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5B329" w14:textId="77777777" w:rsidR="00F3196C" w:rsidRPr="00C148E9" w:rsidRDefault="00F3196C" w:rsidP="00F3196C">
      <w:pPr>
        <w:pStyle w:val="Title"/>
        <w:rPr>
          <w:rFonts w:ascii="Arial Black" w:hAnsi="Arial Black"/>
          <w:sz w:val="48"/>
          <w:szCs w:val="48"/>
        </w:rPr>
      </w:pPr>
    </w:p>
    <w:p w14:paraId="5C26FFBD" w14:textId="77777777" w:rsidR="00F3196C" w:rsidRPr="0084497F" w:rsidRDefault="00FE7B84" w:rsidP="00F3196C">
      <w:pPr>
        <w:pStyle w:val="Title"/>
      </w:pPr>
      <w:r>
        <w:t>Accounting and Finance</w:t>
      </w:r>
      <w:r w:rsidR="00F3196C">
        <w:t xml:space="preserve"> </w:t>
      </w:r>
      <w:r w:rsidR="00F3196C" w:rsidRPr="0084497F">
        <w:t>Requirements Specification</w:t>
      </w:r>
    </w:p>
    <w:p w14:paraId="5F2DD950" w14:textId="77777777" w:rsidR="00F3196C" w:rsidRPr="0084497F" w:rsidRDefault="00F3196C" w:rsidP="00F3196C">
      <w:pPr>
        <w:pStyle w:val="Title"/>
      </w:pPr>
      <w:r w:rsidRPr="0084497F">
        <w:t>Version 1.0</w:t>
      </w:r>
    </w:p>
    <w:p w14:paraId="7CF6C23A" w14:textId="77777777" w:rsidR="00F3196C" w:rsidRPr="0084497F" w:rsidRDefault="00F3196C" w:rsidP="00F3196C">
      <w:pPr>
        <w:pStyle w:val="Title"/>
      </w:pPr>
      <w:r>
        <w:t>August 28, 2018</w:t>
      </w:r>
    </w:p>
    <w:p w14:paraId="2186280E" w14:textId="77777777" w:rsidR="00F3196C" w:rsidRDefault="00F3196C" w:rsidP="00F3196C">
      <w:pPr>
        <w:pStyle w:val="Comment"/>
      </w:pPr>
    </w:p>
    <w:p w14:paraId="32BB53AA" w14:textId="77777777" w:rsidR="00F3196C" w:rsidRPr="001F45B8" w:rsidRDefault="00F3196C" w:rsidP="00F3196C">
      <w:pPr>
        <w:pStyle w:val="BodyText"/>
      </w:pPr>
    </w:p>
    <w:p w14:paraId="57856B89" w14:textId="77777777" w:rsidR="00F3196C" w:rsidRDefault="00F3196C" w:rsidP="00F3196C">
      <w:pPr>
        <w:pStyle w:val="Comment"/>
      </w:pPr>
    </w:p>
    <w:p w14:paraId="347B4B40" w14:textId="77777777" w:rsidR="00752D2B" w:rsidRDefault="00752D2B" w:rsidP="00F3196C">
      <w:pPr>
        <w:pStyle w:val="Comment"/>
      </w:pPr>
    </w:p>
    <w:p w14:paraId="79029FFA" w14:textId="77777777" w:rsidR="00F3196C" w:rsidRDefault="00F3196C" w:rsidP="00F3196C">
      <w:pPr>
        <w:pStyle w:val="CellHead"/>
        <w:rPr>
          <w:sz w:val="32"/>
          <w:szCs w:val="32"/>
        </w:rPr>
      </w:pPr>
    </w:p>
    <w:p w14:paraId="74C02FD4" w14:textId="77777777" w:rsidR="00F3196C" w:rsidRDefault="00F3196C" w:rsidP="00F3196C">
      <w:pPr>
        <w:pStyle w:val="CellHead"/>
        <w:rPr>
          <w:sz w:val="32"/>
          <w:szCs w:val="32"/>
        </w:rPr>
      </w:pPr>
    </w:p>
    <w:p w14:paraId="0BF7DB85" w14:textId="77777777" w:rsidR="00F3196C" w:rsidRDefault="00F3196C" w:rsidP="00F3196C">
      <w:pPr>
        <w:pStyle w:val="CellHead"/>
        <w:rPr>
          <w:sz w:val="32"/>
          <w:szCs w:val="32"/>
        </w:rPr>
      </w:pPr>
    </w:p>
    <w:p w14:paraId="3EAD2867" w14:textId="77777777" w:rsidR="00F3196C" w:rsidRDefault="00F3196C" w:rsidP="00F3196C">
      <w:pPr>
        <w:pStyle w:val="CellHead"/>
        <w:rPr>
          <w:sz w:val="32"/>
          <w:szCs w:val="32"/>
        </w:rPr>
      </w:pPr>
    </w:p>
    <w:p w14:paraId="13F3BBE8" w14:textId="77777777" w:rsidR="00F3196C" w:rsidRDefault="00F3196C" w:rsidP="00F3196C">
      <w:pPr>
        <w:pStyle w:val="CellHead"/>
        <w:rPr>
          <w:sz w:val="32"/>
          <w:szCs w:val="32"/>
        </w:rPr>
      </w:pPr>
    </w:p>
    <w:p w14:paraId="087C6783" w14:textId="77777777" w:rsidR="00F3196C" w:rsidRDefault="00F3196C" w:rsidP="00F3196C">
      <w:pPr>
        <w:pStyle w:val="CellHead"/>
        <w:rPr>
          <w:sz w:val="32"/>
          <w:szCs w:val="32"/>
        </w:rPr>
      </w:pPr>
    </w:p>
    <w:p w14:paraId="279BB0DB" w14:textId="77777777" w:rsidR="00F3196C" w:rsidRDefault="00F3196C" w:rsidP="00F3196C">
      <w:pPr>
        <w:pStyle w:val="CellHead"/>
        <w:rPr>
          <w:sz w:val="32"/>
          <w:szCs w:val="32"/>
        </w:rPr>
      </w:pPr>
    </w:p>
    <w:p w14:paraId="1ADC981A" w14:textId="77777777" w:rsidR="00F3196C" w:rsidRDefault="00F3196C" w:rsidP="00F3196C">
      <w:pPr>
        <w:pStyle w:val="CellHead"/>
        <w:rPr>
          <w:sz w:val="32"/>
          <w:szCs w:val="32"/>
        </w:rPr>
      </w:pPr>
    </w:p>
    <w:p w14:paraId="1BC3EF6B" w14:textId="77777777" w:rsidR="00F3196C" w:rsidRDefault="00F3196C" w:rsidP="00F3196C">
      <w:pPr>
        <w:pStyle w:val="CellHead"/>
        <w:rPr>
          <w:sz w:val="32"/>
          <w:szCs w:val="32"/>
        </w:rPr>
      </w:pPr>
    </w:p>
    <w:p w14:paraId="46C4AAC5" w14:textId="77777777" w:rsidR="00F3196C" w:rsidRDefault="00F3196C" w:rsidP="00F3196C">
      <w:pPr>
        <w:pStyle w:val="CellHead"/>
        <w:rPr>
          <w:sz w:val="32"/>
          <w:szCs w:val="32"/>
        </w:rPr>
      </w:pPr>
    </w:p>
    <w:p w14:paraId="01D82BAD" w14:textId="77777777" w:rsidR="00F3196C" w:rsidRDefault="00F3196C" w:rsidP="00F3196C">
      <w:pPr>
        <w:pStyle w:val="CellHead"/>
        <w:rPr>
          <w:sz w:val="32"/>
          <w:szCs w:val="32"/>
        </w:rPr>
      </w:pPr>
    </w:p>
    <w:p w14:paraId="5D1032BC" w14:textId="77777777" w:rsidR="00F3196C" w:rsidRDefault="00F3196C" w:rsidP="00F3196C">
      <w:pPr>
        <w:pStyle w:val="CellHead"/>
        <w:rPr>
          <w:sz w:val="32"/>
          <w:szCs w:val="32"/>
        </w:rPr>
      </w:pPr>
    </w:p>
    <w:p w14:paraId="51773A8D" w14:textId="77777777" w:rsidR="00F3196C" w:rsidRDefault="00F3196C" w:rsidP="00F3196C">
      <w:pPr>
        <w:pStyle w:val="CellHead"/>
        <w:rPr>
          <w:sz w:val="32"/>
          <w:szCs w:val="32"/>
        </w:rPr>
      </w:pPr>
    </w:p>
    <w:p w14:paraId="660E2569" w14:textId="77777777" w:rsidR="00F3196C" w:rsidRDefault="00F3196C" w:rsidP="00F3196C">
      <w:pPr>
        <w:pStyle w:val="CellHead"/>
        <w:rPr>
          <w:sz w:val="32"/>
          <w:szCs w:val="32"/>
        </w:rPr>
      </w:pPr>
    </w:p>
    <w:p w14:paraId="47BE2674" w14:textId="77777777" w:rsidR="00F3196C" w:rsidRDefault="00F3196C" w:rsidP="00F3196C">
      <w:pPr>
        <w:pStyle w:val="CellHead"/>
        <w:rPr>
          <w:sz w:val="32"/>
          <w:szCs w:val="32"/>
        </w:rPr>
      </w:pPr>
    </w:p>
    <w:p w14:paraId="64D60CE6" w14:textId="77777777" w:rsidR="00F3196C" w:rsidRDefault="00F3196C" w:rsidP="00F3196C">
      <w:pPr>
        <w:pStyle w:val="CellHead"/>
        <w:rPr>
          <w:sz w:val="32"/>
          <w:szCs w:val="32"/>
        </w:rPr>
      </w:pPr>
    </w:p>
    <w:p w14:paraId="02B9CED1" w14:textId="77777777" w:rsidR="00F3196C" w:rsidRDefault="00F3196C" w:rsidP="00F3196C">
      <w:pPr>
        <w:pStyle w:val="CellHead"/>
        <w:rPr>
          <w:sz w:val="32"/>
          <w:szCs w:val="32"/>
        </w:rPr>
      </w:pPr>
    </w:p>
    <w:p w14:paraId="2D3FD3AF" w14:textId="77777777" w:rsidR="00F3196C" w:rsidRDefault="00F3196C" w:rsidP="00F3196C">
      <w:pPr>
        <w:pStyle w:val="CellHead"/>
        <w:rPr>
          <w:sz w:val="32"/>
          <w:szCs w:val="32"/>
        </w:rPr>
      </w:pPr>
    </w:p>
    <w:p w14:paraId="04A8BD6B" w14:textId="77777777" w:rsidR="00F3196C" w:rsidRDefault="00F3196C" w:rsidP="00F3196C">
      <w:pPr>
        <w:pStyle w:val="CellHead"/>
        <w:rPr>
          <w:sz w:val="32"/>
          <w:szCs w:val="32"/>
        </w:rPr>
      </w:pPr>
    </w:p>
    <w:p w14:paraId="58775802" w14:textId="77777777" w:rsidR="00F3196C" w:rsidRDefault="00F3196C" w:rsidP="00F3196C">
      <w:pPr>
        <w:pStyle w:val="CellHead"/>
        <w:rPr>
          <w:sz w:val="32"/>
          <w:szCs w:val="32"/>
        </w:rPr>
      </w:pPr>
    </w:p>
    <w:p w14:paraId="75783005" w14:textId="77777777" w:rsidR="00F3196C" w:rsidRDefault="00F3196C" w:rsidP="00F3196C">
      <w:pPr>
        <w:pStyle w:val="CellHead"/>
        <w:rPr>
          <w:sz w:val="32"/>
          <w:szCs w:val="32"/>
        </w:rPr>
      </w:pPr>
    </w:p>
    <w:p w14:paraId="1ED73438" w14:textId="77777777" w:rsidR="00F3196C" w:rsidRDefault="00F3196C" w:rsidP="00F3196C">
      <w:pPr>
        <w:pStyle w:val="CellHead"/>
        <w:rPr>
          <w:sz w:val="32"/>
          <w:szCs w:val="32"/>
        </w:rPr>
      </w:pPr>
    </w:p>
    <w:p w14:paraId="40FAFA52" w14:textId="77777777" w:rsidR="00F3196C" w:rsidRDefault="00F3196C" w:rsidP="00F3196C">
      <w:pPr>
        <w:pStyle w:val="CellHead"/>
        <w:rPr>
          <w:sz w:val="32"/>
          <w:szCs w:val="32"/>
        </w:rPr>
      </w:pPr>
    </w:p>
    <w:p w14:paraId="7761FB8B" w14:textId="77777777" w:rsidR="00F3196C" w:rsidRDefault="00F3196C" w:rsidP="00F3196C">
      <w:pPr>
        <w:pStyle w:val="CellHead"/>
        <w:rPr>
          <w:sz w:val="32"/>
          <w:szCs w:val="32"/>
        </w:rPr>
      </w:pPr>
    </w:p>
    <w:p w14:paraId="04FC08F3" w14:textId="77777777" w:rsidR="00F3196C" w:rsidRDefault="00F3196C" w:rsidP="00F3196C">
      <w:pPr>
        <w:pStyle w:val="CellHead"/>
        <w:rPr>
          <w:sz w:val="32"/>
          <w:szCs w:val="32"/>
        </w:rPr>
      </w:pPr>
    </w:p>
    <w:p w14:paraId="53EFF2B8" w14:textId="77777777" w:rsidR="00F3196C" w:rsidRDefault="00F3196C" w:rsidP="00F3196C">
      <w:pPr>
        <w:pStyle w:val="CellHead"/>
        <w:rPr>
          <w:sz w:val="32"/>
          <w:szCs w:val="32"/>
        </w:rPr>
      </w:pPr>
    </w:p>
    <w:p w14:paraId="373F6FA2" w14:textId="77777777" w:rsidR="00F3196C" w:rsidRDefault="00F3196C" w:rsidP="00F3196C">
      <w:pPr>
        <w:pStyle w:val="CellHead"/>
        <w:rPr>
          <w:sz w:val="32"/>
          <w:szCs w:val="32"/>
        </w:rPr>
      </w:pPr>
    </w:p>
    <w:p w14:paraId="17AA7E2F" w14:textId="77777777" w:rsidR="00F3196C" w:rsidRDefault="00F3196C" w:rsidP="00F3196C">
      <w:pPr>
        <w:pStyle w:val="CellHead"/>
        <w:rPr>
          <w:sz w:val="32"/>
          <w:szCs w:val="32"/>
        </w:rPr>
      </w:pPr>
    </w:p>
    <w:p w14:paraId="02B78CDF" w14:textId="77777777" w:rsidR="00F3196C" w:rsidRDefault="00F3196C" w:rsidP="00F3196C">
      <w:pPr>
        <w:pStyle w:val="CellHead"/>
        <w:rPr>
          <w:sz w:val="32"/>
          <w:szCs w:val="32"/>
        </w:rPr>
      </w:pPr>
    </w:p>
    <w:p w14:paraId="56A3F88A" w14:textId="77777777" w:rsidR="00F3196C" w:rsidRDefault="00F3196C" w:rsidP="00F3196C">
      <w:pPr>
        <w:pStyle w:val="CellHead"/>
        <w:rPr>
          <w:sz w:val="32"/>
          <w:szCs w:val="32"/>
        </w:rPr>
      </w:pPr>
    </w:p>
    <w:p w14:paraId="6B82A272" w14:textId="77777777" w:rsidR="00F3196C" w:rsidRDefault="00F3196C" w:rsidP="00F3196C">
      <w:pPr>
        <w:pStyle w:val="CellHead"/>
        <w:rPr>
          <w:sz w:val="32"/>
          <w:szCs w:val="32"/>
        </w:rPr>
      </w:pPr>
    </w:p>
    <w:p w14:paraId="0D9ED7DE" w14:textId="77777777" w:rsidR="00F3196C" w:rsidRPr="002410A3" w:rsidRDefault="00F3196C" w:rsidP="00F3196C">
      <w:pPr>
        <w:pStyle w:val="CellHead"/>
        <w:rPr>
          <w:sz w:val="32"/>
          <w:szCs w:val="32"/>
        </w:rPr>
      </w:pPr>
      <w:r w:rsidRPr="002410A3">
        <w:rPr>
          <w:sz w:val="32"/>
          <w:szCs w:val="32"/>
        </w:rPr>
        <w:t>Table of Contents</w:t>
      </w:r>
    </w:p>
    <w:bookmarkStart w:id="0" w:name="_Toc191714069"/>
    <w:p w14:paraId="21CC1B38" w14:textId="77777777" w:rsidR="00F3196C" w:rsidRDefault="00F3196C">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91724230" w:history="1">
        <w:r w:rsidRPr="004651BF">
          <w:rPr>
            <w:rStyle w:val="Hyperlink"/>
            <w:noProof/>
          </w:rPr>
          <w:t>1.</w:t>
        </w:r>
        <w:r>
          <w:rPr>
            <w:b w:val="0"/>
            <w:bCs w:val="0"/>
            <w:caps w:val="0"/>
            <w:noProof/>
            <w:sz w:val="22"/>
            <w:szCs w:val="22"/>
          </w:rPr>
          <w:tab/>
        </w:r>
        <w:r w:rsidRPr="004651BF">
          <w:rPr>
            <w:rStyle w:val="Hyperlink"/>
            <w:noProof/>
          </w:rPr>
          <w:t>Executive Summary</w:t>
        </w:r>
        <w:r>
          <w:rPr>
            <w:noProof/>
            <w:webHidden/>
          </w:rPr>
          <w:tab/>
        </w:r>
        <w:r>
          <w:rPr>
            <w:noProof/>
            <w:webHidden/>
          </w:rPr>
          <w:fldChar w:fldCharType="begin"/>
        </w:r>
        <w:r>
          <w:rPr>
            <w:noProof/>
            <w:webHidden/>
          </w:rPr>
          <w:instrText xml:space="preserve"> PAGEREF _Toc191724230 \h </w:instrText>
        </w:r>
        <w:r>
          <w:rPr>
            <w:noProof/>
            <w:webHidden/>
          </w:rPr>
        </w:r>
        <w:r>
          <w:rPr>
            <w:noProof/>
            <w:webHidden/>
          </w:rPr>
          <w:fldChar w:fldCharType="separate"/>
        </w:r>
        <w:r>
          <w:rPr>
            <w:noProof/>
            <w:webHidden/>
          </w:rPr>
          <w:t>3</w:t>
        </w:r>
        <w:r>
          <w:rPr>
            <w:noProof/>
            <w:webHidden/>
          </w:rPr>
          <w:fldChar w:fldCharType="end"/>
        </w:r>
      </w:hyperlink>
    </w:p>
    <w:p w14:paraId="2E3CF655" w14:textId="77777777" w:rsidR="00F3196C" w:rsidRDefault="004661F3">
      <w:pPr>
        <w:pStyle w:val="TOC2"/>
        <w:tabs>
          <w:tab w:val="left" w:pos="800"/>
          <w:tab w:val="right" w:leader="dot" w:pos="10070"/>
        </w:tabs>
        <w:rPr>
          <w:smallCaps w:val="0"/>
          <w:noProof/>
          <w:sz w:val="22"/>
          <w:szCs w:val="22"/>
        </w:rPr>
      </w:pPr>
      <w:hyperlink w:anchor="_Toc191724231" w:history="1">
        <w:r w:rsidR="00F3196C" w:rsidRPr="004651BF">
          <w:rPr>
            <w:rStyle w:val="Hyperlink"/>
            <w:noProof/>
          </w:rPr>
          <w:t>1.1</w:t>
        </w:r>
        <w:r w:rsidR="00F3196C">
          <w:rPr>
            <w:smallCaps w:val="0"/>
            <w:noProof/>
            <w:sz w:val="22"/>
            <w:szCs w:val="22"/>
          </w:rPr>
          <w:tab/>
        </w:r>
        <w:r w:rsidR="00F3196C" w:rsidRPr="004651BF">
          <w:rPr>
            <w:rStyle w:val="Hyperlink"/>
            <w:noProof/>
          </w:rPr>
          <w:t>Project Overview</w:t>
        </w:r>
        <w:r w:rsidR="00F3196C">
          <w:rPr>
            <w:noProof/>
            <w:webHidden/>
          </w:rPr>
          <w:tab/>
        </w:r>
        <w:r w:rsidR="00F3196C">
          <w:rPr>
            <w:noProof/>
            <w:webHidden/>
          </w:rPr>
          <w:fldChar w:fldCharType="begin"/>
        </w:r>
        <w:r w:rsidR="00F3196C">
          <w:rPr>
            <w:noProof/>
            <w:webHidden/>
          </w:rPr>
          <w:instrText xml:space="preserve"> PAGEREF _Toc191724231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73C2DD30" w14:textId="77777777" w:rsidR="00F3196C" w:rsidRDefault="004661F3">
      <w:pPr>
        <w:pStyle w:val="TOC2"/>
        <w:tabs>
          <w:tab w:val="left" w:pos="800"/>
          <w:tab w:val="right" w:leader="dot" w:pos="10070"/>
        </w:tabs>
        <w:rPr>
          <w:smallCaps w:val="0"/>
          <w:noProof/>
          <w:sz w:val="22"/>
          <w:szCs w:val="22"/>
        </w:rPr>
      </w:pPr>
      <w:hyperlink w:anchor="_Toc191724232" w:history="1">
        <w:r w:rsidR="00F3196C" w:rsidRPr="004651BF">
          <w:rPr>
            <w:rStyle w:val="Hyperlink"/>
            <w:noProof/>
          </w:rPr>
          <w:t>1.2</w:t>
        </w:r>
        <w:r w:rsidR="00F3196C">
          <w:rPr>
            <w:smallCaps w:val="0"/>
            <w:noProof/>
            <w:sz w:val="22"/>
            <w:szCs w:val="22"/>
          </w:rPr>
          <w:tab/>
        </w:r>
        <w:r w:rsidR="00F3196C" w:rsidRPr="004651BF">
          <w:rPr>
            <w:rStyle w:val="Hyperlink"/>
            <w:noProof/>
          </w:rPr>
          <w:t>Purpose and Scope of this Specification</w:t>
        </w:r>
        <w:r w:rsidR="00F3196C">
          <w:rPr>
            <w:noProof/>
            <w:webHidden/>
          </w:rPr>
          <w:tab/>
        </w:r>
        <w:r w:rsidR="00F3196C">
          <w:rPr>
            <w:noProof/>
            <w:webHidden/>
          </w:rPr>
          <w:fldChar w:fldCharType="begin"/>
        </w:r>
        <w:r w:rsidR="00F3196C">
          <w:rPr>
            <w:noProof/>
            <w:webHidden/>
          </w:rPr>
          <w:instrText xml:space="preserve"> PAGEREF _Toc191724232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15AC7120" w14:textId="77777777" w:rsidR="00F3196C" w:rsidRDefault="004661F3">
      <w:pPr>
        <w:pStyle w:val="TOC1"/>
        <w:tabs>
          <w:tab w:val="left" w:pos="400"/>
          <w:tab w:val="right" w:leader="dot" w:pos="10070"/>
        </w:tabs>
        <w:rPr>
          <w:b w:val="0"/>
          <w:bCs w:val="0"/>
          <w:caps w:val="0"/>
          <w:noProof/>
          <w:sz w:val="22"/>
          <w:szCs w:val="22"/>
        </w:rPr>
      </w:pPr>
      <w:hyperlink w:anchor="_Toc191724233" w:history="1">
        <w:r w:rsidR="00F3196C" w:rsidRPr="004651BF">
          <w:rPr>
            <w:rStyle w:val="Hyperlink"/>
            <w:noProof/>
          </w:rPr>
          <w:t>2.</w:t>
        </w:r>
        <w:r w:rsidR="00F3196C">
          <w:rPr>
            <w:b w:val="0"/>
            <w:bCs w:val="0"/>
            <w:caps w:val="0"/>
            <w:noProof/>
            <w:sz w:val="22"/>
            <w:szCs w:val="22"/>
          </w:rPr>
          <w:tab/>
        </w:r>
        <w:r w:rsidR="00F3196C" w:rsidRPr="004651BF">
          <w:rPr>
            <w:rStyle w:val="Hyperlink"/>
            <w:noProof/>
          </w:rPr>
          <w:t>Product/Service Description</w:t>
        </w:r>
        <w:r w:rsidR="00F3196C">
          <w:rPr>
            <w:noProof/>
            <w:webHidden/>
          </w:rPr>
          <w:tab/>
        </w:r>
        <w:r w:rsidR="00F3196C">
          <w:rPr>
            <w:noProof/>
            <w:webHidden/>
          </w:rPr>
          <w:fldChar w:fldCharType="begin"/>
        </w:r>
        <w:r w:rsidR="00F3196C">
          <w:rPr>
            <w:noProof/>
            <w:webHidden/>
          </w:rPr>
          <w:instrText xml:space="preserve"> PAGEREF _Toc191724233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137CA7AD" w14:textId="77777777" w:rsidR="00F3196C" w:rsidRDefault="004661F3">
      <w:pPr>
        <w:pStyle w:val="TOC2"/>
        <w:tabs>
          <w:tab w:val="left" w:pos="800"/>
          <w:tab w:val="right" w:leader="dot" w:pos="10070"/>
        </w:tabs>
        <w:rPr>
          <w:smallCaps w:val="0"/>
          <w:noProof/>
          <w:sz w:val="22"/>
          <w:szCs w:val="22"/>
        </w:rPr>
      </w:pPr>
      <w:hyperlink w:anchor="_Toc191724234" w:history="1">
        <w:r w:rsidR="00F3196C" w:rsidRPr="004651BF">
          <w:rPr>
            <w:rStyle w:val="Hyperlink"/>
            <w:noProof/>
          </w:rPr>
          <w:t>2.1</w:t>
        </w:r>
        <w:r w:rsidR="00F3196C">
          <w:rPr>
            <w:smallCaps w:val="0"/>
            <w:noProof/>
            <w:sz w:val="22"/>
            <w:szCs w:val="22"/>
          </w:rPr>
          <w:tab/>
        </w:r>
        <w:r w:rsidR="00F3196C" w:rsidRPr="004651BF">
          <w:rPr>
            <w:rStyle w:val="Hyperlink"/>
            <w:noProof/>
          </w:rPr>
          <w:t>Product Context</w:t>
        </w:r>
        <w:r w:rsidR="00F3196C">
          <w:rPr>
            <w:noProof/>
            <w:webHidden/>
          </w:rPr>
          <w:tab/>
        </w:r>
        <w:r w:rsidR="00F3196C">
          <w:rPr>
            <w:noProof/>
            <w:webHidden/>
          </w:rPr>
          <w:fldChar w:fldCharType="begin"/>
        </w:r>
        <w:r w:rsidR="00F3196C">
          <w:rPr>
            <w:noProof/>
            <w:webHidden/>
          </w:rPr>
          <w:instrText xml:space="preserve"> PAGEREF _Toc191724234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30396387" w14:textId="77777777" w:rsidR="00F3196C" w:rsidRDefault="004661F3">
      <w:pPr>
        <w:pStyle w:val="TOC2"/>
        <w:tabs>
          <w:tab w:val="left" w:pos="800"/>
          <w:tab w:val="right" w:leader="dot" w:pos="10070"/>
        </w:tabs>
        <w:rPr>
          <w:smallCaps w:val="0"/>
          <w:noProof/>
          <w:sz w:val="22"/>
          <w:szCs w:val="22"/>
        </w:rPr>
      </w:pPr>
      <w:hyperlink w:anchor="_Toc191724235" w:history="1">
        <w:r w:rsidR="00F3196C" w:rsidRPr="004651BF">
          <w:rPr>
            <w:rStyle w:val="Hyperlink"/>
            <w:noProof/>
          </w:rPr>
          <w:t>2.2</w:t>
        </w:r>
        <w:r w:rsidR="00F3196C">
          <w:rPr>
            <w:smallCaps w:val="0"/>
            <w:noProof/>
            <w:sz w:val="22"/>
            <w:szCs w:val="22"/>
          </w:rPr>
          <w:tab/>
        </w:r>
        <w:r w:rsidR="00F3196C" w:rsidRPr="004651BF">
          <w:rPr>
            <w:rStyle w:val="Hyperlink"/>
            <w:noProof/>
          </w:rPr>
          <w:t>User Characteristics</w:t>
        </w:r>
        <w:r w:rsidR="00F3196C">
          <w:rPr>
            <w:noProof/>
            <w:webHidden/>
          </w:rPr>
          <w:tab/>
        </w:r>
        <w:r w:rsidR="00F3196C">
          <w:rPr>
            <w:noProof/>
            <w:webHidden/>
          </w:rPr>
          <w:fldChar w:fldCharType="begin"/>
        </w:r>
        <w:r w:rsidR="00F3196C">
          <w:rPr>
            <w:noProof/>
            <w:webHidden/>
          </w:rPr>
          <w:instrText xml:space="preserve"> PAGEREF _Toc191724235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24ABF70E" w14:textId="77777777" w:rsidR="00F3196C" w:rsidRDefault="004661F3">
      <w:pPr>
        <w:pStyle w:val="TOC2"/>
        <w:tabs>
          <w:tab w:val="left" w:pos="800"/>
          <w:tab w:val="right" w:leader="dot" w:pos="10070"/>
        </w:tabs>
        <w:rPr>
          <w:smallCaps w:val="0"/>
          <w:noProof/>
          <w:sz w:val="22"/>
          <w:szCs w:val="22"/>
        </w:rPr>
      </w:pPr>
      <w:hyperlink w:anchor="_Toc191724236" w:history="1">
        <w:r w:rsidR="00F3196C" w:rsidRPr="004651BF">
          <w:rPr>
            <w:rStyle w:val="Hyperlink"/>
            <w:noProof/>
          </w:rPr>
          <w:t>2.3</w:t>
        </w:r>
        <w:r w:rsidR="00F3196C">
          <w:rPr>
            <w:smallCaps w:val="0"/>
            <w:noProof/>
            <w:sz w:val="22"/>
            <w:szCs w:val="22"/>
          </w:rPr>
          <w:tab/>
        </w:r>
        <w:r w:rsidR="00F3196C" w:rsidRPr="004651BF">
          <w:rPr>
            <w:rStyle w:val="Hyperlink"/>
            <w:noProof/>
          </w:rPr>
          <w:t>Assumptions</w:t>
        </w:r>
        <w:r w:rsidR="00F3196C">
          <w:rPr>
            <w:noProof/>
            <w:webHidden/>
          </w:rPr>
          <w:tab/>
        </w:r>
        <w:r w:rsidR="00F3196C">
          <w:rPr>
            <w:noProof/>
            <w:webHidden/>
          </w:rPr>
          <w:fldChar w:fldCharType="begin"/>
        </w:r>
        <w:r w:rsidR="00F3196C">
          <w:rPr>
            <w:noProof/>
            <w:webHidden/>
          </w:rPr>
          <w:instrText xml:space="preserve"> PAGEREF _Toc191724236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743192B9" w14:textId="77777777" w:rsidR="00F3196C" w:rsidRDefault="004661F3">
      <w:pPr>
        <w:pStyle w:val="TOC2"/>
        <w:tabs>
          <w:tab w:val="left" w:pos="800"/>
          <w:tab w:val="right" w:leader="dot" w:pos="10070"/>
        </w:tabs>
        <w:rPr>
          <w:smallCaps w:val="0"/>
          <w:noProof/>
          <w:sz w:val="22"/>
          <w:szCs w:val="22"/>
        </w:rPr>
      </w:pPr>
      <w:hyperlink w:anchor="_Toc191724237" w:history="1">
        <w:r w:rsidR="00F3196C" w:rsidRPr="004651BF">
          <w:rPr>
            <w:rStyle w:val="Hyperlink"/>
            <w:noProof/>
          </w:rPr>
          <w:t>2.4</w:t>
        </w:r>
        <w:r w:rsidR="00F3196C">
          <w:rPr>
            <w:smallCaps w:val="0"/>
            <w:noProof/>
            <w:sz w:val="22"/>
            <w:szCs w:val="22"/>
          </w:rPr>
          <w:tab/>
        </w:r>
        <w:r w:rsidR="00F3196C" w:rsidRPr="004651BF">
          <w:rPr>
            <w:rStyle w:val="Hyperlink"/>
            <w:noProof/>
          </w:rPr>
          <w:t>Constraints</w:t>
        </w:r>
        <w:r w:rsidR="00F3196C">
          <w:rPr>
            <w:noProof/>
            <w:webHidden/>
          </w:rPr>
          <w:tab/>
        </w:r>
        <w:r w:rsidR="00F3196C">
          <w:rPr>
            <w:noProof/>
            <w:webHidden/>
          </w:rPr>
          <w:fldChar w:fldCharType="begin"/>
        </w:r>
        <w:r w:rsidR="00F3196C">
          <w:rPr>
            <w:noProof/>
            <w:webHidden/>
          </w:rPr>
          <w:instrText xml:space="preserve"> PAGEREF _Toc191724237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2CD6BDB7" w14:textId="77777777" w:rsidR="00F3196C" w:rsidRDefault="004661F3">
      <w:pPr>
        <w:pStyle w:val="TOC2"/>
        <w:tabs>
          <w:tab w:val="left" w:pos="800"/>
          <w:tab w:val="right" w:leader="dot" w:pos="10070"/>
        </w:tabs>
        <w:rPr>
          <w:smallCaps w:val="0"/>
          <w:noProof/>
          <w:sz w:val="22"/>
          <w:szCs w:val="22"/>
        </w:rPr>
      </w:pPr>
      <w:hyperlink w:anchor="_Toc191724238" w:history="1">
        <w:r w:rsidR="00F3196C" w:rsidRPr="004651BF">
          <w:rPr>
            <w:rStyle w:val="Hyperlink"/>
            <w:noProof/>
          </w:rPr>
          <w:t>2.5</w:t>
        </w:r>
        <w:r w:rsidR="00F3196C">
          <w:rPr>
            <w:smallCaps w:val="0"/>
            <w:noProof/>
            <w:sz w:val="22"/>
            <w:szCs w:val="22"/>
          </w:rPr>
          <w:tab/>
        </w:r>
        <w:r w:rsidR="00F3196C" w:rsidRPr="004651BF">
          <w:rPr>
            <w:rStyle w:val="Hyperlink"/>
            <w:noProof/>
          </w:rPr>
          <w:t>Dependencies</w:t>
        </w:r>
        <w:r w:rsidR="00F3196C">
          <w:rPr>
            <w:noProof/>
            <w:webHidden/>
          </w:rPr>
          <w:tab/>
        </w:r>
        <w:r w:rsidR="00F3196C">
          <w:rPr>
            <w:noProof/>
            <w:webHidden/>
          </w:rPr>
          <w:fldChar w:fldCharType="begin"/>
        </w:r>
        <w:r w:rsidR="00F3196C">
          <w:rPr>
            <w:noProof/>
            <w:webHidden/>
          </w:rPr>
          <w:instrText xml:space="preserve"> PAGEREF _Toc191724238 \h </w:instrText>
        </w:r>
        <w:r w:rsidR="00F3196C">
          <w:rPr>
            <w:noProof/>
            <w:webHidden/>
          </w:rPr>
        </w:r>
        <w:r w:rsidR="00F3196C">
          <w:rPr>
            <w:noProof/>
            <w:webHidden/>
          </w:rPr>
          <w:fldChar w:fldCharType="separate"/>
        </w:r>
        <w:r w:rsidR="00F3196C">
          <w:rPr>
            <w:noProof/>
            <w:webHidden/>
          </w:rPr>
          <w:t>4</w:t>
        </w:r>
        <w:r w:rsidR="00F3196C">
          <w:rPr>
            <w:noProof/>
            <w:webHidden/>
          </w:rPr>
          <w:fldChar w:fldCharType="end"/>
        </w:r>
      </w:hyperlink>
    </w:p>
    <w:p w14:paraId="4538EEB8" w14:textId="77777777" w:rsidR="00F3196C" w:rsidRDefault="004661F3">
      <w:pPr>
        <w:pStyle w:val="TOC1"/>
        <w:tabs>
          <w:tab w:val="left" w:pos="400"/>
          <w:tab w:val="right" w:leader="dot" w:pos="10070"/>
        </w:tabs>
        <w:rPr>
          <w:b w:val="0"/>
          <w:bCs w:val="0"/>
          <w:caps w:val="0"/>
          <w:noProof/>
          <w:sz w:val="22"/>
          <w:szCs w:val="22"/>
        </w:rPr>
      </w:pPr>
      <w:hyperlink w:anchor="_Toc191724239" w:history="1">
        <w:r w:rsidR="00F3196C" w:rsidRPr="004651BF">
          <w:rPr>
            <w:rStyle w:val="Hyperlink"/>
            <w:noProof/>
          </w:rPr>
          <w:t>3.</w:t>
        </w:r>
        <w:r w:rsidR="00F3196C">
          <w:rPr>
            <w:b w:val="0"/>
            <w:bCs w:val="0"/>
            <w:caps w:val="0"/>
            <w:noProof/>
            <w:sz w:val="22"/>
            <w:szCs w:val="22"/>
          </w:rPr>
          <w:tab/>
        </w:r>
        <w:r w:rsidR="00F3196C" w:rsidRPr="004651BF">
          <w:rPr>
            <w:rStyle w:val="Hyperlink"/>
            <w:noProof/>
          </w:rPr>
          <w:t>Requirements</w:t>
        </w:r>
        <w:r w:rsidR="00F3196C">
          <w:rPr>
            <w:noProof/>
            <w:webHidden/>
          </w:rPr>
          <w:tab/>
        </w:r>
        <w:r w:rsidR="00F3196C">
          <w:rPr>
            <w:noProof/>
            <w:webHidden/>
          </w:rPr>
          <w:fldChar w:fldCharType="begin"/>
        </w:r>
        <w:r w:rsidR="00F3196C">
          <w:rPr>
            <w:noProof/>
            <w:webHidden/>
          </w:rPr>
          <w:instrText xml:space="preserve"> PAGEREF _Toc191724239 \h </w:instrText>
        </w:r>
        <w:r w:rsidR="00F3196C">
          <w:rPr>
            <w:noProof/>
            <w:webHidden/>
          </w:rPr>
        </w:r>
        <w:r w:rsidR="00F3196C">
          <w:rPr>
            <w:noProof/>
            <w:webHidden/>
          </w:rPr>
          <w:fldChar w:fldCharType="separate"/>
        </w:r>
        <w:r w:rsidR="00F3196C">
          <w:rPr>
            <w:noProof/>
            <w:webHidden/>
          </w:rPr>
          <w:t>4</w:t>
        </w:r>
        <w:r w:rsidR="00F3196C">
          <w:rPr>
            <w:noProof/>
            <w:webHidden/>
          </w:rPr>
          <w:fldChar w:fldCharType="end"/>
        </w:r>
      </w:hyperlink>
    </w:p>
    <w:p w14:paraId="342AEF7F" w14:textId="77777777" w:rsidR="00F3196C" w:rsidRDefault="004661F3">
      <w:pPr>
        <w:pStyle w:val="TOC2"/>
        <w:tabs>
          <w:tab w:val="left" w:pos="800"/>
          <w:tab w:val="right" w:leader="dot" w:pos="10070"/>
        </w:tabs>
        <w:rPr>
          <w:smallCaps w:val="0"/>
          <w:noProof/>
          <w:sz w:val="22"/>
          <w:szCs w:val="22"/>
        </w:rPr>
      </w:pPr>
      <w:hyperlink w:anchor="_Toc191724240" w:history="1">
        <w:r w:rsidR="00F3196C" w:rsidRPr="004651BF">
          <w:rPr>
            <w:rStyle w:val="Hyperlink"/>
            <w:noProof/>
          </w:rPr>
          <w:t>3.1</w:t>
        </w:r>
        <w:r w:rsidR="00F3196C">
          <w:rPr>
            <w:smallCaps w:val="0"/>
            <w:noProof/>
            <w:sz w:val="22"/>
            <w:szCs w:val="22"/>
          </w:rPr>
          <w:tab/>
        </w:r>
        <w:r w:rsidR="00F3196C" w:rsidRPr="004651BF">
          <w:rPr>
            <w:rStyle w:val="Hyperlink"/>
            <w:noProof/>
          </w:rPr>
          <w:t>Functional Requirements</w:t>
        </w:r>
        <w:r w:rsidR="00F3196C">
          <w:rPr>
            <w:noProof/>
            <w:webHidden/>
          </w:rPr>
          <w:tab/>
        </w:r>
        <w:r w:rsidR="00F3196C">
          <w:rPr>
            <w:noProof/>
            <w:webHidden/>
          </w:rPr>
          <w:fldChar w:fldCharType="begin"/>
        </w:r>
        <w:r w:rsidR="00F3196C">
          <w:rPr>
            <w:noProof/>
            <w:webHidden/>
          </w:rPr>
          <w:instrText xml:space="preserve"> PAGEREF _Toc191724240 \h </w:instrText>
        </w:r>
        <w:r w:rsidR="00F3196C">
          <w:rPr>
            <w:noProof/>
            <w:webHidden/>
          </w:rPr>
        </w:r>
        <w:r w:rsidR="00F3196C">
          <w:rPr>
            <w:noProof/>
            <w:webHidden/>
          </w:rPr>
          <w:fldChar w:fldCharType="separate"/>
        </w:r>
        <w:r w:rsidR="00F3196C">
          <w:rPr>
            <w:noProof/>
            <w:webHidden/>
          </w:rPr>
          <w:t>5</w:t>
        </w:r>
        <w:r w:rsidR="00F3196C">
          <w:rPr>
            <w:noProof/>
            <w:webHidden/>
          </w:rPr>
          <w:fldChar w:fldCharType="end"/>
        </w:r>
      </w:hyperlink>
    </w:p>
    <w:p w14:paraId="6E32AF21" w14:textId="77777777" w:rsidR="00F3196C" w:rsidRDefault="004661F3">
      <w:pPr>
        <w:pStyle w:val="TOC2"/>
        <w:tabs>
          <w:tab w:val="left" w:pos="800"/>
          <w:tab w:val="right" w:leader="dot" w:pos="10070"/>
        </w:tabs>
        <w:rPr>
          <w:smallCaps w:val="0"/>
          <w:noProof/>
          <w:sz w:val="22"/>
          <w:szCs w:val="22"/>
        </w:rPr>
      </w:pPr>
      <w:hyperlink w:anchor="_Toc191724241" w:history="1">
        <w:r w:rsidR="00F3196C" w:rsidRPr="004651BF">
          <w:rPr>
            <w:rStyle w:val="Hyperlink"/>
            <w:noProof/>
          </w:rPr>
          <w:t>3.2</w:t>
        </w:r>
        <w:r w:rsidR="00F3196C">
          <w:rPr>
            <w:smallCaps w:val="0"/>
            <w:noProof/>
            <w:sz w:val="22"/>
            <w:szCs w:val="22"/>
          </w:rPr>
          <w:tab/>
        </w:r>
        <w:r w:rsidR="00F3196C" w:rsidRPr="004651BF">
          <w:rPr>
            <w:rStyle w:val="Hyperlink"/>
            <w:noProof/>
          </w:rPr>
          <w:t>User Interface Requirements</w:t>
        </w:r>
        <w:r w:rsidR="00F3196C">
          <w:rPr>
            <w:noProof/>
            <w:webHidden/>
          </w:rPr>
          <w:tab/>
        </w:r>
        <w:r w:rsidR="00F3196C">
          <w:rPr>
            <w:noProof/>
            <w:webHidden/>
          </w:rPr>
          <w:fldChar w:fldCharType="begin"/>
        </w:r>
        <w:r w:rsidR="00F3196C">
          <w:rPr>
            <w:noProof/>
            <w:webHidden/>
          </w:rPr>
          <w:instrText xml:space="preserve"> PAGEREF _Toc191724241 \h </w:instrText>
        </w:r>
        <w:r w:rsidR="00F3196C">
          <w:rPr>
            <w:noProof/>
            <w:webHidden/>
          </w:rPr>
        </w:r>
        <w:r w:rsidR="00F3196C">
          <w:rPr>
            <w:noProof/>
            <w:webHidden/>
          </w:rPr>
          <w:fldChar w:fldCharType="separate"/>
        </w:r>
        <w:r w:rsidR="00F3196C">
          <w:rPr>
            <w:noProof/>
            <w:webHidden/>
          </w:rPr>
          <w:t>5</w:t>
        </w:r>
        <w:r w:rsidR="00F3196C">
          <w:rPr>
            <w:noProof/>
            <w:webHidden/>
          </w:rPr>
          <w:fldChar w:fldCharType="end"/>
        </w:r>
      </w:hyperlink>
    </w:p>
    <w:p w14:paraId="29757695" w14:textId="77777777" w:rsidR="00F3196C" w:rsidRDefault="004661F3">
      <w:pPr>
        <w:pStyle w:val="TOC2"/>
        <w:tabs>
          <w:tab w:val="left" w:pos="800"/>
          <w:tab w:val="right" w:leader="dot" w:pos="10070"/>
        </w:tabs>
        <w:rPr>
          <w:smallCaps w:val="0"/>
          <w:noProof/>
          <w:sz w:val="22"/>
          <w:szCs w:val="22"/>
        </w:rPr>
      </w:pPr>
      <w:hyperlink w:anchor="_Toc191724242" w:history="1">
        <w:r w:rsidR="00F3196C" w:rsidRPr="004651BF">
          <w:rPr>
            <w:rStyle w:val="Hyperlink"/>
            <w:rFonts w:eastAsia="MS Mincho"/>
            <w:noProof/>
          </w:rPr>
          <w:t>3.3</w:t>
        </w:r>
        <w:r w:rsidR="00F3196C">
          <w:rPr>
            <w:smallCaps w:val="0"/>
            <w:noProof/>
            <w:sz w:val="22"/>
            <w:szCs w:val="22"/>
          </w:rPr>
          <w:tab/>
        </w:r>
        <w:r w:rsidR="00F3196C" w:rsidRPr="004651BF">
          <w:rPr>
            <w:rStyle w:val="Hyperlink"/>
            <w:rFonts w:eastAsia="MS Mincho"/>
            <w:noProof/>
          </w:rPr>
          <w:t>Usability</w:t>
        </w:r>
        <w:r w:rsidR="00F3196C">
          <w:rPr>
            <w:noProof/>
            <w:webHidden/>
          </w:rPr>
          <w:tab/>
        </w:r>
        <w:r w:rsidR="00F3196C">
          <w:rPr>
            <w:noProof/>
            <w:webHidden/>
          </w:rPr>
          <w:fldChar w:fldCharType="begin"/>
        </w:r>
        <w:r w:rsidR="00F3196C">
          <w:rPr>
            <w:noProof/>
            <w:webHidden/>
          </w:rPr>
          <w:instrText xml:space="preserve"> PAGEREF _Toc191724242 \h </w:instrText>
        </w:r>
        <w:r w:rsidR="00F3196C">
          <w:rPr>
            <w:noProof/>
            <w:webHidden/>
          </w:rPr>
        </w:r>
        <w:r w:rsidR="00F3196C">
          <w:rPr>
            <w:noProof/>
            <w:webHidden/>
          </w:rPr>
          <w:fldChar w:fldCharType="separate"/>
        </w:r>
        <w:r w:rsidR="00F3196C">
          <w:rPr>
            <w:noProof/>
            <w:webHidden/>
          </w:rPr>
          <w:t>5</w:t>
        </w:r>
        <w:r w:rsidR="00F3196C">
          <w:rPr>
            <w:noProof/>
            <w:webHidden/>
          </w:rPr>
          <w:fldChar w:fldCharType="end"/>
        </w:r>
      </w:hyperlink>
    </w:p>
    <w:p w14:paraId="1A52F3B2" w14:textId="77777777" w:rsidR="00F3196C" w:rsidRDefault="004661F3">
      <w:pPr>
        <w:pStyle w:val="TOC2"/>
        <w:tabs>
          <w:tab w:val="left" w:pos="800"/>
          <w:tab w:val="right" w:leader="dot" w:pos="10070"/>
        </w:tabs>
        <w:rPr>
          <w:smallCaps w:val="0"/>
          <w:noProof/>
          <w:sz w:val="22"/>
          <w:szCs w:val="22"/>
        </w:rPr>
      </w:pPr>
      <w:hyperlink w:anchor="_Toc191724243" w:history="1">
        <w:r w:rsidR="00F3196C" w:rsidRPr="004651BF">
          <w:rPr>
            <w:rStyle w:val="Hyperlink"/>
            <w:rFonts w:eastAsia="MS Mincho"/>
            <w:noProof/>
          </w:rPr>
          <w:t>3.4</w:t>
        </w:r>
        <w:r w:rsidR="00F3196C">
          <w:rPr>
            <w:smallCaps w:val="0"/>
            <w:noProof/>
            <w:sz w:val="22"/>
            <w:szCs w:val="22"/>
          </w:rPr>
          <w:tab/>
        </w:r>
        <w:r w:rsidR="00F3196C" w:rsidRPr="004651BF">
          <w:rPr>
            <w:rStyle w:val="Hyperlink"/>
            <w:rFonts w:eastAsia="MS Mincho"/>
            <w:noProof/>
          </w:rPr>
          <w:t>Performance</w:t>
        </w:r>
        <w:r w:rsidR="00F3196C">
          <w:rPr>
            <w:noProof/>
            <w:webHidden/>
          </w:rPr>
          <w:tab/>
        </w:r>
        <w:r w:rsidR="00F3196C">
          <w:rPr>
            <w:noProof/>
            <w:webHidden/>
          </w:rPr>
          <w:fldChar w:fldCharType="begin"/>
        </w:r>
        <w:r w:rsidR="00F3196C">
          <w:rPr>
            <w:noProof/>
            <w:webHidden/>
          </w:rPr>
          <w:instrText xml:space="preserve"> PAGEREF _Toc191724243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7B5BA4AA" w14:textId="77777777" w:rsidR="00F3196C" w:rsidRDefault="004661F3">
      <w:pPr>
        <w:pStyle w:val="TOC3"/>
        <w:tabs>
          <w:tab w:val="left" w:pos="1200"/>
          <w:tab w:val="right" w:leader="dot" w:pos="10070"/>
        </w:tabs>
        <w:rPr>
          <w:i w:val="0"/>
          <w:iCs w:val="0"/>
          <w:noProof/>
          <w:sz w:val="22"/>
          <w:szCs w:val="22"/>
        </w:rPr>
      </w:pPr>
      <w:hyperlink w:anchor="_Toc191724244" w:history="1">
        <w:r w:rsidR="00F3196C" w:rsidRPr="004651BF">
          <w:rPr>
            <w:rStyle w:val="Hyperlink"/>
            <w:rFonts w:eastAsia="MS Mincho"/>
            <w:noProof/>
          </w:rPr>
          <w:t>3.4.1</w:t>
        </w:r>
        <w:r w:rsidR="00F3196C">
          <w:rPr>
            <w:i w:val="0"/>
            <w:iCs w:val="0"/>
            <w:noProof/>
            <w:sz w:val="22"/>
            <w:szCs w:val="22"/>
          </w:rPr>
          <w:tab/>
        </w:r>
        <w:r w:rsidR="00F3196C" w:rsidRPr="004651BF">
          <w:rPr>
            <w:rStyle w:val="Hyperlink"/>
            <w:rFonts w:eastAsia="MS Mincho"/>
            <w:noProof/>
          </w:rPr>
          <w:t>Capacity</w:t>
        </w:r>
        <w:r w:rsidR="00F3196C">
          <w:rPr>
            <w:noProof/>
            <w:webHidden/>
          </w:rPr>
          <w:tab/>
        </w:r>
        <w:r w:rsidR="00F3196C">
          <w:rPr>
            <w:noProof/>
            <w:webHidden/>
          </w:rPr>
          <w:fldChar w:fldCharType="begin"/>
        </w:r>
        <w:r w:rsidR="00F3196C">
          <w:rPr>
            <w:noProof/>
            <w:webHidden/>
          </w:rPr>
          <w:instrText xml:space="preserve"> PAGEREF _Toc191724244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05C90606" w14:textId="77777777" w:rsidR="00F3196C" w:rsidRDefault="004661F3">
      <w:pPr>
        <w:pStyle w:val="TOC3"/>
        <w:tabs>
          <w:tab w:val="left" w:pos="1200"/>
          <w:tab w:val="right" w:leader="dot" w:pos="10070"/>
        </w:tabs>
        <w:rPr>
          <w:i w:val="0"/>
          <w:iCs w:val="0"/>
          <w:noProof/>
          <w:sz w:val="22"/>
          <w:szCs w:val="22"/>
        </w:rPr>
      </w:pPr>
      <w:hyperlink w:anchor="_Toc191724245" w:history="1">
        <w:r w:rsidR="00F3196C" w:rsidRPr="004651BF">
          <w:rPr>
            <w:rStyle w:val="Hyperlink"/>
            <w:rFonts w:eastAsia="MS Mincho"/>
            <w:noProof/>
          </w:rPr>
          <w:t>3.4.2</w:t>
        </w:r>
        <w:r w:rsidR="00F3196C">
          <w:rPr>
            <w:i w:val="0"/>
            <w:iCs w:val="0"/>
            <w:noProof/>
            <w:sz w:val="22"/>
            <w:szCs w:val="22"/>
          </w:rPr>
          <w:tab/>
        </w:r>
        <w:r w:rsidR="00F3196C" w:rsidRPr="004651BF">
          <w:rPr>
            <w:rStyle w:val="Hyperlink"/>
            <w:rFonts w:eastAsia="MS Mincho"/>
            <w:noProof/>
          </w:rPr>
          <w:t>Availability</w:t>
        </w:r>
        <w:r w:rsidR="00F3196C">
          <w:rPr>
            <w:noProof/>
            <w:webHidden/>
          </w:rPr>
          <w:tab/>
        </w:r>
        <w:r w:rsidR="00F3196C">
          <w:rPr>
            <w:noProof/>
            <w:webHidden/>
          </w:rPr>
          <w:fldChar w:fldCharType="begin"/>
        </w:r>
        <w:r w:rsidR="00F3196C">
          <w:rPr>
            <w:noProof/>
            <w:webHidden/>
          </w:rPr>
          <w:instrText xml:space="preserve"> PAGEREF _Toc191724245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0BF8B5D3" w14:textId="77777777" w:rsidR="00F3196C" w:rsidRDefault="004661F3">
      <w:pPr>
        <w:pStyle w:val="TOC3"/>
        <w:tabs>
          <w:tab w:val="left" w:pos="1200"/>
          <w:tab w:val="right" w:leader="dot" w:pos="10070"/>
        </w:tabs>
        <w:rPr>
          <w:i w:val="0"/>
          <w:iCs w:val="0"/>
          <w:noProof/>
          <w:sz w:val="22"/>
          <w:szCs w:val="22"/>
        </w:rPr>
      </w:pPr>
      <w:hyperlink w:anchor="_Toc191724246" w:history="1">
        <w:r w:rsidR="00F3196C" w:rsidRPr="004651BF">
          <w:rPr>
            <w:rStyle w:val="Hyperlink"/>
            <w:rFonts w:eastAsia="MS Mincho"/>
            <w:noProof/>
          </w:rPr>
          <w:t>3.4.3</w:t>
        </w:r>
        <w:r w:rsidR="00F3196C">
          <w:rPr>
            <w:i w:val="0"/>
            <w:iCs w:val="0"/>
            <w:noProof/>
            <w:sz w:val="22"/>
            <w:szCs w:val="22"/>
          </w:rPr>
          <w:tab/>
        </w:r>
        <w:r w:rsidR="00F3196C" w:rsidRPr="004651BF">
          <w:rPr>
            <w:rStyle w:val="Hyperlink"/>
            <w:rFonts w:eastAsia="MS Mincho"/>
            <w:noProof/>
          </w:rPr>
          <w:t>Latency</w:t>
        </w:r>
        <w:r w:rsidR="00F3196C">
          <w:rPr>
            <w:noProof/>
            <w:webHidden/>
          </w:rPr>
          <w:tab/>
        </w:r>
        <w:r w:rsidR="00F3196C">
          <w:rPr>
            <w:noProof/>
            <w:webHidden/>
          </w:rPr>
          <w:fldChar w:fldCharType="begin"/>
        </w:r>
        <w:r w:rsidR="00F3196C">
          <w:rPr>
            <w:noProof/>
            <w:webHidden/>
          </w:rPr>
          <w:instrText xml:space="preserve"> PAGEREF _Toc191724246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5F64287B" w14:textId="77777777" w:rsidR="00F3196C" w:rsidRDefault="004661F3">
      <w:pPr>
        <w:pStyle w:val="TOC2"/>
        <w:tabs>
          <w:tab w:val="left" w:pos="800"/>
          <w:tab w:val="right" w:leader="dot" w:pos="10070"/>
        </w:tabs>
        <w:rPr>
          <w:smallCaps w:val="0"/>
          <w:noProof/>
          <w:sz w:val="22"/>
          <w:szCs w:val="22"/>
        </w:rPr>
      </w:pPr>
      <w:hyperlink w:anchor="_Toc191724247" w:history="1">
        <w:r w:rsidR="00F3196C" w:rsidRPr="004651BF">
          <w:rPr>
            <w:rStyle w:val="Hyperlink"/>
            <w:rFonts w:eastAsia="MS Mincho"/>
            <w:noProof/>
          </w:rPr>
          <w:t>3.5</w:t>
        </w:r>
        <w:r w:rsidR="00F3196C">
          <w:rPr>
            <w:smallCaps w:val="0"/>
            <w:noProof/>
            <w:sz w:val="22"/>
            <w:szCs w:val="22"/>
          </w:rPr>
          <w:tab/>
        </w:r>
        <w:r w:rsidR="00F3196C" w:rsidRPr="004651BF">
          <w:rPr>
            <w:rStyle w:val="Hyperlink"/>
            <w:rFonts w:eastAsia="MS Mincho"/>
            <w:noProof/>
          </w:rPr>
          <w:t>Manageability/Maintainability</w:t>
        </w:r>
        <w:r w:rsidR="00F3196C">
          <w:rPr>
            <w:noProof/>
            <w:webHidden/>
          </w:rPr>
          <w:tab/>
        </w:r>
        <w:r w:rsidR="00F3196C">
          <w:rPr>
            <w:noProof/>
            <w:webHidden/>
          </w:rPr>
          <w:fldChar w:fldCharType="begin"/>
        </w:r>
        <w:r w:rsidR="00F3196C">
          <w:rPr>
            <w:noProof/>
            <w:webHidden/>
          </w:rPr>
          <w:instrText xml:space="preserve"> PAGEREF _Toc191724247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2071E5CE" w14:textId="77777777" w:rsidR="00F3196C" w:rsidRDefault="004661F3">
      <w:pPr>
        <w:pStyle w:val="TOC3"/>
        <w:tabs>
          <w:tab w:val="left" w:pos="1200"/>
          <w:tab w:val="right" w:leader="dot" w:pos="10070"/>
        </w:tabs>
        <w:rPr>
          <w:i w:val="0"/>
          <w:iCs w:val="0"/>
          <w:noProof/>
          <w:sz w:val="22"/>
          <w:szCs w:val="22"/>
        </w:rPr>
      </w:pPr>
      <w:hyperlink w:anchor="_Toc191724248" w:history="1">
        <w:r w:rsidR="00F3196C" w:rsidRPr="004651BF">
          <w:rPr>
            <w:rStyle w:val="Hyperlink"/>
            <w:rFonts w:eastAsia="MS Mincho"/>
            <w:noProof/>
          </w:rPr>
          <w:t>3.5.1</w:t>
        </w:r>
        <w:r w:rsidR="00F3196C">
          <w:rPr>
            <w:i w:val="0"/>
            <w:iCs w:val="0"/>
            <w:noProof/>
            <w:sz w:val="22"/>
            <w:szCs w:val="22"/>
          </w:rPr>
          <w:tab/>
        </w:r>
        <w:r w:rsidR="00F3196C" w:rsidRPr="004651BF">
          <w:rPr>
            <w:rStyle w:val="Hyperlink"/>
            <w:rFonts w:eastAsia="MS Mincho"/>
            <w:noProof/>
          </w:rPr>
          <w:t>Monitoring</w:t>
        </w:r>
        <w:r w:rsidR="00F3196C">
          <w:rPr>
            <w:noProof/>
            <w:webHidden/>
          </w:rPr>
          <w:tab/>
        </w:r>
        <w:r w:rsidR="00F3196C">
          <w:rPr>
            <w:noProof/>
            <w:webHidden/>
          </w:rPr>
          <w:fldChar w:fldCharType="begin"/>
        </w:r>
        <w:r w:rsidR="00F3196C">
          <w:rPr>
            <w:noProof/>
            <w:webHidden/>
          </w:rPr>
          <w:instrText xml:space="preserve"> PAGEREF _Toc191724248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4C89D19F" w14:textId="77777777" w:rsidR="00F3196C" w:rsidRDefault="004661F3">
      <w:pPr>
        <w:pStyle w:val="TOC3"/>
        <w:tabs>
          <w:tab w:val="left" w:pos="1200"/>
          <w:tab w:val="right" w:leader="dot" w:pos="10070"/>
        </w:tabs>
        <w:rPr>
          <w:i w:val="0"/>
          <w:iCs w:val="0"/>
          <w:noProof/>
          <w:sz w:val="22"/>
          <w:szCs w:val="22"/>
        </w:rPr>
      </w:pPr>
      <w:hyperlink w:anchor="_Toc191724249" w:history="1">
        <w:r w:rsidR="00F3196C" w:rsidRPr="004651BF">
          <w:rPr>
            <w:rStyle w:val="Hyperlink"/>
            <w:rFonts w:eastAsia="MS Mincho"/>
            <w:noProof/>
          </w:rPr>
          <w:t>3.5.2</w:t>
        </w:r>
        <w:r w:rsidR="00F3196C">
          <w:rPr>
            <w:i w:val="0"/>
            <w:iCs w:val="0"/>
            <w:noProof/>
            <w:sz w:val="22"/>
            <w:szCs w:val="22"/>
          </w:rPr>
          <w:tab/>
        </w:r>
        <w:r w:rsidR="00F3196C" w:rsidRPr="004651BF">
          <w:rPr>
            <w:rStyle w:val="Hyperlink"/>
            <w:rFonts w:eastAsia="MS Mincho"/>
            <w:noProof/>
          </w:rPr>
          <w:t>Maintenance</w:t>
        </w:r>
        <w:r w:rsidR="00F3196C">
          <w:rPr>
            <w:noProof/>
            <w:webHidden/>
          </w:rPr>
          <w:tab/>
        </w:r>
        <w:r w:rsidR="00F3196C">
          <w:rPr>
            <w:noProof/>
            <w:webHidden/>
          </w:rPr>
          <w:fldChar w:fldCharType="begin"/>
        </w:r>
        <w:r w:rsidR="00F3196C">
          <w:rPr>
            <w:noProof/>
            <w:webHidden/>
          </w:rPr>
          <w:instrText xml:space="preserve"> PAGEREF _Toc191724249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5E3BAD08" w14:textId="77777777" w:rsidR="00F3196C" w:rsidRDefault="004661F3">
      <w:pPr>
        <w:pStyle w:val="TOC3"/>
        <w:tabs>
          <w:tab w:val="left" w:pos="1200"/>
          <w:tab w:val="right" w:leader="dot" w:pos="10070"/>
        </w:tabs>
        <w:rPr>
          <w:i w:val="0"/>
          <w:iCs w:val="0"/>
          <w:noProof/>
          <w:sz w:val="22"/>
          <w:szCs w:val="22"/>
        </w:rPr>
      </w:pPr>
      <w:hyperlink w:anchor="_Toc191724250" w:history="1">
        <w:r w:rsidR="00F3196C" w:rsidRPr="004651BF">
          <w:rPr>
            <w:rStyle w:val="Hyperlink"/>
            <w:rFonts w:eastAsia="MS Mincho"/>
            <w:noProof/>
          </w:rPr>
          <w:t>3.5.3</w:t>
        </w:r>
        <w:r w:rsidR="00F3196C">
          <w:rPr>
            <w:i w:val="0"/>
            <w:iCs w:val="0"/>
            <w:noProof/>
            <w:sz w:val="22"/>
            <w:szCs w:val="22"/>
          </w:rPr>
          <w:tab/>
        </w:r>
        <w:r w:rsidR="00F3196C" w:rsidRPr="004651BF">
          <w:rPr>
            <w:rStyle w:val="Hyperlink"/>
            <w:rFonts w:eastAsia="MS Mincho"/>
            <w:noProof/>
          </w:rPr>
          <w:t>Operations</w:t>
        </w:r>
        <w:r w:rsidR="00F3196C">
          <w:rPr>
            <w:noProof/>
            <w:webHidden/>
          </w:rPr>
          <w:tab/>
        </w:r>
        <w:r w:rsidR="00F3196C">
          <w:rPr>
            <w:noProof/>
            <w:webHidden/>
          </w:rPr>
          <w:fldChar w:fldCharType="begin"/>
        </w:r>
        <w:r w:rsidR="00F3196C">
          <w:rPr>
            <w:noProof/>
            <w:webHidden/>
          </w:rPr>
          <w:instrText xml:space="preserve"> PAGEREF _Toc191724250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3269F7CE" w14:textId="77777777" w:rsidR="00F3196C" w:rsidRDefault="004661F3">
      <w:pPr>
        <w:pStyle w:val="TOC2"/>
        <w:tabs>
          <w:tab w:val="left" w:pos="800"/>
          <w:tab w:val="right" w:leader="dot" w:pos="10070"/>
        </w:tabs>
        <w:rPr>
          <w:smallCaps w:val="0"/>
          <w:noProof/>
          <w:sz w:val="22"/>
          <w:szCs w:val="22"/>
        </w:rPr>
      </w:pPr>
      <w:hyperlink w:anchor="_Toc191724251" w:history="1">
        <w:r w:rsidR="00F3196C" w:rsidRPr="004651BF">
          <w:rPr>
            <w:rStyle w:val="Hyperlink"/>
            <w:noProof/>
          </w:rPr>
          <w:t>3.6</w:t>
        </w:r>
        <w:r w:rsidR="00F3196C">
          <w:rPr>
            <w:smallCaps w:val="0"/>
            <w:noProof/>
            <w:sz w:val="22"/>
            <w:szCs w:val="22"/>
          </w:rPr>
          <w:tab/>
        </w:r>
        <w:r w:rsidR="00F3196C" w:rsidRPr="004651BF">
          <w:rPr>
            <w:rStyle w:val="Hyperlink"/>
            <w:noProof/>
          </w:rPr>
          <w:t>System Interface/Integration</w:t>
        </w:r>
        <w:r w:rsidR="00F3196C">
          <w:rPr>
            <w:noProof/>
            <w:webHidden/>
          </w:rPr>
          <w:tab/>
        </w:r>
        <w:r w:rsidR="00F3196C">
          <w:rPr>
            <w:noProof/>
            <w:webHidden/>
          </w:rPr>
          <w:fldChar w:fldCharType="begin"/>
        </w:r>
        <w:r w:rsidR="00F3196C">
          <w:rPr>
            <w:noProof/>
            <w:webHidden/>
          </w:rPr>
          <w:instrText xml:space="preserve"> PAGEREF _Toc191724251 \h </w:instrText>
        </w:r>
        <w:r w:rsidR="00F3196C">
          <w:rPr>
            <w:noProof/>
            <w:webHidden/>
          </w:rPr>
        </w:r>
        <w:r w:rsidR="00F3196C">
          <w:rPr>
            <w:noProof/>
            <w:webHidden/>
          </w:rPr>
          <w:fldChar w:fldCharType="separate"/>
        </w:r>
        <w:r w:rsidR="00F3196C">
          <w:rPr>
            <w:noProof/>
            <w:webHidden/>
          </w:rPr>
          <w:t>7</w:t>
        </w:r>
        <w:r w:rsidR="00F3196C">
          <w:rPr>
            <w:noProof/>
            <w:webHidden/>
          </w:rPr>
          <w:fldChar w:fldCharType="end"/>
        </w:r>
      </w:hyperlink>
    </w:p>
    <w:p w14:paraId="265462E5" w14:textId="77777777" w:rsidR="00F3196C" w:rsidRDefault="004661F3">
      <w:pPr>
        <w:pStyle w:val="TOC3"/>
        <w:tabs>
          <w:tab w:val="left" w:pos="1200"/>
          <w:tab w:val="right" w:leader="dot" w:pos="10070"/>
        </w:tabs>
        <w:rPr>
          <w:i w:val="0"/>
          <w:iCs w:val="0"/>
          <w:noProof/>
          <w:sz w:val="22"/>
          <w:szCs w:val="22"/>
        </w:rPr>
      </w:pPr>
      <w:hyperlink w:anchor="_Toc191724252" w:history="1">
        <w:r w:rsidR="00F3196C" w:rsidRPr="004651BF">
          <w:rPr>
            <w:rStyle w:val="Hyperlink"/>
            <w:noProof/>
          </w:rPr>
          <w:t>3.6.1</w:t>
        </w:r>
        <w:r w:rsidR="00F3196C">
          <w:rPr>
            <w:i w:val="0"/>
            <w:iCs w:val="0"/>
            <w:noProof/>
            <w:sz w:val="22"/>
            <w:szCs w:val="22"/>
          </w:rPr>
          <w:tab/>
        </w:r>
        <w:r w:rsidR="00F3196C" w:rsidRPr="004651BF">
          <w:rPr>
            <w:rStyle w:val="Hyperlink"/>
            <w:noProof/>
          </w:rPr>
          <w:t>Network and Hardware Interfaces</w:t>
        </w:r>
        <w:r w:rsidR="00F3196C">
          <w:rPr>
            <w:noProof/>
            <w:webHidden/>
          </w:rPr>
          <w:tab/>
        </w:r>
        <w:r w:rsidR="00F3196C">
          <w:rPr>
            <w:noProof/>
            <w:webHidden/>
          </w:rPr>
          <w:fldChar w:fldCharType="begin"/>
        </w:r>
        <w:r w:rsidR="00F3196C">
          <w:rPr>
            <w:noProof/>
            <w:webHidden/>
          </w:rPr>
          <w:instrText xml:space="preserve"> PAGEREF _Toc191724252 \h </w:instrText>
        </w:r>
        <w:r w:rsidR="00F3196C">
          <w:rPr>
            <w:noProof/>
            <w:webHidden/>
          </w:rPr>
        </w:r>
        <w:r w:rsidR="00F3196C">
          <w:rPr>
            <w:noProof/>
            <w:webHidden/>
          </w:rPr>
          <w:fldChar w:fldCharType="separate"/>
        </w:r>
        <w:r w:rsidR="00F3196C">
          <w:rPr>
            <w:noProof/>
            <w:webHidden/>
          </w:rPr>
          <w:t>7</w:t>
        </w:r>
        <w:r w:rsidR="00F3196C">
          <w:rPr>
            <w:noProof/>
            <w:webHidden/>
          </w:rPr>
          <w:fldChar w:fldCharType="end"/>
        </w:r>
      </w:hyperlink>
    </w:p>
    <w:p w14:paraId="0E62A27E" w14:textId="77777777" w:rsidR="00F3196C" w:rsidRDefault="004661F3">
      <w:pPr>
        <w:pStyle w:val="TOC3"/>
        <w:tabs>
          <w:tab w:val="left" w:pos="1200"/>
          <w:tab w:val="right" w:leader="dot" w:pos="10070"/>
        </w:tabs>
        <w:rPr>
          <w:i w:val="0"/>
          <w:iCs w:val="0"/>
          <w:noProof/>
          <w:sz w:val="22"/>
          <w:szCs w:val="22"/>
        </w:rPr>
      </w:pPr>
      <w:hyperlink w:anchor="_Toc191724253" w:history="1">
        <w:r w:rsidR="00F3196C" w:rsidRPr="004651BF">
          <w:rPr>
            <w:rStyle w:val="Hyperlink"/>
            <w:noProof/>
          </w:rPr>
          <w:t>3.6.2</w:t>
        </w:r>
        <w:r w:rsidR="00F3196C">
          <w:rPr>
            <w:i w:val="0"/>
            <w:iCs w:val="0"/>
            <w:noProof/>
            <w:sz w:val="22"/>
            <w:szCs w:val="22"/>
          </w:rPr>
          <w:tab/>
        </w:r>
        <w:r w:rsidR="00F3196C" w:rsidRPr="004651BF">
          <w:rPr>
            <w:rStyle w:val="Hyperlink"/>
            <w:noProof/>
          </w:rPr>
          <w:t>Systems Interfaces</w:t>
        </w:r>
        <w:r w:rsidR="00F3196C">
          <w:rPr>
            <w:noProof/>
            <w:webHidden/>
          </w:rPr>
          <w:tab/>
        </w:r>
        <w:r w:rsidR="00F3196C">
          <w:rPr>
            <w:noProof/>
            <w:webHidden/>
          </w:rPr>
          <w:fldChar w:fldCharType="begin"/>
        </w:r>
        <w:r w:rsidR="00F3196C">
          <w:rPr>
            <w:noProof/>
            <w:webHidden/>
          </w:rPr>
          <w:instrText xml:space="preserve"> PAGEREF _Toc191724253 \h </w:instrText>
        </w:r>
        <w:r w:rsidR="00F3196C">
          <w:rPr>
            <w:noProof/>
            <w:webHidden/>
          </w:rPr>
        </w:r>
        <w:r w:rsidR="00F3196C">
          <w:rPr>
            <w:noProof/>
            <w:webHidden/>
          </w:rPr>
          <w:fldChar w:fldCharType="separate"/>
        </w:r>
        <w:r w:rsidR="00F3196C">
          <w:rPr>
            <w:noProof/>
            <w:webHidden/>
          </w:rPr>
          <w:t>7</w:t>
        </w:r>
        <w:r w:rsidR="00F3196C">
          <w:rPr>
            <w:noProof/>
            <w:webHidden/>
          </w:rPr>
          <w:fldChar w:fldCharType="end"/>
        </w:r>
      </w:hyperlink>
    </w:p>
    <w:p w14:paraId="79007132" w14:textId="77777777" w:rsidR="00F3196C" w:rsidRDefault="004661F3">
      <w:pPr>
        <w:pStyle w:val="TOC2"/>
        <w:tabs>
          <w:tab w:val="left" w:pos="800"/>
          <w:tab w:val="right" w:leader="dot" w:pos="10070"/>
        </w:tabs>
        <w:rPr>
          <w:smallCaps w:val="0"/>
          <w:noProof/>
          <w:sz w:val="22"/>
          <w:szCs w:val="22"/>
        </w:rPr>
      </w:pPr>
      <w:hyperlink w:anchor="_Toc191724254" w:history="1">
        <w:r w:rsidR="00F3196C" w:rsidRPr="004651BF">
          <w:rPr>
            <w:rStyle w:val="Hyperlink"/>
            <w:noProof/>
          </w:rPr>
          <w:t>3.7</w:t>
        </w:r>
        <w:r w:rsidR="00F3196C">
          <w:rPr>
            <w:smallCaps w:val="0"/>
            <w:noProof/>
            <w:sz w:val="22"/>
            <w:szCs w:val="22"/>
          </w:rPr>
          <w:tab/>
        </w:r>
        <w:r w:rsidR="00F3196C" w:rsidRPr="004651BF">
          <w:rPr>
            <w:rStyle w:val="Hyperlink"/>
            <w:noProof/>
          </w:rPr>
          <w:t>Security</w:t>
        </w:r>
        <w:r w:rsidR="00F3196C">
          <w:rPr>
            <w:noProof/>
            <w:webHidden/>
          </w:rPr>
          <w:tab/>
        </w:r>
        <w:r w:rsidR="00F3196C">
          <w:rPr>
            <w:noProof/>
            <w:webHidden/>
          </w:rPr>
          <w:fldChar w:fldCharType="begin"/>
        </w:r>
        <w:r w:rsidR="00F3196C">
          <w:rPr>
            <w:noProof/>
            <w:webHidden/>
          </w:rPr>
          <w:instrText xml:space="preserve"> PAGEREF _Toc191724254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21037890" w14:textId="77777777" w:rsidR="00F3196C" w:rsidRDefault="004661F3">
      <w:pPr>
        <w:pStyle w:val="TOC3"/>
        <w:tabs>
          <w:tab w:val="left" w:pos="1200"/>
          <w:tab w:val="right" w:leader="dot" w:pos="10070"/>
        </w:tabs>
        <w:rPr>
          <w:i w:val="0"/>
          <w:iCs w:val="0"/>
          <w:noProof/>
          <w:sz w:val="22"/>
          <w:szCs w:val="22"/>
        </w:rPr>
      </w:pPr>
      <w:hyperlink w:anchor="_Toc191724255" w:history="1">
        <w:r w:rsidR="00F3196C" w:rsidRPr="004651BF">
          <w:rPr>
            <w:rStyle w:val="Hyperlink"/>
            <w:noProof/>
          </w:rPr>
          <w:t>3.7.1</w:t>
        </w:r>
        <w:r w:rsidR="00F3196C">
          <w:rPr>
            <w:i w:val="0"/>
            <w:iCs w:val="0"/>
            <w:noProof/>
            <w:sz w:val="22"/>
            <w:szCs w:val="22"/>
          </w:rPr>
          <w:tab/>
        </w:r>
        <w:r w:rsidR="00F3196C" w:rsidRPr="004651BF">
          <w:rPr>
            <w:rStyle w:val="Hyperlink"/>
            <w:noProof/>
          </w:rPr>
          <w:t>Protection</w:t>
        </w:r>
        <w:r w:rsidR="00F3196C">
          <w:rPr>
            <w:noProof/>
            <w:webHidden/>
          </w:rPr>
          <w:tab/>
        </w:r>
        <w:r w:rsidR="00F3196C">
          <w:rPr>
            <w:noProof/>
            <w:webHidden/>
          </w:rPr>
          <w:fldChar w:fldCharType="begin"/>
        </w:r>
        <w:r w:rsidR="00F3196C">
          <w:rPr>
            <w:noProof/>
            <w:webHidden/>
          </w:rPr>
          <w:instrText xml:space="preserve"> PAGEREF _Toc191724255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1D34E749" w14:textId="77777777" w:rsidR="00F3196C" w:rsidRDefault="004661F3">
      <w:pPr>
        <w:pStyle w:val="TOC3"/>
        <w:tabs>
          <w:tab w:val="left" w:pos="1200"/>
          <w:tab w:val="right" w:leader="dot" w:pos="10070"/>
        </w:tabs>
        <w:rPr>
          <w:i w:val="0"/>
          <w:iCs w:val="0"/>
          <w:noProof/>
          <w:sz w:val="22"/>
          <w:szCs w:val="22"/>
        </w:rPr>
      </w:pPr>
      <w:hyperlink w:anchor="_Toc191724256" w:history="1">
        <w:r w:rsidR="00F3196C" w:rsidRPr="004651BF">
          <w:rPr>
            <w:rStyle w:val="Hyperlink"/>
            <w:noProof/>
          </w:rPr>
          <w:t>3.7.2</w:t>
        </w:r>
        <w:r w:rsidR="00F3196C">
          <w:rPr>
            <w:i w:val="0"/>
            <w:iCs w:val="0"/>
            <w:noProof/>
            <w:sz w:val="22"/>
            <w:szCs w:val="22"/>
          </w:rPr>
          <w:tab/>
        </w:r>
        <w:r w:rsidR="00F3196C" w:rsidRPr="004651BF">
          <w:rPr>
            <w:rStyle w:val="Hyperlink"/>
            <w:noProof/>
          </w:rPr>
          <w:t>Authorization and Authentication</w:t>
        </w:r>
        <w:r w:rsidR="00F3196C">
          <w:rPr>
            <w:noProof/>
            <w:webHidden/>
          </w:rPr>
          <w:tab/>
        </w:r>
        <w:r w:rsidR="00F3196C">
          <w:rPr>
            <w:noProof/>
            <w:webHidden/>
          </w:rPr>
          <w:fldChar w:fldCharType="begin"/>
        </w:r>
        <w:r w:rsidR="00F3196C">
          <w:rPr>
            <w:noProof/>
            <w:webHidden/>
          </w:rPr>
          <w:instrText xml:space="preserve"> PAGEREF _Toc191724256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11998D20" w14:textId="77777777" w:rsidR="00F3196C" w:rsidRDefault="004661F3">
      <w:pPr>
        <w:pStyle w:val="TOC2"/>
        <w:tabs>
          <w:tab w:val="left" w:pos="800"/>
          <w:tab w:val="right" w:leader="dot" w:pos="10070"/>
        </w:tabs>
        <w:rPr>
          <w:smallCaps w:val="0"/>
          <w:noProof/>
          <w:sz w:val="22"/>
          <w:szCs w:val="22"/>
        </w:rPr>
      </w:pPr>
      <w:hyperlink w:anchor="_Toc191724257" w:history="1">
        <w:r w:rsidR="00F3196C" w:rsidRPr="004651BF">
          <w:rPr>
            <w:rStyle w:val="Hyperlink"/>
            <w:noProof/>
          </w:rPr>
          <w:t>3.8</w:t>
        </w:r>
        <w:r w:rsidR="00F3196C">
          <w:rPr>
            <w:smallCaps w:val="0"/>
            <w:noProof/>
            <w:sz w:val="22"/>
            <w:szCs w:val="22"/>
          </w:rPr>
          <w:tab/>
        </w:r>
        <w:r w:rsidR="00F3196C" w:rsidRPr="004651BF">
          <w:rPr>
            <w:rStyle w:val="Hyperlink"/>
            <w:noProof/>
          </w:rPr>
          <w:t>Data Management</w:t>
        </w:r>
        <w:r w:rsidR="00F3196C">
          <w:rPr>
            <w:noProof/>
            <w:webHidden/>
          </w:rPr>
          <w:tab/>
        </w:r>
        <w:r w:rsidR="00F3196C">
          <w:rPr>
            <w:noProof/>
            <w:webHidden/>
          </w:rPr>
          <w:fldChar w:fldCharType="begin"/>
        </w:r>
        <w:r w:rsidR="00F3196C">
          <w:rPr>
            <w:noProof/>
            <w:webHidden/>
          </w:rPr>
          <w:instrText xml:space="preserve"> PAGEREF _Toc191724257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4AC7C18B" w14:textId="77777777" w:rsidR="00F3196C" w:rsidRDefault="004661F3">
      <w:pPr>
        <w:pStyle w:val="TOC2"/>
        <w:tabs>
          <w:tab w:val="left" w:pos="800"/>
          <w:tab w:val="right" w:leader="dot" w:pos="10070"/>
        </w:tabs>
        <w:rPr>
          <w:smallCaps w:val="0"/>
          <w:noProof/>
          <w:sz w:val="22"/>
          <w:szCs w:val="22"/>
        </w:rPr>
      </w:pPr>
      <w:hyperlink w:anchor="_Toc191724258" w:history="1">
        <w:r w:rsidR="00F3196C" w:rsidRPr="004651BF">
          <w:rPr>
            <w:rStyle w:val="Hyperlink"/>
            <w:noProof/>
          </w:rPr>
          <w:t>3.9</w:t>
        </w:r>
        <w:r w:rsidR="00F3196C">
          <w:rPr>
            <w:smallCaps w:val="0"/>
            <w:noProof/>
            <w:sz w:val="22"/>
            <w:szCs w:val="22"/>
          </w:rPr>
          <w:tab/>
        </w:r>
        <w:r w:rsidR="00F3196C" w:rsidRPr="004651BF">
          <w:rPr>
            <w:rStyle w:val="Hyperlink"/>
            <w:noProof/>
          </w:rPr>
          <w:t>Standards Compliance</w:t>
        </w:r>
        <w:r w:rsidR="00F3196C">
          <w:rPr>
            <w:noProof/>
            <w:webHidden/>
          </w:rPr>
          <w:tab/>
        </w:r>
        <w:r w:rsidR="00F3196C">
          <w:rPr>
            <w:noProof/>
            <w:webHidden/>
          </w:rPr>
          <w:fldChar w:fldCharType="begin"/>
        </w:r>
        <w:r w:rsidR="00F3196C">
          <w:rPr>
            <w:noProof/>
            <w:webHidden/>
          </w:rPr>
          <w:instrText xml:space="preserve"> PAGEREF _Toc191724258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6C58BED2" w14:textId="77777777" w:rsidR="00F3196C" w:rsidRDefault="004661F3">
      <w:pPr>
        <w:pStyle w:val="TOC2"/>
        <w:tabs>
          <w:tab w:val="left" w:pos="800"/>
          <w:tab w:val="right" w:leader="dot" w:pos="10070"/>
        </w:tabs>
        <w:rPr>
          <w:smallCaps w:val="0"/>
          <w:noProof/>
          <w:sz w:val="22"/>
          <w:szCs w:val="22"/>
        </w:rPr>
      </w:pPr>
      <w:hyperlink w:anchor="_Toc191724259" w:history="1">
        <w:r w:rsidR="00F3196C" w:rsidRPr="004651BF">
          <w:rPr>
            <w:rStyle w:val="Hyperlink"/>
            <w:noProof/>
          </w:rPr>
          <w:t>3.10</w:t>
        </w:r>
        <w:r w:rsidR="00F3196C">
          <w:rPr>
            <w:smallCaps w:val="0"/>
            <w:noProof/>
            <w:sz w:val="22"/>
            <w:szCs w:val="22"/>
          </w:rPr>
          <w:tab/>
        </w:r>
        <w:r w:rsidR="00F3196C" w:rsidRPr="004651BF">
          <w:rPr>
            <w:rStyle w:val="Hyperlink"/>
            <w:noProof/>
          </w:rPr>
          <w:t>Portability</w:t>
        </w:r>
        <w:r w:rsidR="00F3196C">
          <w:rPr>
            <w:noProof/>
            <w:webHidden/>
          </w:rPr>
          <w:tab/>
        </w:r>
        <w:r w:rsidR="00F3196C">
          <w:rPr>
            <w:noProof/>
            <w:webHidden/>
          </w:rPr>
          <w:fldChar w:fldCharType="begin"/>
        </w:r>
        <w:r w:rsidR="00F3196C">
          <w:rPr>
            <w:noProof/>
            <w:webHidden/>
          </w:rPr>
          <w:instrText xml:space="preserve"> PAGEREF _Toc191724259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239D6983" w14:textId="77777777" w:rsidR="00F3196C" w:rsidRDefault="004661F3">
      <w:pPr>
        <w:pStyle w:val="TOC1"/>
        <w:tabs>
          <w:tab w:val="left" w:pos="400"/>
          <w:tab w:val="right" w:leader="dot" w:pos="10070"/>
        </w:tabs>
        <w:rPr>
          <w:b w:val="0"/>
          <w:bCs w:val="0"/>
          <w:caps w:val="0"/>
          <w:noProof/>
          <w:sz w:val="22"/>
          <w:szCs w:val="22"/>
        </w:rPr>
      </w:pPr>
      <w:hyperlink w:anchor="_Toc191724260" w:history="1">
        <w:r w:rsidR="00F3196C" w:rsidRPr="004651BF">
          <w:rPr>
            <w:rStyle w:val="Hyperlink"/>
            <w:noProof/>
          </w:rPr>
          <w:t>4.</w:t>
        </w:r>
        <w:r w:rsidR="00F3196C">
          <w:rPr>
            <w:b w:val="0"/>
            <w:bCs w:val="0"/>
            <w:caps w:val="0"/>
            <w:noProof/>
            <w:sz w:val="22"/>
            <w:szCs w:val="22"/>
          </w:rPr>
          <w:tab/>
        </w:r>
        <w:r w:rsidR="00F3196C" w:rsidRPr="004651BF">
          <w:rPr>
            <w:rStyle w:val="Hyperlink"/>
            <w:noProof/>
          </w:rPr>
          <w:t>User Scenarios/Use Cases</w:t>
        </w:r>
        <w:r w:rsidR="00F3196C">
          <w:rPr>
            <w:noProof/>
            <w:webHidden/>
          </w:rPr>
          <w:tab/>
        </w:r>
        <w:r w:rsidR="00F3196C">
          <w:rPr>
            <w:noProof/>
            <w:webHidden/>
          </w:rPr>
          <w:fldChar w:fldCharType="begin"/>
        </w:r>
        <w:r w:rsidR="00F3196C">
          <w:rPr>
            <w:noProof/>
            <w:webHidden/>
          </w:rPr>
          <w:instrText xml:space="preserve"> PAGEREF _Toc191724260 \h </w:instrText>
        </w:r>
        <w:r w:rsidR="00F3196C">
          <w:rPr>
            <w:noProof/>
            <w:webHidden/>
          </w:rPr>
        </w:r>
        <w:r w:rsidR="00F3196C">
          <w:rPr>
            <w:noProof/>
            <w:webHidden/>
          </w:rPr>
          <w:fldChar w:fldCharType="separate"/>
        </w:r>
        <w:r w:rsidR="00F3196C">
          <w:rPr>
            <w:noProof/>
            <w:webHidden/>
          </w:rPr>
          <w:t>9</w:t>
        </w:r>
        <w:r w:rsidR="00F3196C">
          <w:rPr>
            <w:noProof/>
            <w:webHidden/>
          </w:rPr>
          <w:fldChar w:fldCharType="end"/>
        </w:r>
      </w:hyperlink>
    </w:p>
    <w:p w14:paraId="68E59DBB" w14:textId="77777777" w:rsidR="00F3196C" w:rsidRDefault="004661F3">
      <w:pPr>
        <w:pStyle w:val="TOC1"/>
        <w:tabs>
          <w:tab w:val="left" w:pos="400"/>
          <w:tab w:val="right" w:leader="dot" w:pos="10070"/>
        </w:tabs>
        <w:rPr>
          <w:b w:val="0"/>
          <w:bCs w:val="0"/>
          <w:caps w:val="0"/>
          <w:noProof/>
          <w:sz w:val="22"/>
          <w:szCs w:val="22"/>
        </w:rPr>
      </w:pPr>
      <w:hyperlink w:anchor="_Toc191724261" w:history="1">
        <w:r w:rsidR="00F3196C" w:rsidRPr="004651BF">
          <w:rPr>
            <w:rStyle w:val="Hyperlink"/>
            <w:noProof/>
          </w:rPr>
          <w:t>5.</w:t>
        </w:r>
        <w:r w:rsidR="00F3196C">
          <w:rPr>
            <w:b w:val="0"/>
            <w:bCs w:val="0"/>
            <w:caps w:val="0"/>
            <w:noProof/>
            <w:sz w:val="22"/>
            <w:szCs w:val="22"/>
          </w:rPr>
          <w:tab/>
        </w:r>
        <w:r w:rsidR="00F3196C" w:rsidRPr="004651BF">
          <w:rPr>
            <w:rStyle w:val="Hyperlink"/>
            <w:noProof/>
          </w:rPr>
          <w:t>Deleted or Deferred Requirements</w:t>
        </w:r>
        <w:r w:rsidR="00F3196C">
          <w:rPr>
            <w:noProof/>
            <w:webHidden/>
          </w:rPr>
          <w:tab/>
        </w:r>
        <w:r w:rsidR="00F3196C">
          <w:rPr>
            <w:noProof/>
            <w:webHidden/>
          </w:rPr>
          <w:fldChar w:fldCharType="begin"/>
        </w:r>
        <w:r w:rsidR="00F3196C">
          <w:rPr>
            <w:noProof/>
            <w:webHidden/>
          </w:rPr>
          <w:instrText xml:space="preserve"> PAGEREF _Toc191724261 \h </w:instrText>
        </w:r>
        <w:r w:rsidR="00F3196C">
          <w:rPr>
            <w:noProof/>
            <w:webHidden/>
          </w:rPr>
        </w:r>
        <w:r w:rsidR="00F3196C">
          <w:rPr>
            <w:noProof/>
            <w:webHidden/>
          </w:rPr>
          <w:fldChar w:fldCharType="separate"/>
        </w:r>
        <w:r w:rsidR="00F3196C">
          <w:rPr>
            <w:noProof/>
            <w:webHidden/>
          </w:rPr>
          <w:t>9</w:t>
        </w:r>
        <w:r w:rsidR="00F3196C">
          <w:rPr>
            <w:noProof/>
            <w:webHidden/>
          </w:rPr>
          <w:fldChar w:fldCharType="end"/>
        </w:r>
      </w:hyperlink>
    </w:p>
    <w:p w14:paraId="4BE0F24A" w14:textId="77777777" w:rsidR="00F3196C" w:rsidRDefault="004661F3">
      <w:pPr>
        <w:pStyle w:val="TOC1"/>
        <w:tabs>
          <w:tab w:val="left" w:pos="400"/>
          <w:tab w:val="right" w:leader="dot" w:pos="10070"/>
        </w:tabs>
        <w:rPr>
          <w:b w:val="0"/>
          <w:bCs w:val="0"/>
          <w:caps w:val="0"/>
          <w:noProof/>
          <w:sz w:val="22"/>
          <w:szCs w:val="22"/>
        </w:rPr>
      </w:pPr>
      <w:hyperlink w:anchor="_Toc191724262" w:history="1">
        <w:r w:rsidR="00F3196C" w:rsidRPr="004651BF">
          <w:rPr>
            <w:rStyle w:val="Hyperlink"/>
            <w:noProof/>
          </w:rPr>
          <w:t>6.</w:t>
        </w:r>
        <w:r w:rsidR="00F3196C">
          <w:rPr>
            <w:b w:val="0"/>
            <w:bCs w:val="0"/>
            <w:caps w:val="0"/>
            <w:noProof/>
            <w:sz w:val="22"/>
            <w:szCs w:val="22"/>
          </w:rPr>
          <w:tab/>
        </w:r>
        <w:r w:rsidR="00F3196C" w:rsidRPr="004651BF">
          <w:rPr>
            <w:rStyle w:val="Hyperlink"/>
            <w:noProof/>
          </w:rPr>
          <w:t>Requirements Confirmation/Stakeholder sign-off</w:t>
        </w:r>
        <w:r w:rsidR="00F3196C">
          <w:rPr>
            <w:noProof/>
            <w:webHidden/>
          </w:rPr>
          <w:tab/>
        </w:r>
        <w:r w:rsidR="00F3196C">
          <w:rPr>
            <w:noProof/>
            <w:webHidden/>
          </w:rPr>
          <w:fldChar w:fldCharType="begin"/>
        </w:r>
        <w:r w:rsidR="00F3196C">
          <w:rPr>
            <w:noProof/>
            <w:webHidden/>
          </w:rPr>
          <w:instrText xml:space="preserve"> PAGEREF _Toc191724262 \h </w:instrText>
        </w:r>
        <w:r w:rsidR="00F3196C">
          <w:rPr>
            <w:noProof/>
            <w:webHidden/>
          </w:rPr>
        </w:r>
        <w:r w:rsidR="00F3196C">
          <w:rPr>
            <w:noProof/>
            <w:webHidden/>
          </w:rPr>
          <w:fldChar w:fldCharType="separate"/>
        </w:r>
        <w:r w:rsidR="00F3196C">
          <w:rPr>
            <w:noProof/>
            <w:webHidden/>
          </w:rPr>
          <w:t>10</w:t>
        </w:r>
        <w:r w:rsidR="00F3196C">
          <w:rPr>
            <w:noProof/>
            <w:webHidden/>
          </w:rPr>
          <w:fldChar w:fldCharType="end"/>
        </w:r>
      </w:hyperlink>
    </w:p>
    <w:p w14:paraId="0FBBD52E" w14:textId="77777777" w:rsidR="00F3196C" w:rsidRDefault="004661F3">
      <w:pPr>
        <w:pStyle w:val="TOC1"/>
        <w:tabs>
          <w:tab w:val="right" w:leader="dot" w:pos="10070"/>
        </w:tabs>
        <w:rPr>
          <w:b w:val="0"/>
          <w:bCs w:val="0"/>
          <w:caps w:val="0"/>
          <w:noProof/>
          <w:sz w:val="22"/>
          <w:szCs w:val="22"/>
        </w:rPr>
      </w:pPr>
      <w:hyperlink w:anchor="_Toc191724263" w:history="1">
        <w:r w:rsidR="00F3196C" w:rsidRPr="004651BF">
          <w:rPr>
            <w:rStyle w:val="Hyperlink"/>
            <w:rFonts w:cs="Arial"/>
            <w:noProof/>
          </w:rPr>
          <w:t>APPENDIX</w:t>
        </w:r>
        <w:r w:rsidR="00F3196C">
          <w:rPr>
            <w:noProof/>
            <w:webHidden/>
          </w:rPr>
          <w:tab/>
        </w:r>
        <w:r w:rsidR="00F3196C">
          <w:rPr>
            <w:noProof/>
            <w:webHidden/>
          </w:rPr>
          <w:fldChar w:fldCharType="begin"/>
        </w:r>
        <w:r w:rsidR="00F3196C">
          <w:rPr>
            <w:noProof/>
            <w:webHidden/>
          </w:rPr>
          <w:instrText xml:space="preserve"> PAGEREF _Toc191724263 \h </w:instrText>
        </w:r>
        <w:r w:rsidR="00F3196C">
          <w:rPr>
            <w:noProof/>
            <w:webHidden/>
          </w:rPr>
        </w:r>
        <w:r w:rsidR="00F3196C">
          <w:rPr>
            <w:noProof/>
            <w:webHidden/>
          </w:rPr>
          <w:fldChar w:fldCharType="separate"/>
        </w:r>
        <w:r w:rsidR="00F3196C">
          <w:rPr>
            <w:noProof/>
            <w:webHidden/>
          </w:rPr>
          <w:t>11</w:t>
        </w:r>
        <w:r w:rsidR="00F3196C">
          <w:rPr>
            <w:noProof/>
            <w:webHidden/>
          </w:rPr>
          <w:fldChar w:fldCharType="end"/>
        </w:r>
      </w:hyperlink>
    </w:p>
    <w:p w14:paraId="33EE0673" w14:textId="77777777" w:rsidR="00F3196C" w:rsidRDefault="004661F3">
      <w:pPr>
        <w:pStyle w:val="TOC2"/>
        <w:tabs>
          <w:tab w:val="left" w:pos="1400"/>
          <w:tab w:val="right" w:leader="dot" w:pos="10070"/>
        </w:tabs>
        <w:rPr>
          <w:smallCaps w:val="0"/>
          <w:noProof/>
          <w:sz w:val="22"/>
          <w:szCs w:val="22"/>
        </w:rPr>
      </w:pPr>
      <w:hyperlink w:anchor="_Toc191724264" w:history="1">
        <w:r w:rsidR="00F3196C" w:rsidRPr="004651BF">
          <w:rPr>
            <w:rStyle w:val="Hyperlink"/>
            <w:noProof/>
          </w:rPr>
          <w:t>Appendix A.</w:t>
        </w:r>
        <w:r w:rsidR="00F3196C">
          <w:rPr>
            <w:smallCaps w:val="0"/>
            <w:noProof/>
            <w:sz w:val="22"/>
            <w:szCs w:val="22"/>
          </w:rPr>
          <w:tab/>
        </w:r>
        <w:r w:rsidR="00F3196C" w:rsidRPr="004651BF">
          <w:rPr>
            <w:rStyle w:val="Hyperlink"/>
            <w:noProof/>
          </w:rPr>
          <w:t>Definitions, Acronyms, and Abbreviations</w:t>
        </w:r>
        <w:r w:rsidR="00F3196C">
          <w:rPr>
            <w:noProof/>
            <w:webHidden/>
          </w:rPr>
          <w:tab/>
        </w:r>
        <w:r w:rsidR="00F3196C">
          <w:rPr>
            <w:noProof/>
            <w:webHidden/>
          </w:rPr>
          <w:fldChar w:fldCharType="begin"/>
        </w:r>
        <w:r w:rsidR="00F3196C">
          <w:rPr>
            <w:noProof/>
            <w:webHidden/>
          </w:rPr>
          <w:instrText xml:space="preserve"> PAGEREF _Toc191724264 \h </w:instrText>
        </w:r>
        <w:r w:rsidR="00F3196C">
          <w:rPr>
            <w:noProof/>
            <w:webHidden/>
          </w:rPr>
        </w:r>
        <w:r w:rsidR="00F3196C">
          <w:rPr>
            <w:noProof/>
            <w:webHidden/>
          </w:rPr>
          <w:fldChar w:fldCharType="separate"/>
        </w:r>
        <w:r w:rsidR="00F3196C">
          <w:rPr>
            <w:noProof/>
            <w:webHidden/>
          </w:rPr>
          <w:t>11</w:t>
        </w:r>
        <w:r w:rsidR="00F3196C">
          <w:rPr>
            <w:noProof/>
            <w:webHidden/>
          </w:rPr>
          <w:fldChar w:fldCharType="end"/>
        </w:r>
      </w:hyperlink>
    </w:p>
    <w:p w14:paraId="4D7A4138" w14:textId="77777777" w:rsidR="00F3196C" w:rsidRDefault="004661F3">
      <w:pPr>
        <w:pStyle w:val="TOC2"/>
        <w:tabs>
          <w:tab w:val="left" w:pos="1400"/>
          <w:tab w:val="right" w:leader="dot" w:pos="10070"/>
        </w:tabs>
        <w:rPr>
          <w:smallCaps w:val="0"/>
          <w:noProof/>
          <w:sz w:val="22"/>
          <w:szCs w:val="22"/>
        </w:rPr>
      </w:pPr>
      <w:hyperlink w:anchor="_Toc191724265" w:history="1">
        <w:r w:rsidR="00F3196C" w:rsidRPr="004651BF">
          <w:rPr>
            <w:rStyle w:val="Hyperlink"/>
            <w:noProof/>
          </w:rPr>
          <w:t>Appendix B.</w:t>
        </w:r>
        <w:r w:rsidR="00F3196C">
          <w:rPr>
            <w:smallCaps w:val="0"/>
            <w:noProof/>
            <w:sz w:val="22"/>
            <w:szCs w:val="22"/>
          </w:rPr>
          <w:tab/>
        </w:r>
        <w:r w:rsidR="00F3196C" w:rsidRPr="004651BF">
          <w:rPr>
            <w:rStyle w:val="Hyperlink"/>
            <w:noProof/>
          </w:rPr>
          <w:t>References</w:t>
        </w:r>
        <w:r w:rsidR="00F3196C">
          <w:rPr>
            <w:noProof/>
            <w:webHidden/>
          </w:rPr>
          <w:tab/>
        </w:r>
        <w:r w:rsidR="00F3196C">
          <w:rPr>
            <w:noProof/>
            <w:webHidden/>
          </w:rPr>
          <w:fldChar w:fldCharType="begin"/>
        </w:r>
        <w:r w:rsidR="00F3196C">
          <w:rPr>
            <w:noProof/>
            <w:webHidden/>
          </w:rPr>
          <w:instrText xml:space="preserve"> PAGEREF _Toc191724265 \h </w:instrText>
        </w:r>
        <w:r w:rsidR="00F3196C">
          <w:rPr>
            <w:noProof/>
            <w:webHidden/>
          </w:rPr>
        </w:r>
        <w:r w:rsidR="00F3196C">
          <w:rPr>
            <w:noProof/>
            <w:webHidden/>
          </w:rPr>
          <w:fldChar w:fldCharType="separate"/>
        </w:r>
        <w:r w:rsidR="00F3196C">
          <w:rPr>
            <w:noProof/>
            <w:webHidden/>
          </w:rPr>
          <w:t>11</w:t>
        </w:r>
        <w:r w:rsidR="00F3196C">
          <w:rPr>
            <w:noProof/>
            <w:webHidden/>
          </w:rPr>
          <w:fldChar w:fldCharType="end"/>
        </w:r>
      </w:hyperlink>
    </w:p>
    <w:p w14:paraId="6624DA35" w14:textId="77777777" w:rsidR="00F3196C" w:rsidRDefault="004661F3">
      <w:pPr>
        <w:pStyle w:val="TOC2"/>
        <w:tabs>
          <w:tab w:val="left" w:pos="1400"/>
          <w:tab w:val="right" w:leader="dot" w:pos="10070"/>
        </w:tabs>
        <w:rPr>
          <w:smallCaps w:val="0"/>
          <w:noProof/>
          <w:sz w:val="22"/>
          <w:szCs w:val="22"/>
        </w:rPr>
      </w:pPr>
      <w:hyperlink w:anchor="_Toc191724266" w:history="1">
        <w:r w:rsidR="00F3196C" w:rsidRPr="004651BF">
          <w:rPr>
            <w:rStyle w:val="Hyperlink"/>
            <w:rFonts w:cs="Arial"/>
            <w:noProof/>
          </w:rPr>
          <w:t>Appendix C.</w:t>
        </w:r>
        <w:r w:rsidR="00F3196C">
          <w:rPr>
            <w:smallCaps w:val="0"/>
            <w:noProof/>
            <w:sz w:val="22"/>
            <w:szCs w:val="22"/>
          </w:rPr>
          <w:tab/>
        </w:r>
        <w:r w:rsidR="00F3196C" w:rsidRPr="004651BF">
          <w:rPr>
            <w:rStyle w:val="Hyperlink"/>
            <w:noProof/>
          </w:rPr>
          <w:t>Requirements Traceability Matrix</w:t>
        </w:r>
        <w:r w:rsidR="00F3196C">
          <w:rPr>
            <w:noProof/>
            <w:webHidden/>
          </w:rPr>
          <w:tab/>
        </w:r>
        <w:r w:rsidR="00F3196C">
          <w:rPr>
            <w:noProof/>
            <w:webHidden/>
          </w:rPr>
          <w:fldChar w:fldCharType="begin"/>
        </w:r>
        <w:r w:rsidR="00F3196C">
          <w:rPr>
            <w:noProof/>
            <w:webHidden/>
          </w:rPr>
          <w:instrText xml:space="preserve"> PAGEREF _Toc191724266 \h </w:instrText>
        </w:r>
        <w:r w:rsidR="00F3196C">
          <w:rPr>
            <w:noProof/>
            <w:webHidden/>
          </w:rPr>
        </w:r>
        <w:r w:rsidR="00F3196C">
          <w:rPr>
            <w:noProof/>
            <w:webHidden/>
          </w:rPr>
          <w:fldChar w:fldCharType="separate"/>
        </w:r>
        <w:r w:rsidR="00F3196C">
          <w:rPr>
            <w:noProof/>
            <w:webHidden/>
          </w:rPr>
          <w:t>11</w:t>
        </w:r>
        <w:r w:rsidR="00F3196C">
          <w:rPr>
            <w:noProof/>
            <w:webHidden/>
          </w:rPr>
          <w:fldChar w:fldCharType="end"/>
        </w:r>
      </w:hyperlink>
    </w:p>
    <w:p w14:paraId="2ED40D6E" w14:textId="77777777" w:rsidR="00F3196C" w:rsidRDefault="004661F3">
      <w:pPr>
        <w:pStyle w:val="TOC2"/>
        <w:tabs>
          <w:tab w:val="left" w:pos="1400"/>
          <w:tab w:val="right" w:leader="dot" w:pos="10070"/>
        </w:tabs>
        <w:rPr>
          <w:smallCaps w:val="0"/>
          <w:noProof/>
          <w:sz w:val="22"/>
          <w:szCs w:val="22"/>
        </w:rPr>
      </w:pPr>
      <w:hyperlink w:anchor="_Toc191724267" w:history="1">
        <w:r w:rsidR="00F3196C" w:rsidRPr="004651BF">
          <w:rPr>
            <w:rStyle w:val="Hyperlink"/>
            <w:noProof/>
          </w:rPr>
          <w:t>Appendix D.</w:t>
        </w:r>
        <w:r w:rsidR="00F3196C">
          <w:rPr>
            <w:smallCaps w:val="0"/>
            <w:noProof/>
            <w:sz w:val="22"/>
            <w:szCs w:val="22"/>
          </w:rPr>
          <w:tab/>
        </w:r>
        <w:r w:rsidR="00F3196C" w:rsidRPr="004651BF">
          <w:rPr>
            <w:rStyle w:val="Hyperlink"/>
            <w:noProof/>
          </w:rPr>
          <w:t>Organizing the Requirements</w:t>
        </w:r>
        <w:r w:rsidR="00F3196C">
          <w:rPr>
            <w:noProof/>
            <w:webHidden/>
          </w:rPr>
          <w:tab/>
        </w:r>
        <w:r w:rsidR="00F3196C">
          <w:rPr>
            <w:noProof/>
            <w:webHidden/>
          </w:rPr>
          <w:fldChar w:fldCharType="begin"/>
        </w:r>
        <w:r w:rsidR="00F3196C">
          <w:rPr>
            <w:noProof/>
            <w:webHidden/>
          </w:rPr>
          <w:instrText xml:space="preserve"> PAGEREF _Toc191724267 \h </w:instrText>
        </w:r>
        <w:r w:rsidR="00F3196C">
          <w:rPr>
            <w:noProof/>
            <w:webHidden/>
          </w:rPr>
        </w:r>
        <w:r w:rsidR="00F3196C">
          <w:rPr>
            <w:noProof/>
            <w:webHidden/>
          </w:rPr>
          <w:fldChar w:fldCharType="separate"/>
        </w:r>
        <w:r w:rsidR="00F3196C">
          <w:rPr>
            <w:noProof/>
            <w:webHidden/>
          </w:rPr>
          <w:t>13</w:t>
        </w:r>
        <w:r w:rsidR="00F3196C">
          <w:rPr>
            <w:noProof/>
            <w:webHidden/>
          </w:rPr>
          <w:fldChar w:fldCharType="end"/>
        </w:r>
      </w:hyperlink>
    </w:p>
    <w:p w14:paraId="1813F733" w14:textId="77777777" w:rsidR="00F3196C" w:rsidRDefault="00F3196C" w:rsidP="00F3196C">
      <w:r>
        <w:fldChar w:fldCharType="end"/>
      </w:r>
    </w:p>
    <w:p w14:paraId="50FF28E2" w14:textId="77777777" w:rsidR="00F3196C" w:rsidRPr="00204335" w:rsidRDefault="00F3196C" w:rsidP="00F3196C">
      <w:pPr>
        <w:pStyle w:val="Heading1"/>
      </w:pPr>
      <w:r>
        <w:br w:type="page"/>
      </w:r>
      <w:bookmarkStart w:id="1" w:name="_Toc191724230"/>
      <w:r w:rsidRPr="00204335">
        <w:t>Executive Summary</w:t>
      </w:r>
      <w:bookmarkEnd w:id="0"/>
      <w:bookmarkEnd w:id="1"/>
    </w:p>
    <w:p w14:paraId="67D03945" w14:textId="77777777" w:rsidR="00F3196C" w:rsidRDefault="00F3196C" w:rsidP="00F3196C">
      <w:pPr>
        <w:pStyle w:val="Heading2"/>
      </w:pPr>
      <w:bookmarkStart w:id="2" w:name="_Toc191724231"/>
      <w:r w:rsidRPr="00204335">
        <w:t>Project Overview</w:t>
      </w:r>
      <w:bookmarkEnd w:id="2"/>
    </w:p>
    <w:p w14:paraId="3A31FDBC" w14:textId="77777777" w:rsidR="002F0EBF" w:rsidRPr="00144C40" w:rsidRDefault="002F0EBF" w:rsidP="002F0EBF">
      <w:pPr>
        <w:pStyle w:val="NormalWeb"/>
        <w:shd w:val="clear" w:color="auto" w:fill="FFFFFF"/>
        <w:spacing w:before="0" w:beforeAutospacing="0" w:after="188" w:afterAutospacing="0"/>
        <w:jc w:val="both"/>
        <w:rPr>
          <w:rFonts w:eastAsiaTheme="minorEastAsia" w:cs="Times New Roman"/>
          <w:color w:val="auto"/>
          <w:sz w:val="22"/>
          <w:szCs w:val="22"/>
        </w:rPr>
      </w:pPr>
      <w:r>
        <w:t xml:space="preserve">     </w:t>
      </w:r>
      <w:r w:rsidRPr="00144C40">
        <w:rPr>
          <w:rFonts w:eastAsiaTheme="minorEastAsia" w:cs="Times New Roman"/>
          <w:color w:val="auto"/>
          <w:sz w:val="22"/>
          <w:szCs w:val="22"/>
        </w:rPr>
        <w:t>An accounting system is a collection of interrelated processes designed to accumulate, organize, and report on an organization’s transactions. The ultimate goal of an accounting system is to generate reports b</w:t>
      </w:r>
      <w:r w:rsidRPr="00144C40">
        <w:rPr>
          <w:rFonts w:eastAsiaTheme="minorEastAsia" w:cs="Times New Roman"/>
          <w:color w:val="auto"/>
          <w:sz w:val="22"/>
          <w:szCs w:val="22"/>
        </w:rPr>
        <w:tab/>
      </w:r>
      <w:r w:rsidR="00830774" w:rsidRPr="00144C40">
        <w:rPr>
          <w:rFonts w:eastAsiaTheme="minorEastAsia" w:cs="Times New Roman"/>
          <w:color w:val="auto"/>
          <w:sz w:val="22"/>
          <w:szCs w:val="22"/>
        </w:rPr>
        <w:tab/>
      </w:r>
      <w:r w:rsidRPr="00144C40">
        <w:rPr>
          <w:rFonts w:eastAsiaTheme="minorEastAsia" w:cs="Times New Roman"/>
          <w:color w:val="auto"/>
          <w:sz w:val="22"/>
          <w:szCs w:val="22"/>
        </w:rPr>
        <w:t>ased on this information to support management decision-making. These reports help management make well-informed decisions.</w:t>
      </w:r>
    </w:p>
    <w:p w14:paraId="2ADFDDD4" w14:textId="77777777" w:rsidR="002F0EBF" w:rsidRPr="00144C40" w:rsidRDefault="002F0EBF" w:rsidP="002F0EBF">
      <w:pPr>
        <w:pStyle w:val="NormalWeb"/>
        <w:shd w:val="clear" w:color="auto" w:fill="FFFFFF"/>
        <w:spacing w:before="0" w:beforeAutospacing="0" w:after="188" w:afterAutospacing="0"/>
        <w:jc w:val="both"/>
        <w:rPr>
          <w:rFonts w:eastAsiaTheme="minorEastAsia" w:cs="Times New Roman"/>
          <w:color w:val="auto"/>
          <w:sz w:val="22"/>
          <w:szCs w:val="22"/>
        </w:rPr>
      </w:pPr>
      <w:r w:rsidRPr="00144C40">
        <w:rPr>
          <w:rFonts w:eastAsiaTheme="minorEastAsia" w:cs="Times New Roman"/>
          <w:color w:val="auto"/>
          <w:sz w:val="22"/>
          <w:szCs w:val="22"/>
        </w:rPr>
        <w:t xml:space="preserve">     </w:t>
      </w:r>
      <w:r w:rsidRPr="00144C40">
        <w:rPr>
          <w:rFonts w:cs="Times New Roman"/>
          <w:color w:val="auto"/>
          <w:sz w:val="22"/>
          <w:szCs w:val="22"/>
        </w:rPr>
        <w:t>In order to integrate a new and effective accounting system into an organization it must go through a process referred to as an “implementation.” An implementation involves a series of steps that begins with a plan and ends with the achievement of a “go live” milestone.</w:t>
      </w:r>
    </w:p>
    <w:p w14:paraId="694DE142" w14:textId="77777777" w:rsidR="002F0EBF" w:rsidRPr="00144C40" w:rsidRDefault="002F0EBF" w:rsidP="002F0EBF">
      <w:pPr>
        <w:shd w:val="clear" w:color="auto" w:fill="FFFFFF"/>
        <w:spacing w:after="188"/>
        <w:jc w:val="both"/>
        <w:rPr>
          <w:rFonts w:ascii="Arial" w:hAnsi="Arial" w:cs="Times New Roman"/>
          <w:sz w:val="22"/>
          <w:szCs w:val="22"/>
        </w:rPr>
      </w:pPr>
      <w:r w:rsidRPr="00144C40">
        <w:rPr>
          <w:rFonts w:ascii="Arial" w:hAnsi="Arial" w:cs="Times New Roman"/>
          <w:sz w:val="22"/>
          <w:szCs w:val="22"/>
        </w:rPr>
        <w:t xml:space="preserve">     The following list of steps is a conceptual overview of the implementation process for a generic organization. Various factors, such as the expertise of an organization’s IT department or the organization’s available resources, will influence the design and the related implementation steps required to achieve the go-live plan.</w:t>
      </w:r>
    </w:p>
    <w:p w14:paraId="6BC7999C" w14:textId="77777777" w:rsidR="00F3196C" w:rsidRPr="00EB0C6B" w:rsidRDefault="00F3196C" w:rsidP="00F3196C"/>
    <w:p w14:paraId="635CE071" w14:textId="77777777" w:rsidR="00F3196C" w:rsidRDefault="00F3196C" w:rsidP="00F3196C">
      <w:pPr>
        <w:pStyle w:val="Heading2"/>
      </w:pPr>
      <w:bookmarkStart w:id="3" w:name="_Toc191724232"/>
      <w:r w:rsidRPr="002A5669">
        <w:t>Purpose</w:t>
      </w:r>
      <w:r>
        <w:t xml:space="preserve"> and Scope of this Specification</w:t>
      </w:r>
      <w:bookmarkEnd w:id="3"/>
    </w:p>
    <w:p w14:paraId="7D1B491B" w14:textId="77777777" w:rsidR="00830774" w:rsidRDefault="00830774" w:rsidP="00830774">
      <w:pPr>
        <w:rPr>
          <w:rFonts w:ascii="Arial" w:hAnsi="Arial"/>
          <w:sz w:val="22"/>
          <w:szCs w:val="22"/>
        </w:rPr>
      </w:pPr>
      <w:r>
        <w:rPr>
          <w:rFonts w:ascii="Arial" w:hAnsi="Arial"/>
          <w:sz w:val="22"/>
          <w:szCs w:val="22"/>
        </w:rPr>
        <w:t xml:space="preserve">     </w:t>
      </w:r>
      <w:r w:rsidRPr="00830774">
        <w:rPr>
          <w:rFonts w:ascii="Arial" w:hAnsi="Arial"/>
          <w:sz w:val="22"/>
          <w:szCs w:val="22"/>
        </w:rPr>
        <w:t>Accounting is widely applicable in the business sector. Today, in the modern world, most of the people are engaged in business sector and all businessmen follow Generally Accepted Accounting Principle to find out profit, loss and financial position of business firm.</w:t>
      </w:r>
    </w:p>
    <w:p w14:paraId="1AD08CE4" w14:textId="77777777" w:rsidR="00830774" w:rsidRPr="00830774" w:rsidRDefault="00830774" w:rsidP="00830774">
      <w:pPr>
        <w:rPr>
          <w:rFonts w:ascii="Arial" w:hAnsi="Arial"/>
          <w:sz w:val="22"/>
          <w:szCs w:val="22"/>
        </w:rPr>
      </w:pPr>
      <w:r>
        <w:rPr>
          <w:rFonts w:ascii="Arial" w:hAnsi="Arial"/>
          <w:sz w:val="22"/>
          <w:szCs w:val="22"/>
        </w:rPr>
        <w:t xml:space="preserve">     </w:t>
      </w:r>
      <w:r w:rsidRPr="00830774">
        <w:rPr>
          <w:rFonts w:ascii="Arial" w:hAnsi="Arial"/>
          <w:sz w:val="22"/>
          <w:szCs w:val="22"/>
        </w:rPr>
        <w:t>Though, Government organizations do not follow Generally Accepted Accounting Principle its keep systematic records of all transactions in order to find the position of public fund.</w:t>
      </w:r>
    </w:p>
    <w:p w14:paraId="4DB9D8E0" w14:textId="77777777" w:rsidR="00830774" w:rsidRPr="00830774" w:rsidRDefault="00830774" w:rsidP="00830774">
      <w:pPr>
        <w:rPr>
          <w:rFonts w:ascii="Arial" w:hAnsi="Arial"/>
          <w:sz w:val="22"/>
          <w:szCs w:val="22"/>
        </w:rPr>
      </w:pPr>
      <w:r>
        <w:rPr>
          <w:rFonts w:ascii="Times New Roman" w:hAnsi="Times New Roman"/>
          <w:sz w:val="20"/>
          <w:szCs w:val="20"/>
        </w:rPr>
        <w:tab/>
      </w:r>
      <w:r w:rsidRPr="00830774">
        <w:rPr>
          <w:rFonts w:ascii="Arial" w:hAnsi="Arial"/>
          <w:sz w:val="22"/>
          <w:szCs w:val="22"/>
        </w:rPr>
        <w:t>Individuals also perform economic activities to earn their livelihood. They also perform some form of accounting tos draw financial information for making personal economic decision.</w:t>
      </w:r>
    </w:p>
    <w:p w14:paraId="6DC1DF3E" w14:textId="77777777" w:rsidR="00F3196C" w:rsidRPr="00193D94" w:rsidRDefault="00F3196C" w:rsidP="00F3196C">
      <w:pPr>
        <w:pStyle w:val="ColumnHeadings"/>
        <w:rPr>
          <w:color w:val="7030A0"/>
        </w:rPr>
      </w:pPr>
      <w:r w:rsidRPr="00193D94">
        <w:rPr>
          <w:color w:val="7030A0"/>
        </w:rPr>
        <w:t>In scope</w:t>
      </w:r>
    </w:p>
    <w:p w14:paraId="419E2D82" w14:textId="77777777" w:rsidR="00F3196C" w:rsidRDefault="00F3196C" w:rsidP="00F3196C">
      <w:pPr>
        <w:pStyle w:val="ListBullet"/>
        <w:rPr>
          <w:color w:val="7030A0"/>
          <w:sz w:val="20"/>
        </w:rPr>
      </w:pPr>
      <w:r>
        <w:rPr>
          <w:color w:val="7030A0"/>
          <w:sz w:val="20"/>
        </w:rPr>
        <w:t>Monitors and maintain all the accounting and financial transactions.</w:t>
      </w:r>
    </w:p>
    <w:p w14:paraId="6C44A1ED" w14:textId="77777777" w:rsidR="00F3196C" w:rsidRDefault="00F3196C" w:rsidP="00F3196C">
      <w:pPr>
        <w:pStyle w:val="ListBullet"/>
        <w:rPr>
          <w:color w:val="7030A0"/>
          <w:sz w:val="20"/>
        </w:rPr>
      </w:pPr>
      <w:r>
        <w:rPr>
          <w:color w:val="7030A0"/>
          <w:sz w:val="20"/>
        </w:rPr>
        <w:t>Gives accurate report pertaining to sales.</w:t>
      </w:r>
    </w:p>
    <w:p w14:paraId="2004E8CD" w14:textId="77777777" w:rsidR="00F3196C" w:rsidRDefault="00F3196C" w:rsidP="00F3196C">
      <w:pPr>
        <w:pStyle w:val="ListBullet"/>
        <w:rPr>
          <w:color w:val="7030A0"/>
          <w:sz w:val="20"/>
        </w:rPr>
      </w:pPr>
      <w:r>
        <w:rPr>
          <w:color w:val="7030A0"/>
          <w:sz w:val="20"/>
        </w:rPr>
        <w:t xml:space="preserve">Gives detailed general ledger. </w:t>
      </w:r>
    </w:p>
    <w:p w14:paraId="7763C2EE" w14:textId="77777777" w:rsidR="00F3196C" w:rsidRDefault="00F3196C" w:rsidP="00F3196C">
      <w:pPr>
        <w:pStyle w:val="ListBullet"/>
        <w:rPr>
          <w:color w:val="7030A0"/>
          <w:sz w:val="20"/>
        </w:rPr>
      </w:pPr>
      <w:r>
        <w:rPr>
          <w:color w:val="7030A0"/>
          <w:sz w:val="20"/>
        </w:rPr>
        <w:t>Manage payroll.</w:t>
      </w:r>
    </w:p>
    <w:p w14:paraId="493A2915" w14:textId="77777777" w:rsidR="00F3196C" w:rsidRDefault="00F3196C" w:rsidP="00F3196C">
      <w:pPr>
        <w:pStyle w:val="ListBullet"/>
        <w:rPr>
          <w:color w:val="7030A0"/>
          <w:sz w:val="20"/>
        </w:rPr>
      </w:pPr>
      <w:r>
        <w:rPr>
          <w:color w:val="7030A0"/>
          <w:sz w:val="20"/>
        </w:rPr>
        <w:t>Accurate audited financial management.</w:t>
      </w:r>
    </w:p>
    <w:p w14:paraId="5746F7F3" w14:textId="77777777" w:rsidR="00F3196C" w:rsidRDefault="00F3196C" w:rsidP="00F3196C">
      <w:pPr>
        <w:pStyle w:val="ListBullet"/>
        <w:rPr>
          <w:color w:val="7030A0"/>
          <w:sz w:val="20"/>
        </w:rPr>
      </w:pPr>
    </w:p>
    <w:p w14:paraId="58A2FFA4" w14:textId="77777777" w:rsidR="00F3196C" w:rsidRDefault="00F3196C" w:rsidP="00F3196C">
      <w:pPr>
        <w:pStyle w:val="ListBullet"/>
        <w:numPr>
          <w:ilvl w:val="0"/>
          <w:numId w:val="0"/>
        </w:numPr>
        <w:rPr>
          <w:bCs/>
          <w:color w:val="7030A0"/>
          <w:sz w:val="20"/>
        </w:rPr>
      </w:pPr>
    </w:p>
    <w:p w14:paraId="003612AB" w14:textId="77777777" w:rsidR="00F3196C" w:rsidRPr="004A4D45" w:rsidRDefault="00F3196C" w:rsidP="00F3196C">
      <w:pPr>
        <w:pStyle w:val="ListBullet"/>
        <w:numPr>
          <w:ilvl w:val="0"/>
          <w:numId w:val="0"/>
        </w:numPr>
        <w:rPr>
          <w:color w:val="7030A0"/>
          <w:sz w:val="20"/>
        </w:rPr>
      </w:pPr>
      <w:r w:rsidRPr="004A4D45">
        <w:rPr>
          <w:bCs/>
          <w:color w:val="7030A0"/>
          <w:sz w:val="20"/>
        </w:rPr>
        <w:t>Out of Scope</w:t>
      </w:r>
    </w:p>
    <w:p w14:paraId="3576E6AA" w14:textId="77777777" w:rsidR="00F3196C" w:rsidRPr="00193D94" w:rsidRDefault="00F3196C" w:rsidP="00F3196C">
      <w:pPr>
        <w:pStyle w:val="BodyText"/>
        <w:rPr>
          <w:color w:val="7030A0"/>
          <w:sz w:val="20"/>
        </w:rPr>
      </w:pPr>
      <w:r>
        <w:rPr>
          <w:color w:val="7030A0"/>
          <w:sz w:val="20"/>
        </w:rPr>
        <w:t>The following items are out of scope</w:t>
      </w:r>
      <w:r w:rsidRPr="00193D94">
        <w:rPr>
          <w:color w:val="7030A0"/>
          <w:sz w:val="20"/>
        </w:rPr>
        <w:t>:</w:t>
      </w:r>
    </w:p>
    <w:p w14:paraId="2D7BD89C" w14:textId="77777777" w:rsidR="00830774" w:rsidRDefault="00830774" w:rsidP="00F3196C">
      <w:pPr>
        <w:pStyle w:val="ListBullet"/>
        <w:rPr>
          <w:color w:val="7030A0"/>
          <w:sz w:val="20"/>
        </w:rPr>
      </w:pPr>
      <w:r>
        <w:rPr>
          <w:color w:val="7030A0"/>
          <w:sz w:val="20"/>
        </w:rPr>
        <w:t>Dependence on historical cost</w:t>
      </w:r>
    </w:p>
    <w:p w14:paraId="03319A2A" w14:textId="77777777" w:rsidR="00830774" w:rsidRDefault="00830774" w:rsidP="00F3196C">
      <w:pPr>
        <w:pStyle w:val="ListBullet"/>
        <w:rPr>
          <w:color w:val="7030A0"/>
          <w:sz w:val="20"/>
        </w:rPr>
      </w:pPr>
      <w:r>
        <w:rPr>
          <w:color w:val="7030A0"/>
          <w:sz w:val="20"/>
        </w:rPr>
        <w:t xml:space="preserve"> Inflationary effects</w:t>
      </w:r>
      <w:r>
        <w:rPr>
          <w:color w:val="7030A0"/>
          <w:sz w:val="20"/>
        </w:rPr>
        <w:tab/>
      </w:r>
    </w:p>
    <w:p w14:paraId="20F3E74B" w14:textId="77777777" w:rsidR="00830774" w:rsidRDefault="00830774" w:rsidP="00F3196C">
      <w:pPr>
        <w:pStyle w:val="ListBullet"/>
        <w:rPr>
          <w:color w:val="7030A0"/>
          <w:sz w:val="20"/>
        </w:rPr>
      </w:pPr>
      <w:r>
        <w:rPr>
          <w:color w:val="7030A0"/>
          <w:sz w:val="20"/>
        </w:rPr>
        <w:t xml:space="preserve"> Based on specific time period </w:t>
      </w:r>
    </w:p>
    <w:p w14:paraId="47FCFE44" w14:textId="77777777" w:rsidR="00DE6281" w:rsidRDefault="00DE6281" w:rsidP="00F3196C">
      <w:pPr>
        <w:pStyle w:val="ListBullet"/>
        <w:rPr>
          <w:color w:val="7030A0"/>
          <w:sz w:val="20"/>
        </w:rPr>
      </w:pPr>
      <w:r>
        <w:rPr>
          <w:color w:val="7030A0"/>
          <w:sz w:val="20"/>
        </w:rPr>
        <w:t xml:space="preserve">Not always comparable </w:t>
      </w:r>
    </w:p>
    <w:p w14:paraId="4FB35543" w14:textId="77777777" w:rsidR="00DE6281" w:rsidRDefault="00DE6281" w:rsidP="00F3196C">
      <w:pPr>
        <w:pStyle w:val="ListBullet"/>
        <w:rPr>
          <w:color w:val="7030A0"/>
          <w:sz w:val="20"/>
        </w:rPr>
      </w:pPr>
      <w:r>
        <w:rPr>
          <w:color w:val="7030A0"/>
          <w:sz w:val="20"/>
        </w:rPr>
        <w:t xml:space="preserve">Subject to fraud </w:t>
      </w:r>
    </w:p>
    <w:p w14:paraId="2DDACE06" w14:textId="77777777" w:rsidR="00DE6281" w:rsidRDefault="00DE6281" w:rsidP="00F3196C">
      <w:pPr>
        <w:pStyle w:val="ListBullet"/>
        <w:rPr>
          <w:color w:val="7030A0"/>
          <w:sz w:val="20"/>
        </w:rPr>
      </w:pPr>
      <w:r>
        <w:rPr>
          <w:color w:val="7030A0"/>
          <w:sz w:val="20"/>
        </w:rPr>
        <w:t>No discussion of financial issues</w:t>
      </w:r>
    </w:p>
    <w:p w14:paraId="3E1E781F" w14:textId="77777777" w:rsidR="00DE6281" w:rsidRDefault="00DE6281" w:rsidP="00F3196C">
      <w:pPr>
        <w:pStyle w:val="ListBullet"/>
        <w:rPr>
          <w:color w:val="7030A0"/>
          <w:sz w:val="20"/>
        </w:rPr>
      </w:pPr>
      <w:r>
        <w:rPr>
          <w:color w:val="7030A0"/>
          <w:sz w:val="20"/>
        </w:rPr>
        <w:t xml:space="preserve">No predictable value </w:t>
      </w:r>
    </w:p>
    <w:p w14:paraId="31F32317" w14:textId="77777777" w:rsidR="00F3196C" w:rsidRPr="00204335" w:rsidRDefault="00F3196C" w:rsidP="00F3196C">
      <w:pPr>
        <w:pStyle w:val="Heading1"/>
      </w:pPr>
      <w:bookmarkStart w:id="4" w:name="_Toc191724233"/>
      <w:r w:rsidRPr="00204335">
        <w:t>Product/Service Description</w:t>
      </w:r>
      <w:bookmarkEnd w:id="4"/>
    </w:p>
    <w:p w14:paraId="5795FD6D" w14:textId="77777777" w:rsidR="00CB31FE" w:rsidRPr="00CB31FE" w:rsidRDefault="00CB31FE" w:rsidP="00CB31FE">
      <w:pPr>
        <w:rPr>
          <w:rFonts w:ascii="Arial" w:hAnsi="Arial" w:cs="Arial"/>
          <w:sz w:val="22"/>
          <w:szCs w:val="22"/>
        </w:rPr>
      </w:pPr>
      <w:bookmarkStart w:id="5" w:name="_Ref160248143"/>
      <w:bookmarkStart w:id="6" w:name="_Ref160248157"/>
      <w:bookmarkStart w:id="7" w:name="_Toc191724234"/>
      <w:r>
        <w:rPr>
          <w:rFonts w:ascii="Arial" w:hAnsi="Arial" w:cs="Arial"/>
          <w:sz w:val="22"/>
          <w:szCs w:val="22"/>
        </w:rPr>
        <w:t xml:space="preserve">      </w:t>
      </w:r>
      <w:r w:rsidRPr="00CB31FE">
        <w:rPr>
          <w:rFonts w:ascii="Arial" w:hAnsi="Arial" w:cs="Arial"/>
          <w:sz w:val="22"/>
          <w:szCs w:val="22"/>
        </w:rPr>
        <w:t>Accounting and financial services includes various types of services used in business to comply with federal, state and local regulations.  Services also involve consultation and planning to improve business performance and other necessary business needs.</w:t>
      </w:r>
    </w:p>
    <w:p w14:paraId="302810CC" w14:textId="77777777" w:rsidR="00CB31FE" w:rsidRDefault="00CB31FE" w:rsidP="00CB31FE">
      <w:pPr>
        <w:rPr>
          <w:rFonts w:ascii="Arial" w:hAnsi="Arial" w:cs="Arial"/>
          <w:sz w:val="22"/>
          <w:szCs w:val="22"/>
        </w:rPr>
      </w:pPr>
      <w:r>
        <w:t xml:space="preserve">     </w:t>
      </w:r>
      <w:r w:rsidRPr="00CB31FE">
        <w:rPr>
          <w:rFonts w:ascii="Arial" w:hAnsi="Arial" w:cs="Arial"/>
          <w:sz w:val="22"/>
          <w:szCs w:val="22"/>
        </w:rPr>
        <w:t>Bookkeeping services (bookkeepers) help businesses manage cash flow transactions including all of the company's purchases, sales, receipts, and payments. Bookkeepers make sure that these transactions are posted to the correct ledger in accordance with accepted financial accounting services and practices. It is essential that bookkeepers maintain accurate records because this information is used to prepare the company's tax returns. Bookkeeping software can help maintain accuracy as well as eliminate much of the paperwork associated with manual bookkeeping practices.</w:t>
      </w:r>
    </w:p>
    <w:p w14:paraId="0C191F8E" w14:textId="77777777" w:rsidR="00CB31FE" w:rsidRPr="00CB31FE" w:rsidRDefault="00CB31FE" w:rsidP="00CB31FE">
      <w:pPr>
        <w:rPr>
          <w:rFonts w:ascii="Arial" w:hAnsi="Arial" w:cs="Arial"/>
          <w:sz w:val="22"/>
          <w:szCs w:val="22"/>
        </w:rPr>
      </w:pPr>
      <w:r>
        <w:t xml:space="preserve">     </w:t>
      </w:r>
      <w:r w:rsidRPr="00CB31FE">
        <w:rPr>
          <w:rFonts w:ascii="Arial" w:hAnsi="Arial" w:cs="Arial"/>
          <w:sz w:val="22"/>
          <w:szCs w:val="22"/>
        </w:rPr>
        <w:t>Payroll services handle all aspects of payroll processing and employee payroll tax filing. Employers submit payroll data to the payroll service provider electronically or over the phone. Payroll service companies then process this data and transfer the appropriate funds from the employer to the employees via check or direct deposit. After the payroll processing is complete, payroll service companies will provide payroll reports to the employer.</w:t>
      </w:r>
    </w:p>
    <w:p w14:paraId="3ADC3BF7" w14:textId="77777777" w:rsidR="00CB31FE" w:rsidRPr="00CB31FE" w:rsidRDefault="00CB31FE" w:rsidP="00CB31FE">
      <w:pPr>
        <w:rPr>
          <w:rFonts w:ascii="Arial" w:hAnsi="Arial" w:cs="Arial"/>
          <w:sz w:val="22"/>
          <w:szCs w:val="22"/>
        </w:rPr>
      </w:pPr>
      <w:r>
        <w:rPr>
          <w:rFonts w:ascii="Times New Roman" w:hAnsi="Times New Roman" w:cs="Times New Roman"/>
        </w:rPr>
        <w:t xml:space="preserve">     </w:t>
      </w:r>
      <w:r w:rsidRPr="00CB31FE">
        <w:rPr>
          <w:rFonts w:ascii="Arial" w:hAnsi="Arial" w:cs="Arial"/>
          <w:sz w:val="22"/>
          <w:szCs w:val="22"/>
        </w:rPr>
        <w:t>Tax services prepare federal, state, and local tax returns for businesses based on the company's cash flow for the given year. Many businesses choose to consult accounting tax service providers for guidance on making tax-efficient business decisions. Additionally, accounting tax services can provide consulting with regard to tax law and compliance.</w:t>
      </w:r>
    </w:p>
    <w:p w14:paraId="2DF5411B" w14:textId="77777777" w:rsidR="00CB31FE" w:rsidRPr="00CB31FE" w:rsidRDefault="00CB31FE" w:rsidP="00CB31FE">
      <w:pPr>
        <w:rPr>
          <w:rFonts w:ascii="Arial" w:hAnsi="Arial" w:cs="Arial"/>
          <w:sz w:val="22"/>
          <w:szCs w:val="22"/>
        </w:rPr>
      </w:pPr>
      <w:r>
        <w:t xml:space="preserve">     </w:t>
      </w:r>
      <w:r w:rsidRPr="00CB31FE">
        <w:rPr>
          <w:rFonts w:ascii="Arial" w:hAnsi="Arial" w:cs="Arial"/>
          <w:sz w:val="22"/>
          <w:szCs w:val="22"/>
        </w:rPr>
        <w:t>Accounting audit service providers ensure that their clients' financial information is being managed in compliance with accounting standards and regulations. Both public and private companies often choose to work with auditors to certify that no dishonest behavior such as embezzlement or misuse of funds is going on inside the organization. This practice reassures investors and employees that the company is being managed properly. Audits can be performed by an external auditing firm or by an internal member of the accounting department. However, internal accountants cannot audit any documents with which they were involved in any way. Some companies choose to use external auditing firms to eliminate the bias that is sometimes associated with internal auditors.</w:t>
      </w:r>
    </w:p>
    <w:p w14:paraId="34CF8280" w14:textId="77777777" w:rsidR="00CB31FE" w:rsidRPr="00CB31FE" w:rsidRDefault="00CB31FE" w:rsidP="00CB31FE">
      <w:pPr>
        <w:rPr>
          <w:rFonts w:ascii="Arial" w:hAnsi="Arial" w:cs="Arial"/>
          <w:sz w:val="22"/>
          <w:szCs w:val="22"/>
        </w:rPr>
      </w:pPr>
    </w:p>
    <w:p w14:paraId="17CE2C3D" w14:textId="77777777" w:rsidR="00DE6281" w:rsidRPr="00DE6281" w:rsidRDefault="00DE6281" w:rsidP="00DE6281">
      <w:pPr>
        <w:rPr>
          <w:rFonts w:ascii="Arial" w:hAnsi="Arial"/>
          <w:sz w:val="22"/>
          <w:szCs w:val="22"/>
        </w:rPr>
      </w:pPr>
    </w:p>
    <w:p w14:paraId="5B83DB6D" w14:textId="77777777" w:rsidR="00F3196C" w:rsidRDefault="00F3196C" w:rsidP="00F3196C">
      <w:pPr>
        <w:pStyle w:val="Heading2"/>
      </w:pPr>
      <w:r w:rsidRPr="002A5669">
        <w:t xml:space="preserve">Product </w:t>
      </w:r>
      <w:bookmarkEnd w:id="5"/>
      <w:bookmarkEnd w:id="6"/>
      <w:r w:rsidRPr="002A5669">
        <w:t>Context</w:t>
      </w:r>
      <w:bookmarkEnd w:id="7"/>
    </w:p>
    <w:p w14:paraId="371E03FC" w14:textId="77777777" w:rsidR="00F53173" w:rsidRPr="00CB3117" w:rsidRDefault="00F53173" w:rsidP="00F53173">
      <w:pPr>
        <w:pStyle w:val="BodyText"/>
        <w:spacing w:before="240"/>
        <w:ind w:firstLine="576"/>
        <w:jc w:val="both"/>
      </w:pPr>
      <w:bookmarkStart w:id="8" w:name="_Toc191724235"/>
      <w:r>
        <w:t xml:space="preserve">Wine is usually made from one or more varieties of the European species vitis vinifera, such as pinot noir, chardonnay, and merlot. It can also be made from other species grape or from hybrids, created by the genetic crossing of two species. Wine has been produced for thousand of years. The earliest known traces of wine are from Georgia, Iran, and Sicily although there is evidence of a similar alcoholic beverage being consumed earlier in China. Throughout history, wine has been consumed for its intoxicating effects. </w:t>
      </w:r>
    </w:p>
    <w:p w14:paraId="65CD137B" w14:textId="77777777" w:rsidR="00F3196C" w:rsidRDefault="00F3196C" w:rsidP="00F3196C">
      <w:pPr>
        <w:pStyle w:val="Heading2"/>
      </w:pPr>
      <w:r w:rsidRPr="002A5669">
        <w:t>User Characteristics</w:t>
      </w:r>
      <w:bookmarkEnd w:id="8"/>
    </w:p>
    <w:p w14:paraId="1741AD39" w14:textId="407F6A96" w:rsidR="000D2911" w:rsidRPr="004661F3" w:rsidRDefault="000D2911" w:rsidP="004661F3">
      <w:pPr>
        <w:rPr>
          <w:rFonts w:ascii="Times New Roman" w:eastAsia="Times New Roman" w:hAnsi="Times New Roman" w:cs="Times New Roman"/>
          <w:sz w:val="20"/>
          <w:szCs w:val="20"/>
        </w:rPr>
      </w:pPr>
      <w:r>
        <w:t>Company</w:t>
      </w:r>
      <w:r w:rsidR="00AF14C4">
        <w:t xml:space="preserve"> </w:t>
      </w:r>
      <w:r w:rsidR="004661F3">
        <w:t xml:space="preserve">- </w:t>
      </w:r>
      <w:r w:rsidR="004661F3" w:rsidRPr="004661F3">
        <w:rPr>
          <w:rFonts w:asciiTheme="majorHAnsi" w:eastAsia="Times New Roman" w:hAnsiTheme="majorHAnsi" w:cs="Times New Roman"/>
          <w:color w:val="000000"/>
        </w:rPr>
        <w:t>improve operations, become more profitable and stay out of trouble with local and federal tax agencies. Thorough and accurate accounting can also help you to make your case with potential lenders and investors when your business is looking for financing.</w:t>
      </w:r>
    </w:p>
    <w:p w14:paraId="497C73DB" w14:textId="7328D042" w:rsidR="000D2911" w:rsidRDefault="000D2911" w:rsidP="00F3196C">
      <w:pPr>
        <w:pStyle w:val="ListBullet"/>
      </w:pPr>
      <w:r>
        <w:t>Staff</w:t>
      </w:r>
      <w:r w:rsidR="004661F3">
        <w:t xml:space="preserve"> - </w:t>
      </w:r>
    </w:p>
    <w:p w14:paraId="7CA27178" w14:textId="26B78B15" w:rsidR="000D2911" w:rsidRDefault="000D2911" w:rsidP="00F3196C">
      <w:pPr>
        <w:pStyle w:val="ListBullet"/>
      </w:pPr>
      <w:r>
        <w:t>Customer</w:t>
      </w:r>
    </w:p>
    <w:p w14:paraId="7EE8093E" w14:textId="69CBF28F" w:rsidR="000D2911" w:rsidRDefault="000D2911" w:rsidP="00F3196C">
      <w:pPr>
        <w:pStyle w:val="ListBullet"/>
      </w:pPr>
      <w:r>
        <w:t>Producer</w:t>
      </w:r>
    </w:p>
    <w:p w14:paraId="0CFAF0E0" w14:textId="11F77F1E" w:rsidR="00FB5EB7" w:rsidRDefault="00FB5EB7" w:rsidP="00F3196C">
      <w:pPr>
        <w:pStyle w:val="ListBullet"/>
      </w:pPr>
      <w:r>
        <w:t>Management</w:t>
      </w:r>
    </w:p>
    <w:p w14:paraId="5B7D741C" w14:textId="50F7C817" w:rsidR="00FB5EB7" w:rsidRDefault="00AF14C4" w:rsidP="00FB5EB7">
      <w:pPr>
        <w:pStyle w:val="ListBullet"/>
        <w:numPr>
          <w:ilvl w:val="1"/>
          <w:numId w:val="6"/>
        </w:numPr>
      </w:pPr>
      <w:r>
        <w:t>Marketing and Sal</w:t>
      </w:r>
      <w:bookmarkStart w:id="9" w:name="_GoBack"/>
      <w:bookmarkEnd w:id="9"/>
      <w:r>
        <w:t xml:space="preserve">es </w:t>
      </w:r>
    </w:p>
    <w:p w14:paraId="76DC3EC5" w14:textId="5ED46F26" w:rsidR="00FB5EB7" w:rsidRDefault="00FB5EB7" w:rsidP="00FB5EB7">
      <w:pPr>
        <w:pStyle w:val="ListBullet"/>
        <w:numPr>
          <w:ilvl w:val="1"/>
          <w:numId w:val="6"/>
        </w:numPr>
      </w:pPr>
      <w:r>
        <w:t>Supply Chain</w:t>
      </w:r>
    </w:p>
    <w:p w14:paraId="27C7B264" w14:textId="5FB1AC3A" w:rsidR="00FB5EB7" w:rsidRDefault="00FB5EB7" w:rsidP="00FB5EB7">
      <w:pPr>
        <w:pStyle w:val="ListBullet"/>
        <w:numPr>
          <w:ilvl w:val="1"/>
          <w:numId w:val="6"/>
        </w:numPr>
      </w:pPr>
      <w:r>
        <w:t xml:space="preserve">Human Resource </w:t>
      </w:r>
    </w:p>
    <w:p w14:paraId="6A5F6C55" w14:textId="77777777" w:rsidR="000D2911" w:rsidRDefault="000D2911" w:rsidP="000D2911">
      <w:pPr>
        <w:pStyle w:val="ListBullet"/>
        <w:numPr>
          <w:ilvl w:val="0"/>
          <w:numId w:val="0"/>
        </w:numPr>
        <w:ind w:left="360"/>
      </w:pPr>
    </w:p>
    <w:p w14:paraId="3558C38F" w14:textId="77777777" w:rsidR="00F3196C" w:rsidRDefault="00F3196C" w:rsidP="00F3196C">
      <w:pPr>
        <w:pStyle w:val="Heading2"/>
      </w:pPr>
      <w:bookmarkStart w:id="10" w:name="_Toc191724236"/>
      <w:r w:rsidRPr="002A5669">
        <w:t>Assumptions</w:t>
      </w:r>
      <w:bookmarkEnd w:id="10"/>
      <w:r w:rsidRPr="002A5669">
        <w:t xml:space="preserve"> </w:t>
      </w:r>
    </w:p>
    <w:p w14:paraId="42311127" w14:textId="77777777" w:rsidR="0038167C" w:rsidRPr="003B52B8" w:rsidRDefault="0038167C" w:rsidP="0038167C">
      <w:pPr>
        <w:jc w:val="both"/>
      </w:pPr>
      <w:bookmarkStart w:id="11" w:name="_Toc191724237"/>
      <w:r>
        <w:t>The basic assumptions of financial accounting are: (1) economic entity, (2) fiscal period, (3) going concern, and (4) stable dollar. These assumptions are very important because they form the building blocks on which financial accounting measurement is based.</w:t>
      </w:r>
    </w:p>
    <w:p w14:paraId="73EB0766" w14:textId="77777777" w:rsidR="00F3196C" w:rsidRDefault="00F3196C" w:rsidP="00F3196C">
      <w:pPr>
        <w:pStyle w:val="Heading2"/>
      </w:pPr>
      <w:r w:rsidRPr="002A5669">
        <w:t>Constraints</w:t>
      </w:r>
      <w:bookmarkEnd w:id="11"/>
    </w:p>
    <w:p w14:paraId="1A87C43A" w14:textId="77777777" w:rsidR="00F3196C" w:rsidRDefault="00F3196C" w:rsidP="00F3196C">
      <w:pPr>
        <w:pStyle w:val="BodyText"/>
      </w:pPr>
      <w:r>
        <w:t>Describe any items that will constrain the design options, including</w:t>
      </w:r>
    </w:p>
    <w:p w14:paraId="657F9566" w14:textId="77777777" w:rsidR="00F3196C" w:rsidRPr="00544645" w:rsidRDefault="00752D2B" w:rsidP="00F3196C">
      <w:pPr>
        <w:pStyle w:val="ListBullet"/>
      </w:pPr>
      <w:r w:rsidRPr="00544645">
        <w:t>Parallel</w:t>
      </w:r>
      <w:r w:rsidR="00F3196C" w:rsidRPr="00544645">
        <w:t xml:space="preserve"> operation with an old system</w:t>
      </w:r>
    </w:p>
    <w:p w14:paraId="6A9349F6" w14:textId="77777777" w:rsidR="00F3196C" w:rsidRPr="00544645" w:rsidRDefault="00752D2B" w:rsidP="00F3196C">
      <w:pPr>
        <w:pStyle w:val="ListBullet"/>
      </w:pPr>
      <w:r w:rsidRPr="00544645">
        <w:t>Audit</w:t>
      </w:r>
      <w:r w:rsidR="00F3196C" w:rsidRPr="00544645">
        <w:t xml:space="preserve"> functions (audit trail, log files, etc.)</w:t>
      </w:r>
    </w:p>
    <w:p w14:paraId="2F894F64" w14:textId="77777777" w:rsidR="00F3196C" w:rsidRPr="00544645" w:rsidRDefault="00752D2B" w:rsidP="00F3196C">
      <w:pPr>
        <w:pStyle w:val="ListBullet"/>
      </w:pPr>
      <w:r w:rsidRPr="00544645">
        <w:t>Access</w:t>
      </w:r>
      <w:r w:rsidR="00F3196C" w:rsidRPr="00544645">
        <w:t>, management and security</w:t>
      </w:r>
    </w:p>
    <w:p w14:paraId="41B76DD2" w14:textId="77777777" w:rsidR="00F3196C" w:rsidRPr="00544645" w:rsidRDefault="00752D2B" w:rsidP="00F3196C">
      <w:pPr>
        <w:pStyle w:val="ListBullet"/>
      </w:pPr>
      <w:r w:rsidRPr="00544645">
        <w:t>Criticality</w:t>
      </w:r>
      <w:r w:rsidR="00F3196C" w:rsidRPr="00544645">
        <w:t xml:space="preserve"> of the application</w:t>
      </w:r>
    </w:p>
    <w:p w14:paraId="34FCD77F" w14:textId="77777777" w:rsidR="00F3196C" w:rsidRPr="00544645" w:rsidRDefault="00752D2B" w:rsidP="00F3196C">
      <w:pPr>
        <w:pStyle w:val="ListBullet"/>
      </w:pPr>
      <w:r w:rsidRPr="00544645">
        <w:t>System</w:t>
      </w:r>
      <w:r w:rsidR="00F3196C" w:rsidRPr="00544645">
        <w:t xml:space="preserve"> resource constraints (e.g., limits on disk space or other hardware limitations)</w:t>
      </w:r>
    </w:p>
    <w:p w14:paraId="62E4048B" w14:textId="77777777" w:rsidR="00F3196C" w:rsidRPr="00544645" w:rsidRDefault="00752D2B" w:rsidP="00F3196C">
      <w:pPr>
        <w:pStyle w:val="ListBullet"/>
      </w:pPr>
      <w:r w:rsidRPr="00544645">
        <w:t>ther</w:t>
      </w:r>
      <w:r w:rsidR="00F3196C" w:rsidRPr="00544645">
        <w:t xml:space="preserve"> design constraints (e.g., design or other standards, such as programming language or framework)</w:t>
      </w:r>
    </w:p>
    <w:p w14:paraId="608F276E" w14:textId="77777777" w:rsidR="00F3196C" w:rsidRPr="002A5669" w:rsidRDefault="00F3196C" w:rsidP="00F3196C">
      <w:pPr>
        <w:pStyle w:val="Heading2"/>
      </w:pPr>
      <w:bookmarkStart w:id="12" w:name="_Toc191724238"/>
      <w:r w:rsidRPr="002A5669">
        <w:t>Dependencies</w:t>
      </w:r>
      <w:bookmarkEnd w:id="12"/>
    </w:p>
    <w:p w14:paraId="6EE8861E" w14:textId="76190A4D" w:rsidR="00F3196C" w:rsidRDefault="00F3196C" w:rsidP="00F3196C">
      <w:pPr>
        <w:pStyle w:val="BodyText"/>
      </w:pPr>
      <w:r w:rsidRPr="00C14DB2">
        <w:t xml:space="preserve">List </w:t>
      </w:r>
      <w:r w:rsidRPr="00161394">
        <w:t>dependencies</w:t>
      </w:r>
      <w:r>
        <w:t xml:space="preserve"> </w:t>
      </w:r>
      <w:r w:rsidRPr="00C14DB2">
        <w:t xml:space="preserve">that </w:t>
      </w:r>
      <w:r>
        <w:t xml:space="preserve">affect the requirements.  </w:t>
      </w:r>
    </w:p>
    <w:p w14:paraId="6E342E3B" w14:textId="77777777" w:rsidR="00212BE9" w:rsidRPr="003E3D67" w:rsidRDefault="00212BE9" w:rsidP="00212BE9">
      <w:pPr>
        <w:pStyle w:val="ListBullet"/>
        <w:rPr>
          <w:sz w:val="20"/>
        </w:rPr>
      </w:pPr>
      <w:bookmarkStart w:id="13" w:name="_Toc191724239"/>
      <w:r w:rsidRPr="003E3D67">
        <w:rPr>
          <w:sz w:val="20"/>
        </w:rPr>
        <w:t>Human Resource for the Daily Time Record (DTR) of each employee.</w:t>
      </w:r>
    </w:p>
    <w:p w14:paraId="62DE7C1A" w14:textId="77777777" w:rsidR="00212BE9" w:rsidRPr="003E3D67" w:rsidRDefault="00212BE9" w:rsidP="00212BE9">
      <w:pPr>
        <w:pStyle w:val="ListBullet"/>
        <w:rPr>
          <w:sz w:val="20"/>
        </w:rPr>
      </w:pPr>
      <w:r w:rsidRPr="003E3D67">
        <w:rPr>
          <w:sz w:val="20"/>
        </w:rPr>
        <w:t>Human Resource for the salary rate of each employee.</w:t>
      </w:r>
    </w:p>
    <w:p w14:paraId="0C4BD63A" w14:textId="77777777" w:rsidR="00212BE9" w:rsidRPr="003E3D67" w:rsidRDefault="00212BE9" w:rsidP="00212BE9">
      <w:pPr>
        <w:pStyle w:val="ListBullet"/>
        <w:rPr>
          <w:sz w:val="20"/>
        </w:rPr>
      </w:pPr>
      <w:r w:rsidRPr="003E3D67">
        <w:rPr>
          <w:sz w:val="20"/>
        </w:rPr>
        <w:t>Marketing and Sales for the sales report.</w:t>
      </w:r>
    </w:p>
    <w:p w14:paraId="54662E4F" w14:textId="77777777" w:rsidR="00212BE9" w:rsidRPr="003E3D67" w:rsidRDefault="00212BE9" w:rsidP="00212BE9">
      <w:pPr>
        <w:pStyle w:val="ListBullet"/>
        <w:rPr>
          <w:sz w:val="20"/>
        </w:rPr>
      </w:pPr>
      <w:r w:rsidRPr="003E3D67">
        <w:rPr>
          <w:sz w:val="20"/>
        </w:rPr>
        <w:t>Supply Chain Management for the total cost budget.</w:t>
      </w:r>
    </w:p>
    <w:p w14:paraId="547C05DF" w14:textId="77777777" w:rsidR="00F3196C" w:rsidRPr="00CF0B36" w:rsidRDefault="00F3196C" w:rsidP="00F3196C">
      <w:pPr>
        <w:pStyle w:val="Heading1"/>
      </w:pPr>
      <w:r w:rsidRPr="00CF0B36">
        <w:t>Requirements</w:t>
      </w:r>
      <w:bookmarkEnd w:id="13"/>
    </w:p>
    <w:p w14:paraId="34FA1627" w14:textId="77777777" w:rsidR="00F3196C" w:rsidRDefault="00F3196C" w:rsidP="00F3196C">
      <w:pPr>
        <w:pStyle w:val="ListBullet"/>
      </w:pPr>
      <w:r>
        <w:t>Describe all system requirements in enough detail for designers to design a system satisfying the requirements and testers to verify that the system satisfies requirements.</w:t>
      </w:r>
    </w:p>
    <w:p w14:paraId="79309D59" w14:textId="77777777" w:rsidR="00F3196C" w:rsidRDefault="00F3196C" w:rsidP="00F3196C">
      <w:pPr>
        <w:pStyle w:val="ListBullet"/>
      </w:pPr>
      <w:r>
        <w:t xml:space="preserve">Organize these requirements in a way that works best for your project.  See </w:t>
      </w:r>
      <w:r w:rsidRPr="00004602">
        <w:rPr>
          <w:u w:val="single"/>
        </w:rPr>
        <w:fldChar w:fldCharType="begin"/>
      </w:r>
      <w:r w:rsidRPr="00004602">
        <w:rPr>
          <w:u w:val="single"/>
        </w:rPr>
        <w:instrText xml:space="preserve"> REF _Ref160446662 \r \h  \* MERGEFORMAT </w:instrText>
      </w:r>
      <w:r w:rsidRPr="00004602">
        <w:rPr>
          <w:u w:val="single"/>
        </w:rPr>
      </w:r>
      <w:r w:rsidRPr="00004602">
        <w:rPr>
          <w:u w:val="single"/>
        </w:rPr>
        <w:fldChar w:fldCharType="separate"/>
      </w:r>
      <w:r>
        <w:rPr>
          <w:u w:val="single"/>
        </w:rPr>
        <w:t>Appendix D</w:t>
      </w:r>
      <w:r w:rsidRPr="00004602">
        <w:rPr>
          <w:u w:val="single"/>
        </w:rPr>
        <w:fldChar w:fldCharType="end"/>
      </w:r>
      <w:r w:rsidRPr="00004602">
        <w:rPr>
          <w:u w:val="single"/>
        </w:rPr>
        <w:fldChar w:fldCharType="begin"/>
      </w:r>
      <w:r w:rsidRPr="00004602">
        <w:rPr>
          <w:u w:val="single"/>
        </w:rPr>
        <w:instrText xml:space="preserve"> REF _Ref191721504 \r \h  \* MERGEFORMAT </w:instrText>
      </w:r>
      <w:r w:rsidRPr="00004602">
        <w:rPr>
          <w:u w:val="single"/>
        </w:rPr>
      </w:r>
      <w:r w:rsidRPr="00004602">
        <w:rPr>
          <w:u w:val="single"/>
        </w:rPr>
        <w:fldChar w:fldCharType="separate"/>
      </w:r>
      <w:r>
        <w:rPr>
          <w:u w:val="single"/>
        </w:rPr>
        <w:t>Appendix D</w:t>
      </w:r>
      <w:r w:rsidRPr="00004602">
        <w:rPr>
          <w:u w:val="single"/>
        </w:rPr>
        <w:fldChar w:fldCharType="end"/>
      </w:r>
      <w:r>
        <w:rPr>
          <w:u w:val="single"/>
        </w:rPr>
        <w:t xml:space="preserve">, </w:t>
      </w:r>
      <w:r w:rsidRPr="00004602">
        <w:rPr>
          <w:u w:val="single"/>
        </w:rPr>
        <w:fldChar w:fldCharType="begin"/>
      </w:r>
      <w:r w:rsidRPr="00004602">
        <w:rPr>
          <w:u w:val="single"/>
        </w:rPr>
        <w:instrText xml:space="preserve"> REF _Ref191721515 \h  \* MERGEFORMAT </w:instrText>
      </w:r>
      <w:r w:rsidRPr="00004602">
        <w:rPr>
          <w:u w:val="single"/>
        </w:rPr>
      </w:r>
      <w:r w:rsidRPr="00004602">
        <w:rPr>
          <w:u w:val="single"/>
        </w:rPr>
        <w:fldChar w:fldCharType="separate"/>
      </w:r>
      <w:r w:rsidRPr="00F60BD5">
        <w:rPr>
          <w:u w:val="single"/>
        </w:rPr>
        <w:t>Organizing the Requirements</w:t>
      </w:r>
      <w:r w:rsidRPr="00004602">
        <w:rPr>
          <w:u w:val="single"/>
        </w:rPr>
        <w:fldChar w:fldCharType="end"/>
      </w:r>
      <w:r w:rsidRPr="00E22FC3">
        <w:t xml:space="preserve">  for different ways to organize these requirements.</w:t>
      </w:r>
    </w:p>
    <w:p w14:paraId="59114E99" w14:textId="77777777" w:rsidR="00F3196C" w:rsidRDefault="00F3196C" w:rsidP="00F3196C">
      <w:pPr>
        <w:pStyle w:val="ListBullet"/>
      </w:pPr>
      <w:r>
        <w:t>Describe every input into the system, every output from the system, and every function performed by the system in response to an input or in support of an output.  (S</w:t>
      </w:r>
      <w:r w:rsidRPr="00791491">
        <w:t>pecify what functions are to be performed on what data to produce what results at what location for whom</w:t>
      </w:r>
      <w:r>
        <w:t>.)</w:t>
      </w:r>
    </w:p>
    <w:p w14:paraId="080139BF" w14:textId="77777777" w:rsidR="00F3196C" w:rsidRDefault="00F3196C" w:rsidP="00F3196C">
      <w:pPr>
        <w:pStyle w:val="ListBullet"/>
      </w:pPr>
      <w:r>
        <w:t xml:space="preserve">Each requirement should be numbered (or uniquely identifiable) and prioritized. </w:t>
      </w:r>
    </w:p>
    <w:p w14:paraId="32111906" w14:textId="77777777" w:rsidR="00F3196C" w:rsidRDefault="00F3196C" w:rsidP="00F3196C">
      <w:pPr>
        <w:pStyle w:val="BodyText"/>
        <w:ind w:left="360"/>
      </w:pPr>
      <w:r>
        <w:t xml:space="preserve">See the sample requirements in </w:t>
      </w:r>
      <w:r w:rsidRPr="00EB4570">
        <w:fldChar w:fldCharType="begin"/>
      </w:r>
      <w:r w:rsidRPr="00EB4570">
        <w:instrText xml:space="preserve"> REF _Ref162754824 \h  \* MERGEFORMAT </w:instrText>
      </w:r>
      <w:r w:rsidRPr="00EB4570">
        <w:fldChar w:fldCharType="separate"/>
      </w:r>
      <w:r w:rsidRPr="000348DA">
        <w:t>Functional Requirements</w:t>
      </w:r>
      <w:r w:rsidRPr="00EB4570">
        <w:fldChar w:fldCharType="end"/>
      </w:r>
      <w:r>
        <w:t xml:space="preserve">, and </w:t>
      </w:r>
      <w:r w:rsidRPr="00EB4570">
        <w:fldChar w:fldCharType="begin"/>
      </w:r>
      <w:r w:rsidRPr="00EB4570">
        <w:instrText xml:space="preserve"> REF _Ref164069404 \h  \* MERGEFORMAT </w:instrText>
      </w:r>
      <w:r w:rsidRPr="00EB4570">
        <w:fldChar w:fldCharType="separate"/>
      </w:r>
      <w:r w:rsidRPr="005479E0">
        <w:t>System Interface/Integration</w:t>
      </w:r>
      <w:r w:rsidRPr="00EB4570">
        <w:fldChar w:fldCharType="end"/>
      </w:r>
      <w:r>
        <w:t>, as well as these example priority definitions:</w:t>
      </w:r>
    </w:p>
    <w:p w14:paraId="54F9BD57" w14:textId="77777777" w:rsidR="00F3196C" w:rsidRPr="00EC77D4" w:rsidRDefault="00F3196C" w:rsidP="00F3196C">
      <w:pPr>
        <w:pStyle w:val="ColumnHeadings"/>
        <w:ind w:left="360"/>
      </w:pPr>
      <w:r w:rsidRPr="00EC77D4">
        <w:t>Priority Definitions</w:t>
      </w:r>
    </w:p>
    <w:p w14:paraId="0BE19B5C" w14:textId="77777777" w:rsidR="00F3196C" w:rsidRPr="00544645" w:rsidRDefault="00F3196C" w:rsidP="00F3196C">
      <w:pPr>
        <w:pStyle w:val="BodyTextIndent"/>
        <w:rPr>
          <w:sz w:val="22"/>
          <w:szCs w:val="22"/>
        </w:rPr>
      </w:pPr>
      <w:r w:rsidRPr="00544645">
        <w:rPr>
          <w:sz w:val="22"/>
          <w:szCs w:val="22"/>
        </w:rPr>
        <w:t xml:space="preserve">The following definitions are intended as a guideline to prioritize requirements.  </w:t>
      </w:r>
    </w:p>
    <w:p w14:paraId="6911C959" w14:textId="77777777" w:rsidR="00F3196C" w:rsidRPr="00544645" w:rsidRDefault="00F3196C" w:rsidP="00F3196C">
      <w:pPr>
        <w:pStyle w:val="ListBullet2"/>
        <w:rPr>
          <w:sz w:val="22"/>
          <w:szCs w:val="22"/>
        </w:rPr>
      </w:pPr>
      <w:r w:rsidRPr="00544645">
        <w:rPr>
          <w:sz w:val="22"/>
          <w:szCs w:val="22"/>
        </w:rPr>
        <w:t>Priority 1 – The requirement is a “must have” as outlined by policy/law</w:t>
      </w:r>
    </w:p>
    <w:p w14:paraId="6A664C9F" w14:textId="77777777" w:rsidR="00F3196C" w:rsidRPr="00544645" w:rsidRDefault="00F3196C" w:rsidP="00F3196C">
      <w:pPr>
        <w:pStyle w:val="ListBullet2"/>
        <w:rPr>
          <w:sz w:val="22"/>
          <w:szCs w:val="22"/>
        </w:rPr>
      </w:pPr>
      <w:r w:rsidRPr="00544645">
        <w:rPr>
          <w:sz w:val="22"/>
          <w:szCs w:val="22"/>
        </w:rPr>
        <w:t>Priority 2 – The requirement is needed for improved processing, and the fulfillment of the requirement will create immediate benefits</w:t>
      </w:r>
    </w:p>
    <w:p w14:paraId="7196622D" w14:textId="77777777" w:rsidR="00F3196C" w:rsidRPr="00544645" w:rsidRDefault="00F3196C" w:rsidP="00F3196C">
      <w:pPr>
        <w:pStyle w:val="ListBullet2"/>
        <w:rPr>
          <w:sz w:val="22"/>
          <w:szCs w:val="22"/>
        </w:rPr>
      </w:pPr>
      <w:r w:rsidRPr="00544645">
        <w:rPr>
          <w:sz w:val="22"/>
          <w:szCs w:val="22"/>
        </w:rPr>
        <w:t>Priority 3 – The requirement is a “nice to have”  which may include new functionality</w:t>
      </w:r>
    </w:p>
    <w:p w14:paraId="31414033" w14:textId="77777777" w:rsidR="00F3196C" w:rsidRPr="00544645" w:rsidRDefault="00F3196C" w:rsidP="00F3196C">
      <w:pPr>
        <w:pStyle w:val="BodyTextIndent"/>
        <w:rPr>
          <w:sz w:val="22"/>
          <w:szCs w:val="22"/>
        </w:rPr>
      </w:pPr>
      <w:r w:rsidRPr="00544645">
        <w:rPr>
          <w:sz w:val="22"/>
          <w:szCs w:val="22"/>
        </w:rPr>
        <w:t xml:space="preserve">It may be helpful to phrase the requirement in terms of its priority, e.g., "The value of the employee status sent to DIS </w:t>
      </w:r>
      <w:r w:rsidRPr="00544645">
        <w:rPr>
          <w:b/>
          <w:sz w:val="22"/>
          <w:szCs w:val="22"/>
        </w:rPr>
        <w:t>must be</w:t>
      </w:r>
      <w:r w:rsidRPr="00544645">
        <w:rPr>
          <w:sz w:val="22"/>
          <w:szCs w:val="22"/>
        </w:rPr>
        <w:t xml:space="preserve"> either A or I" or "It </w:t>
      </w:r>
      <w:r w:rsidRPr="00544645">
        <w:rPr>
          <w:b/>
          <w:sz w:val="22"/>
          <w:szCs w:val="22"/>
        </w:rPr>
        <w:t>would be nice</w:t>
      </w:r>
      <w:r w:rsidRPr="00544645">
        <w:rPr>
          <w:sz w:val="22"/>
          <w:szCs w:val="22"/>
        </w:rPr>
        <w:t xml:space="preserve"> if the application warned the user that the expiration date was 3 business days away". Another approach would be to group requirements by priority category.</w:t>
      </w:r>
    </w:p>
    <w:p w14:paraId="2F48B514" w14:textId="77777777" w:rsidR="00F3196C" w:rsidRPr="00544645" w:rsidRDefault="00F3196C" w:rsidP="00F3196C">
      <w:pPr>
        <w:pStyle w:val="ListBullet"/>
      </w:pPr>
      <w:r w:rsidRPr="00544645">
        <w:t>A good requirement is:</w:t>
      </w:r>
    </w:p>
    <w:p w14:paraId="13577DDC" w14:textId="77777777" w:rsidR="00F3196C" w:rsidRPr="00544645" w:rsidRDefault="00F3196C" w:rsidP="00F3196C">
      <w:pPr>
        <w:pStyle w:val="ListBullet2"/>
        <w:rPr>
          <w:sz w:val="22"/>
          <w:szCs w:val="22"/>
        </w:rPr>
      </w:pPr>
      <w:r w:rsidRPr="00544645">
        <w:rPr>
          <w:sz w:val="22"/>
          <w:szCs w:val="22"/>
        </w:rPr>
        <w:t>Correct</w:t>
      </w:r>
    </w:p>
    <w:p w14:paraId="1E84203D" w14:textId="77777777" w:rsidR="00F3196C" w:rsidRPr="00544645" w:rsidRDefault="00F3196C" w:rsidP="00F3196C">
      <w:pPr>
        <w:pStyle w:val="ListBullet2"/>
        <w:rPr>
          <w:sz w:val="22"/>
          <w:szCs w:val="22"/>
        </w:rPr>
      </w:pPr>
      <w:r w:rsidRPr="00544645">
        <w:rPr>
          <w:sz w:val="22"/>
          <w:szCs w:val="22"/>
        </w:rPr>
        <w:t>Unambiguous (all statements have exactly one interpretation)</w:t>
      </w:r>
    </w:p>
    <w:p w14:paraId="4DD58A4B" w14:textId="77777777" w:rsidR="00F3196C" w:rsidRPr="00544645" w:rsidRDefault="00F3196C" w:rsidP="00F3196C">
      <w:pPr>
        <w:pStyle w:val="ListBullet2"/>
        <w:rPr>
          <w:sz w:val="22"/>
          <w:szCs w:val="22"/>
        </w:rPr>
      </w:pPr>
      <w:r w:rsidRPr="00544645">
        <w:rPr>
          <w:sz w:val="22"/>
          <w:szCs w:val="22"/>
        </w:rPr>
        <w:t>Complete (where TBDs are absolutely necessary, document why the information is unknown, who is responsible for resolution, and the deadline)</w:t>
      </w:r>
    </w:p>
    <w:p w14:paraId="142739B0" w14:textId="77777777" w:rsidR="00F3196C" w:rsidRPr="00544645" w:rsidRDefault="00F3196C" w:rsidP="00F3196C">
      <w:pPr>
        <w:pStyle w:val="ListBullet2"/>
        <w:rPr>
          <w:sz w:val="22"/>
          <w:szCs w:val="22"/>
        </w:rPr>
      </w:pPr>
      <w:r w:rsidRPr="00544645">
        <w:rPr>
          <w:sz w:val="22"/>
          <w:szCs w:val="22"/>
        </w:rPr>
        <w:t>Consistent</w:t>
      </w:r>
    </w:p>
    <w:p w14:paraId="3FDCD1A1" w14:textId="77777777" w:rsidR="00F3196C" w:rsidRPr="00544645" w:rsidRDefault="00F3196C" w:rsidP="00F3196C">
      <w:pPr>
        <w:pStyle w:val="ListBullet2"/>
        <w:rPr>
          <w:sz w:val="22"/>
          <w:szCs w:val="22"/>
        </w:rPr>
      </w:pPr>
      <w:r w:rsidRPr="00544645">
        <w:rPr>
          <w:sz w:val="22"/>
          <w:szCs w:val="22"/>
        </w:rPr>
        <w:t>Ranked for importance and/or stability</w:t>
      </w:r>
    </w:p>
    <w:p w14:paraId="1562EC47" w14:textId="77777777" w:rsidR="00F3196C" w:rsidRPr="00544645" w:rsidRDefault="00F3196C" w:rsidP="00F3196C">
      <w:pPr>
        <w:pStyle w:val="ListBullet2"/>
        <w:rPr>
          <w:sz w:val="22"/>
          <w:szCs w:val="22"/>
        </w:rPr>
      </w:pPr>
      <w:r w:rsidRPr="00544645">
        <w:rPr>
          <w:sz w:val="22"/>
          <w:szCs w:val="22"/>
        </w:rPr>
        <w:t>Verifiable (avoid soft descriptions like “works well”, “is user friendly”; use concrete terms and specify measurable quantities)</w:t>
      </w:r>
    </w:p>
    <w:p w14:paraId="0F0F0AA8" w14:textId="77777777" w:rsidR="00F3196C" w:rsidRPr="00544645" w:rsidRDefault="00F3196C" w:rsidP="00F3196C">
      <w:pPr>
        <w:pStyle w:val="ListBullet2"/>
        <w:rPr>
          <w:sz w:val="22"/>
          <w:szCs w:val="22"/>
        </w:rPr>
      </w:pPr>
      <w:r w:rsidRPr="00544645">
        <w:rPr>
          <w:sz w:val="22"/>
          <w:szCs w:val="22"/>
        </w:rPr>
        <w:t>Modifiable (evolve the Requirements Specification only via a formal change process, preserving a complete audit trail of changes)</w:t>
      </w:r>
    </w:p>
    <w:p w14:paraId="4F187E9C" w14:textId="77777777" w:rsidR="00F3196C" w:rsidRPr="00544645" w:rsidRDefault="00F3196C" w:rsidP="00F3196C">
      <w:pPr>
        <w:pStyle w:val="ListBullet2"/>
        <w:rPr>
          <w:sz w:val="22"/>
          <w:szCs w:val="22"/>
        </w:rPr>
      </w:pPr>
      <w:r w:rsidRPr="00544645">
        <w:rPr>
          <w:sz w:val="22"/>
          <w:szCs w:val="22"/>
        </w:rPr>
        <w:t>Does not specify any particular design</w:t>
      </w:r>
    </w:p>
    <w:p w14:paraId="79BE0D9F" w14:textId="77777777" w:rsidR="00F3196C" w:rsidRPr="00544645" w:rsidRDefault="00F3196C" w:rsidP="00F3196C">
      <w:pPr>
        <w:pStyle w:val="ListBullet2"/>
        <w:rPr>
          <w:sz w:val="22"/>
          <w:szCs w:val="22"/>
        </w:rPr>
      </w:pPr>
      <w:r w:rsidRPr="00544645">
        <w:rPr>
          <w:sz w:val="22"/>
          <w:szCs w:val="22"/>
        </w:rPr>
        <w:t>Traceable (cross-reference with source documents and spawned documents).</w:t>
      </w:r>
    </w:p>
    <w:p w14:paraId="0B1D7CA2" w14:textId="77777777" w:rsidR="00F3196C" w:rsidRDefault="00F3196C" w:rsidP="00F3196C">
      <w:pPr>
        <w:pStyle w:val="Heading2"/>
      </w:pPr>
      <w:bookmarkStart w:id="14" w:name="_Ref162754824"/>
      <w:bookmarkStart w:id="15" w:name="_Toc191724240"/>
      <w:r w:rsidRPr="000348DA">
        <w:t>Functional Requirements</w:t>
      </w:r>
      <w:bookmarkEnd w:id="14"/>
      <w:bookmarkEnd w:id="15"/>
    </w:p>
    <w:p w14:paraId="7A702C71" w14:textId="77777777" w:rsidR="00EC2459" w:rsidRDefault="00EC2459" w:rsidP="00EC2459">
      <w:pPr>
        <w:ind w:firstLine="576"/>
        <w:jc w:val="both"/>
        <w:rPr>
          <w:rFonts w:ascii="Arial" w:hAnsi="Arial" w:cs="Arial"/>
        </w:rPr>
      </w:pPr>
      <w:r>
        <w:rPr>
          <w:rFonts w:ascii="Arial" w:hAnsi="Arial" w:cs="Arial"/>
        </w:rPr>
        <w:t xml:space="preserve">This part includes all of the functional requirements of the Accounting and Finance system. Below is the requirements which has a numbering scheme </w:t>
      </w:r>
      <w:r w:rsidRPr="00DE44EF">
        <w:rPr>
          <w:rFonts w:ascii="Arial" w:hAnsi="Arial" w:cs="Arial"/>
        </w:rPr>
        <w:t>- BR_LR_0## (BR for Business Requirem</w:t>
      </w:r>
      <w:r>
        <w:rPr>
          <w:rFonts w:ascii="Arial" w:hAnsi="Arial" w:cs="Arial"/>
        </w:rPr>
        <w:t>ent, LR for Labor Relations), and f</w:t>
      </w:r>
      <w:r w:rsidRPr="00DE44EF">
        <w:rPr>
          <w:rFonts w:ascii="Arial" w:hAnsi="Arial" w:cs="Arial"/>
        </w:rPr>
        <w:t>or</w:t>
      </w:r>
      <w:r>
        <w:rPr>
          <w:rFonts w:ascii="Arial" w:hAnsi="Arial" w:cs="Arial"/>
        </w:rPr>
        <w:t xml:space="preserve"> the</w:t>
      </w:r>
      <w:r w:rsidRPr="00DE44EF">
        <w:rPr>
          <w:rFonts w:ascii="Arial" w:hAnsi="Arial" w:cs="Arial"/>
        </w:rPr>
        <w:t xml:space="preserve"> small projects simply BR-## would suffice.</w:t>
      </w:r>
    </w:p>
    <w:p w14:paraId="06C1121E" w14:textId="58922A5E" w:rsidR="00F3196C" w:rsidRPr="00E154A7" w:rsidRDefault="00F3196C" w:rsidP="00F3196C">
      <w:pPr>
        <w:pStyle w:val="BodyText"/>
      </w:pP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F3196C" w:rsidRPr="00BA7B0D" w14:paraId="7972324E" w14:textId="77777777" w:rsidTr="00F3196C">
        <w:trPr>
          <w:cantSplit/>
          <w:tblHeader/>
        </w:trPr>
        <w:tc>
          <w:tcPr>
            <w:tcW w:w="1102" w:type="dxa"/>
            <w:vAlign w:val="center"/>
          </w:tcPr>
          <w:p w14:paraId="37E0AF30" w14:textId="77777777" w:rsidR="00F3196C" w:rsidRPr="00004602" w:rsidRDefault="00F3196C" w:rsidP="00F3196C">
            <w:pPr>
              <w:pStyle w:val="CellHead"/>
              <w:rPr>
                <w:color w:val="7030A0"/>
                <w:sz w:val="18"/>
                <w:szCs w:val="18"/>
              </w:rPr>
            </w:pPr>
            <w:r w:rsidRPr="00004602">
              <w:rPr>
                <w:color w:val="7030A0"/>
                <w:sz w:val="18"/>
                <w:szCs w:val="18"/>
              </w:rPr>
              <w:t>Req#</w:t>
            </w:r>
          </w:p>
        </w:tc>
        <w:tc>
          <w:tcPr>
            <w:tcW w:w="2906" w:type="dxa"/>
            <w:vAlign w:val="center"/>
          </w:tcPr>
          <w:p w14:paraId="41AD974F" w14:textId="77777777" w:rsidR="00F3196C" w:rsidRPr="00004602" w:rsidRDefault="00F3196C" w:rsidP="00F3196C">
            <w:pPr>
              <w:pStyle w:val="CellHead"/>
              <w:rPr>
                <w:color w:val="7030A0"/>
                <w:sz w:val="18"/>
                <w:szCs w:val="18"/>
              </w:rPr>
            </w:pPr>
            <w:r w:rsidRPr="00004602">
              <w:rPr>
                <w:color w:val="7030A0"/>
                <w:sz w:val="18"/>
                <w:szCs w:val="18"/>
              </w:rPr>
              <w:t>Requirement</w:t>
            </w:r>
          </w:p>
        </w:tc>
        <w:tc>
          <w:tcPr>
            <w:tcW w:w="2767" w:type="dxa"/>
            <w:vAlign w:val="center"/>
          </w:tcPr>
          <w:p w14:paraId="3B92877E" w14:textId="77777777" w:rsidR="00F3196C" w:rsidRPr="00004602" w:rsidRDefault="00F3196C" w:rsidP="00F3196C">
            <w:pPr>
              <w:pStyle w:val="CellHead"/>
              <w:rPr>
                <w:color w:val="7030A0"/>
                <w:sz w:val="18"/>
                <w:szCs w:val="18"/>
              </w:rPr>
            </w:pPr>
            <w:r w:rsidRPr="00004602">
              <w:rPr>
                <w:color w:val="7030A0"/>
                <w:sz w:val="18"/>
                <w:szCs w:val="18"/>
              </w:rPr>
              <w:t>Comments</w:t>
            </w:r>
          </w:p>
        </w:tc>
        <w:tc>
          <w:tcPr>
            <w:tcW w:w="900" w:type="dxa"/>
            <w:vAlign w:val="center"/>
          </w:tcPr>
          <w:p w14:paraId="7F64C5C9" w14:textId="77777777" w:rsidR="00F3196C" w:rsidRPr="00004602" w:rsidRDefault="00F3196C" w:rsidP="00F3196C">
            <w:pPr>
              <w:pStyle w:val="CellHead"/>
              <w:rPr>
                <w:color w:val="7030A0"/>
                <w:sz w:val="18"/>
                <w:szCs w:val="18"/>
              </w:rPr>
            </w:pPr>
            <w:r w:rsidRPr="00004602">
              <w:rPr>
                <w:color w:val="7030A0"/>
                <w:sz w:val="18"/>
                <w:szCs w:val="18"/>
              </w:rPr>
              <w:t>Priority</w:t>
            </w:r>
          </w:p>
        </w:tc>
        <w:tc>
          <w:tcPr>
            <w:tcW w:w="1080" w:type="dxa"/>
            <w:vAlign w:val="center"/>
          </w:tcPr>
          <w:p w14:paraId="5804A821" w14:textId="77777777" w:rsidR="00F3196C" w:rsidRPr="00004602" w:rsidRDefault="00F3196C" w:rsidP="00F3196C">
            <w:pPr>
              <w:pStyle w:val="CellHead"/>
              <w:rPr>
                <w:color w:val="7030A0"/>
                <w:sz w:val="18"/>
                <w:szCs w:val="18"/>
              </w:rPr>
            </w:pPr>
            <w:r w:rsidRPr="00004602">
              <w:rPr>
                <w:color w:val="7030A0"/>
                <w:sz w:val="18"/>
                <w:szCs w:val="18"/>
              </w:rPr>
              <w:t>Date Rvwd</w:t>
            </w:r>
          </w:p>
        </w:tc>
        <w:tc>
          <w:tcPr>
            <w:tcW w:w="1440" w:type="dxa"/>
            <w:vAlign w:val="center"/>
          </w:tcPr>
          <w:p w14:paraId="45B2DA6C" w14:textId="77777777" w:rsidR="00F3196C" w:rsidRPr="00004602" w:rsidRDefault="00F3196C" w:rsidP="00F3196C">
            <w:pPr>
              <w:pStyle w:val="CellHead"/>
              <w:rPr>
                <w:color w:val="7030A0"/>
                <w:sz w:val="18"/>
                <w:szCs w:val="18"/>
              </w:rPr>
            </w:pPr>
            <w:r w:rsidRPr="00004602">
              <w:rPr>
                <w:color w:val="7030A0"/>
                <w:sz w:val="18"/>
                <w:szCs w:val="18"/>
              </w:rPr>
              <w:t>Reviewed / Approved</w:t>
            </w:r>
          </w:p>
        </w:tc>
      </w:tr>
      <w:tr w:rsidR="00F3196C" w:rsidRPr="00D77421" w14:paraId="5FF4AD2E" w14:textId="77777777" w:rsidTr="00F3196C">
        <w:trPr>
          <w:cantSplit/>
        </w:trPr>
        <w:tc>
          <w:tcPr>
            <w:tcW w:w="1102" w:type="dxa"/>
          </w:tcPr>
          <w:p w14:paraId="2D00C8B5" w14:textId="77777777" w:rsidR="00F3196C" w:rsidRPr="00004602" w:rsidRDefault="00F3196C" w:rsidP="00F3196C">
            <w:pPr>
              <w:pStyle w:val="Cell"/>
              <w:rPr>
                <w:color w:val="7030A0"/>
                <w:sz w:val="16"/>
                <w:szCs w:val="16"/>
              </w:rPr>
            </w:pPr>
            <w:r w:rsidRPr="00004602">
              <w:rPr>
                <w:color w:val="7030A0"/>
                <w:sz w:val="16"/>
                <w:szCs w:val="16"/>
              </w:rPr>
              <w:t>BR_LR_05</w:t>
            </w:r>
          </w:p>
        </w:tc>
        <w:tc>
          <w:tcPr>
            <w:tcW w:w="2906" w:type="dxa"/>
          </w:tcPr>
          <w:p w14:paraId="122090AA" w14:textId="64860161" w:rsidR="00F3196C" w:rsidRPr="00004602" w:rsidRDefault="00F3196C" w:rsidP="00F3196C">
            <w:pPr>
              <w:pStyle w:val="Cell"/>
              <w:rPr>
                <w:color w:val="7030A0"/>
              </w:rPr>
            </w:pPr>
            <w:r w:rsidRPr="00004602">
              <w:rPr>
                <w:color w:val="7030A0"/>
              </w:rPr>
              <w:t xml:space="preserve">The system should associate a </w:t>
            </w:r>
            <w:r w:rsidR="00EC2459">
              <w:rPr>
                <w:color w:val="7030A0"/>
              </w:rPr>
              <w:t>archive for every accounting and finance job class</w:t>
            </w:r>
          </w:p>
        </w:tc>
        <w:tc>
          <w:tcPr>
            <w:tcW w:w="2767" w:type="dxa"/>
          </w:tcPr>
          <w:p w14:paraId="065A731F" w14:textId="699070D0" w:rsidR="00F3196C" w:rsidRPr="00004602" w:rsidRDefault="00EC2459" w:rsidP="00F3196C">
            <w:pPr>
              <w:pStyle w:val="Cell"/>
              <w:rPr>
                <w:color w:val="7030A0"/>
              </w:rPr>
            </w:pPr>
            <w:r>
              <w:rPr>
                <w:color w:val="7030A0"/>
              </w:rPr>
              <w:t>Business Process = “database recording”</w:t>
            </w:r>
          </w:p>
        </w:tc>
        <w:tc>
          <w:tcPr>
            <w:tcW w:w="900" w:type="dxa"/>
          </w:tcPr>
          <w:p w14:paraId="56FF29ED" w14:textId="77777777" w:rsidR="00F3196C" w:rsidRPr="00004602" w:rsidRDefault="00F3196C" w:rsidP="00F3196C">
            <w:pPr>
              <w:pStyle w:val="Cell"/>
              <w:rPr>
                <w:color w:val="7030A0"/>
              </w:rPr>
            </w:pPr>
            <w:r w:rsidRPr="00004602">
              <w:rPr>
                <w:color w:val="7030A0"/>
              </w:rPr>
              <w:t>3</w:t>
            </w:r>
          </w:p>
          <w:p w14:paraId="15F855BF" w14:textId="77777777" w:rsidR="00F3196C" w:rsidRPr="00004602" w:rsidRDefault="00F3196C" w:rsidP="00F3196C">
            <w:pPr>
              <w:pStyle w:val="Cell"/>
              <w:rPr>
                <w:color w:val="7030A0"/>
              </w:rPr>
            </w:pPr>
          </w:p>
        </w:tc>
        <w:tc>
          <w:tcPr>
            <w:tcW w:w="1080" w:type="dxa"/>
          </w:tcPr>
          <w:p w14:paraId="72FE4265" w14:textId="077D906A" w:rsidR="00F3196C" w:rsidRPr="00004602" w:rsidRDefault="00EC2459" w:rsidP="00F3196C">
            <w:pPr>
              <w:pStyle w:val="Cell"/>
              <w:rPr>
                <w:color w:val="7030A0"/>
              </w:rPr>
            </w:pPr>
            <w:r>
              <w:rPr>
                <w:color w:val="7030A0"/>
              </w:rPr>
              <w:t>11</w:t>
            </w:r>
            <w:r w:rsidR="00F3196C" w:rsidRPr="00004602">
              <w:rPr>
                <w:color w:val="7030A0"/>
              </w:rPr>
              <w:t>/</w:t>
            </w:r>
            <w:r>
              <w:rPr>
                <w:color w:val="7030A0"/>
              </w:rPr>
              <w:t>15/18</w:t>
            </w:r>
          </w:p>
        </w:tc>
        <w:tc>
          <w:tcPr>
            <w:tcW w:w="1440" w:type="dxa"/>
          </w:tcPr>
          <w:p w14:paraId="1F461DDF" w14:textId="556FE7C5" w:rsidR="00F3196C" w:rsidRPr="00004602" w:rsidRDefault="00F3196C" w:rsidP="00F3196C">
            <w:pPr>
              <w:pStyle w:val="Cell"/>
              <w:rPr>
                <w:color w:val="7030A0"/>
              </w:rPr>
            </w:pPr>
          </w:p>
        </w:tc>
      </w:tr>
      <w:tr w:rsidR="00F3196C" w:rsidRPr="00D77421" w14:paraId="4D45AA9E" w14:textId="77777777" w:rsidTr="00F3196C">
        <w:trPr>
          <w:cantSplit/>
        </w:trPr>
        <w:tc>
          <w:tcPr>
            <w:tcW w:w="1102" w:type="dxa"/>
          </w:tcPr>
          <w:p w14:paraId="48A4AE41" w14:textId="77777777" w:rsidR="00F3196C" w:rsidRPr="00004602" w:rsidRDefault="00F3196C" w:rsidP="00F3196C">
            <w:pPr>
              <w:pStyle w:val="Cell"/>
              <w:rPr>
                <w:color w:val="7030A0"/>
                <w:sz w:val="16"/>
                <w:szCs w:val="16"/>
              </w:rPr>
            </w:pPr>
            <w:r w:rsidRPr="00004602">
              <w:rPr>
                <w:color w:val="7030A0"/>
                <w:sz w:val="16"/>
                <w:szCs w:val="16"/>
              </w:rPr>
              <w:t>BR_LR_08</w:t>
            </w:r>
          </w:p>
        </w:tc>
        <w:tc>
          <w:tcPr>
            <w:tcW w:w="2906" w:type="dxa"/>
          </w:tcPr>
          <w:p w14:paraId="70BDC6B5" w14:textId="7CDAD290" w:rsidR="00F3196C" w:rsidRPr="00004602" w:rsidRDefault="00F3196C" w:rsidP="00F3196C">
            <w:pPr>
              <w:pStyle w:val="Cell"/>
              <w:rPr>
                <w:color w:val="7030A0"/>
              </w:rPr>
            </w:pPr>
            <w:r w:rsidRPr="00004602">
              <w:rPr>
                <w:color w:val="7030A0"/>
              </w:rPr>
              <w:t xml:space="preserve">The system should handle any number </w:t>
            </w:r>
            <w:r w:rsidR="00EC2459">
              <w:rPr>
                <w:color w:val="7030A0"/>
              </w:rPr>
              <w:t>calculated expenses, profit, etc.</w:t>
            </w:r>
            <w:r w:rsidR="00EC2459" w:rsidRPr="00004602">
              <w:rPr>
                <w:color w:val="7030A0"/>
              </w:rPr>
              <w:t xml:space="preserve"> (existing and new) associated with </w:t>
            </w:r>
            <w:r w:rsidR="00EC2459">
              <w:rPr>
                <w:color w:val="7030A0"/>
              </w:rPr>
              <w:t>accounting and finance</w:t>
            </w:r>
            <w:r w:rsidR="00EC2459" w:rsidRPr="00004602">
              <w:rPr>
                <w:color w:val="7030A0"/>
              </w:rPr>
              <w:t>.</w:t>
            </w:r>
          </w:p>
        </w:tc>
        <w:tc>
          <w:tcPr>
            <w:tcW w:w="2767" w:type="dxa"/>
          </w:tcPr>
          <w:p w14:paraId="3B7CF874" w14:textId="77777777" w:rsidR="00F3196C" w:rsidRPr="00004602" w:rsidRDefault="00F3196C" w:rsidP="00F3196C">
            <w:pPr>
              <w:pStyle w:val="Cell"/>
              <w:rPr>
                <w:color w:val="7030A0"/>
              </w:rPr>
            </w:pPr>
            <w:r w:rsidRPr="00004602">
              <w:rPr>
                <w:color w:val="7030A0"/>
              </w:rPr>
              <w:t>Business Process = “Changing Dues in the System”</w:t>
            </w:r>
          </w:p>
          <w:p w14:paraId="445446CB" w14:textId="7719DCD7" w:rsidR="00F3196C" w:rsidRPr="00004602" w:rsidRDefault="00F3196C" w:rsidP="00F3196C">
            <w:pPr>
              <w:pStyle w:val="Cell"/>
              <w:rPr>
                <w:color w:val="7030A0"/>
              </w:rPr>
            </w:pPr>
          </w:p>
        </w:tc>
        <w:tc>
          <w:tcPr>
            <w:tcW w:w="900" w:type="dxa"/>
          </w:tcPr>
          <w:p w14:paraId="702CAC9D" w14:textId="77777777" w:rsidR="00F3196C" w:rsidRPr="00004602" w:rsidRDefault="00F3196C" w:rsidP="00F3196C">
            <w:pPr>
              <w:pStyle w:val="Cell"/>
              <w:rPr>
                <w:color w:val="7030A0"/>
              </w:rPr>
            </w:pPr>
            <w:r w:rsidRPr="00004602">
              <w:rPr>
                <w:color w:val="7030A0"/>
              </w:rPr>
              <w:t>2</w:t>
            </w:r>
          </w:p>
        </w:tc>
        <w:tc>
          <w:tcPr>
            <w:tcW w:w="1080" w:type="dxa"/>
          </w:tcPr>
          <w:p w14:paraId="7CE6FF30" w14:textId="7588E6F6" w:rsidR="00F3196C" w:rsidRPr="00004602" w:rsidRDefault="00EC2459" w:rsidP="00F3196C">
            <w:pPr>
              <w:pStyle w:val="Cell"/>
              <w:rPr>
                <w:color w:val="7030A0"/>
              </w:rPr>
            </w:pPr>
            <w:r>
              <w:rPr>
                <w:color w:val="7030A0"/>
              </w:rPr>
              <w:t>11</w:t>
            </w:r>
            <w:r w:rsidRPr="00004602">
              <w:rPr>
                <w:color w:val="7030A0"/>
              </w:rPr>
              <w:t>/</w:t>
            </w:r>
            <w:r>
              <w:rPr>
                <w:color w:val="7030A0"/>
              </w:rPr>
              <w:t>15/18</w:t>
            </w:r>
          </w:p>
        </w:tc>
        <w:tc>
          <w:tcPr>
            <w:tcW w:w="1440" w:type="dxa"/>
          </w:tcPr>
          <w:p w14:paraId="44D8D3E4" w14:textId="20115ED5" w:rsidR="00F3196C" w:rsidRPr="00004602" w:rsidRDefault="00F3196C" w:rsidP="00F3196C">
            <w:pPr>
              <w:pStyle w:val="Cell"/>
              <w:rPr>
                <w:color w:val="7030A0"/>
              </w:rPr>
            </w:pPr>
          </w:p>
        </w:tc>
      </w:tr>
      <w:tr w:rsidR="00F3196C" w:rsidRPr="00D77421" w14:paraId="5E1271CC" w14:textId="77777777" w:rsidTr="00F3196C">
        <w:trPr>
          <w:cantSplit/>
        </w:trPr>
        <w:tc>
          <w:tcPr>
            <w:tcW w:w="1102" w:type="dxa"/>
          </w:tcPr>
          <w:p w14:paraId="04AF529C" w14:textId="77777777" w:rsidR="00F3196C" w:rsidRPr="00004602" w:rsidRDefault="00F3196C" w:rsidP="00F3196C">
            <w:pPr>
              <w:pStyle w:val="Cell"/>
              <w:rPr>
                <w:color w:val="7030A0"/>
                <w:sz w:val="16"/>
                <w:szCs w:val="16"/>
              </w:rPr>
            </w:pPr>
            <w:r w:rsidRPr="00004602">
              <w:rPr>
                <w:color w:val="7030A0"/>
                <w:sz w:val="16"/>
                <w:szCs w:val="16"/>
              </w:rPr>
              <w:t>BR_LR_10</w:t>
            </w:r>
          </w:p>
        </w:tc>
        <w:tc>
          <w:tcPr>
            <w:tcW w:w="2906" w:type="dxa"/>
          </w:tcPr>
          <w:p w14:paraId="5500CAAA" w14:textId="45ABA7F1" w:rsidR="00F3196C" w:rsidRPr="00004602" w:rsidRDefault="00F3196C" w:rsidP="00F3196C">
            <w:pPr>
              <w:pStyle w:val="Cell"/>
              <w:rPr>
                <w:color w:val="7030A0"/>
              </w:rPr>
            </w:pPr>
            <w:r w:rsidRPr="00004602">
              <w:rPr>
                <w:color w:val="7030A0"/>
              </w:rPr>
              <w:t>The system should capture and maintain job class status (</w:t>
            </w:r>
            <w:r w:rsidR="00EC2459">
              <w:rPr>
                <w:color w:val="7030A0"/>
              </w:rPr>
              <w:t>maintaining database record capacity</w:t>
            </w:r>
            <w:r w:rsidRPr="00004602">
              <w:rPr>
                <w:color w:val="7030A0"/>
              </w:rPr>
              <w:t>)</w:t>
            </w:r>
          </w:p>
        </w:tc>
        <w:tc>
          <w:tcPr>
            <w:tcW w:w="2767" w:type="dxa"/>
          </w:tcPr>
          <w:p w14:paraId="1A6BCB1B" w14:textId="77777777" w:rsidR="00F3196C" w:rsidRPr="00004602" w:rsidRDefault="00F3196C" w:rsidP="00F3196C">
            <w:pPr>
              <w:pStyle w:val="Cell"/>
              <w:rPr>
                <w:color w:val="7030A0"/>
              </w:rPr>
            </w:pPr>
            <w:r w:rsidRPr="00004602">
              <w:rPr>
                <w:color w:val="7030A0"/>
              </w:rPr>
              <w:t>Business Process = “Maintenance”</w:t>
            </w:r>
          </w:p>
          <w:p w14:paraId="345B7B23" w14:textId="6556B139" w:rsidR="00F3196C" w:rsidRPr="00004602" w:rsidRDefault="00F3196C" w:rsidP="00F3196C">
            <w:pPr>
              <w:pStyle w:val="Cell"/>
              <w:rPr>
                <w:color w:val="7030A0"/>
              </w:rPr>
            </w:pPr>
          </w:p>
        </w:tc>
        <w:tc>
          <w:tcPr>
            <w:tcW w:w="900" w:type="dxa"/>
          </w:tcPr>
          <w:p w14:paraId="348FCDA0" w14:textId="77777777" w:rsidR="00F3196C" w:rsidRPr="00004602" w:rsidRDefault="00F3196C" w:rsidP="00F3196C">
            <w:pPr>
              <w:pStyle w:val="Cell"/>
              <w:rPr>
                <w:color w:val="7030A0"/>
              </w:rPr>
            </w:pPr>
            <w:r w:rsidRPr="00004602">
              <w:rPr>
                <w:color w:val="7030A0"/>
              </w:rPr>
              <w:t>2</w:t>
            </w:r>
          </w:p>
        </w:tc>
        <w:tc>
          <w:tcPr>
            <w:tcW w:w="1080" w:type="dxa"/>
          </w:tcPr>
          <w:p w14:paraId="0BD039C9" w14:textId="49D9CE65" w:rsidR="00F3196C" w:rsidRPr="00004602" w:rsidRDefault="00F3196C" w:rsidP="00F3196C">
            <w:pPr>
              <w:pStyle w:val="Cell"/>
              <w:rPr>
                <w:color w:val="7030A0"/>
              </w:rPr>
            </w:pPr>
          </w:p>
        </w:tc>
        <w:tc>
          <w:tcPr>
            <w:tcW w:w="1440" w:type="dxa"/>
          </w:tcPr>
          <w:p w14:paraId="4E459282" w14:textId="3C65D227" w:rsidR="00F3196C" w:rsidRPr="00004602" w:rsidRDefault="00F3196C" w:rsidP="00F3196C">
            <w:pPr>
              <w:pStyle w:val="Cell"/>
              <w:rPr>
                <w:color w:val="7030A0"/>
              </w:rPr>
            </w:pPr>
          </w:p>
        </w:tc>
      </w:tr>
      <w:tr w:rsidR="00F3196C" w:rsidRPr="00D77421" w14:paraId="4B971793" w14:textId="77777777" w:rsidTr="00F3196C">
        <w:trPr>
          <w:cantSplit/>
        </w:trPr>
        <w:tc>
          <w:tcPr>
            <w:tcW w:w="1102" w:type="dxa"/>
          </w:tcPr>
          <w:p w14:paraId="04A48085" w14:textId="77777777" w:rsidR="00F3196C" w:rsidRPr="00004602" w:rsidRDefault="00F3196C" w:rsidP="00F3196C">
            <w:pPr>
              <w:pStyle w:val="Cell"/>
              <w:rPr>
                <w:color w:val="7030A0"/>
                <w:sz w:val="16"/>
                <w:szCs w:val="16"/>
              </w:rPr>
            </w:pPr>
            <w:r w:rsidRPr="00004602">
              <w:rPr>
                <w:color w:val="7030A0"/>
                <w:sz w:val="16"/>
                <w:szCs w:val="16"/>
              </w:rPr>
              <w:t>BR_LR_16</w:t>
            </w:r>
          </w:p>
        </w:tc>
        <w:tc>
          <w:tcPr>
            <w:tcW w:w="2906" w:type="dxa"/>
          </w:tcPr>
          <w:p w14:paraId="35E326E3" w14:textId="10E17B10" w:rsidR="00F3196C" w:rsidRPr="00004602" w:rsidRDefault="00F3196C" w:rsidP="00F3196C">
            <w:pPr>
              <w:pStyle w:val="Cell"/>
              <w:rPr>
                <w:color w:val="7030A0"/>
              </w:rPr>
            </w:pPr>
            <w:r w:rsidRPr="00004602">
              <w:rPr>
                <w:color w:val="7030A0"/>
              </w:rPr>
              <w:t xml:space="preserve">The system should assign the Supervisor Code based on the value in the Job Class table and additional criteria as specified </w:t>
            </w:r>
            <w:r w:rsidR="00EC2459">
              <w:rPr>
                <w:color w:val="7030A0"/>
              </w:rPr>
              <w:t>in the requirement specification of accounting and finance</w:t>
            </w:r>
            <w:r w:rsidR="00EC2459" w:rsidRPr="00004602">
              <w:rPr>
                <w:color w:val="7030A0"/>
              </w:rPr>
              <w:t>.</w:t>
            </w:r>
          </w:p>
        </w:tc>
        <w:tc>
          <w:tcPr>
            <w:tcW w:w="2767" w:type="dxa"/>
          </w:tcPr>
          <w:p w14:paraId="6657B19F" w14:textId="5F2325A2" w:rsidR="00F3196C" w:rsidRPr="00004602" w:rsidRDefault="00EC2459" w:rsidP="00F3196C">
            <w:pPr>
              <w:pStyle w:val="Cell"/>
              <w:rPr>
                <w:color w:val="7030A0"/>
              </w:rPr>
            </w:pPr>
            <w:r>
              <w:rPr>
                <w:color w:val="7030A0"/>
              </w:rPr>
              <w:t>November 15</w:t>
            </w:r>
            <w:r w:rsidRPr="00004602">
              <w:rPr>
                <w:color w:val="7030A0"/>
              </w:rPr>
              <w:t xml:space="preserve"> – New requirement.</w:t>
            </w:r>
          </w:p>
        </w:tc>
        <w:tc>
          <w:tcPr>
            <w:tcW w:w="900" w:type="dxa"/>
          </w:tcPr>
          <w:p w14:paraId="4D4614D3" w14:textId="77777777" w:rsidR="00F3196C" w:rsidRPr="00004602" w:rsidRDefault="00F3196C" w:rsidP="00F3196C">
            <w:pPr>
              <w:pStyle w:val="Cell"/>
              <w:rPr>
                <w:color w:val="7030A0"/>
              </w:rPr>
            </w:pPr>
            <w:r w:rsidRPr="00004602">
              <w:rPr>
                <w:color w:val="7030A0"/>
              </w:rPr>
              <w:t>2</w:t>
            </w:r>
          </w:p>
        </w:tc>
        <w:tc>
          <w:tcPr>
            <w:tcW w:w="1080" w:type="dxa"/>
          </w:tcPr>
          <w:p w14:paraId="1499CA5B" w14:textId="77777777" w:rsidR="00F3196C" w:rsidRPr="00004602" w:rsidRDefault="00F3196C" w:rsidP="00F3196C">
            <w:pPr>
              <w:pStyle w:val="Cell"/>
              <w:rPr>
                <w:color w:val="7030A0"/>
              </w:rPr>
            </w:pPr>
          </w:p>
        </w:tc>
        <w:tc>
          <w:tcPr>
            <w:tcW w:w="1440" w:type="dxa"/>
          </w:tcPr>
          <w:p w14:paraId="6AF4C785" w14:textId="77777777" w:rsidR="00F3196C" w:rsidRPr="00004602" w:rsidRDefault="00F3196C" w:rsidP="00F3196C">
            <w:pPr>
              <w:pStyle w:val="Cell"/>
              <w:rPr>
                <w:color w:val="7030A0"/>
              </w:rPr>
            </w:pPr>
          </w:p>
        </w:tc>
      </w:tr>
      <w:tr w:rsidR="00F3196C" w:rsidRPr="00D77421" w14:paraId="4D85DB4F" w14:textId="77777777" w:rsidTr="00F3196C">
        <w:trPr>
          <w:cantSplit/>
        </w:trPr>
        <w:tc>
          <w:tcPr>
            <w:tcW w:w="1102" w:type="dxa"/>
          </w:tcPr>
          <w:p w14:paraId="7E704FB8" w14:textId="77777777" w:rsidR="00F3196C" w:rsidRPr="00004602" w:rsidRDefault="00F3196C" w:rsidP="00F3196C">
            <w:pPr>
              <w:pStyle w:val="Cell"/>
              <w:rPr>
                <w:color w:val="7030A0"/>
                <w:sz w:val="16"/>
                <w:szCs w:val="16"/>
              </w:rPr>
            </w:pPr>
            <w:r w:rsidRPr="00004602">
              <w:rPr>
                <w:color w:val="7030A0"/>
                <w:sz w:val="16"/>
                <w:szCs w:val="16"/>
              </w:rPr>
              <w:t>BR_LR_18</w:t>
            </w:r>
          </w:p>
        </w:tc>
        <w:tc>
          <w:tcPr>
            <w:tcW w:w="2906" w:type="dxa"/>
          </w:tcPr>
          <w:p w14:paraId="35AF4692" w14:textId="57158980" w:rsidR="00F3196C" w:rsidRPr="00004602" w:rsidRDefault="00EC2459" w:rsidP="00F3196C">
            <w:pPr>
              <w:pStyle w:val="Cell"/>
              <w:rPr>
                <w:color w:val="7030A0"/>
              </w:rPr>
            </w:pPr>
            <w:r w:rsidRPr="00004602">
              <w:rPr>
                <w:color w:val="7030A0"/>
              </w:rPr>
              <w:t xml:space="preserve">The system should provide the Labor Relations </w:t>
            </w:r>
            <w:r>
              <w:rPr>
                <w:color w:val="7030A0"/>
              </w:rPr>
              <w:t xml:space="preserve">department </w:t>
            </w:r>
            <w:r w:rsidRPr="00004602">
              <w:rPr>
                <w:color w:val="7030A0"/>
              </w:rPr>
              <w:t xml:space="preserve">with the ability to override the system-derived </w:t>
            </w:r>
            <w:r>
              <w:rPr>
                <w:color w:val="7030A0"/>
              </w:rPr>
              <w:t>Unit</w:t>
            </w:r>
            <w:r w:rsidRPr="00004602">
              <w:rPr>
                <w:color w:val="7030A0"/>
              </w:rPr>
              <w:t xml:space="preserve"> code for to-be-determined employee types, including hourly appointments.</w:t>
            </w:r>
          </w:p>
        </w:tc>
        <w:tc>
          <w:tcPr>
            <w:tcW w:w="2767" w:type="dxa"/>
          </w:tcPr>
          <w:p w14:paraId="20FACC75" w14:textId="77777777" w:rsidR="00EC2459" w:rsidRPr="00004602" w:rsidRDefault="00EC2459" w:rsidP="00EC2459">
            <w:pPr>
              <w:pStyle w:val="Cell"/>
              <w:rPr>
                <w:color w:val="7030A0"/>
              </w:rPr>
            </w:pPr>
            <w:r>
              <w:rPr>
                <w:color w:val="7030A0"/>
              </w:rPr>
              <w:t>November 15</w:t>
            </w:r>
            <w:r w:rsidRPr="00004602">
              <w:rPr>
                <w:color w:val="7030A0"/>
              </w:rPr>
              <w:t xml:space="preserve"> – New requirement. It is one of three new requirements.</w:t>
            </w:r>
          </w:p>
          <w:p w14:paraId="66100D45" w14:textId="0006D3DF" w:rsidR="00F3196C" w:rsidRPr="00004602" w:rsidRDefault="00F3196C" w:rsidP="00F3196C">
            <w:pPr>
              <w:pStyle w:val="Cell"/>
              <w:rPr>
                <w:color w:val="7030A0"/>
              </w:rPr>
            </w:pPr>
          </w:p>
        </w:tc>
        <w:tc>
          <w:tcPr>
            <w:tcW w:w="900" w:type="dxa"/>
          </w:tcPr>
          <w:p w14:paraId="1619D67C" w14:textId="77777777" w:rsidR="00F3196C" w:rsidRPr="00004602" w:rsidRDefault="00F3196C" w:rsidP="00F3196C">
            <w:pPr>
              <w:pStyle w:val="Cell"/>
              <w:rPr>
                <w:color w:val="7030A0"/>
              </w:rPr>
            </w:pPr>
            <w:r w:rsidRPr="00004602">
              <w:rPr>
                <w:color w:val="7030A0"/>
              </w:rPr>
              <w:t>3</w:t>
            </w:r>
          </w:p>
        </w:tc>
        <w:tc>
          <w:tcPr>
            <w:tcW w:w="1080" w:type="dxa"/>
          </w:tcPr>
          <w:p w14:paraId="78462132" w14:textId="77777777" w:rsidR="00F3196C" w:rsidRPr="00004602" w:rsidRDefault="00F3196C" w:rsidP="00F3196C">
            <w:pPr>
              <w:pStyle w:val="Cell"/>
              <w:rPr>
                <w:color w:val="7030A0"/>
              </w:rPr>
            </w:pPr>
          </w:p>
        </w:tc>
        <w:tc>
          <w:tcPr>
            <w:tcW w:w="1440" w:type="dxa"/>
          </w:tcPr>
          <w:p w14:paraId="35746650" w14:textId="77777777" w:rsidR="00F3196C" w:rsidRPr="00004602" w:rsidRDefault="00F3196C" w:rsidP="00F3196C">
            <w:pPr>
              <w:pStyle w:val="Cell"/>
              <w:rPr>
                <w:color w:val="7030A0"/>
              </w:rPr>
            </w:pPr>
          </w:p>
        </w:tc>
      </w:tr>
    </w:tbl>
    <w:p w14:paraId="233B5425" w14:textId="77777777" w:rsidR="00F3196C" w:rsidRDefault="00F3196C" w:rsidP="00F3196C">
      <w:pPr>
        <w:pStyle w:val="Heading2"/>
      </w:pPr>
      <w:bookmarkStart w:id="16" w:name="_Toc191724241"/>
      <w:r w:rsidRPr="000348DA">
        <w:t>User Interface Requirements</w:t>
      </w:r>
      <w:bookmarkEnd w:id="16"/>
    </w:p>
    <w:p w14:paraId="3617DF3E" w14:textId="77777777" w:rsidR="00F3196C" w:rsidRDefault="00F3196C" w:rsidP="00F3196C">
      <w:pPr>
        <w:pStyle w:val="BodyText"/>
      </w:pPr>
      <w:r>
        <w:t>In addition to functions required, describe</w:t>
      </w:r>
      <w:r w:rsidRPr="003D58B0">
        <w:t xml:space="preserve"> the characteristics of each interface between the product and its users (e.g., required screen formats/organization, report layouts, menu structures, error and other messages, or function keys).</w:t>
      </w:r>
    </w:p>
    <w:p w14:paraId="4CDC1228" w14:textId="77777777" w:rsidR="00F3196C" w:rsidRPr="00AD64C1" w:rsidRDefault="00F3196C" w:rsidP="00F3196C">
      <w:pPr>
        <w:pStyle w:val="Heading2"/>
        <w:rPr>
          <w:rFonts w:eastAsia="MS Mincho"/>
        </w:rPr>
      </w:pPr>
      <w:bookmarkStart w:id="17" w:name="_Toc191724242"/>
      <w:r>
        <w:rPr>
          <w:rFonts w:eastAsia="MS Mincho"/>
        </w:rPr>
        <w:t>Usability</w:t>
      </w:r>
      <w:bookmarkEnd w:id="17"/>
    </w:p>
    <w:p w14:paraId="31B1710F" w14:textId="77777777" w:rsidR="00F3196C" w:rsidRDefault="00F3196C" w:rsidP="00F3196C">
      <w:pPr>
        <w:pStyle w:val="BodyText"/>
      </w:pPr>
      <w:r>
        <w:t xml:space="preserve">Include any specific usability requirements, for example, </w:t>
      </w:r>
    </w:p>
    <w:p w14:paraId="7F4B0ED5" w14:textId="77777777" w:rsidR="00F3196C" w:rsidRPr="00C33407" w:rsidRDefault="00F3196C" w:rsidP="00F3196C">
      <w:pPr>
        <w:pStyle w:val="BodyText"/>
        <w:rPr>
          <w:color w:val="7030A0"/>
        </w:rPr>
      </w:pPr>
      <w:r w:rsidRPr="00C33407">
        <w:rPr>
          <w:color w:val="7030A0"/>
        </w:rPr>
        <w:t>Learnability</w:t>
      </w:r>
    </w:p>
    <w:p w14:paraId="7D84FF08" w14:textId="77777777" w:rsidR="00F3196C" w:rsidRPr="00C33407" w:rsidRDefault="00F3196C" w:rsidP="00F3196C">
      <w:pPr>
        <w:pStyle w:val="ListBullet"/>
        <w:rPr>
          <w:color w:val="7030A0"/>
        </w:rPr>
      </w:pPr>
      <w:r w:rsidRPr="00C33407">
        <w:rPr>
          <w:color w:val="7030A0"/>
        </w:rPr>
        <w:t>The user documentation and help should be complete</w:t>
      </w:r>
    </w:p>
    <w:p w14:paraId="7238C745" w14:textId="77777777" w:rsidR="00F3196C" w:rsidRPr="00C33407" w:rsidRDefault="00F3196C" w:rsidP="00F3196C">
      <w:pPr>
        <w:pStyle w:val="ListBullet"/>
        <w:rPr>
          <w:color w:val="7030A0"/>
        </w:rPr>
      </w:pPr>
      <w:r w:rsidRPr="00C33407">
        <w:rPr>
          <w:color w:val="7030A0"/>
        </w:rPr>
        <w:t>The help should be context sensitive and explain how to achieve common tasks</w:t>
      </w:r>
    </w:p>
    <w:p w14:paraId="07419B87" w14:textId="77777777" w:rsidR="00F3196C" w:rsidRPr="00C33407" w:rsidRDefault="00F3196C" w:rsidP="00F3196C">
      <w:pPr>
        <w:pStyle w:val="ListBullet"/>
        <w:rPr>
          <w:color w:val="7030A0"/>
        </w:rPr>
      </w:pPr>
      <w:r w:rsidRPr="00C33407">
        <w:rPr>
          <w:color w:val="7030A0"/>
        </w:rPr>
        <w:t>The system should be easy to learn</w:t>
      </w:r>
    </w:p>
    <w:p w14:paraId="7AF84E73" w14:textId="77777777" w:rsidR="00F3196C" w:rsidRDefault="00F3196C" w:rsidP="00F3196C">
      <w:pPr>
        <w:pStyle w:val="BodyText"/>
      </w:pPr>
      <w:r>
        <w:t xml:space="preserve">(See </w:t>
      </w:r>
      <w:hyperlink r:id="rId8" w:history="1">
        <w:r w:rsidRPr="00DD25E3">
          <w:rPr>
            <w:rStyle w:val="Hyperlink"/>
          </w:rPr>
          <w:t>http://www.usabilitynet.org/</w:t>
        </w:r>
      </w:hyperlink>
      <w:r>
        <w:t xml:space="preserve">) </w:t>
      </w:r>
    </w:p>
    <w:p w14:paraId="22E68BC3" w14:textId="77777777" w:rsidR="00F3196C" w:rsidRDefault="00F3196C" w:rsidP="00F3196C">
      <w:pPr>
        <w:pStyle w:val="Heading2"/>
        <w:rPr>
          <w:rFonts w:eastAsia="MS Mincho"/>
        </w:rPr>
      </w:pPr>
      <w:bookmarkStart w:id="18" w:name="_Toc191724243"/>
      <w:r w:rsidRPr="002A5669">
        <w:rPr>
          <w:rFonts w:eastAsia="MS Mincho"/>
        </w:rPr>
        <w:t>Performanc</w:t>
      </w:r>
      <w:r>
        <w:rPr>
          <w:rFonts w:eastAsia="MS Mincho"/>
        </w:rPr>
        <w:t>e</w:t>
      </w:r>
      <w:bookmarkEnd w:id="18"/>
    </w:p>
    <w:p w14:paraId="018C8698" w14:textId="77777777" w:rsidR="00F3196C" w:rsidRDefault="00F3196C" w:rsidP="00F3196C">
      <w:pPr>
        <w:pStyle w:val="BodyText"/>
      </w:pPr>
      <w:r>
        <w:t>Specify static and dynamic numerical requirements placed on the system or on human interaction with the system:</w:t>
      </w:r>
    </w:p>
    <w:p w14:paraId="07142507" w14:textId="77777777" w:rsidR="00F3196C" w:rsidRDefault="00F3196C" w:rsidP="00F3196C">
      <w:pPr>
        <w:pStyle w:val="ListBullet"/>
      </w:pPr>
      <w:r>
        <w:t>Static numerical requirements may include the number of terminals to be supported, the number of simultaneous users to be supported, and the amount and type of information to be handled.</w:t>
      </w:r>
    </w:p>
    <w:p w14:paraId="2ADD2CAD" w14:textId="77777777" w:rsidR="00F3196C" w:rsidRDefault="00F3196C" w:rsidP="00F3196C">
      <w:pPr>
        <w:pStyle w:val="ListBullet"/>
      </w:pPr>
      <w:r>
        <w:t>Dynamic numerical requirements may include the number of transactions and tasks and the amount of data to be processed within certain time period for both normal and peak workload conditions.</w:t>
      </w:r>
    </w:p>
    <w:p w14:paraId="0207B17F" w14:textId="77777777" w:rsidR="00F3196C" w:rsidRDefault="00F3196C" w:rsidP="00F3196C">
      <w:pPr>
        <w:pStyle w:val="BodyText"/>
      </w:pPr>
      <w:r>
        <w:t>All of these requirements should be stated in measurable form.</w:t>
      </w:r>
      <w:r w:rsidRPr="008A07F0">
        <w:t xml:space="preserve"> </w:t>
      </w:r>
      <w:r>
        <w:t>For example, "95% of the transactions shall be processed in less than 1 second" rather than “an operator shall not have to wait for the transaction to complete”.</w:t>
      </w:r>
    </w:p>
    <w:p w14:paraId="7C30F949" w14:textId="77777777" w:rsidR="00F3196C" w:rsidRDefault="00F3196C" w:rsidP="00F3196C">
      <w:pPr>
        <w:pStyle w:val="Heading3"/>
        <w:rPr>
          <w:rFonts w:eastAsia="MS Mincho"/>
        </w:rPr>
      </w:pPr>
      <w:bookmarkStart w:id="19" w:name="_Toc191724244"/>
      <w:r w:rsidRPr="00A2530D">
        <w:rPr>
          <w:rFonts w:eastAsia="MS Mincho"/>
        </w:rPr>
        <w:t>Capacity</w:t>
      </w:r>
      <w:bookmarkEnd w:id="19"/>
    </w:p>
    <w:p w14:paraId="7DD86B27" w14:textId="77777777" w:rsidR="00FE7B84" w:rsidRPr="00FE7B84" w:rsidRDefault="00FE7B84" w:rsidP="00FE7B84">
      <w:pPr>
        <w:pStyle w:val="Heading3"/>
        <w:numPr>
          <w:ilvl w:val="0"/>
          <w:numId w:val="0"/>
        </w:numPr>
        <w:ind w:firstLine="720"/>
        <w:jc w:val="both"/>
        <w:rPr>
          <w:b w:val="0"/>
          <w:shd w:val="clear" w:color="auto" w:fill="FFFFFF"/>
        </w:rPr>
      </w:pPr>
      <w:bookmarkStart w:id="20" w:name="_Toc191724245"/>
      <w:r w:rsidRPr="00FE7B84">
        <w:rPr>
          <w:b w:val="0"/>
          <w:shd w:val="clear" w:color="auto" w:fill="FFFFFF"/>
        </w:rPr>
        <w:t>The Accounting and Finance system includes the cashiering functionalities that allows them to accept payment transactions, generate reports like collection, encashment, actual deposits, list of checks and other reports needed by the cashiers. The system are allowed to print statement of accounts based on schedule and on the payment, plan selected by the students or parents during enrollment, like monthly, quarterly, annual and semi-annual.</w:t>
      </w:r>
    </w:p>
    <w:p w14:paraId="7293B99E" w14:textId="77777777" w:rsidR="00F3196C" w:rsidRPr="00A2530D" w:rsidRDefault="00FE7B84" w:rsidP="00FE7B84">
      <w:pPr>
        <w:pStyle w:val="Heading3"/>
        <w:numPr>
          <w:ilvl w:val="0"/>
          <w:numId w:val="0"/>
        </w:numPr>
        <w:rPr>
          <w:rFonts w:eastAsia="MS Mincho"/>
        </w:rPr>
      </w:pPr>
      <w:r>
        <w:rPr>
          <w:shd w:val="clear" w:color="auto" w:fill="FFFFFF"/>
        </w:rPr>
        <w:t>3.4.2</w:t>
      </w:r>
      <w:r>
        <w:rPr>
          <w:shd w:val="clear" w:color="auto" w:fill="FFFFFF"/>
        </w:rPr>
        <w:tab/>
      </w:r>
      <w:r w:rsidR="00F3196C" w:rsidRPr="00A2530D">
        <w:rPr>
          <w:rFonts w:eastAsia="MS Mincho"/>
        </w:rPr>
        <w:t>Availability</w:t>
      </w:r>
      <w:bookmarkEnd w:id="20"/>
    </w:p>
    <w:p w14:paraId="2844C561" w14:textId="77777777" w:rsidR="00F3196C" w:rsidRPr="00BE2A80" w:rsidRDefault="00F3196C" w:rsidP="00F3196C">
      <w:pPr>
        <w:pStyle w:val="BodyText"/>
        <w:rPr>
          <w:rFonts w:eastAsia="MS Mincho"/>
        </w:rPr>
      </w:pPr>
      <w:r>
        <w:rPr>
          <w:rFonts w:eastAsia="MS Mincho"/>
        </w:rPr>
        <w:t xml:space="preserve">Include </w:t>
      </w:r>
      <w:r w:rsidRPr="00BE2A80">
        <w:rPr>
          <w:rFonts w:eastAsia="MS Mincho"/>
        </w:rPr>
        <w:t>specific and measurable requirements for:</w:t>
      </w:r>
    </w:p>
    <w:p w14:paraId="7154F220" w14:textId="77777777" w:rsidR="00F3196C" w:rsidRPr="00BE2A80" w:rsidRDefault="00F3196C" w:rsidP="00F3196C">
      <w:pPr>
        <w:pStyle w:val="ListBullet"/>
        <w:rPr>
          <w:rFonts w:eastAsia="MS Mincho"/>
        </w:rPr>
      </w:pPr>
      <w:r>
        <w:rPr>
          <w:rFonts w:eastAsia="MS Mincho"/>
        </w:rPr>
        <w:t>Hours of operation</w:t>
      </w:r>
    </w:p>
    <w:p w14:paraId="62D9B84C" w14:textId="77777777" w:rsidR="00F3196C" w:rsidRPr="00BE2A80" w:rsidRDefault="00F3196C" w:rsidP="00F3196C">
      <w:pPr>
        <w:pStyle w:val="ListBullet"/>
        <w:rPr>
          <w:rFonts w:eastAsia="MS Mincho"/>
        </w:rPr>
      </w:pPr>
      <w:r>
        <w:rPr>
          <w:rFonts w:eastAsia="MS Mincho"/>
        </w:rPr>
        <w:t>Level of availability required</w:t>
      </w:r>
    </w:p>
    <w:p w14:paraId="5580336B" w14:textId="77777777" w:rsidR="00F3196C" w:rsidRPr="00BE2A80" w:rsidRDefault="00F3196C" w:rsidP="00F3196C">
      <w:pPr>
        <w:pStyle w:val="ListBullet"/>
        <w:rPr>
          <w:rFonts w:eastAsia="MS Mincho"/>
        </w:rPr>
      </w:pPr>
      <w:r w:rsidRPr="00BE2A80">
        <w:rPr>
          <w:rFonts w:eastAsia="MS Mincho"/>
        </w:rPr>
        <w:t>Coverag</w:t>
      </w:r>
      <w:r>
        <w:rPr>
          <w:rFonts w:eastAsia="MS Mincho"/>
        </w:rPr>
        <w:t>e for geographic areas</w:t>
      </w:r>
    </w:p>
    <w:p w14:paraId="32417AB8" w14:textId="77777777" w:rsidR="00F3196C" w:rsidRPr="00BE2A80" w:rsidRDefault="00F3196C" w:rsidP="00F3196C">
      <w:pPr>
        <w:pStyle w:val="ListBullet"/>
        <w:rPr>
          <w:rFonts w:eastAsia="MS Mincho"/>
        </w:rPr>
      </w:pPr>
      <w:r w:rsidRPr="00BE2A80">
        <w:rPr>
          <w:rFonts w:eastAsia="MS Mincho"/>
        </w:rPr>
        <w:t>Impact of downtime o</w:t>
      </w:r>
      <w:r>
        <w:rPr>
          <w:rFonts w:eastAsia="MS Mincho"/>
        </w:rPr>
        <w:t>n users and business operations</w:t>
      </w:r>
    </w:p>
    <w:p w14:paraId="150DBF6F" w14:textId="77777777" w:rsidR="00F3196C" w:rsidRDefault="00F3196C" w:rsidP="00F3196C">
      <w:pPr>
        <w:pStyle w:val="ListBullet"/>
        <w:rPr>
          <w:rFonts w:eastAsia="MS Mincho"/>
        </w:rPr>
      </w:pPr>
      <w:r w:rsidRPr="00BE2A80">
        <w:rPr>
          <w:rFonts w:eastAsia="MS Mincho"/>
        </w:rPr>
        <w:t>Impact of scheduled and un</w:t>
      </w:r>
      <w:r>
        <w:rPr>
          <w:rFonts w:eastAsia="MS Mincho"/>
        </w:rPr>
        <w:t>scheduled maintenance on uptime and m</w:t>
      </w:r>
      <w:r w:rsidRPr="00BE2A80">
        <w:rPr>
          <w:rFonts w:eastAsia="MS Mincho"/>
        </w:rPr>
        <w:t>ainte</w:t>
      </w:r>
      <w:r>
        <w:rPr>
          <w:rFonts w:eastAsia="MS Mincho"/>
        </w:rPr>
        <w:t>nance communications procedures</w:t>
      </w:r>
    </w:p>
    <w:p w14:paraId="4B75CFF4" w14:textId="77777777" w:rsidR="00F3196C" w:rsidRDefault="00F3196C" w:rsidP="00F3196C">
      <w:pPr>
        <w:pStyle w:val="ListBullet"/>
        <w:rPr>
          <w:rFonts w:eastAsia="MS Mincho"/>
        </w:rPr>
      </w:pPr>
      <w:r>
        <w:t xml:space="preserve">reliability (e.g., acceptable </w:t>
      </w:r>
      <w:r w:rsidRPr="00BA5EA3">
        <w:t xml:space="preserve">mean time between failures (MTBF), </w:t>
      </w:r>
      <w:r>
        <w:t>or  t</w:t>
      </w:r>
      <w:r w:rsidRPr="00BA5EA3">
        <w:t>he maximum permit</w:t>
      </w:r>
      <w:r>
        <w:t>ted number of failures per hour).</w:t>
      </w:r>
    </w:p>
    <w:p w14:paraId="01B79A30" w14:textId="77777777" w:rsidR="00F3196C" w:rsidRDefault="00F3196C" w:rsidP="00F3196C">
      <w:pPr>
        <w:pStyle w:val="Heading3"/>
        <w:rPr>
          <w:rFonts w:eastAsia="MS Mincho"/>
        </w:rPr>
      </w:pPr>
      <w:bookmarkStart w:id="21" w:name="_Toc191724246"/>
      <w:r w:rsidRPr="00A2530D">
        <w:rPr>
          <w:rFonts w:eastAsia="MS Mincho"/>
        </w:rPr>
        <w:t>Latency</w:t>
      </w:r>
      <w:bookmarkEnd w:id="21"/>
    </w:p>
    <w:p w14:paraId="7BA2CF0B" w14:textId="77777777" w:rsidR="000C5EAB" w:rsidRDefault="000C5EAB" w:rsidP="00FE7B84">
      <w:pPr>
        <w:pStyle w:val="ListParagraph"/>
        <w:numPr>
          <w:ilvl w:val="0"/>
          <w:numId w:val="11"/>
        </w:numPr>
        <w:rPr>
          <w:rFonts w:ascii="Arial" w:eastAsia="MS Mincho" w:hAnsi="Arial" w:cs="Arial"/>
          <w:sz w:val="22"/>
          <w:szCs w:val="22"/>
        </w:rPr>
      </w:pPr>
      <w:r>
        <w:rPr>
          <w:rFonts w:ascii="Arial" w:eastAsia="MS Mincho" w:hAnsi="Arial" w:cs="Arial"/>
          <w:sz w:val="22"/>
          <w:szCs w:val="22"/>
        </w:rPr>
        <w:t>Processing Speed</w:t>
      </w:r>
    </w:p>
    <w:p w14:paraId="2FEDCE43" w14:textId="77777777" w:rsidR="000C5EAB" w:rsidRDefault="000C5EAB" w:rsidP="00FE7B84">
      <w:pPr>
        <w:pStyle w:val="ListParagraph"/>
        <w:numPr>
          <w:ilvl w:val="0"/>
          <w:numId w:val="11"/>
        </w:numPr>
        <w:rPr>
          <w:rFonts w:ascii="Arial" w:eastAsia="MS Mincho" w:hAnsi="Arial" w:cs="Arial"/>
          <w:sz w:val="22"/>
          <w:szCs w:val="22"/>
        </w:rPr>
      </w:pPr>
      <w:r>
        <w:rPr>
          <w:rFonts w:ascii="Arial" w:eastAsia="MS Mincho" w:hAnsi="Arial" w:cs="Arial"/>
          <w:sz w:val="22"/>
          <w:szCs w:val="22"/>
        </w:rPr>
        <w:t>Traffic Delays</w:t>
      </w:r>
    </w:p>
    <w:p w14:paraId="510EB515" w14:textId="77777777" w:rsidR="000C5EAB" w:rsidRPr="000C5EAB" w:rsidRDefault="000C5EAB" w:rsidP="00FE7B84">
      <w:pPr>
        <w:pStyle w:val="ListParagraph"/>
        <w:numPr>
          <w:ilvl w:val="0"/>
          <w:numId w:val="11"/>
        </w:numPr>
        <w:rPr>
          <w:rFonts w:ascii="Arial" w:eastAsia="Times New Roman" w:hAnsi="Arial" w:cs="Arial"/>
          <w:sz w:val="22"/>
          <w:szCs w:val="22"/>
        </w:rPr>
      </w:pPr>
      <w:r>
        <w:rPr>
          <w:rFonts w:ascii="Arial" w:eastAsia="MS Mincho" w:hAnsi="Arial" w:cs="Arial"/>
          <w:sz w:val="22"/>
          <w:szCs w:val="22"/>
        </w:rPr>
        <w:t>Digital Signal Processing Time</w:t>
      </w:r>
    </w:p>
    <w:p w14:paraId="3C45D12D" w14:textId="77777777" w:rsidR="00FE7B84" w:rsidRPr="00FE7B84" w:rsidRDefault="000C5EAB" w:rsidP="00FE7B84">
      <w:pPr>
        <w:pStyle w:val="ListParagraph"/>
        <w:numPr>
          <w:ilvl w:val="0"/>
          <w:numId w:val="11"/>
        </w:numPr>
        <w:rPr>
          <w:rFonts w:ascii="Arial" w:eastAsia="Times New Roman" w:hAnsi="Arial" w:cs="Arial"/>
          <w:sz w:val="22"/>
          <w:szCs w:val="22"/>
        </w:rPr>
      </w:pPr>
      <w:r>
        <w:rPr>
          <w:rFonts w:ascii="Arial" w:eastAsia="Times New Roman" w:hAnsi="Arial" w:cs="Arial"/>
          <w:sz w:val="22"/>
          <w:szCs w:val="22"/>
        </w:rPr>
        <w:t>Transactions per second</w:t>
      </w:r>
    </w:p>
    <w:p w14:paraId="5D76906D" w14:textId="77777777" w:rsidR="00FE7B84" w:rsidRDefault="00FE7B84" w:rsidP="00FE7B84">
      <w:pPr>
        <w:pStyle w:val="BodyText"/>
        <w:numPr>
          <w:ilvl w:val="0"/>
          <w:numId w:val="11"/>
        </w:numPr>
        <w:rPr>
          <w:rFonts w:eastAsia="MS Mincho"/>
        </w:rPr>
      </w:pPr>
      <w:r>
        <w:rPr>
          <w:rFonts w:eastAsia="MS Mincho"/>
        </w:rPr>
        <w:t>Communication Latency</w:t>
      </w:r>
    </w:p>
    <w:p w14:paraId="288F80B6" w14:textId="77777777" w:rsidR="000C5EAB" w:rsidRPr="00BE2A80" w:rsidRDefault="000C5EAB" w:rsidP="000C5EAB">
      <w:pPr>
        <w:pStyle w:val="BodyText"/>
        <w:numPr>
          <w:ilvl w:val="0"/>
          <w:numId w:val="11"/>
        </w:numPr>
        <w:rPr>
          <w:rFonts w:eastAsia="MS Mincho"/>
        </w:rPr>
      </w:pPr>
      <w:r>
        <w:rPr>
          <w:rFonts w:eastAsia="MS Mincho"/>
        </w:rPr>
        <w:t>Overall Network Performance/Speed</w:t>
      </w:r>
    </w:p>
    <w:p w14:paraId="24499B2A" w14:textId="77777777" w:rsidR="000C5EAB" w:rsidRDefault="000C5EAB" w:rsidP="000C5EAB">
      <w:pPr>
        <w:pStyle w:val="BodyText"/>
        <w:ind w:left="360"/>
        <w:rPr>
          <w:rFonts w:eastAsia="MS Mincho"/>
        </w:rPr>
      </w:pPr>
    </w:p>
    <w:p w14:paraId="36D253F4" w14:textId="77777777" w:rsidR="00F3196C" w:rsidRPr="00AD64C1" w:rsidRDefault="00F3196C" w:rsidP="00F3196C">
      <w:pPr>
        <w:pStyle w:val="Heading2"/>
        <w:rPr>
          <w:rFonts w:eastAsia="MS Mincho"/>
        </w:rPr>
      </w:pPr>
      <w:bookmarkStart w:id="22" w:name="_Toc191724247"/>
      <w:r w:rsidRPr="00AD64C1">
        <w:rPr>
          <w:rFonts w:eastAsia="MS Mincho"/>
        </w:rPr>
        <w:t>Manageability</w:t>
      </w:r>
      <w:r>
        <w:rPr>
          <w:rFonts w:eastAsia="MS Mincho"/>
        </w:rPr>
        <w:t>/Maintainability</w:t>
      </w:r>
      <w:bookmarkEnd w:id="22"/>
      <w:r w:rsidRPr="00AD64C1">
        <w:rPr>
          <w:rFonts w:eastAsia="MS Mincho"/>
        </w:rPr>
        <w:t xml:space="preserve"> </w:t>
      </w:r>
    </w:p>
    <w:p w14:paraId="3DEB8C3C" w14:textId="77777777" w:rsidR="00F3196C" w:rsidRDefault="00F3196C" w:rsidP="00F3196C">
      <w:pPr>
        <w:pStyle w:val="Heading3"/>
        <w:rPr>
          <w:rFonts w:eastAsia="MS Mincho"/>
        </w:rPr>
      </w:pPr>
      <w:bookmarkStart w:id="23" w:name="_Toc191724248"/>
      <w:r w:rsidRPr="00A2530D">
        <w:rPr>
          <w:rFonts w:eastAsia="MS Mincho"/>
        </w:rPr>
        <w:t>Monitoring</w:t>
      </w:r>
      <w:bookmarkEnd w:id="23"/>
    </w:p>
    <w:p w14:paraId="106FB669" w14:textId="77777777" w:rsidR="00F3196C" w:rsidRPr="006258EA" w:rsidRDefault="00F3196C" w:rsidP="00F3196C">
      <w:pPr>
        <w:pStyle w:val="BodyText"/>
        <w:rPr>
          <w:rFonts w:eastAsia="MS Mincho"/>
        </w:rPr>
      </w:pPr>
      <w:r>
        <w:rPr>
          <w:rFonts w:eastAsia="MS Mincho"/>
        </w:rPr>
        <w:t>Include any</w:t>
      </w:r>
      <w:r w:rsidRPr="006258EA">
        <w:rPr>
          <w:rFonts w:eastAsia="MS Mincho"/>
        </w:rPr>
        <w:t xml:space="preserve"> requirements for product or service health monitoring, failure conditions, error det</w:t>
      </w:r>
      <w:r>
        <w:rPr>
          <w:rFonts w:eastAsia="MS Mincho"/>
        </w:rPr>
        <w:t>ection, logging, and correction.</w:t>
      </w:r>
    </w:p>
    <w:p w14:paraId="28B5A11A" w14:textId="77777777" w:rsidR="00F3196C" w:rsidRPr="005479E0" w:rsidRDefault="00F3196C" w:rsidP="00F3196C">
      <w:pPr>
        <w:pStyle w:val="Heading3"/>
        <w:rPr>
          <w:rFonts w:eastAsia="MS Mincho"/>
        </w:rPr>
      </w:pPr>
      <w:bookmarkStart w:id="24" w:name="_Toc191724249"/>
      <w:r w:rsidRPr="005479E0">
        <w:rPr>
          <w:rFonts w:eastAsia="MS Mincho"/>
        </w:rPr>
        <w:t>Maintenance</w:t>
      </w:r>
      <w:bookmarkEnd w:id="24"/>
    </w:p>
    <w:p w14:paraId="20393BC8" w14:textId="77777777" w:rsidR="00673AFF" w:rsidRPr="00673AFF" w:rsidRDefault="00673AFF" w:rsidP="00673AFF">
      <w:pPr>
        <w:ind w:firstLine="720"/>
        <w:jc w:val="both"/>
        <w:rPr>
          <w:rFonts w:ascii="Arial" w:eastAsia="MS Mincho" w:hAnsi="Arial"/>
          <w:sz w:val="22"/>
          <w:szCs w:val="22"/>
        </w:rPr>
      </w:pPr>
      <w:bookmarkStart w:id="25" w:name="_Toc191724250"/>
      <w:r w:rsidRPr="00673AFF">
        <w:rPr>
          <w:rFonts w:ascii="Arial" w:eastAsia="MS Mincho" w:hAnsi="Arial"/>
          <w:sz w:val="22"/>
          <w:szCs w:val="22"/>
        </w:rPr>
        <w:t>The System involves chart of account maintenance, involving chart of account maintenance, assisting with reporting and analysis, administering financial system security and providing support to administrative personnel involving budget matters.</w:t>
      </w:r>
    </w:p>
    <w:p w14:paraId="4EB734D5" w14:textId="77777777" w:rsidR="00673AFF" w:rsidRPr="00673AFF" w:rsidRDefault="00673AFF" w:rsidP="00673AFF">
      <w:pPr>
        <w:pStyle w:val="BodyText"/>
        <w:jc w:val="both"/>
        <w:rPr>
          <w:szCs w:val="22"/>
        </w:rPr>
      </w:pPr>
      <w:r w:rsidRPr="00673AFF">
        <w:rPr>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1A13AD4A" w14:textId="77777777" w:rsidR="00F3196C" w:rsidRPr="005479E0" w:rsidRDefault="00F3196C" w:rsidP="00F3196C">
      <w:pPr>
        <w:pStyle w:val="Heading3"/>
        <w:rPr>
          <w:rFonts w:eastAsia="MS Mincho"/>
        </w:rPr>
      </w:pPr>
      <w:r w:rsidRPr="005479E0">
        <w:rPr>
          <w:rFonts w:eastAsia="MS Mincho"/>
        </w:rPr>
        <w:t>Operations</w:t>
      </w:r>
      <w:bookmarkEnd w:id="25"/>
    </w:p>
    <w:p w14:paraId="7FEBAC6C" w14:textId="77777777" w:rsidR="00F3196C" w:rsidRDefault="00F3196C" w:rsidP="00F3196C">
      <w:pPr>
        <w:pStyle w:val="BodyText"/>
      </w:pPr>
      <w:r>
        <w:t>Specify any normal and special operations required by the user, including:</w:t>
      </w:r>
    </w:p>
    <w:p w14:paraId="0F42A273" w14:textId="77777777" w:rsidR="00FE7B84" w:rsidRDefault="00FE7B84" w:rsidP="00FE7B84">
      <w:pPr>
        <w:pStyle w:val="ListBullet"/>
      </w:pPr>
      <w:bookmarkStart w:id="26" w:name="_Ref162756010"/>
      <w:bookmarkStart w:id="27" w:name="_Ref164069404"/>
      <w:bookmarkStart w:id="28" w:name="_Ref164070228"/>
      <w:bookmarkStart w:id="29" w:name="_Toc191724251"/>
      <w:r>
        <w:t xml:space="preserve">Should display the real time overview of company expenses and prof. </w:t>
      </w:r>
    </w:p>
    <w:p w14:paraId="0A5EC8F5" w14:textId="77777777" w:rsidR="00FE7B84" w:rsidRDefault="00FE7B84" w:rsidP="00FE7B84">
      <w:pPr>
        <w:pStyle w:val="ListBullet"/>
      </w:pPr>
      <w:r>
        <w:t>Response time of the system in restarting due to loss of power supply or Internet connection.</w:t>
      </w:r>
    </w:p>
    <w:p w14:paraId="715014CD" w14:textId="77777777" w:rsidR="00FE7B84" w:rsidRDefault="00FE7B84" w:rsidP="00FE7B84">
      <w:pPr>
        <w:pStyle w:val="ListBullet"/>
      </w:pPr>
      <w:r>
        <w:t>Accuracy of standard costing used by the system.</w:t>
      </w:r>
    </w:p>
    <w:p w14:paraId="283AE659" w14:textId="77777777" w:rsidR="00FE7B84" w:rsidRDefault="00FE7B84" w:rsidP="00FE7B84">
      <w:pPr>
        <w:pStyle w:val="ListBullet"/>
      </w:pPr>
      <w:r>
        <w:t>Data encryption of every information of company employee.</w:t>
      </w:r>
    </w:p>
    <w:p w14:paraId="76A3B121" w14:textId="77777777" w:rsidR="00FE7B84" w:rsidRDefault="00FE7B84" w:rsidP="00FE7B84">
      <w:pPr>
        <w:pStyle w:val="ListBullet"/>
      </w:pPr>
      <w:r>
        <w:t>Contingency plan and database back up for disaster recovery.</w:t>
      </w:r>
    </w:p>
    <w:p w14:paraId="00CF462A" w14:textId="77777777" w:rsidR="00F3196C" w:rsidRDefault="00F3196C" w:rsidP="00F3196C">
      <w:pPr>
        <w:pStyle w:val="Heading2"/>
      </w:pPr>
      <w:r w:rsidRPr="005479E0">
        <w:t>System Interface/Integration</w:t>
      </w:r>
      <w:bookmarkEnd w:id="26"/>
      <w:bookmarkEnd w:id="27"/>
      <w:bookmarkEnd w:id="28"/>
      <w:bookmarkEnd w:id="29"/>
    </w:p>
    <w:p w14:paraId="2AC36072" w14:textId="77777777" w:rsidR="00F3196C" w:rsidRDefault="00F3196C" w:rsidP="00F3196C">
      <w:pPr>
        <w:pStyle w:val="BodyText"/>
      </w:pPr>
      <w:r w:rsidRPr="00AA3988">
        <w:t xml:space="preserve">Specify the use of other required products (e.g., a database or operating system), and interfaces with other </w:t>
      </w:r>
      <w:r>
        <w:t xml:space="preserve">systems (e.g., UWHires package interfaces with PubCookie and ODS, HEPPS system interfaces with Budget system). </w:t>
      </w:r>
      <w:r w:rsidRPr="00AA3988">
        <w:t>For each interface, def</w:t>
      </w:r>
      <w:r>
        <w:t>i</w:t>
      </w:r>
      <w:r w:rsidRPr="00AA3988">
        <w:t>ne the interface in terms of message format and content. For well-documented interfaces, simply provide a reference to the documentation.</w:t>
      </w:r>
    </w:p>
    <w:p w14:paraId="2457CF2E" w14:textId="77777777" w:rsidR="00F3196C" w:rsidRDefault="00F3196C" w:rsidP="00F3196C">
      <w:pPr>
        <w:pStyle w:val="BodyText"/>
      </w:pPr>
      <w:r>
        <w:t xml:space="preserve">Outline </w:t>
      </w:r>
      <w:r w:rsidRPr="003D58B0">
        <w:t>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57B3EDEA" w14:textId="77777777" w:rsidR="00F3196C" w:rsidRDefault="00F3196C" w:rsidP="00F3196C">
      <w:pPr>
        <w:pStyle w:val="Heading3"/>
      </w:pPr>
      <w:bookmarkStart w:id="30" w:name="_Toc191724252"/>
      <w:r w:rsidRPr="005479E0">
        <w:t>Network</w:t>
      </w:r>
      <w:r>
        <w:t xml:space="preserve"> and Hardware Interfaces</w:t>
      </w:r>
      <w:bookmarkEnd w:id="30"/>
    </w:p>
    <w:p w14:paraId="2CBB162B" w14:textId="77777777" w:rsidR="00F3196C" w:rsidRDefault="00F3196C" w:rsidP="00F3196C">
      <w:pPr>
        <w:pStyle w:val="BodyText"/>
      </w:pPr>
      <w:r w:rsidRPr="003D58B0">
        <w:t>Specify the logical characteristics of 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204E3DD9" w14:textId="77777777" w:rsidR="00F3196C" w:rsidRDefault="00F3196C" w:rsidP="00F3196C">
      <w:pPr>
        <w:pStyle w:val="Heading3"/>
      </w:pPr>
      <w:bookmarkStart w:id="31" w:name="_Toc191724253"/>
      <w:r>
        <w:t>Systems Interfaces</w:t>
      </w:r>
      <w:bookmarkEnd w:id="31"/>
    </w:p>
    <w:p w14:paraId="74A77995" w14:textId="77777777" w:rsidR="00F3196C" w:rsidRPr="002A4370" w:rsidRDefault="00F3196C" w:rsidP="00F3196C">
      <w:pPr>
        <w:pStyle w:val="BodyText"/>
      </w:pPr>
      <w:r>
        <w:t>Example systems interface requirements</w:t>
      </w:r>
      <w:r w:rsidRPr="002A4370">
        <w:t>:</w:t>
      </w:r>
    </w:p>
    <w:p w14:paraId="57F03B78" w14:textId="77777777" w:rsidR="00F3196C" w:rsidRPr="00A0745D" w:rsidRDefault="00F3196C" w:rsidP="00FE7B84">
      <w:pPr>
        <w:pStyle w:val="ReqArea"/>
        <w:numPr>
          <w:ilvl w:val="0"/>
          <w:numId w:val="9"/>
        </w:numPr>
        <w:ind w:left="720"/>
        <w:rPr>
          <w:color w:val="7030A0"/>
          <w:sz w:val="20"/>
        </w:rPr>
      </w:pPr>
      <w:bookmarkStart w:id="32" w:name="_Toc131389187"/>
      <w:r w:rsidRPr="00A0745D">
        <w:rPr>
          <w:color w:val="7030A0"/>
          <w:sz w:val="20"/>
        </w:rPr>
        <w:t>System1-to-System2 Interface</w:t>
      </w:r>
      <w:bookmarkEnd w:id="32"/>
    </w:p>
    <w:p w14:paraId="36264BA0" w14:textId="77777777" w:rsidR="00F3196C" w:rsidRPr="00A0745D" w:rsidRDefault="00F3196C" w:rsidP="00F3196C">
      <w:pPr>
        <w:ind w:left="720"/>
        <w:rPr>
          <w:color w:val="7030A0"/>
          <w:szCs w:val="20"/>
        </w:rPr>
      </w:pPr>
      <w:r w:rsidRPr="00A0745D">
        <w:rPr>
          <w:color w:val="7030A0"/>
          <w:szCs w:val="20"/>
        </w:rPr>
        <w:t xml:space="preserve">The &lt;external party&gt; will create and send a fixed length text file </w:t>
      </w:r>
      <w:r w:rsidRPr="00A0745D">
        <w:rPr>
          <w:rFonts w:cs="Arial"/>
          <w:color w:val="7030A0"/>
          <w:szCs w:val="20"/>
        </w:rPr>
        <w:t xml:space="preserve">as an email attachment to </w:t>
      </w:r>
      <w:hyperlink r:id="rId9" w:history="1">
        <w:r w:rsidRPr="00A0745D">
          <w:rPr>
            <w:rStyle w:val="Hyperlink"/>
            <w:rFonts w:cs="Arial"/>
            <w:color w:val="7030A0"/>
            <w:szCs w:val="20"/>
          </w:rPr>
          <w:t>System2mail@u.washington.edu</w:t>
        </w:r>
      </w:hyperlink>
      <w:r w:rsidRPr="00A0745D">
        <w:rPr>
          <w:color w:val="7030A0"/>
          <w:szCs w:val="20"/>
        </w:rPr>
        <w:t xml:space="preserve"> </w:t>
      </w:r>
      <w:r w:rsidRPr="00A0745D">
        <w:rPr>
          <w:rFonts w:cs="Arial"/>
          <w:color w:val="7030A0"/>
          <w:szCs w:val="20"/>
        </w:rPr>
        <w:t xml:space="preserve">to be imported into the System2 system for payroll calculation. </w:t>
      </w:r>
      <w:r w:rsidRPr="00A0745D">
        <w:rPr>
          <w:color w:val="7030A0"/>
          <w:szCs w:val="20"/>
        </w:rPr>
        <w:t xml:space="preserve"> This file must be received on EDIT day by 4:00 PM in order to be processed in the EDIT night run.  The requirements below document the file specifications, data transfer process, and specific schedule.  This file is referred to as "FileName" in this document.</w:t>
      </w:r>
    </w:p>
    <w:p w14:paraId="76301B94" w14:textId="77777777" w:rsidR="00F3196C" w:rsidRPr="00A0745D" w:rsidRDefault="00F3196C" w:rsidP="00F3196C">
      <w:pPr>
        <w:pStyle w:val="ReqSubArea"/>
        <w:ind w:left="720"/>
        <w:rPr>
          <w:color w:val="7030A0"/>
        </w:rPr>
      </w:pPr>
      <w:r w:rsidRPr="00A0745D">
        <w:rPr>
          <w:color w:val="7030A0"/>
        </w:rPr>
        <w:t>File Structure and  Format</w:t>
      </w:r>
    </w:p>
    <w:p w14:paraId="2E9EF088" w14:textId="77777777" w:rsidR="00F3196C" w:rsidRPr="00A0745D" w:rsidRDefault="00F3196C" w:rsidP="00FE7B84">
      <w:pPr>
        <w:pStyle w:val="Requirement"/>
        <w:numPr>
          <w:ilvl w:val="1"/>
          <w:numId w:val="8"/>
        </w:numPr>
        <w:ind w:left="1080" w:hanging="360"/>
        <w:rPr>
          <w:color w:val="7030A0"/>
        </w:rPr>
      </w:pPr>
      <w:r w:rsidRPr="00A0745D">
        <w:rPr>
          <w:color w:val="7030A0"/>
        </w:rPr>
        <w:t>The FileName file is a fixed length text file.</w:t>
      </w:r>
    </w:p>
    <w:p w14:paraId="227E5D50" w14:textId="77777777" w:rsidR="00F3196C" w:rsidRPr="00A0745D" w:rsidRDefault="00F3196C" w:rsidP="00FE7B84">
      <w:pPr>
        <w:pStyle w:val="Requirement"/>
        <w:numPr>
          <w:ilvl w:val="1"/>
          <w:numId w:val="8"/>
        </w:numPr>
        <w:ind w:left="1080" w:hanging="360"/>
        <w:rPr>
          <w:color w:val="7030A0"/>
        </w:rPr>
      </w:pPr>
      <w:r w:rsidRPr="00A0745D">
        <w:rPr>
          <w:color w:val="7030A0"/>
        </w:rPr>
        <w:t>The FileName file is an unformatted ASCII file (text-only).</w:t>
      </w:r>
    </w:p>
    <w:p w14:paraId="64CE799C" w14:textId="77777777" w:rsidR="00F3196C" w:rsidRPr="00A0745D" w:rsidRDefault="00F3196C" w:rsidP="00FE7B84">
      <w:pPr>
        <w:pStyle w:val="Requirement"/>
        <w:numPr>
          <w:ilvl w:val="1"/>
          <w:numId w:val="8"/>
        </w:numPr>
        <w:ind w:left="1080" w:hanging="360"/>
        <w:rPr>
          <w:color w:val="7030A0"/>
        </w:rPr>
      </w:pPr>
      <w:r w:rsidRPr="00A0745D">
        <w:rPr>
          <w:color w:val="7030A0"/>
        </w:rPr>
        <w:t xml:space="preserve">The FileName file contains a batch totals record and several detail records. </w:t>
      </w:r>
    </w:p>
    <w:p w14:paraId="601C54AC" w14:textId="77777777" w:rsidR="00F3196C" w:rsidRPr="00A0745D" w:rsidRDefault="00F3196C" w:rsidP="00F3196C">
      <w:pPr>
        <w:pStyle w:val="ReqSubArea"/>
        <w:ind w:left="720"/>
        <w:rPr>
          <w:color w:val="7030A0"/>
        </w:rPr>
      </w:pPr>
      <w:r w:rsidRPr="00A0745D">
        <w:rPr>
          <w:color w:val="7030A0"/>
        </w:rPr>
        <w:t>File Description: Batch Totals Record</w:t>
      </w:r>
    </w:p>
    <w:p w14:paraId="39E9461E" w14:textId="77777777" w:rsidR="00F3196C" w:rsidRPr="00A0745D" w:rsidRDefault="00F3196C" w:rsidP="00FE7B84">
      <w:pPr>
        <w:pStyle w:val="Requirement"/>
        <w:numPr>
          <w:ilvl w:val="1"/>
          <w:numId w:val="8"/>
        </w:numPr>
        <w:ind w:left="1080" w:hanging="360"/>
        <w:rPr>
          <w:color w:val="7030A0"/>
        </w:rPr>
      </w:pPr>
      <w:r w:rsidRPr="00A0745D">
        <w:rPr>
          <w:color w:val="7030A0"/>
        </w:rPr>
        <w:t>The batch totals record can be placed at the beginning, in the middle, or at the end of the file.</w:t>
      </w:r>
    </w:p>
    <w:p w14:paraId="4533BB80" w14:textId="77777777" w:rsidR="00F3196C" w:rsidRPr="00A0745D" w:rsidRDefault="00F3196C" w:rsidP="00FE7B84">
      <w:pPr>
        <w:pStyle w:val="Requirement"/>
        <w:numPr>
          <w:ilvl w:val="1"/>
          <w:numId w:val="8"/>
        </w:numPr>
        <w:ind w:left="1080" w:hanging="360"/>
        <w:rPr>
          <w:color w:val="7030A0"/>
        </w:rPr>
      </w:pPr>
      <w:r w:rsidRPr="00A0745D">
        <w:rPr>
          <w:color w:val="7030A0"/>
        </w:rPr>
        <w:t>The batch totals record contains the following:</w:t>
      </w:r>
    </w:p>
    <w:p w14:paraId="6CACE5BA" w14:textId="77777777" w:rsidR="00F3196C" w:rsidRPr="00A0745D" w:rsidRDefault="00F3196C" w:rsidP="00F3196C">
      <w:pPr>
        <w:pStyle w:val="ListBulletReq"/>
        <w:tabs>
          <w:tab w:val="clear" w:pos="630"/>
          <w:tab w:val="num" w:pos="1350"/>
        </w:tabs>
        <w:ind w:left="1440"/>
        <w:rPr>
          <w:color w:val="7030A0"/>
        </w:rPr>
      </w:pPr>
      <w:r w:rsidRPr="00A0745D">
        <w:rPr>
          <w:color w:val="7030A0"/>
        </w:rPr>
        <w:t>Record Type (value: XA)</w:t>
      </w:r>
    </w:p>
    <w:p w14:paraId="3FF614AB" w14:textId="77777777" w:rsidR="00F3196C" w:rsidRPr="00A0745D" w:rsidRDefault="00F3196C" w:rsidP="00F3196C">
      <w:pPr>
        <w:pStyle w:val="ListBulletReq"/>
        <w:tabs>
          <w:tab w:val="clear" w:pos="630"/>
          <w:tab w:val="num" w:pos="1350"/>
        </w:tabs>
        <w:ind w:left="1440"/>
        <w:rPr>
          <w:color w:val="7030A0"/>
        </w:rPr>
      </w:pPr>
      <w:r w:rsidRPr="00A0745D">
        <w:rPr>
          <w:color w:val="7030A0"/>
        </w:rPr>
        <w:t>Process Type (value: A)</w:t>
      </w:r>
    </w:p>
    <w:p w14:paraId="5E83C6F3" w14:textId="77777777" w:rsidR="00F3196C" w:rsidRPr="00A0745D" w:rsidRDefault="00F3196C" w:rsidP="00F3196C">
      <w:pPr>
        <w:pStyle w:val="ListBulletReq"/>
        <w:tabs>
          <w:tab w:val="clear" w:pos="630"/>
          <w:tab w:val="num" w:pos="1350"/>
        </w:tabs>
        <w:ind w:left="1440"/>
        <w:rPr>
          <w:color w:val="7030A0"/>
        </w:rPr>
      </w:pPr>
      <w:r w:rsidRPr="00A0745D">
        <w:rPr>
          <w:color w:val="7030A0"/>
        </w:rPr>
        <w:t>Batch Number (3 digit number assigned by Payroll Dept)</w:t>
      </w:r>
    </w:p>
    <w:p w14:paraId="00744886" w14:textId="77777777" w:rsidR="00F3196C" w:rsidRPr="00A0745D" w:rsidRDefault="00F3196C" w:rsidP="00F3196C">
      <w:pPr>
        <w:pStyle w:val="ListBulletReq"/>
        <w:tabs>
          <w:tab w:val="clear" w:pos="630"/>
          <w:tab w:val="num" w:pos="1350"/>
        </w:tabs>
        <w:ind w:left="1440"/>
        <w:rPr>
          <w:color w:val="7030A0"/>
        </w:rPr>
      </w:pPr>
      <w:r w:rsidRPr="00A0745D">
        <w:rPr>
          <w:color w:val="7030A0"/>
        </w:rPr>
        <w:t>Origin Code (AIG)</w:t>
      </w:r>
    </w:p>
    <w:p w14:paraId="080EF3E8" w14:textId="77777777" w:rsidR="00F3196C" w:rsidRPr="00A0745D" w:rsidRDefault="00F3196C" w:rsidP="00F3196C">
      <w:pPr>
        <w:pStyle w:val="ListBulletReq"/>
        <w:tabs>
          <w:tab w:val="clear" w:pos="630"/>
          <w:tab w:val="num" w:pos="1350"/>
        </w:tabs>
        <w:ind w:left="1440"/>
        <w:rPr>
          <w:color w:val="7030A0"/>
        </w:rPr>
      </w:pPr>
      <w:r w:rsidRPr="00A0745D">
        <w:rPr>
          <w:color w:val="7030A0"/>
        </w:rPr>
        <w:t>Total number of detail records</w:t>
      </w:r>
    </w:p>
    <w:p w14:paraId="40AFB9BD" w14:textId="77777777" w:rsidR="00F3196C" w:rsidRPr="00A0745D" w:rsidRDefault="00F3196C" w:rsidP="00F3196C">
      <w:pPr>
        <w:pStyle w:val="ListBulletReq"/>
        <w:tabs>
          <w:tab w:val="clear" w:pos="630"/>
          <w:tab w:val="num" w:pos="1350"/>
        </w:tabs>
        <w:ind w:left="1440"/>
        <w:rPr>
          <w:color w:val="7030A0"/>
        </w:rPr>
      </w:pPr>
      <w:r w:rsidRPr="00A0745D">
        <w:rPr>
          <w:color w:val="7030A0"/>
        </w:rPr>
        <w:t>Total deduction amount</w:t>
      </w:r>
    </w:p>
    <w:p w14:paraId="30755E51" w14:textId="77777777" w:rsidR="00F3196C" w:rsidRPr="00A0745D" w:rsidRDefault="00F3196C" w:rsidP="00F3196C">
      <w:pPr>
        <w:pStyle w:val="ReqSubArea"/>
        <w:ind w:left="720"/>
        <w:rPr>
          <w:color w:val="7030A0"/>
        </w:rPr>
      </w:pPr>
      <w:r w:rsidRPr="00A0745D">
        <w:rPr>
          <w:color w:val="7030A0"/>
        </w:rPr>
        <w:t>File Description: Detail Records</w:t>
      </w:r>
    </w:p>
    <w:p w14:paraId="21B012B5" w14:textId="77777777" w:rsidR="00F3196C" w:rsidRPr="00A0745D" w:rsidRDefault="00F3196C" w:rsidP="00FE7B84">
      <w:pPr>
        <w:pStyle w:val="Requirement"/>
        <w:numPr>
          <w:ilvl w:val="1"/>
          <w:numId w:val="8"/>
        </w:numPr>
        <w:ind w:left="1080" w:hanging="360"/>
        <w:rPr>
          <w:color w:val="7030A0"/>
        </w:rPr>
      </w:pPr>
      <w:r w:rsidRPr="00A0745D">
        <w:rPr>
          <w:color w:val="7030A0"/>
        </w:rPr>
        <w:t>The FileName file contains a row for each record meeting xxx criteria.</w:t>
      </w:r>
    </w:p>
    <w:p w14:paraId="7ACA75F4" w14:textId="77777777" w:rsidR="00F3196C" w:rsidRPr="00A0745D" w:rsidRDefault="00F3196C" w:rsidP="00FE7B84">
      <w:pPr>
        <w:pStyle w:val="Requirement"/>
        <w:numPr>
          <w:ilvl w:val="1"/>
          <w:numId w:val="8"/>
        </w:numPr>
        <w:ind w:left="1080" w:hanging="360"/>
        <w:rPr>
          <w:color w:val="7030A0"/>
        </w:rPr>
      </w:pPr>
      <w:r w:rsidRPr="00A0745D">
        <w:rPr>
          <w:color w:val="7030A0"/>
        </w:rPr>
        <w:t>Each row in the FileName file contains the following fields, comma-delimited and encased in double-quotes where the data includes commas or spaces:</w:t>
      </w:r>
    </w:p>
    <w:p w14:paraId="441C076E" w14:textId="77777777" w:rsidR="00F3196C" w:rsidRPr="00A0745D" w:rsidRDefault="00F3196C" w:rsidP="00F3196C">
      <w:pPr>
        <w:pStyle w:val="ListBullet2"/>
        <w:tabs>
          <w:tab w:val="clear" w:pos="720"/>
          <w:tab w:val="num" w:pos="1440"/>
        </w:tabs>
        <w:ind w:left="1440"/>
        <w:rPr>
          <w:color w:val="7030A0"/>
        </w:rPr>
      </w:pPr>
      <w:r w:rsidRPr="00A0745D">
        <w:rPr>
          <w:color w:val="7030A0"/>
        </w:rPr>
        <w:t>Employee Id</w:t>
      </w:r>
    </w:p>
    <w:p w14:paraId="0255CF1F" w14:textId="77777777" w:rsidR="00F3196C" w:rsidRPr="00A0745D" w:rsidRDefault="00F3196C" w:rsidP="00F3196C">
      <w:pPr>
        <w:pStyle w:val="ListBullet2"/>
        <w:tabs>
          <w:tab w:val="clear" w:pos="720"/>
          <w:tab w:val="num" w:pos="1440"/>
        </w:tabs>
        <w:ind w:left="1440"/>
        <w:rPr>
          <w:color w:val="7030A0"/>
        </w:rPr>
      </w:pPr>
      <w:r w:rsidRPr="00A0745D">
        <w:rPr>
          <w:color w:val="7030A0"/>
        </w:rPr>
        <w:t>Record Type</w:t>
      </w:r>
    </w:p>
    <w:p w14:paraId="30F788AB" w14:textId="77777777" w:rsidR="00F3196C" w:rsidRPr="00A0745D" w:rsidRDefault="00F3196C" w:rsidP="00F3196C">
      <w:pPr>
        <w:pStyle w:val="ListBullet2"/>
        <w:tabs>
          <w:tab w:val="clear" w:pos="720"/>
          <w:tab w:val="num" w:pos="1440"/>
        </w:tabs>
        <w:ind w:left="1440"/>
        <w:rPr>
          <w:color w:val="7030A0"/>
        </w:rPr>
      </w:pPr>
      <w:r w:rsidRPr="00A0745D">
        <w:rPr>
          <w:color w:val="7030A0"/>
        </w:rPr>
        <w:t>Process Date (MMDDYY)</w:t>
      </w:r>
    </w:p>
    <w:p w14:paraId="2342C8A4" w14:textId="77777777" w:rsidR="00F3196C" w:rsidRPr="00A0745D" w:rsidRDefault="00F3196C" w:rsidP="00F3196C">
      <w:pPr>
        <w:pStyle w:val="ListBullet2"/>
        <w:tabs>
          <w:tab w:val="clear" w:pos="720"/>
          <w:tab w:val="num" w:pos="1440"/>
        </w:tabs>
        <w:ind w:left="1440"/>
        <w:rPr>
          <w:color w:val="7030A0"/>
        </w:rPr>
      </w:pPr>
      <w:r w:rsidRPr="00A0745D">
        <w:rPr>
          <w:color w:val="7030A0"/>
        </w:rPr>
        <w:t>XYG Number</w:t>
      </w:r>
    </w:p>
    <w:p w14:paraId="5417EEC1" w14:textId="77777777" w:rsidR="00F3196C" w:rsidRPr="00A0745D" w:rsidRDefault="00F3196C" w:rsidP="00F3196C">
      <w:pPr>
        <w:pStyle w:val="ListBullet2"/>
        <w:tabs>
          <w:tab w:val="clear" w:pos="720"/>
          <w:tab w:val="num" w:pos="1440"/>
        </w:tabs>
        <w:ind w:left="1440"/>
        <w:rPr>
          <w:color w:val="7030A0"/>
        </w:rPr>
      </w:pPr>
      <w:r w:rsidRPr="00A0745D">
        <w:rPr>
          <w:color w:val="7030A0"/>
        </w:rPr>
        <w:t>Element Code</w:t>
      </w:r>
    </w:p>
    <w:p w14:paraId="352F3E47" w14:textId="77777777" w:rsidR="00F3196C" w:rsidRPr="00A0745D" w:rsidRDefault="00F3196C" w:rsidP="00F3196C">
      <w:pPr>
        <w:pStyle w:val="ListBullet2"/>
        <w:tabs>
          <w:tab w:val="clear" w:pos="720"/>
          <w:tab w:val="num" w:pos="1440"/>
        </w:tabs>
        <w:ind w:left="1440"/>
        <w:rPr>
          <w:color w:val="7030A0"/>
        </w:rPr>
      </w:pPr>
      <w:r w:rsidRPr="00A0745D">
        <w:rPr>
          <w:color w:val="7030A0"/>
        </w:rPr>
        <w:t>Amount</w:t>
      </w:r>
    </w:p>
    <w:p w14:paraId="7074ED4D" w14:textId="77777777" w:rsidR="00F3196C" w:rsidRPr="00A0745D" w:rsidRDefault="00F3196C" w:rsidP="00F3196C">
      <w:pPr>
        <w:pStyle w:val="ListBullet2"/>
        <w:tabs>
          <w:tab w:val="clear" w:pos="720"/>
          <w:tab w:val="num" w:pos="1440"/>
        </w:tabs>
        <w:ind w:left="1440"/>
        <w:rPr>
          <w:color w:val="7030A0"/>
        </w:rPr>
      </w:pPr>
      <w:r w:rsidRPr="00A0745D">
        <w:rPr>
          <w:color w:val="7030A0"/>
        </w:rPr>
        <w:t>Amount Sign</w:t>
      </w:r>
    </w:p>
    <w:p w14:paraId="50C09610" w14:textId="77777777" w:rsidR="00F3196C" w:rsidRPr="00A0745D" w:rsidRDefault="00F3196C" w:rsidP="00F3196C">
      <w:pPr>
        <w:pStyle w:val="ListBullet2"/>
        <w:tabs>
          <w:tab w:val="clear" w:pos="720"/>
          <w:tab w:val="num" w:pos="1440"/>
        </w:tabs>
        <w:ind w:left="1440"/>
        <w:rPr>
          <w:color w:val="7030A0"/>
        </w:rPr>
      </w:pPr>
      <w:r w:rsidRPr="00A0745D">
        <w:rPr>
          <w:color w:val="7030A0"/>
        </w:rPr>
        <w:t>Year Flag</w:t>
      </w:r>
    </w:p>
    <w:p w14:paraId="0749BDA8" w14:textId="77777777" w:rsidR="00F3196C" w:rsidRPr="00A0745D" w:rsidRDefault="00F3196C" w:rsidP="00F3196C">
      <w:pPr>
        <w:pStyle w:val="ListBullet2"/>
        <w:tabs>
          <w:tab w:val="clear" w:pos="720"/>
          <w:tab w:val="num" w:pos="1440"/>
        </w:tabs>
        <w:ind w:left="1440"/>
        <w:rPr>
          <w:color w:val="7030A0"/>
        </w:rPr>
      </w:pPr>
      <w:r w:rsidRPr="00A0745D">
        <w:rPr>
          <w:color w:val="7030A0"/>
        </w:rPr>
        <w:t>Total Amount</w:t>
      </w:r>
    </w:p>
    <w:p w14:paraId="32FD8157" w14:textId="77777777" w:rsidR="00F3196C" w:rsidRPr="00A0745D" w:rsidRDefault="00F3196C" w:rsidP="00F3196C">
      <w:pPr>
        <w:pStyle w:val="ListBullet2"/>
        <w:tabs>
          <w:tab w:val="clear" w:pos="720"/>
          <w:tab w:val="num" w:pos="1440"/>
        </w:tabs>
        <w:ind w:left="1440"/>
        <w:rPr>
          <w:color w:val="7030A0"/>
        </w:rPr>
      </w:pPr>
      <w:r w:rsidRPr="00A0745D">
        <w:rPr>
          <w:color w:val="7030A0"/>
        </w:rPr>
        <w:t>Total Amt Sign</w:t>
      </w:r>
    </w:p>
    <w:p w14:paraId="4257BFFF" w14:textId="77777777" w:rsidR="00F3196C" w:rsidRDefault="00F3196C" w:rsidP="00F3196C">
      <w:pPr>
        <w:pStyle w:val="Heading2"/>
      </w:pPr>
      <w:bookmarkStart w:id="33" w:name="_Toc191724254"/>
      <w:r>
        <w:t>Security</w:t>
      </w:r>
      <w:bookmarkEnd w:id="33"/>
    </w:p>
    <w:p w14:paraId="3B6D67DD" w14:textId="77777777" w:rsidR="00F3196C" w:rsidRDefault="00F3196C" w:rsidP="00F3196C">
      <w:pPr>
        <w:pStyle w:val="Heading3"/>
      </w:pPr>
      <w:bookmarkStart w:id="34" w:name="_Toc191724255"/>
      <w:r>
        <w:t>Protection</w:t>
      </w:r>
      <w:bookmarkEnd w:id="34"/>
    </w:p>
    <w:p w14:paraId="6F365509" w14:textId="77777777" w:rsidR="00F3196C" w:rsidRDefault="00F3196C" w:rsidP="00F3196C">
      <w:pPr>
        <w:pStyle w:val="BodyText"/>
      </w:pPr>
      <w:r>
        <w:t xml:space="preserve">Specify the factors that will protect the system from malicious or accidental access, modification, </w:t>
      </w:r>
      <w:r w:rsidRPr="00913360">
        <w:t>disclosure</w:t>
      </w:r>
      <w:r>
        <w:t xml:space="preserve">, </w:t>
      </w:r>
      <w:r w:rsidRPr="00913360">
        <w:t>destruction</w:t>
      </w:r>
      <w:r>
        <w:t>, or misuse</w:t>
      </w:r>
      <w:r w:rsidRPr="00913360">
        <w:t xml:space="preserve">. </w:t>
      </w:r>
      <w:r>
        <w:t>For example:</w:t>
      </w:r>
    </w:p>
    <w:p w14:paraId="12692C9D" w14:textId="77777777" w:rsidR="00F3196C" w:rsidRPr="00193D94" w:rsidRDefault="00F3196C" w:rsidP="00F3196C">
      <w:pPr>
        <w:pStyle w:val="ListBullet"/>
        <w:rPr>
          <w:color w:val="7030A0"/>
        </w:rPr>
      </w:pPr>
      <w:r>
        <w:rPr>
          <w:color w:val="7030A0"/>
        </w:rPr>
        <w:t>Encryption</w:t>
      </w:r>
    </w:p>
    <w:p w14:paraId="67E13DB4" w14:textId="77777777" w:rsidR="00F3196C" w:rsidRPr="00193D94" w:rsidRDefault="00F3196C" w:rsidP="00F3196C">
      <w:pPr>
        <w:pStyle w:val="ListBullet"/>
        <w:rPr>
          <w:color w:val="7030A0"/>
        </w:rPr>
      </w:pPr>
      <w:r w:rsidRPr="00193D94">
        <w:rPr>
          <w:color w:val="7030A0"/>
        </w:rPr>
        <w:t>Activity logging, historical data sets</w:t>
      </w:r>
    </w:p>
    <w:p w14:paraId="470904D9" w14:textId="77777777" w:rsidR="00F3196C" w:rsidRPr="00193D94" w:rsidRDefault="00F3196C" w:rsidP="00F3196C">
      <w:pPr>
        <w:pStyle w:val="ListBullet"/>
        <w:rPr>
          <w:color w:val="7030A0"/>
        </w:rPr>
      </w:pPr>
      <w:r w:rsidRPr="00193D94">
        <w:rPr>
          <w:color w:val="7030A0"/>
        </w:rPr>
        <w:t>restrictions on intermodal communications</w:t>
      </w:r>
    </w:p>
    <w:p w14:paraId="400BC63C" w14:textId="77777777" w:rsidR="00F3196C" w:rsidRPr="00193D94" w:rsidRDefault="00F3196C" w:rsidP="00F3196C">
      <w:pPr>
        <w:pStyle w:val="ListBullet"/>
        <w:rPr>
          <w:color w:val="7030A0"/>
        </w:rPr>
      </w:pPr>
      <w:r>
        <w:rPr>
          <w:color w:val="7030A0"/>
        </w:rPr>
        <w:t>data integrity checks</w:t>
      </w:r>
    </w:p>
    <w:p w14:paraId="1EC0B7A0" w14:textId="77777777" w:rsidR="00F3196C" w:rsidRDefault="00F3196C" w:rsidP="00F3196C">
      <w:pPr>
        <w:pStyle w:val="Heading3"/>
      </w:pPr>
      <w:bookmarkStart w:id="35" w:name="_Toc191724256"/>
      <w:r>
        <w:t>Authorization and Authentication</w:t>
      </w:r>
      <w:bookmarkEnd w:id="35"/>
    </w:p>
    <w:p w14:paraId="62514812" w14:textId="77777777" w:rsidR="00F3196C" w:rsidRPr="00BE2A80" w:rsidRDefault="00F3196C" w:rsidP="00F3196C">
      <w:pPr>
        <w:pStyle w:val="BodyText"/>
      </w:pPr>
      <w:r>
        <w:t xml:space="preserve">Specify the </w:t>
      </w:r>
      <w:r w:rsidRPr="001B3E57">
        <w:t>Authorization and Authentication</w:t>
      </w:r>
      <w:r>
        <w:t xml:space="preserve"> factors. </w:t>
      </w:r>
      <w:r w:rsidRPr="00BE2A80">
        <w:t>Consider using standard tools such as PubCookie.</w:t>
      </w:r>
    </w:p>
    <w:p w14:paraId="6346B74C" w14:textId="77777777" w:rsidR="00F3196C" w:rsidRPr="00451671" w:rsidRDefault="00F3196C" w:rsidP="00F3196C">
      <w:pPr>
        <w:pStyle w:val="Heading2"/>
      </w:pPr>
      <w:bookmarkStart w:id="36" w:name="_Toc191724257"/>
      <w:r w:rsidRPr="00451671">
        <w:t>Data Management</w:t>
      </w:r>
      <w:bookmarkEnd w:id="36"/>
    </w:p>
    <w:p w14:paraId="2AF2D9DE" w14:textId="77777777" w:rsidR="00F3196C" w:rsidRPr="00A74001" w:rsidRDefault="00F3196C" w:rsidP="00F3196C">
      <w:pPr>
        <w:pStyle w:val="BodyText"/>
      </w:pPr>
      <w:r w:rsidRPr="00A74001">
        <w:t>Specify the requirements for any information that is to be placed into a database, including</w:t>
      </w:r>
    </w:p>
    <w:p w14:paraId="419CEBC5" w14:textId="77777777" w:rsidR="00F3196C" w:rsidRDefault="00F3196C" w:rsidP="00F3196C">
      <w:pPr>
        <w:pStyle w:val="ListBullet"/>
      </w:pPr>
      <w:r>
        <w:t>Types of information used by various functions</w:t>
      </w:r>
    </w:p>
    <w:p w14:paraId="3C0DC167" w14:textId="77777777" w:rsidR="00F3196C" w:rsidRDefault="00F3196C" w:rsidP="00F3196C">
      <w:pPr>
        <w:pStyle w:val="ListBullet"/>
      </w:pPr>
      <w:r>
        <w:t>Frequency of use</w:t>
      </w:r>
    </w:p>
    <w:p w14:paraId="76C16847" w14:textId="77777777" w:rsidR="00F3196C" w:rsidRDefault="00F3196C" w:rsidP="00F3196C">
      <w:pPr>
        <w:pStyle w:val="ListBullet"/>
      </w:pPr>
      <w:r>
        <w:t>Data access rules</w:t>
      </w:r>
    </w:p>
    <w:p w14:paraId="74CA6027" w14:textId="77777777" w:rsidR="00F3196C" w:rsidRDefault="00F3196C" w:rsidP="00F3196C">
      <w:pPr>
        <w:pStyle w:val="ListBullet"/>
      </w:pPr>
      <w:r>
        <w:t>Data entities and relationships</w:t>
      </w:r>
    </w:p>
    <w:p w14:paraId="12D7BBD2" w14:textId="77777777" w:rsidR="00F3196C" w:rsidRDefault="00F3196C" w:rsidP="00F3196C">
      <w:pPr>
        <w:pStyle w:val="ListBullet"/>
      </w:pPr>
      <w:r>
        <w:t>Integrity constraints</w:t>
      </w:r>
    </w:p>
    <w:p w14:paraId="794D204E" w14:textId="77777777" w:rsidR="00F3196C" w:rsidRDefault="00F3196C" w:rsidP="00F3196C">
      <w:pPr>
        <w:pStyle w:val="ListBullet"/>
      </w:pPr>
      <w:r>
        <w:t>Data retention</w:t>
      </w:r>
    </w:p>
    <w:p w14:paraId="1EDD594F" w14:textId="77777777" w:rsidR="00F3196C" w:rsidRDefault="00F3196C" w:rsidP="00F3196C">
      <w:pPr>
        <w:pStyle w:val="ListBullet"/>
      </w:pPr>
      <w:r>
        <w:t>Valid range, accuracy, and/or tolerance</w:t>
      </w:r>
    </w:p>
    <w:p w14:paraId="2CB7E0AD" w14:textId="77777777" w:rsidR="00F3196C" w:rsidRDefault="00F3196C" w:rsidP="00F3196C">
      <w:pPr>
        <w:pStyle w:val="ListBullet"/>
      </w:pPr>
      <w:r>
        <w:t>Units of measure</w:t>
      </w:r>
    </w:p>
    <w:p w14:paraId="2533106F" w14:textId="77777777" w:rsidR="00F3196C" w:rsidRDefault="00F3196C" w:rsidP="00F3196C">
      <w:pPr>
        <w:pStyle w:val="ListBullet"/>
      </w:pPr>
      <w:r>
        <w:t>Data formats</w:t>
      </w:r>
    </w:p>
    <w:p w14:paraId="330A4605" w14:textId="77777777" w:rsidR="00F3196C" w:rsidRDefault="00F3196C" w:rsidP="00F3196C">
      <w:pPr>
        <w:pStyle w:val="ListBullet"/>
      </w:pPr>
      <w:r>
        <w:t>Default or initial values</w:t>
      </w:r>
    </w:p>
    <w:p w14:paraId="2C2D0389" w14:textId="77777777" w:rsidR="00F3196C" w:rsidRDefault="00F3196C" w:rsidP="00F3196C">
      <w:pPr>
        <w:pStyle w:val="Heading2"/>
      </w:pPr>
      <w:bookmarkStart w:id="37" w:name="_Toc191724258"/>
      <w:r w:rsidRPr="00451671">
        <w:t>Standards Compliance</w:t>
      </w:r>
      <w:bookmarkEnd w:id="37"/>
    </w:p>
    <w:p w14:paraId="55ED70D1" w14:textId="77777777" w:rsidR="00F3196C" w:rsidRPr="00261BDB" w:rsidRDefault="00F3196C" w:rsidP="00F3196C">
      <w:pPr>
        <w:pStyle w:val="BodyText"/>
      </w:pPr>
      <w:r>
        <w:t xml:space="preserve">Specify the requirements derived from existing </w:t>
      </w:r>
      <w:r w:rsidRPr="0014355B">
        <w:t>standards, policies, regulations, or laws</w:t>
      </w:r>
      <w:r>
        <w:t xml:space="preserve">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110DD7CC" w14:textId="77777777" w:rsidR="00F3196C" w:rsidRPr="00451671" w:rsidRDefault="00F3196C" w:rsidP="00F3196C">
      <w:pPr>
        <w:pStyle w:val="Heading2"/>
      </w:pPr>
      <w:bookmarkStart w:id="38" w:name="_Toc191724259"/>
      <w:r w:rsidRPr="00451671">
        <w:t>Portability</w:t>
      </w:r>
      <w:bookmarkEnd w:id="38"/>
    </w:p>
    <w:p w14:paraId="5B1C66BA" w14:textId="77777777" w:rsidR="00F3196C" w:rsidRDefault="00F3196C" w:rsidP="00F3196C">
      <w:pPr>
        <w:pStyle w:val="BodyText"/>
      </w:pPr>
      <w:r>
        <w:t xml:space="preserve">If portability is a requirement, specify attributes of the system that relate to the ease of porting the system to other host machines and/or operating systems. For example, </w:t>
      </w:r>
    </w:p>
    <w:p w14:paraId="6B9DE18F" w14:textId="77777777" w:rsidR="00F3196C" w:rsidRPr="00193D94" w:rsidRDefault="00F3196C" w:rsidP="00F3196C">
      <w:pPr>
        <w:pStyle w:val="ListBullet"/>
        <w:rPr>
          <w:iCs/>
          <w:color w:val="7030A0"/>
        </w:rPr>
      </w:pPr>
      <w:r w:rsidRPr="00193D94">
        <w:rPr>
          <w:color w:val="7030A0"/>
        </w:rPr>
        <w:t>Percentage of components with host-dependent code;</w:t>
      </w:r>
    </w:p>
    <w:p w14:paraId="22E30BAF" w14:textId="77777777" w:rsidR="00F3196C" w:rsidRPr="00193D94" w:rsidRDefault="00F3196C" w:rsidP="00F3196C">
      <w:pPr>
        <w:pStyle w:val="ListBullet"/>
        <w:rPr>
          <w:iCs/>
          <w:color w:val="7030A0"/>
        </w:rPr>
      </w:pPr>
      <w:r w:rsidRPr="00193D94">
        <w:rPr>
          <w:color w:val="7030A0"/>
        </w:rPr>
        <w:t>Percentage of code that is host dependent;</w:t>
      </w:r>
    </w:p>
    <w:p w14:paraId="7B43FF3A" w14:textId="77777777" w:rsidR="00F3196C" w:rsidRPr="00193D94" w:rsidRDefault="00F3196C" w:rsidP="00F3196C">
      <w:pPr>
        <w:pStyle w:val="ListBullet"/>
        <w:rPr>
          <w:iCs/>
          <w:color w:val="7030A0"/>
        </w:rPr>
      </w:pPr>
      <w:r w:rsidRPr="00193D94">
        <w:rPr>
          <w:color w:val="7030A0"/>
        </w:rPr>
        <w:t>Use of a proven portable language;</w:t>
      </w:r>
    </w:p>
    <w:p w14:paraId="7AA35F49" w14:textId="77777777" w:rsidR="00F3196C" w:rsidRPr="00193D94" w:rsidRDefault="00F3196C" w:rsidP="00F3196C">
      <w:pPr>
        <w:pStyle w:val="ListBullet"/>
        <w:rPr>
          <w:iCs/>
          <w:color w:val="7030A0"/>
        </w:rPr>
      </w:pPr>
      <w:r w:rsidRPr="00193D94">
        <w:rPr>
          <w:color w:val="7030A0"/>
        </w:rPr>
        <w:t>Use of a particular compiler or language subset;</w:t>
      </w:r>
    </w:p>
    <w:p w14:paraId="688B603D" w14:textId="77777777" w:rsidR="00F3196C" w:rsidRPr="00193D94" w:rsidRDefault="00F3196C" w:rsidP="00F3196C">
      <w:pPr>
        <w:pStyle w:val="ListBullet"/>
        <w:rPr>
          <w:iCs/>
          <w:color w:val="7030A0"/>
        </w:rPr>
      </w:pPr>
      <w:r w:rsidRPr="00193D94">
        <w:rPr>
          <w:color w:val="7030A0"/>
        </w:rPr>
        <w:t>Use of a particular operating system;</w:t>
      </w:r>
    </w:p>
    <w:p w14:paraId="45F7F394" w14:textId="77777777" w:rsidR="00F3196C" w:rsidRPr="00193D94" w:rsidRDefault="00F3196C" w:rsidP="00F3196C">
      <w:pPr>
        <w:pStyle w:val="ListBullet"/>
        <w:rPr>
          <w:iCs/>
          <w:color w:val="7030A0"/>
        </w:rPr>
      </w:pPr>
      <w:r w:rsidRPr="00193D94">
        <w:rPr>
          <w:color w:val="7030A0"/>
        </w:rPr>
        <w:t xml:space="preserve">The need for environment-independence - the </w:t>
      </w:r>
      <w:r w:rsidRPr="00193D94">
        <w:rPr>
          <w:iCs/>
          <w:color w:val="7030A0"/>
        </w:rPr>
        <w:t>product must operate the same regardless of  operating systems, networks, development or production environments.</w:t>
      </w:r>
    </w:p>
    <w:p w14:paraId="5448526D" w14:textId="77777777" w:rsidR="00F3196C" w:rsidRDefault="00F3196C" w:rsidP="00F3196C">
      <w:pPr>
        <w:pStyle w:val="Heading1"/>
      </w:pPr>
      <w:bookmarkStart w:id="39" w:name="_Toc191724260"/>
      <w:r>
        <w:t>User Scenarios/Use Cases</w:t>
      </w:r>
      <w:bookmarkEnd w:id="39"/>
    </w:p>
    <w:p w14:paraId="758EFB62" w14:textId="77777777" w:rsidR="00F3196C" w:rsidRDefault="00F3196C" w:rsidP="00F3196C">
      <w:pPr>
        <w:pStyle w:val="BodyText"/>
      </w:pPr>
      <w: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14:paraId="094ECC00" w14:textId="77777777" w:rsidR="00F3196C" w:rsidRDefault="00F3196C" w:rsidP="00F3196C">
      <w:pPr>
        <w:pStyle w:val="ListBullet"/>
      </w:pPr>
      <w:r>
        <w:t xml:space="preserve">Describes a significant business need </w:t>
      </w:r>
    </w:p>
    <w:p w14:paraId="2EF4D6F8" w14:textId="77777777" w:rsidR="00F3196C" w:rsidRDefault="00F3196C" w:rsidP="00F3196C">
      <w:pPr>
        <w:pStyle w:val="ListBullet"/>
      </w:pPr>
      <w:r>
        <w:t>Identifies, documents, and ranks the problem that is driving the scenario</w:t>
      </w:r>
    </w:p>
    <w:p w14:paraId="01E7C010" w14:textId="77777777" w:rsidR="00F3196C" w:rsidRDefault="00F3196C" w:rsidP="00F3196C">
      <w:pPr>
        <w:pStyle w:val="ListBullet"/>
      </w:pPr>
      <w:r>
        <w:t>Describes the business and technical environment that will resolve the problem</w:t>
      </w:r>
    </w:p>
    <w:p w14:paraId="32BFE2BB" w14:textId="77777777" w:rsidR="00F3196C" w:rsidRDefault="00F3196C" w:rsidP="00F3196C">
      <w:pPr>
        <w:pStyle w:val="ListBullet"/>
      </w:pPr>
      <w:r>
        <w:t>States the desired objectives</w:t>
      </w:r>
    </w:p>
    <w:p w14:paraId="0669ED44" w14:textId="77777777" w:rsidR="00F3196C" w:rsidRDefault="00F3196C" w:rsidP="00F3196C">
      <w:pPr>
        <w:pStyle w:val="ListBullet"/>
      </w:pPr>
      <w:r>
        <w:t>Shows the “Actors” and where they fit in the business model</w:t>
      </w:r>
    </w:p>
    <w:p w14:paraId="28BFFF34" w14:textId="77777777" w:rsidR="00F3196C" w:rsidRDefault="00F3196C" w:rsidP="00F3196C">
      <w:pPr>
        <w:pStyle w:val="ListBullet"/>
      </w:pPr>
      <w:r>
        <w:t xml:space="preserve">Is specific, and measurable, and uses clear metrics for success  </w:t>
      </w:r>
    </w:p>
    <w:p w14:paraId="68AE3BE4" w14:textId="77777777" w:rsidR="00F3196C" w:rsidRPr="00CF0B36" w:rsidRDefault="00F3196C" w:rsidP="00F3196C">
      <w:pPr>
        <w:pStyle w:val="Heading1"/>
      </w:pPr>
      <w:bookmarkStart w:id="40" w:name="_Toc191724261"/>
      <w:r w:rsidRPr="00CF0B36">
        <w:t>Deleted or Deferred Requirements</w:t>
      </w:r>
      <w:bookmarkEnd w:id="40"/>
    </w:p>
    <w:p w14:paraId="7F3C7709" w14:textId="77777777" w:rsidR="00F3196C" w:rsidRPr="002A4370" w:rsidRDefault="00F3196C" w:rsidP="00F3196C">
      <w:pPr>
        <w:pStyle w:val="BodyText"/>
      </w:pPr>
      <w:r>
        <w:t xml:space="preserve">Identify any requirements that have been deleted after approval or that may be delayed until future versions of the system. </w:t>
      </w:r>
      <w:r w:rsidRPr="002A4370">
        <w:t>For example:</w:t>
      </w:r>
    </w:p>
    <w:tbl>
      <w:tblPr>
        <w:tblW w:w="10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340"/>
        <w:gridCol w:w="1980"/>
        <w:gridCol w:w="2160"/>
        <w:gridCol w:w="540"/>
        <w:gridCol w:w="900"/>
        <w:gridCol w:w="1440"/>
      </w:tblGrid>
      <w:tr w:rsidR="00F3196C" w:rsidRPr="00F9418A" w14:paraId="26D0403B" w14:textId="77777777" w:rsidTr="00F3196C">
        <w:trPr>
          <w:cantSplit/>
        </w:trPr>
        <w:tc>
          <w:tcPr>
            <w:tcW w:w="1015" w:type="dxa"/>
            <w:vAlign w:val="center"/>
          </w:tcPr>
          <w:p w14:paraId="4DAF92F9" w14:textId="77777777" w:rsidR="00F3196C" w:rsidRPr="00093EF4" w:rsidRDefault="00F3196C" w:rsidP="00F3196C">
            <w:pPr>
              <w:pStyle w:val="CellHead"/>
              <w:rPr>
                <w:color w:val="7030A0"/>
              </w:rPr>
            </w:pPr>
            <w:r w:rsidRPr="00093EF4">
              <w:rPr>
                <w:color w:val="7030A0"/>
              </w:rPr>
              <w:t>Req#</w:t>
            </w:r>
          </w:p>
        </w:tc>
        <w:tc>
          <w:tcPr>
            <w:tcW w:w="2340" w:type="dxa"/>
            <w:vAlign w:val="center"/>
          </w:tcPr>
          <w:p w14:paraId="63A63A4A" w14:textId="77777777" w:rsidR="00F3196C" w:rsidRPr="00093EF4" w:rsidRDefault="00F3196C" w:rsidP="00F3196C">
            <w:pPr>
              <w:pStyle w:val="CellHead"/>
              <w:rPr>
                <w:color w:val="7030A0"/>
              </w:rPr>
            </w:pPr>
            <w:r w:rsidRPr="00093EF4">
              <w:rPr>
                <w:color w:val="7030A0"/>
              </w:rPr>
              <w:t>Business Requirement</w:t>
            </w:r>
          </w:p>
        </w:tc>
        <w:tc>
          <w:tcPr>
            <w:tcW w:w="1980" w:type="dxa"/>
            <w:vAlign w:val="center"/>
          </w:tcPr>
          <w:p w14:paraId="7B170EEF" w14:textId="77777777" w:rsidR="00F3196C" w:rsidRPr="00093EF4" w:rsidRDefault="00F3196C" w:rsidP="00F3196C">
            <w:pPr>
              <w:pStyle w:val="CellHead"/>
              <w:rPr>
                <w:color w:val="7030A0"/>
              </w:rPr>
            </w:pPr>
            <w:r w:rsidRPr="00093EF4">
              <w:rPr>
                <w:color w:val="7030A0"/>
              </w:rPr>
              <w:t>Status</w:t>
            </w:r>
          </w:p>
        </w:tc>
        <w:tc>
          <w:tcPr>
            <w:tcW w:w="2160" w:type="dxa"/>
            <w:vAlign w:val="center"/>
          </w:tcPr>
          <w:p w14:paraId="3EA4CFCD" w14:textId="77777777" w:rsidR="00F3196C" w:rsidRPr="00093EF4" w:rsidRDefault="00F3196C" w:rsidP="00F3196C">
            <w:pPr>
              <w:pStyle w:val="CellHead"/>
              <w:rPr>
                <w:color w:val="7030A0"/>
              </w:rPr>
            </w:pPr>
            <w:r w:rsidRPr="00093EF4">
              <w:rPr>
                <w:color w:val="7030A0"/>
              </w:rPr>
              <w:t>Comments</w:t>
            </w:r>
          </w:p>
        </w:tc>
        <w:tc>
          <w:tcPr>
            <w:tcW w:w="540" w:type="dxa"/>
            <w:vAlign w:val="center"/>
          </w:tcPr>
          <w:p w14:paraId="53C4B161" w14:textId="77777777" w:rsidR="00F3196C" w:rsidRPr="00093EF4" w:rsidRDefault="00F3196C" w:rsidP="00F3196C">
            <w:pPr>
              <w:pStyle w:val="CellHead"/>
              <w:rPr>
                <w:color w:val="7030A0"/>
              </w:rPr>
            </w:pPr>
            <w:r w:rsidRPr="00093EF4">
              <w:rPr>
                <w:color w:val="7030A0"/>
              </w:rPr>
              <w:t>Pri</w:t>
            </w:r>
          </w:p>
        </w:tc>
        <w:tc>
          <w:tcPr>
            <w:tcW w:w="900" w:type="dxa"/>
            <w:vAlign w:val="center"/>
          </w:tcPr>
          <w:p w14:paraId="3BD5C223" w14:textId="77777777" w:rsidR="00F3196C" w:rsidRPr="00093EF4" w:rsidRDefault="00F3196C" w:rsidP="00F3196C">
            <w:pPr>
              <w:pStyle w:val="CellHead"/>
              <w:rPr>
                <w:color w:val="7030A0"/>
              </w:rPr>
            </w:pPr>
            <w:r w:rsidRPr="00093EF4">
              <w:rPr>
                <w:color w:val="7030A0"/>
              </w:rPr>
              <w:t>Date Rvwd</w:t>
            </w:r>
          </w:p>
        </w:tc>
        <w:tc>
          <w:tcPr>
            <w:tcW w:w="1440" w:type="dxa"/>
            <w:vAlign w:val="center"/>
          </w:tcPr>
          <w:p w14:paraId="128581C6" w14:textId="77777777" w:rsidR="00F3196C" w:rsidRPr="00093EF4" w:rsidRDefault="00F3196C" w:rsidP="00F3196C">
            <w:pPr>
              <w:pStyle w:val="CellHead"/>
              <w:rPr>
                <w:color w:val="7030A0"/>
              </w:rPr>
            </w:pPr>
            <w:r w:rsidRPr="00093EF4">
              <w:rPr>
                <w:color w:val="7030A0"/>
              </w:rPr>
              <w:t>SME Reviewed /Approved</w:t>
            </w:r>
          </w:p>
        </w:tc>
      </w:tr>
      <w:tr w:rsidR="00F3196C" w14:paraId="7C379FE7" w14:textId="77777777" w:rsidTr="00F3196C">
        <w:trPr>
          <w:cantSplit/>
        </w:trPr>
        <w:tc>
          <w:tcPr>
            <w:tcW w:w="1015" w:type="dxa"/>
          </w:tcPr>
          <w:p w14:paraId="1E3CCCDC" w14:textId="77777777" w:rsidR="00F3196C" w:rsidRPr="00093EF4" w:rsidRDefault="00F3196C" w:rsidP="00F3196C">
            <w:pPr>
              <w:pStyle w:val="Cell"/>
              <w:rPr>
                <w:color w:val="7030A0"/>
                <w:sz w:val="16"/>
                <w:szCs w:val="16"/>
              </w:rPr>
            </w:pPr>
            <w:r w:rsidRPr="00093EF4">
              <w:rPr>
                <w:color w:val="7030A0"/>
                <w:sz w:val="16"/>
                <w:szCs w:val="16"/>
              </w:rPr>
              <w:t>BR_LR_01</w:t>
            </w:r>
          </w:p>
        </w:tc>
        <w:tc>
          <w:tcPr>
            <w:tcW w:w="2340" w:type="dxa"/>
          </w:tcPr>
          <w:p w14:paraId="1D8BDAF5" w14:textId="77777777" w:rsidR="00F3196C" w:rsidRPr="00093EF4" w:rsidRDefault="00F3196C" w:rsidP="00F3196C">
            <w:pPr>
              <w:pStyle w:val="Cell"/>
              <w:rPr>
                <w:color w:val="7030A0"/>
              </w:rPr>
            </w:pPr>
            <w:r w:rsidRPr="00093EF4">
              <w:rPr>
                <w:color w:val="7030A0"/>
              </w:rPr>
              <w:t>The system should validate the relationship between Bargaining Unit/Location and Job Class.</w:t>
            </w:r>
          </w:p>
        </w:tc>
        <w:tc>
          <w:tcPr>
            <w:tcW w:w="1980" w:type="dxa"/>
          </w:tcPr>
          <w:p w14:paraId="195BA3FA" w14:textId="77777777" w:rsidR="00F3196C" w:rsidRPr="00093EF4" w:rsidRDefault="00F3196C" w:rsidP="00F3196C">
            <w:pPr>
              <w:pStyle w:val="Cell"/>
              <w:rPr>
                <w:color w:val="7030A0"/>
              </w:rPr>
            </w:pPr>
            <w:r w:rsidRPr="00093EF4">
              <w:rPr>
                <w:color w:val="7030A0"/>
              </w:rPr>
              <w:t>April 2005: Deleted.</w:t>
            </w:r>
          </w:p>
          <w:p w14:paraId="6BAE5F6C" w14:textId="77777777" w:rsidR="00F3196C" w:rsidRPr="00093EF4" w:rsidRDefault="00F3196C" w:rsidP="00F3196C">
            <w:pPr>
              <w:pStyle w:val="Cell"/>
              <w:rPr>
                <w:color w:val="7030A0"/>
              </w:rPr>
            </w:pPr>
            <w:r w:rsidRPr="00093EF4">
              <w:rPr>
                <w:color w:val="7030A0"/>
              </w:rPr>
              <w:t>This requirement has been replaced by BR_LR_036 and BR_CC_33.</w:t>
            </w:r>
          </w:p>
        </w:tc>
        <w:tc>
          <w:tcPr>
            <w:tcW w:w="2160" w:type="dxa"/>
          </w:tcPr>
          <w:p w14:paraId="1B8F9584" w14:textId="77777777" w:rsidR="00F3196C" w:rsidRPr="00093EF4" w:rsidRDefault="00F3196C" w:rsidP="00F3196C">
            <w:pPr>
              <w:pStyle w:val="Cell"/>
              <w:rPr>
                <w:color w:val="7030A0"/>
              </w:rPr>
            </w:pPr>
            <w:r w:rsidRPr="00093EF4">
              <w:rPr>
                <w:color w:val="7030A0"/>
              </w:rPr>
              <w:t>Business Process = “Assigning a Bargaining Unit to an Appointment”</w:t>
            </w:r>
          </w:p>
        </w:tc>
        <w:tc>
          <w:tcPr>
            <w:tcW w:w="540" w:type="dxa"/>
          </w:tcPr>
          <w:p w14:paraId="6E67B65A" w14:textId="77777777" w:rsidR="00F3196C" w:rsidRPr="00093EF4" w:rsidRDefault="00F3196C" w:rsidP="00F3196C">
            <w:pPr>
              <w:pStyle w:val="Cell"/>
              <w:rPr>
                <w:color w:val="7030A0"/>
              </w:rPr>
            </w:pPr>
            <w:r w:rsidRPr="00093EF4">
              <w:rPr>
                <w:color w:val="7030A0"/>
              </w:rPr>
              <w:t>1</w:t>
            </w:r>
          </w:p>
        </w:tc>
        <w:tc>
          <w:tcPr>
            <w:tcW w:w="900" w:type="dxa"/>
          </w:tcPr>
          <w:p w14:paraId="1BCB8CE3" w14:textId="77777777" w:rsidR="00F3196C" w:rsidRPr="00093EF4" w:rsidRDefault="00F3196C" w:rsidP="00F3196C">
            <w:pPr>
              <w:pStyle w:val="Cell"/>
              <w:rPr>
                <w:color w:val="7030A0"/>
              </w:rPr>
            </w:pPr>
            <w:r w:rsidRPr="00093EF4">
              <w:rPr>
                <w:color w:val="7030A0"/>
              </w:rPr>
              <w:t>7/13/04</w:t>
            </w:r>
          </w:p>
        </w:tc>
        <w:tc>
          <w:tcPr>
            <w:tcW w:w="1440" w:type="dxa"/>
          </w:tcPr>
          <w:p w14:paraId="6AE8B368" w14:textId="77777777" w:rsidR="00F3196C" w:rsidRPr="00093EF4" w:rsidRDefault="00F3196C" w:rsidP="00F3196C">
            <w:pPr>
              <w:pStyle w:val="Cell"/>
              <w:rPr>
                <w:color w:val="7030A0"/>
              </w:rPr>
            </w:pPr>
            <w:r w:rsidRPr="00093EF4">
              <w:rPr>
                <w:color w:val="7030A0"/>
              </w:rPr>
              <w:t>Bob Dylan, Mick Jagger</w:t>
            </w:r>
          </w:p>
        </w:tc>
      </w:tr>
      <w:tr w:rsidR="00F3196C" w14:paraId="5FA9FAEF" w14:textId="77777777" w:rsidTr="00F3196C">
        <w:trPr>
          <w:cantSplit/>
        </w:trPr>
        <w:tc>
          <w:tcPr>
            <w:tcW w:w="1015" w:type="dxa"/>
          </w:tcPr>
          <w:p w14:paraId="7CFE5C52" w14:textId="77777777" w:rsidR="00F3196C" w:rsidRPr="00093EF4" w:rsidRDefault="00F3196C" w:rsidP="00F3196C">
            <w:pPr>
              <w:pStyle w:val="Cell"/>
              <w:rPr>
                <w:color w:val="7030A0"/>
                <w:sz w:val="16"/>
                <w:szCs w:val="16"/>
              </w:rPr>
            </w:pPr>
            <w:r w:rsidRPr="00093EF4">
              <w:rPr>
                <w:color w:val="7030A0"/>
                <w:sz w:val="16"/>
                <w:szCs w:val="16"/>
              </w:rPr>
              <w:t>BR_LR_02</w:t>
            </w:r>
          </w:p>
        </w:tc>
        <w:tc>
          <w:tcPr>
            <w:tcW w:w="2340" w:type="dxa"/>
          </w:tcPr>
          <w:p w14:paraId="4528BC49" w14:textId="77777777" w:rsidR="00F3196C" w:rsidRPr="00093EF4" w:rsidRDefault="00F3196C" w:rsidP="00F3196C">
            <w:pPr>
              <w:pStyle w:val="Cell"/>
              <w:rPr>
                <w:color w:val="7030A0"/>
              </w:rPr>
            </w:pPr>
            <w:r w:rsidRPr="00093EF4">
              <w:rPr>
                <w:color w:val="7030A0"/>
              </w:rPr>
              <w:t>The system should validate that the supervisor indicator is correct according to job class.</w:t>
            </w:r>
          </w:p>
          <w:p w14:paraId="46CC1828" w14:textId="77777777" w:rsidR="00F3196C" w:rsidRPr="00093EF4" w:rsidRDefault="00F3196C" w:rsidP="00F3196C">
            <w:pPr>
              <w:pStyle w:val="Cell"/>
              <w:rPr>
                <w:color w:val="7030A0"/>
              </w:rPr>
            </w:pPr>
            <w:r w:rsidRPr="00093EF4">
              <w:rPr>
                <w:color w:val="7030A0"/>
              </w:rPr>
              <w:t>Deferred to Phase 2B: 3/29/2005</w:t>
            </w:r>
          </w:p>
        </w:tc>
        <w:tc>
          <w:tcPr>
            <w:tcW w:w="1980" w:type="dxa"/>
          </w:tcPr>
          <w:p w14:paraId="1EC795FE" w14:textId="77777777" w:rsidR="00F3196C" w:rsidRPr="00093EF4" w:rsidRDefault="00F3196C" w:rsidP="00F3196C">
            <w:pPr>
              <w:pStyle w:val="Cell"/>
              <w:rPr>
                <w:color w:val="7030A0"/>
              </w:rPr>
            </w:pPr>
            <w:r w:rsidRPr="00093EF4">
              <w:rPr>
                <w:color w:val="7030A0"/>
              </w:rPr>
              <w:t>April 2005: Deferred to Phase 2B.</w:t>
            </w:r>
          </w:p>
        </w:tc>
        <w:tc>
          <w:tcPr>
            <w:tcW w:w="2160" w:type="dxa"/>
          </w:tcPr>
          <w:p w14:paraId="69D1F47B" w14:textId="77777777" w:rsidR="00F3196C" w:rsidRPr="00093EF4" w:rsidRDefault="00F3196C" w:rsidP="00F3196C">
            <w:pPr>
              <w:pStyle w:val="Cell"/>
              <w:rPr>
                <w:color w:val="7030A0"/>
              </w:rPr>
            </w:pPr>
            <w:r w:rsidRPr="00093EF4">
              <w:rPr>
                <w:color w:val="7030A0"/>
              </w:rPr>
              <w:t>Business Process = “Assigning a Bargaining Unit to an Appointment”</w:t>
            </w:r>
          </w:p>
        </w:tc>
        <w:tc>
          <w:tcPr>
            <w:tcW w:w="540" w:type="dxa"/>
          </w:tcPr>
          <w:p w14:paraId="369D1044" w14:textId="77777777" w:rsidR="00F3196C" w:rsidRPr="00093EF4" w:rsidRDefault="00F3196C" w:rsidP="00F3196C">
            <w:pPr>
              <w:pStyle w:val="Cell"/>
              <w:rPr>
                <w:color w:val="7030A0"/>
              </w:rPr>
            </w:pPr>
            <w:r w:rsidRPr="00093EF4">
              <w:rPr>
                <w:color w:val="7030A0"/>
              </w:rPr>
              <w:t>3</w:t>
            </w:r>
          </w:p>
        </w:tc>
        <w:tc>
          <w:tcPr>
            <w:tcW w:w="900" w:type="dxa"/>
          </w:tcPr>
          <w:p w14:paraId="4285C4AA" w14:textId="77777777" w:rsidR="00F3196C" w:rsidRPr="00093EF4" w:rsidRDefault="00F3196C" w:rsidP="00F3196C">
            <w:pPr>
              <w:pStyle w:val="Cell"/>
              <w:rPr>
                <w:color w:val="7030A0"/>
              </w:rPr>
            </w:pPr>
            <w:r w:rsidRPr="00093EF4">
              <w:rPr>
                <w:color w:val="7030A0"/>
              </w:rPr>
              <w:t>7/13/04</w:t>
            </w:r>
          </w:p>
        </w:tc>
        <w:tc>
          <w:tcPr>
            <w:tcW w:w="1440" w:type="dxa"/>
          </w:tcPr>
          <w:p w14:paraId="20D67DEF" w14:textId="77777777" w:rsidR="00F3196C" w:rsidRPr="00093EF4" w:rsidRDefault="00F3196C" w:rsidP="00F3196C">
            <w:pPr>
              <w:pStyle w:val="Cell"/>
              <w:rPr>
                <w:color w:val="7030A0"/>
              </w:rPr>
            </w:pPr>
            <w:r w:rsidRPr="00093EF4">
              <w:rPr>
                <w:color w:val="7030A0"/>
              </w:rPr>
              <w:t>Bob Dylan, Mick Jagger</w:t>
            </w:r>
          </w:p>
        </w:tc>
      </w:tr>
      <w:tr w:rsidR="00F3196C" w14:paraId="10EB38F9" w14:textId="77777777" w:rsidTr="00F3196C">
        <w:trPr>
          <w:cantSplit/>
        </w:trPr>
        <w:tc>
          <w:tcPr>
            <w:tcW w:w="1015" w:type="dxa"/>
          </w:tcPr>
          <w:p w14:paraId="170C9D1C" w14:textId="77777777" w:rsidR="00F3196C" w:rsidRPr="00093EF4" w:rsidRDefault="00F3196C" w:rsidP="00F3196C">
            <w:pPr>
              <w:pStyle w:val="Cell"/>
              <w:rPr>
                <w:color w:val="7030A0"/>
                <w:sz w:val="16"/>
                <w:szCs w:val="16"/>
              </w:rPr>
            </w:pPr>
            <w:r w:rsidRPr="00093EF4">
              <w:rPr>
                <w:color w:val="7030A0"/>
                <w:sz w:val="16"/>
                <w:szCs w:val="16"/>
              </w:rPr>
              <w:t>BR_LR_03</w:t>
            </w:r>
          </w:p>
        </w:tc>
        <w:tc>
          <w:tcPr>
            <w:tcW w:w="2340" w:type="dxa"/>
          </w:tcPr>
          <w:p w14:paraId="59F3FF6E" w14:textId="77777777" w:rsidR="00F3196C" w:rsidRPr="00093EF4" w:rsidRDefault="00F3196C" w:rsidP="00F3196C">
            <w:pPr>
              <w:pStyle w:val="Cell"/>
              <w:rPr>
                <w:color w:val="7030A0"/>
              </w:rPr>
            </w:pPr>
            <w:r w:rsidRPr="00093EF4">
              <w:rPr>
                <w:color w:val="7030A0"/>
              </w:rPr>
              <w:t>The system should derive the bargaining unit code, union code, and supervisor indicator from the job class code and location.</w:t>
            </w:r>
          </w:p>
        </w:tc>
        <w:tc>
          <w:tcPr>
            <w:tcW w:w="1980" w:type="dxa"/>
          </w:tcPr>
          <w:p w14:paraId="009B0B03" w14:textId="77777777" w:rsidR="00F3196C" w:rsidRPr="00093EF4" w:rsidRDefault="00F3196C" w:rsidP="00F3196C">
            <w:pPr>
              <w:pStyle w:val="Cell"/>
              <w:rPr>
                <w:color w:val="7030A0"/>
              </w:rPr>
            </w:pPr>
            <w:r w:rsidRPr="00093EF4">
              <w:rPr>
                <w:color w:val="7030A0"/>
              </w:rPr>
              <w:t xml:space="preserve">April 2005: Deleted </w:t>
            </w:r>
          </w:p>
          <w:p w14:paraId="570222B8" w14:textId="77777777" w:rsidR="00F3196C" w:rsidRPr="00093EF4" w:rsidRDefault="00F3196C" w:rsidP="00F3196C">
            <w:pPr>
              <w:pStyle w:val="Cell"/>
              <w:rPr>
                <w:color w:val="7030A0"/>
              </w:rPr>
            </w:pPr>
            <w:r w:rsidRPr="00093EF4">
              <w:rPr>
                <w:color w:val="7030A0"/>
              </w:rPr>
              <w:t>Replaced by BR_LR_16 and BR_LR_17.</w:t>
            </w:r>
          </w:p>
        </w:tc>
        <w:tc>
          <w:tcPr>
            <w:tcW w:w="2160" w:type="dxa"/>
          </w:tcPr>
          <w:p w14:paraId="07FAC244" w14:textId="77777777" w:rsidR="00F3196C" w:rsidRPr="00093EF4" w:rsidRDefault="00F3196C" w:rsidP="00F3196C">
            <w:pPr>
              <w:pStyle w:val="Cell"/>
              <w:rPr>
                <w:color w:val="7030A0"/>
              </w:rPr>
            </w:pPr>
            <w:r w:rsidRPr="00093EF4">
              <w:rPr>
                <w:color w:val="7030A0"/>
              </w:rPr>
              <w:t>Business Process = “Assigning a Bargaining Unit to an Appointment”;  This will eliminate the need, typically, for the user to enter the bargaining unit code, union code  and supervisor indicator.</w:t>
            </w:r>
          </w:p>
        </w:tc>
        <w:tc>
          <w:tcPr>
            <w:tcW w:w="540" w:type="dxa"/>
          </w:tcPr>
          <w:p w14:paraId="39FB6C57" w14:textId="77777777" w:rsidR="00F3196C" w:rsidRPr="00093EF4" w:rsidRDefault="00F3196C" w:rsidP="00F3196C">
            <w:pPr>
              <w:pStyle w:val="Cell"/>
              <w:rPr>
                <w:color w:val="7030A0"/>
              </w:rPr>
            </w:pPr>
            <w:r w:rsidRPr="00093EF4">
              <w:rPr>
                <w:color w:val="7030A0"/>
              </w:rPr>
              <w:t>1</w:t>
            </w:r>
          </w:p>
        </w:tc>
        <w:tc>
          <w:tcPr>
            <w:tcW w:w="900" w:type="dxa"/>
          </w:tcPr>
          <w:p w14:paraId="7D7823F0" w14:textId="77777777" w:rsidR="00F3196C" w:rsidRPr="00093EF4" w:rsidRDefault="00F3196C" w:rsidP="00F3196C">
            <w:pPr>
              <w:pStyle w:val="Cell"/>
              <w:rPr>
                <w:color w:val="7030A0"/>
              </w:rPr>
            </w:pPr>
            <w:r w:rsidRPr="00093EF4">
              <w:rPr>
                <w:color w:val="7030A0"/>
              </w:rPr>
              <w:t>7/13/04</w:t>
            </w:r>
          </w:p>
        </w:tc>
        <w:tc>
          <w:tcPr>
            <w:tcW w:w="1440" w:type="dxa"/>
          </w:tcPr>
          <w:p w14:paraId="0507A255" w14:textId="77777777" w:rsidR="00F3196C" w:rsidRPr="00093EF4" w:rsidRDefault="00F3196C" w:rsidP="00F3196C">
            <w:pPr>
              <w:pStyle w:val="Cell"/>
              <w:rPr>
                <w:color w:val="7030A0"/>
              </w:rPr>
            </w:pPr>
            <w:r w:rsidRPr="00093EF4">
              <w:rPr>
                <w:color w:val="7030A0"/>
              </w:rPr>
              <w:t>Bob Dylan, Mick Jagger</w:t>
            </w:r>
          </w:p>
        </w:tc>
      </w:tr>
    </w:tbl>
    <w:p w14:paraId="2AF574BC" w14:textId="77777777" w:rsidR="00F3196C" w:rsidRPr="00CF0B36" w:rsidRDefault="00F3196C" w:rsidP="00F3196C">
      <w:pPr>
        <w:pStyle w:val="Heading1"/>
      </w:pPr>
      <w:bookmarkStart w:id="41" w:name="_Toc101335701"/>
      <w:r w:rsidRPr="00CF0B36">
        <w:br w:type="page"/>
      </w:r>
      <w:bookmarkStart w:id="42" w:name="_Toc191724262"/>
      <w:r w:rsidRPr="00CF0B36">
        <w:t>Requirements Confirmation</w:t>
      </w:r>
      <w:bookmarkEnd w:id="41"/>
      <w:r w:rsidRPr="00CF0B36">
        <w:t>/Stakeholder sign-off</w:t>
      </w:r>
      <w:bookmarkEnd w:id="42"/>
      <w:r w:rsidRPr="00CF0B36">
        <w:t xml:space="preserve"> </w:t>
      </w:r>
    </w:p>
    <w:p w14:paraId="258C26B1" w14:textId="77777777" w:rsidR="00F3196C" w:rsidRPr="0085048C" w:rsidRDefault="00F3196C" w:rsidP="00F3196C">
      <w:pPr>
        <w:pStyle w:val="BodyText"/>
      </w:pPr>
      <w: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F3196C" w:rsidRPr="00093EF4" w14:paraId="19B0174D" w14:textId="77777777" w:rsidTr="00F3196C">
        <w:trPr>
          <w:cantSplit/>
        </w:trPr>
        <w:tc>
          <w:tcPr>
            <w:tcW w:w="1555" w:type="dxa"/>
          </w:tcPr>
          <w:p w14:paraId="0CB51857" w14:textId="77777777" w:rsidR="00F3196C" w:rsidRPr="00093EF4" w:rsidRDefault="00F3196C" w:rsidP="00F3196C">
            <w:pPr>
              <w:pStyle w:val="CellHead"/>
              <w:rPr>
                <w:color w:val="7030A0"/>
              </w:rPr>
            </w:pPr>
            <w:bookmarkStart w:id="43" w:name="_Toc148859170"/>
            <w:r w:rsidRPr="00093EF4">
              <w:rPr>
                <w:color w:val="7030A0"/>
              </w:rPr>
              <w:t>Meeting Date</w:t>
            </w:r>
          </w:p>
        </w:tc>
        <w:tc>
          <w:tcPr>
            <w:tcW w:w="4500" w:type="dxa"/>
          </w:tcPr>
          <w:p w14:paraId="1A737263" w14:textId="77777777" w:rsidR="00F3196C" w:rsidRPr="00093EF4" w:rsidRDefault="00F3196C" w:rsidP="00F3196C">
            <w:pPr>
              <w:pStyle w:val="CellHead"/>
              <w:rPr>
                <w:color w:val="7030A0"/>
              </w:rPr>
            </w:pPr>
            <w:r w:rsidRPr="00093EF4">
              <w:rPr>
                <w:color w:val="7030A0"/>
              </w:rPr>
              <w:t>Attendees (name and role)</w:t>
            </w:r>
          </w:p>
        </w:tc>
        <w:tc>
          <w:tcPr>
            <w:tcW w:w="4255" w:type="dxa"/>
            <w:vAlign w:val="center"/>
          </w:tcPr>
          <w:p w14:paraId="59F7FCF5" w14:textId="77777777" w:rsidR="00F3196C" w:rsidRPr="00093EF4" w:rsidRDefault="00F3196C" w:rsidP="00F3196C">
            <w:pPr>
              <w:pStyle w:val="CellHead"/>
              <w:rPr>
                <w:color w:val="7030A0"/>
              </w:rPr>
            </w:pPr>
            <w:r w:rsidRPr="00093EF4">
              <w:rPr>
                <w:color w:val="7030A0"/>
              </w:rPr>
              <w:t>Comments</w:t>
            </w:r>
          </w:p>
        </w:tc>
      </w:tr>
      <w:tr w:rsidR="00F3196C" w:rsidRPr="00093EF4" w14:paraId="5241F8DB" w14:textId="77777777" w:rsidTr="00F3196C">
        <w:trPr>
          <w:cantSplit/>
        </w:trPr>
        <w:tc>
          <w:tcPr>
            <w:tcW w:w="1555" w:type="dxa"/>
          </w:tcPr>
          <w:p w14:paraId="137AA5B7" w14:textId="77777777" w:rsidR="00F3196C" w:rsidRPr="00093EF4" w:rsidRDefault="00F3196C" w:rsidP="00F3196C">
            <w:pPr>
              <w:pStyle w:val="Cell"/>
              <w:rPr>
                <w:color w:val="7030A0"/>
              </w:rPr>
            </w:pPr>
            <w:r w:rsidRPr="00093EF4">
              <w:rPr>
                <w:color w:val="7030A0"/>
              </w:rPr>
              <w:t>7/13/07</w:t>
            </w:r>
          </w:p>
        </w:tc>
        <w:tc>
          <w:tcPr>
            <w:tcW w:w="4500" w:type="dxa"/>
          </w:tcPr>
          <w:p w14:paraId="63340E8F" w14:textId="77777777" w:rsidR="00F3196C" w:rsidRPr="00093EF4" w:rsidRDefault="00F3196C" w:rsidP="00F3196C">
            <w:pPr>
              <w:pStyle w:val="Cell"/>
              <w:rPr>
                <w:color w:val="7030A0"/>
              </w:rPr>
            </w:pPr>
            <w:r w:rsidRPr="00093EF4">
              <w:rPr>
                <w:color w:val="7030A0"/>
              </w:rPr>
              <w:t>Bob Dylan, Labor Relations SME</w:t>
            </w:r>
          </w:p>
          <w:p w14:paraId="5F1F5CD0" w14:textId="77777777" w:rsidR="00F3196C" w:rsidRPr="00093EF4" w:rsidRDefault="00F3196C" w:rsidP="00F3196C">
            <w:pPr>
              <w:pStyle w:val="Cell"/>
              <w:rPr>
                <w:color w:val="7030A0"/>
              </w:rPr>
            </w:pPr>
            <w:r w:rsidRPr="00093EF4">
              <w:rPr>
                <w:color w:val="7030A0"/>
              </w:rPr>
              <w:t>Mick Jagger, Labor Relations SME</w:t>
            </w:r>
          </w:p>
          <w:p w14:paraId="513881BC" w14:textId="77777777" w:rsidR="00F3196C" w:rsidRPr="00093EF4" w:rsidRDefault="00F3196C" w:rsidP="00F3196C">
            <w:pPr>
              <w:pStyle w:val="Cell"/>
              <w:rPr>
                <w:color w:val="7030A0"/>
              </w:rPr>
            </w:pPr>
            <w:r w:rsidRPr="00093EF4">
              <w:rPr>
                <w:color w:val="7030A0"/>
              </w:rPr>
              <w:t>Ringo Starr, Technical Project Manager</w:t>
            </w:r>
          </w:p>
          <w:p w14:paraId="7FD5F1E5" w14:textId="77777777" w:rsidR="00F3196C" w:rsidRPr="00093EF4" w:rsidRDefault="00F3196C" w:rsidP="00F3196C">
            <w:pPr>
              <w:pStyle w:val="Cell"/>
              <w:rPr>
                <w:color w:val="7030A0"/>
              </w:rPr>
            </w:pPr>
            <w:r w:rsidRPr="00093EF4">
              <w:rPr>
                <w:color w:val="7030A0"/>
              </w:rPr>
              <w:t>Debbie Harry, Technical Analyst</w:t>
            </w:r>
          </w:p>
          <w:p w14:paraId="4DADCDE9" w14:textId="77777777" w:rsidR="00F3196C" w:rsidRPr="00093EF4" w:rsidRDefault="00F3196C" w:rsidP="00F3196C">
            <w:pPr>
              <w:pStyle w:val="Cell"/>
              <w:rPr>
                <w:color w:val="7030A0"/>
              </w:rPr>
            </w:pPr>
            <w:r w:rsidRPr="00093EF4">
              <w:rPr>
                <w:color w:val="7030A0"/>
              </w:rPr>
              <w:t>Janis Joplin, Technical Analyst</w:t>
            </w:r>
          </w:p>
          <w:p w14:paraId="1FC136E4" w14:textId="77777777" w:rsidR="00F3196C" w:rsidRPr="00093EF4" w:rsidRDefault="00F3196C" w:rsidP="00F3196C">
            <w:pPr>
              <w:pStyle w:val="Cell"/>
              <w:rPr>
                <w:color w:val="7030A0"/>
              </w:rPr>
            </w:pPr>
            <w:r w:rsidRPr="00093EF4">
              <w:rPr>
                <w:color w:val="7030A0"/>
              </w:rPr>
              <w:t>Fred Meyer, Project Manager</w:t>
            </w:r>
          </w:p>
        </w:tc>
        <w:tc>
          <w:tcPr>
            <w:tcW w:w="4255" w:type="dxa"/>
          </w:tcPr>
          <w:p w14:paraId="52639B19" w14:textId="77777777" w:rsidR="00F3196C" w:rsidRPr="00093EF4" w:rsidRDefault="00F3196C" w:rsidP="00F3196C">
            <w:pPr>
              <w:pStyle w:val="Cell"/>
              <w:rPr>
                <w:color w:val="7030A0"/>
              </w:rPr>
            </w:pPr>
            <w:r w:rsidRPr="00093EF4">
              <w:rPr>
                <w:color w:val="7030A0"/>
              </w:rPr>
              <w:t>Confirmed BR_LR_01 – BR_LR_15</w:t>
            </w:r>
          </w:p>
        </w:tc>
      </w:tr>
      <w:tr w:rsidR="00F3196C" w:rsidRPr="00093EF4" w14:paraId="76A01132" w14:textId="77777777" w:rsidTr="00F3196C">
        <w:trPr>
          <w:cantSplit/>
        </w:trPr>
        <w:tc>
          <w:tcPr>
            <w:tcW w:w="1555" w:type="dxa"/>
          </w:tcPr>
          <w:p w14:paraId="47F4BD2E" w14:textId="77777777" w:rsidR="00F3196C" w:rsidRPr="00093EF4" w:rsidRDefault="00F3196C" w:rsidP="00F3196C">
            <w:pPr>
              <w:pStyle w:val="Cell"/>
              <w:rPr>
                <w:color w:val="7030A0"/>
              </w:rPr>
            </w:pPr>
            <w:r w:rsidRPr="00093EF4">
              <w:rPr>
                <w:color w:val="7030A0"/>
              </w:rPr>
              <w:t>04/15/05</w:t>
            </w:r>
          </w:p>
        </w:tc>
        <w:tc>
          <w:tcPr>
            <w:tcW w:w="4500" w:type="dxa"/>
          </w:tcPr>
          <w:p w14:paraId="130A5C77" w14:textId="77777777" w:rsidR="00F3196C" w:rsidRPr="00093EF4" w:rsidRDefault="00F3196C" w:rsidP="00F3196C">
            <w:pPr>
              <w:pStyle w:val="Cell"/>
              <w:rPr>
                <w:color w:val="7030A0"/>
              </w:rPr>
            </w:pPr>
            <w:r w:rsidRPr="00093EF4">
              <w:rPr>
                <w:color w:val="7030A0"/>
              </w:rPr>
              <w:t>Bob Dylan, Labor Relations SME</w:t>
            </w:r>
          </w:p>
          <w:p w14:paraId="0F89F10A" w14:textId="77777777" w:rsidR="00F3196C" w:rsidRPr="00093EF4" w:rsidRDefault="00F3196C" w:rsidP="00F3196C">
            <w:pPr>
              <w:pStyle w:val="Cell"/>
              <w:rPr>
                <w:color w:val="7030A0"/>
              </w:rPr>
            </w:pPr>
            <w:r w:rsidRPr="00093EF4">
              <w:rPr>
                <w:color w:val="7030A0"/>
              </w:rPr>
              <w:t>Mick Jagger, Labor Relations SME</w:t>
            </w:r>
          </w:p>
          <w:p w14:paraId="39F0BBC3" w14:textId="77777777" w:rsidR="00F3196C" w:rsidRPr="00093EF4" w:rsidRDefault="00F3196C" w:rsidP="00F3196C">
            <w:pPr>
              <w:pStyle w:val="Cell"/>
              <w:rPr>
                <w:color w:val="7030A0"/>
              </w:rPr>
            </w:pPr>
            <w:r w:rsidRPr="00093EF4">
              <w:rPr>
                <w:color w:val="7030A0"/>
              </w:rPr>
              <w:t>Ringo Starr, Technical Project Manager</w:t>
            </w:r>
          </w:p>
        </w:tc>
        <w:tc>
          <w:tcPr>
            <w:tcW w:w="4255" w:type="dxa"/>
          </w:tcPr>
          <w:p w14:paraId="63600B58" w14:textId="77777777" w:rsidR="00F3196C" w:rsidRPr="00093EF4" w:rsidRDefault="00F3196C" w:rsidP="00F3196C">
            <w:pPr>
              <w:pStyle w:val="Cell"/>
              <w:rPr>
                <w:color w:val="7030A0"/>
              </w:rPr>
            </w:pPr>
            <w:r w:rsidRPr="00093EF4">
              <w:rPr>
                <w:color w:val="7030A0"/>
              </w:rPr>
              <w:t>Deferred / Deleted: BR_LR_01 - BR_LR_04,  BR_LR_07, BR_LR_12, BR_LR_14, BR_LR_15, BR_LR_06, BR_LR_17</w:t>
            </w:r>
          </w:p>
        </w:tc>
      </w:tr>
    </w:tbl>
    <w:p w14:paraId="75C0B062" w14:textId="77777777" w:rsidR="00F3196C" w:rsidRDefault="00F3196C" w:rsidP="00F3196C">
      <w:pPr>
        <w:pStyle w:val="Appendix1"/>
        <w:tabs>
          <w:tab w:val="clear" w:pos="360"/>
          <w:tab w:val="left" w:pos="720"/>
        </w:tabs>
        <w:rPr>
          <w:rFonts w:cs="Arial"/>
        </w:rPr>
      </w:pPr>
    </w:p>
    <w:p w14:paraId="7C3B9E4D" w14:textId="77777777" w:rsidR="00F3196C" w:rsidRDefault="00F3196C" w:rsidP="00F3196C">
      <w:pPr>
        <w:pStyle w:val="Appendix1"/>
        <w:tabs>
          <w:tab w:val="clear" w:pos="360"/>
          <w:tab w:val="left" w:pos="720"/>
        </w:tabs>
        <w:ind w:left="720" w:hanging="720"/>
        <w:rPr>
          <w:rFonts w:cs="Arial"/>
        </w:rPr>
      </w:pPr>
      <w:r>
        <w:rPr>
          <w:rFonts w:cs="Arial"/>
        </w:rPr>
        <w:br w:type="page"/>
      </w:r>
      <w:bookmarkStart w:id="44" w:name="_Toc191724263"/>
      <w:r w:rsidRPr="00C148E9">
        <w:rPr>
          <w:rFonts w:cs="Arial"/>
        </w:rPr>
        <w:t>APPENDIX</w:t>
      </w:r>
      <w:bookmarkEnd w:id="43"/>
      <w:bookmarkEnd w:id="44"/>
    </w:p>
    <w:p w14:paraId="1634F62C" w14:textId="77777777" w:rsidR="00F3196C" w:rsidRDefault="00F3196C" w:rsidP="00F3196C">
      <w:pPr>
        <w:pStyle w:val="BodyText"/>
      </w:pPr>
      <w:bookmarkStart w:id="45" w:name="_Toc148859171"/>
      <w:bookmarkStart w:id="46" w:name="_Toc118178784"/>
      <w:bookmarkStart w:id="47" w:name="_Ref87421269"/>
      <w:r>
        <w:t>The appendixes are not always considered part of the actual Requirements Specification and are not always necessary. They may include</w:t>
      </w:r>
    </w:p>
    <w:p w14:paraId="08D4B5C1" w14:textId="77777777" w:rsidR="00F3196C" w:rsidRDefault="00F3196C" w:rsidP="00F3196C">
      <w:pPr>
        <w:pStyle w:val="ListBullet"/>
      </w:pPr>
      <w:r>
        <w:t>Sample input/output formats, descriptions of cost analysis studies, or results of user surveys;</w:t>
      </w:r>
    </w:p>
    <w:p w14:paraId="634D5054" w14:textId="77777777" w:rsidR="00F3196C" w:rsidRDefault="00F3196C" w:rsidP="00F3196C">
      <w:pPr>
        <w:pStyle w:val="ListBullet"/>
      </w:pPr>
      <w:r>
        <w:t>Supporting or background information that can help the readers of the Requirements Specification;</w:t>
      </w:r>
    </w:p>
    <w:p w14:paraId="280F8E98" w14:textId="77777777" w:rsidR="00F3196C" w:rsidRDefault="00F3196C" w:rsidP="00F3196C">
      <w:pPr>
        <w:pStyle w:val="ListBullet"/>
      </w:pPr>
      <w:r>
        <w:t>A description of the problems to be solved by the system;</w:t>
      </w:r>
    </w:p>
    <w:p w14:paraId="77DE1C28" w14:textId="77777777" w:rsidR="00F3196C" w:rsidRDefault="00F3196C" w:rsidP="00F3196C">
      <w:pPr>
        <w:pStyle w:val="ListBullet"/>
      </w:pPr>
      <w:r>
        <w:t>Special packaging instructions for the code and the media to meet security, export, initial loading, or other requirements.</w:t>
      </w:r>
    </w:p>
    <w:p w14:paraId="1EEB1A8D" w14:textId="77777777" w:rsidR="00F3196C" w:rsidRDefault="00F3196C" w:rsidP="00F3196C">
      <w:pPr>
        <w:pStyle w:val="BodyText"/>
      </w:pPr>
      <w:r>
        <w:t>When appendixes are included, the Requirements Specification should explicitly state whether or not the appendixes are to be considered part of the requirements.</w:t>
      </w:r>
    </w:p>
    <w:p w14:paraId="3C665BFB" w14:textId="77777777" w:rsidR="00F3196C" w:rsidRDefault="00F3196C" w:rsidP="00F3196C">
      <w:pPr>
        <w:pStyle w:val="Appendix2"/>
      </w:pPr>
      <w:bookmarkStart w:id="48" w:name="_Toc161814251"/>
      <w:bookmarkStart w:id="49" w:name="_Toc191724264"/>
      <w:bookmarkEnd w:id="45"/>
      <w:bookmarkEnd w:id="46"/>
      <w:bookmarkEnd w:id="47"/>
      <w:r>
        <w:t>Definitions, Acronyms, and Abbreviations</w:t>
      </w:r>
      <w:bookmarkEnd w:id="48"/>
      <w:bookmarkEnd w:id="49"/>
    </w:p>
    <w:p w14:paraId="3DE36DF9" w14:textId="77777777" w:rsidR="00F3196C" w:rsidRDefault="00F3196C" w:rsidP="00F3196C">
      <w:pPr>
        <w:pStyle w:val="BodyText"/>
      </w:pPr>
      <w:r>
        <w:t>Define all terms, acronyms, and abbreviations used in this document.</w:t>
      </w:r>
    </w:p>
    <w:p w14:paraId="58FEAF5D" w14:textId="77777777" w:rsidR="00F3196C" w:rsidRDefault="00F3196C" w:rsidP="00F3196C">
      <w:pPr>
        <w:pStyle w:val="Appendix2"/>
      </w:pPr>
      <w:bookmarkStart w:id="50" w:name="_Toc161814252"/>
      <w:bookmarkStart w:id="51" w:name="_Toc191724265"/>
      <w:r>
        <w:t>References</w:t>
      </w:r>
      <w:bookmarkEnd w:id="50"/>
      <w:bookmarkEnd w:id="51"/>
    </w:p>
    <w:p w14:paraId="3D9A6EAF" w14:textId="77777777" w:rsidR="00F3196C" w:rsidRDefault="00F3196C" w:rsidP="00F3196C">
      <w:pPr>
        <w:pStyle w:val="BodyText"/>
      </w:pPr>
      <w:r>
        <w:t xml:space="preserve">List all the documents and other materials referenced in this document. </w:t>
      </w:r>
    </w:p>
    <w:p w14:paraId="6894F8A1" w14:textId="77777777" w:rsidR="00F3196C" w:rsidRPr="0014355B" w:rsidRDefault="00F3196C" w:rsidP="00F3196C">
      <w:pPr>
        <w:pStyle w:val="Appendix2"/>
        <w:rPr>
          <w:rFonts w:cs="Arial"/>
        </w:rPr>
      </w:pPr>
      <w:bookmarkStart w:id="52" w:name="_Toc191724266"/>
      <w:r w:rsidRPr="0014355B">
        <w:t>Requirements Traceability Matrix</w:t>
      </w:r>
      <w:bookmarkEnd w:id="52"/>
    </w:p>
    <w:p w14:paraId="36131626" w14:textId="77777777" w:rsidR="00F3196C" w:rsidRPr="00FD4278" w:rsidRDefault="00F3196C" w:rsidP="00F3196C">
      <w:pPr>
        <w:pStyle w:val="BodyText"/>
      </w:pPr>
      <w:r>
        <w:t>The following trace matrix examples show one possible use of naming standards for deliverables (</w:t>
      </w:r>
      <w:r w:rsidRPr="00FD4278">
        <w:t>FunctionalArea-DocType-NN</w:t>
      </w:r>
      <w:r>
        <w:t>).</w:t>
      </w:r>
      <w:r w:rsidRPr="00FD4278">
        <w:t xml:space="preserve">  The number has no other meaning than to keep the doc</w:t>
      </w:r>
      <w:r>
        <w:t>ument</w:t>
      </w:r>
      <w:r w:rsidRPr="00FD4278">
        <w:t xml:space="preserve">s unique.  For example, the </w:t>
      </w:r>
      <w:r>
        <w:t xml:space="preserve">Bargaining Unit Assignment </w:t>
      </w:r>
      <w:r w:rsidRPr="00FD4278">
        <w:t xml:space="preserve">Process Flow would be </w:t>
      </w:r>
      <w:r>
        <w:t>BUA</w:t>
      </w:r>
      <w:r w:rsidRPr="00FD4278">
        <w:t>-PF-01.</w:t>
      </w:r>
    </w:p>
    <w:p w14:paraId="15458B98" w14:textId="77777777" w:rsidR="00F3196C" w:rsidRDefault="00F3196C" w:rsidP="00F3196C">
      <w:pPr>
        <w:pStyle w:val="BodyText"/>
      </w:pPr>
      <w:r w:rsidRPr="002A4370">
        <w:t>For example</w:t>
      </w:r>
      <w:r>
        <w:t xml:space="preserve"> (1)</w:t>
      </w:r>
      <w:r w:rsidRPr="002A4370">
        <w:t>:</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956"/>
        <w:gridCol w:w="3305"/>
        <w:gridCol w:w="1769"/>
      </w:tblGrid>
      <w:tr w:rsidR="00F3196C" w:rsidRPr="00BA7B0D" w14:paraId="6D601A11" w14:textId="77777777" w:rsidTr="00F3196C">
        <w:trPr>
          <w:cantSplit/>
          <w:tblHeader/>
        </w:trPr>
        <w:tc>
          <w:tcPr>
            <w:tcW w:w="4140" w:type="dxa"/>
          </w:tcPr>
          <w:p w14:paraId="28090D41" w14:textId="77777777" w:rsidR="00F3196C" w:rsidRPr="00093EF4" w:rsidRDefault="00F3196C" w:rsidP="00F3196C">
            <w:pPr>
              <w:spacing w:before="60" w:after="60"/>
              <w:rPr>
                <w:color w:val="7030A0"/>
              </w:rPr>
            </w:pPr>
            <w:r w:rsidRPr="00093EF4">
              <w:rPr>
                <w:rFonts w:cs="Arial"/>
                <w:b/>
                <w:bCs/>
                <w:color w:val="7030A0"/>
                <w:szCs w:val="20"/>
              </w:rPr>
              <w:t>Business Requirement</w:t>
            </w:r>
          </w:p>
        </w:tc>
        <w:tc>
          <w:tcPr>
            <w:tcW w:w="956" w:type="dxa"/>
          </w:tcPr>
          <w:p w14:paraId="7E4E3194" w14:textId="77777777" w:rsidR="00F3196C" w:rsidRPr="00093EF4" w:rsidRDefault="00F3196C" w:rsidP="00F3196C">
            <w:pPr>
              <w:spacing w:before="60" w:after="60"/>
              <w:rPr>
                <w:color w:val="7030A0"/>
              </w:rPr>
            </w:pPr>
            <w:r w:rsidRPr="00093EF4">
              <w:rPr>
                <w:rFonts w:cs="Arial"/>
                <w:b/>
                <w:bCs/>
                <w:color w:val="7030A0"/>
                <w:szCs w:val="20"/>
              </w:rPr>
              <w:t>Area</w:t>
            </w:r>
          </w:p>
        </w:tc>
        <w:tc>
          <w:tcPr>
            <w:tcW w:w="3305" w:type="dxa"/>
          </w:tcPr>
          <w:p w14:paraId="18D0F919" w14:textId="77777777" w:rsidR="00F3196C" w:rsidRPr="00093EF4" w:rsidRDefault="00F3196C" w:rsidP="00F3196C">
            <w:pPr>
              <w:widowControl w:val="0"/>
              <w:autoSpaceDE w:val="0"/>
              <w:autoSpaceDN w:val="0"/>
              <w:adjustRightInd w:val="0"/>
              <w:spacing w:before="60" w:after="60"/>
              <w:jc w:val="center"/>
              <w:rPr>
                <w:rFonts w:cs="Arial"/>
                <w:b/>
                <w:bCs/>
                <w:color w:val="7030A0"/>
                <w:szCs w:val="20"/>
              </w:rPr>
            </w:pPr>
            <w:r w:rsidRPr="00093EF4">
              <w:rPr>
                <w:rFonts w:cs="Arial"/>
                <w:b/>
                <w:bCs/>
                <w:color w:val="7030A0"/>
                <w:szCs w:val="20"/>
              </w:rPr>
              <w:t>Deliverables</w:t>
            </w:r>
          </w:p>
        </w:tc>
        <w:tc>
          <w:tcPr>
            <w:tcW w:w="1769" w:type="dxa"/>
          </w:tcPr>
          <w:p w14:paraId="23F0F127" w14:textId="77777777" w:rsidR="00F3196C" w:rsidRPr="00093EF4" w:rsidRDefault="00F3196C" w:rsidP="00F3196C">
            <w:pPr>
              <w:spacing w:before="60" w:after="60"/>
              <w:rPr>
                <w:color w:val="7030A0"/>
              </w:rPr>
            </w:pPr>
            <w:r w:rsidRPr="00093EF4">
              <w:rPr>
                <w:rFonts w:cs="Arial"/>
                <w:b/>
                <w:bCs/>
                <w:color w:val="7030A0"/>
                <w:szCs w:val="20"/>
              </w:rPr>
              <w:t>Status</w:t>
            </w:r>
          </w:p>
        </w:tc>
      </w:tr>
      <w:tr w:rsidR="00F3196C" w:rsidRPr="00BA7B0D" w14:paraId="147D3664" w14:textId="77777777" w:rsidTr="00F3196C">
        <w:trPr>
          <w:cantSplit/>
        </w:trPr>
        <w:tc>
          <w:tcPr>
            <w:tcW w:w="4140" w:type="dxa"/>
            <w:vMerge w:val="restart"/>
          </w:tcPr>
          <w:p w14:paraId="1AD4E129" w14:textId="77777777" w:rsidR="00F3196C" w:rsidRPr="00093EF4" w:rsidRDefault="00F3196C" w:rsidP="00F3196C">
            <w:pPr>
              <w:pStyle w:val="Cell"/>
              <w:rPr>
                <w:color w:val="7030A0"/>
              </w:rPr>
            </w:pPr>
            <w:r w:rsidRPr="00093EF4">
              <w:rPr>
                <w:color w:val="7030A0"/>
              </w:rPr>
              <w:t>BR_LR_01</w:t>
            </w:r>
          </w:p>
          <w:p w14:paraId="73CE936B" w14:textId="77777777" w:rsidR="00F3196C" w:rsidRPr="00093EF4" w:rsidRDefault="00F3196C" w:rsidP="00F3196C">
            <w:pPr>
              <w:pStyle w:val="Cell"/>
              <w:rPr>
                <w:color w:val="7030A0"/>
              </w:rPr>
            </w:pPr>
            <w:r w:rsidRPr="00093EF4">
              <w:rPr>
                <w:color w:val="7030A0"/>
              </w:rPr>
              <w:t>The system should validate the relationship between Bargaining Unit/Location and Job Class.---Comments: Business Process = "Assigning a Bargaining Unit to an Appointment" (</w:t>
            </w:r>
            <w:r w:rsidRPr="00093EF4">
              <w:rPr>
                <w:bCs/>
                <w:color w:val="7030A0"/>
              </w:rPr>
              <w:t>Priority 1)</w:t>
            </w:r>
          </w:p>
        </w:tc>
        <w:tc>
          <w:tcPr>
            <w:tcW w:w="956" w:type="dxa"/>
            <w:vMerge w:val="restart"/>
          </w:tcPr>
          <w:p w14:paraId="56FA728C" w14:textId="77777777" w:rsidR="00F3196C" w:rsidRPr="00093EF4" w:rsidRDefault="00F3196C" w:rsidP="00F3196C">
            <w:pPr>
              <w:pStyle w:val="Cell"/>
              <w:rPr>
                <w:color w:val="7030A0"/>
              </w:rPr>
            </w:pPr>
            <w:r w:rsidRPr="00093EF4">
              <w:rPr>
                <w:color w:val="7030A0"/>
              </w:rPr>
              <w:t>BUA</w:t>
            </w:r>
          </w:p>
        </w:tc>
        <w:tc>
          <w:tcPr>
            <w:tcW w:w="3305" w:type="dxa"/>
          </w:tcPr>
          <w:p w14:paraId="6109364E" w14:textId="77777777" w:rsidR="00F3196C" w:rsidRPr="00093EF4" w:rsidRDefault="00F3196C" w:rsidP="00F3196C">
            <w:pPr>
              <w:pStyle w:val="Cell"/>
              <w:rPr>
                <w:color w:val="7030A0"/>
              </w:rPr>
            </w:pPr>
            <w:r w:rsidRPr="00093EF4">
              <w:rPr>
                <w:color w:val="7030A0"/>
              </w:rPr>
              <w:t>BUA-CD-01</w:t>
            </w:r>
          </w:p>
          <w:p w14:paraId="3975392F" w14:textId="77777777" w:rsidR="00F3196C" w:rsidRPr="00093EF4" w:rsidRDefault="00F3196C" w:rsidP="00F3196C">
            <w:pPr>
              <w:pStyle w:val="Cell"/>
              <w:rPr>
                <w:color w:val="7030A0"/>
              </w:rPr>
            </w:pPr>
            <w:r w:rsidRPr="00093EF4">
              <w:rPr>
                <w:color w:val="7030A0"/>
              </w:rPr>
              <w:t>Assign BU Conceptual Design</w:t>
            </w:r>
          </w:p>
        </w:tc>
        <w:tc>
          <w:tcPr>
            <w:tcW w:w="1769" w:type="dxa"/>
          </w:tcPr>
          <w:p w14:paraId="611F9AA9" w14:textId="77777777" w:rsidR="00F3196C" w:rsidRPr="00093EF4" w:rsidRDefault="00F3196C" w:rsidP="00F3196C">
            <w:pPr>
              <w:pStyle w:val="Cell"/>
              <w:rPr>
                <w:color w:val="7030A0"/>
              </w:rPr>
            </w:pPr>
            <w:r w:rsidRPr="00093EF4">
              <w:rPr>
                <w:color w:val="7030A0"/>
              </w:rPr>
              <w:t>Accepted</w:t>
            </w:r>
          </w:p>
        </w:tc>
      </w:tr>
      <w:tr w:rsidR="00F3196C" w:rsidRPr="00BA7B0D" w14:paraId="6FA3C4D4" w14:textId="77777777" w:rsidTr="00F3196C">
        <w:trPr>
          <w:cantSplit/>
        </w:trPr>
        <w:tc>
          <w:tcPr>
            <w:tcW w:w="4140" w:type="dxa"/>
            <w:vMerge/>
          </w:tcPr>
          <w:p w14:paraId="229C4A82" w14:textId="77777777" w:rsidR="00F3196C" w:rsidRPr="00093EF4" w:rsidRDefault="00F3196C" w:rsidP="00F3196C">
            <w:pPr>
              <w:pStyle w:val="Cell"/>
              <w:rPr>
                <w:color w:val="7030A0"/>
              </w:rPr>
            </w:pPr>
          </w:p>
        </w:tc>
        <w:tc>
          <w:tcPr>
            <w:tcW w:w="956" w:type="dxa"/>
            <w:vMerge/>
          </w:tcPr>
          <w:p w14:paraId="60E32F32" w14:textId="77777777" w:rsidR="00F3196C" w:rsidRPr="00093EF4" w:rsidRDefault="00F3196C" w:rsidP="00F3196C">
            <w:pPr>
              <w:pStyle w:val="Cell"/>
              <w:rPr>
                <w:color w:val="7030A0"/>
              </w:rPr>
            </w:pPr>
          </w:p>
        </w:tc>
        <w:tc>
          <w:tcPr>
            <w:tcW w:w="3305" w:type="dxa"/>
          </w:tcPr>
          <w:p w14:paraId="0696866E" w14:textId="77777777" w:rsidR="00F3196C" w:rsidRPr="00093EF4" w:rsidRDefault="00F3196C" w:rsidP="00F3196C">
            <w:pPr>
              <w:pStyle w:val="Cell"/>
              <w:rPr>
                <w:color w:val="7030A0"/>
              </w:rPr>
            </w:pPr>
            <w:r w:rsidRPr="00093EF4">
              <w:rPr>
                <w:color w:val="7030A0"/>
              </w:rPr>
              <w:t>BUA-PF-01</w:t>
            </w:r>
          </w:p>
          <w:p w14:paraId="57AFE7B3" w14:textId="77777777" w:rsidR="00F3196C" w:rsidRPr="00093EF4" w:rsidRDefault="00F3196C" w:rsidP="00F3196C">
            <w:pPr>
              <w:pStyle w:val="Cell"/>
              <w:rPr>
                <w:color w:val="7030A0"/>
              </w:rPr>
            </w:pPr>
            <w:r w:rsidRPr="00093EF4">
              <w:rPr>
                <w:color w:val="7030A0"/>
              </w:rPr>
              <w:t>Derive Bargaining Unit-Process Flow Diagram</w:t>
            </w:r>
          </w:p>
        </w:tc>
        <w:tc>
          <w:tcPr>
            <w:tcW w:w="1769" w:type="dxa"/>
          </w:tcPr>
          <w:p w14:paraId="1258B1A5" w14:textId="77777777" w:rsidR="00F3196C" w:rsidRPr="00093EF4" w:rsidRDefault="00F3196C" w:rsidP="00F3196C">
            <w:pPr>
              <w:pStyle w:val="Cell"/>
              <w:rPr>
                <w:color w:val="7030A0"/>
              </w:rPr>
            </w:pPr>
            <w:r w:rsidRPr="00093EF4">
              <w:rPr>
                <w:color w:val="7030A0"/>
              </w:rPr>
              <w:t>Accepted</w:t>
            </w:r>
          </w:p>
        </w:tc>
      </w:tr>
      <w:tr w:rsidR="00F3196C" w:rsidRPr="00BA7B0D" w14:paraId="045613A1" w14:textId="77777777" w:rsidTr="00F3196C">
        <w:trPr>
          <w:cantSplit/>
        </w:trPr>
        <w:tc>
          <w:tcPr>
            <w:tcW w:w="4140" w:type="dxa"/>
            <w:vMerge/>
          </w:tcPr>
          <w:p w14:paraId="78C2FA90" w14:textId="77777777" w:rsidR="00F3196C" w:rsidRPr="00093EF4" w:rsidRDefault="00F3196C" w:rsidP="00F3196C">
            <w:pPr>
              <w:pStyle w:val="Cell"/>
              <w:rPr>
                <w:color w:val="7030A0"/>
              </w:rPr>
            </w:pPr>
          </w:p>
        </w:tc>
        <w:tc>
          <w:tcPr>
            <w:tcW w:w="956" w:type="dxa"/>
            <w:vMerge/>
          </w:tcPr>
          <w:p w14:paraId="6B1368C3" w14:textId="77777777" w:rsidR="00F3196C" w:rsidRPr="00093EF4" w:rsidRDefault="00F3196C" w:rsidP="00F3196C">
            <w:pPr>
              <w:pStyle w:val="Cell"/>
              <w:rPr>
                <w:color w:val="7030A0"/>
              </w:rPr>
            </w:pPr>
          </w:p>
        </w:tc>
        <w:tc>
          <w:tcPr>
            <w:tcW w:w="3305" w:type="dxa"/>
          </w:tcPr>
          <w:p w14:paraId="62A6E3D1" w14:textId="77777777" w:rsidR="00F3196C" w:rsidRPr="00093EF4" w:rsidRDefault="00F3196C" w:rsidP="00F3196C">
            <w:pPr>
              <w:pStyle w:val="Cell"/>
              <w:rPr>
                <w:color w:val="7030A0"/>
              </w:rPr>
            </w:pPr>
            <w:r w:rsidRPr="00093EF4">
              <w:rPr>
                <w:color w:val="7030A0"/>
              </w:rPr>
              <w:t>BUA-PF-01</w:t>
            </w:r>
          </w:p>
          <w:p w14:paraId="377EC72E" w14:textId="77777777" w:rsidR="00F3196C" w:rsidRPr="00093EF4" w:rsidRDefault="00F3196C" w:rsidP="00F3196C">
            <w:pPr>
              <w:pStyle w:val="Cell"/>
              <w:rPr>
                <w:color w:val="7030A0"/>
              </w:rPr>
            </w:pPr>
            <w:r w:rsidRPr="00093EF4">
              <w:rPr>
                <w:color w:val="7030A0"/>
              </w:rPr>
              <w:t>Derive Bargaining Unit-Process Flow Diagram</w:t>
            </w:r>
          </w:p>
        </w:tc>
        <w:tc>
          <w:tcPr>
            <w:tcW w:w="1769" w:type="dxa"/>
          </w:tcPr>
          <w:p w14:paraId="15AC0C07" w14:textId="77777777" w:rsidR="00F3196C" w:rsidRPr="00093EF4" w:rsidRDefault="00F3196C" w:rsidP="00F3196C">
            <w:pPr>
              <w:pStyle w:val="Cell"/>
              <w:rPr>
                <w:color w:val="7030A0"/>
              </w:rPr>
            </w:pPr>
            <w:r w:rsidRPr="00093EF4">
              <w:rPr>
                <w:color w:val="7030A0"/>
              </w:rPr>
              <w:t>Accepted</w:t>
            </w:r>
          </w:p>
        </w:tc>
      </w:tr>
      <w:tr w:rsidR="00F3196C" w:rsidRPr="00BA7B0D" w14:paraId="46EB34CC" w14:textId="77777777" w:rsidTr="00F3196C">
        <w:trPr>
          <w:cantSplit/>
        </w:trPr>
        <w:tc>
          <w:tcPr>
            <w:tcW w:w="4140" w:type="dxa"/>
            <w:vMerge w:val="restart"/>
          </w:tcPr>
          <w:p w14:paraId="753BCBF8" w14:textId="77777777" w:rsidR="00F3196C" w:rsidRPr="00093EF4" w:rsidRDefault="00F3196C" w:rsidP="00F3196C">
            <w:pPr>
              <w:pStyle w:val="Cell"/>
              <w:rPr>
                <w:color w:val="7030A0"/>
              </w:rPr>
            </w:pPr>
            <w:r w:rsidRPr="00093EF4">
              <w:rPr>
                <w:color w:val="7030A0"/>
              </w:rPr>
              <w:t>BR_LR_09</w:t>
            </w:r>
          </w:p>
          <w:p w14:paraId="120CEA0C" w14:textId="77777777" w:rsidR="00F3196C" w:rsidRPr="00093EF4" w:rsidRDefault="00F3196C" w:rsidP="00F3196C">
            <w:pPr>
              <w:pStyle w:val="Cell"/>
              <w:rPr>
                <w:color w:val="7030A0"/>
              </w:rPr>
            </w:pPr>
            <w:r w:rsidRPr="00093EF4">
              <w:rPr>
                <w:color w:val="7030A0"/>
              </w:rPr>
              <w:t>The system should provide the capability for the Labor Relations Office to maintain the job class/union relationship.---Comments: Business Process = "Maintenance" (</w:t>
            </w:r>
            <w:r w:rsidRPr="00093EF4">
              <w:rPr>
                <w:bCs/>
                <w:color w:val="7030A0"/>
              </w:rPr>
              <w:t>Priority 1)</w:t>
            </w:r>
          </w:p>
        </w:tc>
        <w:tc>
          <w:tcPr>
            <w:tcW w:w="956" w:type="dxa"/>
            <w:vMerge w:val="restart"/>
          </w:tcPr>
          <w:p w14:paraId="147B9911" w14:textId="77777777" w:rsidR="00F3196C" w:rsidRPr="00093EF4" w:rsidRDefault="00F3196C" w:rsidP="00F3196C">
            <w:pPr>
              <w:pStyle w:val="Cell"/>
              <w:rPr>
                <w:color w:val="7030A0"/>
              </w:rPr>
            </w:pPr>
            <w:r w:rsidRPr="00093EF4">
              <w:rPr>
                <w:color w:val="7030A0"/>
              </w:rPr>
              <w:t>BUA</w:t>
            </w:r>
          </w:p>
        </w:tc>
        <w:tc>
          <w:tcPr>
            <w:tcW w:w="3305" w:type="dxa"/>
          </w:tcPr>
          <w:p w14:paraId="64ABD852" w14:textId="77777777" w:rsidR="00F3196C" w:rsidRPr="00093EF4" w:rsidRDefault="00F3196C" w:rsidP="00F3196C">
            <w:pPr>
              <w:pStyle w:val="Cell"/>
              <w:rPr>
                <w:color w:val="7030A0"/>
              </w:rPr>
            </w:pPr>
            <w:r w:rsidRPr="00093EF4">
              <w:rPr>
                <w:color w:val="7030A0"/>
              </w:rPr>
              <w:t>BUA-CD-01</w:t>
            </w:r>
          </w:p>
          <w:p w14:paraId="2F96B601" w14:textId="77777777" w:rsidR="00F3196C" w:rsidRPr="00093EF4" w:rsidRDefault="00F3196C" w:rsidP="00F3196C">
            <w:pPr>
              <w:pStyle w:val="Cell"/>
              <w:rPr>
                <w:color w:val="7030A0"/>
              </w:rPr>
            </w:pPr>
            <w:r w:rsidRPr="00093EF4">
              <w:rPr>
                <w:color w:val="7030A0"/>
              </w:rPr>
              <w:t>Assign BU Conceptual Design</w:t>
            </w:r>
          </w:p>
        </w:tc>
        <w:tc>
          <w:tcPr>
            <w:tcW w:w="1769" w:type="dxa"/>
          </w:tcPr>
          <w:p w14:paraId="43D113A3" w14:textId="77777777" w:rsidR="00F3196C" w:rsidRPr="00093EF4" w:rsidRDefault="00F3196C" w:rsidP="00F3196C">
            <w:pPr>
              <w:pStyle w:val="Cell"/>
              <w:rPr>
                <w:color w:val="7030A0"/>
              </w:rPr>
            </w:pPr>
            <w:r w:rsidRPr="00093EF4">
              <w:rPr>
                <w:color w:val="7030A0"/>
              </w:rPr>
              <w:t>Accepted</w:t>
            </w:r>
          </w:p>
        </w:tc>
      </w:tr>
      <w:tr w:rsidR="00F3196C" w:rsidRPr="00BA7B0D" w14:paraId="08C77585" w14:textId="77777777" w:rsidTr="00F3196C">
        <w:trPr>
          <w:cantSplit/>
        </w:trPr>
        <w:tc>
          <w:tcPr>
            <w:tcW w:w="4140" w:type="dxa"/>
            <w:vMerge/>
          </w:tcPr>
          <w:p w14:paraId="4855551E" w14:textId="77777777" w:rsidR="00F3196C" w:rsidRPr="00093EF4" w:rsidRDefault="00F3196C" w:rsidP="00F3196C">
            <w:pPr>
              <w:pStyle w:val="Cell"/>
              <w:rPr>
                <w:color w:val="7030A0"/>
              </w:rPr>
            </w:pPr>
          </w:p>
        </w:tc>
        <w:tc>
          <w:tcPr>
            <w:tcW w:w="956" w:type="dxa"/>
            <w:vMerge/>
          </w:tcPr>
          <w:p w14:paraId="0CAF4607" w14:textId="77777777" w:rsidR="00F3196C" w:rsidRPr="00093EF4" w:rsidRDefault="00F3196C" w:rsidP="00F3196C">
            <w:pPr>
              <w:pStyle w:val="Cell"/>
              <w:rPr>
                <w:color w:val="7030A0"/>
              </w:rPr>
            </w:pPr>
          </w:p>
        </w:tc>
        <w:tc>
          <w:tcPr>
            <w:tcW w:w="3305" w:type="dxa"/>
          </w:tcPr>
          <w:p w14:paraId="3B1E4420" w14:textId="77777777" w:rsidR="00F3196C" w:rsidRPr="00093EF4" w:rsidRDefault="00F3196C" w:rsidP="00F3196C">
            <w:pPr>
              <w:pStyle w:val="Cell"/>
              <w:rPr>
                <w:color w:val="7030A0"/>
              </w:rPr>
            </w:pPr>
            <w:r w:rsidRPr="00093EF4">
              <w:rPr>
                <w:color w:val="7030A0"/>
              </w:rPr>
              <w:t>BUA-PF-02</w:t>
            </w:r>
          </w:p>
          <w:p w14:paraId="13284157" w14:textId="77777777" w:rsidR="00F3196C" w:rsidRPr="00093EF4" w:rsidRDefault="00F3196C" w:rsidP="00F3196C">
            <w:pPr>
              <w:pStyle w:val="Cell"/>
              <w:rPr>
                <w:color w:val="7030A0"/>
              </w:rPr>
            </w:pPr>
            <w:r w:rsidRPr="00093EF4">
              <w:rPr>
                <w:color w:val="7030A0"/>
              </w:rPr>
              <w:t>BU Assignment Rules Maint Process Flow Diagram</w:t>
            </w:r>
          </w:p>
        </w:tc>
        <w:tc>
          <w:tcPr>
            <w:tcW w:w="1769" w:type="dxa"/>
          </w:tcPr>
          <w:p w14:paraId="0A5F658D" w14:textId="77777777" w:rsidR="00F3196C" w:rsidRPr="00093EF4" w:rsidRDefault="00F3196C" w:rsidP="00F3196C">
            <w:pPr>
              <w:pStyle w:val="Cell"/>
              <w:rPr>
                <w:color w:val="7030A0"/>
              </w:rPr>
            </w:pPr>
            <w:r w:rsidRPr="00093EF4">
              <w:rPr>
                <w:color w:val="7030A0"/>
              </w:rPr>
              <w:t>ReadyForReview</w:t>
            </w:r>
          </w:p>
        </w:tc>
      </w:tr>
    </w:tbl>
    <w:p w14:paraId="66F411A2" w14:textId="77777777" w:rsidR="00F3196C" w:rsidRPr="00242746" w:rsidRDefault="00F3196C" w:rsidP="00F3196C">
      <w:pPr>
        <w:pStyle w:val="BodyText"/>
      </w:pPr>
      <w:r w:rsidRPr="00242746">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417"/>
        <w:gridCol w:w="843"/>
        <w:gridCol w:w="1530"/>
        <w:gridCol w:w="4590"/>
        <w:gridCol w:w="1800"/>
      </w:tblGrid>
      <w:tr w:rsidR="00F3196C" w:rsidRPr="00242746" w14:paraId="662DFDAA" w14:textId="77777777" w:rsidTr="00F3196C">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3C55550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BizReqID</w:t>
            </w:r>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30AC044D"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Pri</w:t>
            </w:r>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522DC321"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40A3BBEE"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DevTstItems DelivID</w:t>
            </w:r>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646D655D"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Deliv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53D67AB3"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Status</w:t>
            </w:r>
          </w:p>
        </w:tc>
      </w:tr>
      <w:tr w:rsidR="00F3196C" w:rsidRPr="00242746" w14:paraId="3961C8D9"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D695E65"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E56F0EE"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865A2B2"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E1F3E09" w14:textId="77777777" w:rsidR="00F3196C" w:rsidRPr="00A0745D" w:rsidRDefault="00F3196C" w:rsidP="00F3196C">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F9BC206" w14:textId="77777777" w:rsidR="00F3196C" w:rsidRPr="00A0745D" w:rsidRDefault="00F3196C" w:rsidP="00F3196C">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56F4975"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426B4EC5"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7630146"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C34CF78"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107FDF2"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AA5EE1A" w14:textId="77777777" w:rsidR="00F3196C" w:rsidRPr="00A0745D" w:rsidRDefault="00F3196C" w:rsidP="00F3196C">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AAC3656" w14:textId="77777777" w:rsidR="00F3196C" w:rsidRPr="00A0745D" w:rsidRDefault="00F3196C" w:rsidP="00F3196C">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BAD4CE1"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381553F1"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9B9BF4C"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5EC976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0785D18"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54986165" w14:textId="77777777" w:rsidR="00F3196C" w:rsidRPr="00A0745D" w:rsidRDefault="00F3196C" w:rsidP="00F3196C">
            <w:pPr>
              <w:pStyle w:val="Cell"/>
              <w:rPr>
                <w:rFonts w:ascii="Times New Roman" w:hAnsi="Times New Roman"/>
                <w:color w:val="7030A0"/>
                <w:sz w:val="24"/>
              </w:rPr>
            </w:pPr>
            <w:r w:rsidRPr="00A0745D">
              <w:rPr>
                <w:color w:val="7030A0"/>
              </w:rPr>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4DD4D4F" w14:textId="77777777" w:rsidR="00F3196C" w:rsidRPr="00A0745D" w:rsidRDefault="00F3196C" w:rsidP="00F3196C">
            <w:pPr>
              <w:pStyle w:val="Cell"/>
              <w:rPr>
                <w:rFonts w:ascii="Times New Roman" w:hAnsi="Times New Roman"/>
                <w:color w:val="7030A0"/>
                <w:sz w:val="24"/>
              </w:rPr>
            </w:pPr>
            <w:r w:rsidRPr="00A0745D">
              <w:rPr>
                <w:color w:val="7030A0"/>
              </w:rPr>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68EBC5EF"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0FEE6371"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5421088"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280EBEC"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6E7B79E"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27BFE0B" w14:textId="77777777" w:rsidR="00F3196C" w:rsidRPr="00A0745D" w:rsidRDefault="00F3196C" w:rsidP="00F3196C">
            <w:pPr>
              <w:pStyle w:val="Cell"/>
              <w:rPr>
                <w:rFonts w:ascii="Times New Roman" w:hAnsi="Times New Roman"/>
                <w:color w:val="7030A0"/>
                <w:sz w:val="24"/>
              </w:rPr>
            </w:pPr>
            <w:r w:rsidRPr="00A0745D">
              <w:rPr>
                <w:color w:val="7030A0"/>
              </w:rPr>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9CDB713" w14:textId="77777777" w:rsidR="00F3196C" w:rsidRPr="00A0745D" w:rsidRDefault="00F3196C" w:rsidP="00F3196C">
            <w:pPr>
              <w:pStyle w:val="Cell"/>
              <w:rPr>
                <w:rFonts w:ascii="Times New Roman" w:hAnsi="Times New Roman"/>
                <w:color w:val="7030A0"/>
                <w:sz w:val="24"/>
              </w:rPr>
            </w:pPr>
            <w:r w:rsidRPr="00A0745D">
              <w:rPr>
                <w:color w:val="7030A0"/>
              </w:rPr>
              <w:t>BU Assign LR UseCase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3F52DE5" w14:textId="77777777" w:rsidR="00F3196C" w:rsidRPr="00A0745D" w:rsidRDefault="00F3196C" w:rsidP="00F3196C">
            <w:pPr>
              <w:pStyle w:val="Cell"/>
              <w:rPr>
                <w:rFonts w:ascii="Times New Roman" w:hAnsi="Times New Roman"/>
                <w:color w:val="7030A0"/>
                <w:sz w:val="24"/>
              </w:rPr>
            </w:pPr>
            <w:r w:rsidRPr="00A0745D">
              <w:rPr>
                <w:color w:val="7030A0"/>
              </w:rPr>
              <w:t>ReadyForReview</w:t>
            </w:r>
          </w:p>
        </w:tc>
      </w:tr>
      <w:tr w:rsidR="00F3196C" w:rsidRPr="00242746" w14:paraId="039CA484"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76990D6"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7E630B8"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4E7C78E"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ADF5BB8" w14:textId="77777777" w:rsidR="00F3196C" w:rsidRPr="00A0745D" w:rsidRDefault="00F3196C" w:rsidP="00F3196C">
            <w:pPr>
              <w:pStyle w:val="Cell"/>
              <w:rPr>
                <w:rFonts w:ascii="Times New Roman" w:hAnsi="Times New Roman"/>
                <w:color w:val="7030A0"/>
                <w:sz w:val="24"/>
              </w:rPr>
            </w:pPr>
            <w:r w:rsidRPr="00A0745D">
              <w:rPr>
                <w:color w:val="7030A0"/>
              </w:rPr>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5CE601D" w14:textId="77777777" w:rsidR="00F3196C" w:rsidRPr="00A0745D" w:rsidRDefault="00F3196C" w:rsidP="00F3196C">
            <w:pPr>
              <w:pStyle w:val="Cell"/>
              <w:rPr>
                <w:rFonts w:ascii="Times New Roman" w:hAnsi="Times New Roman"/>
                <w:color w:val="7030A0"/>
                <w:sz w:val="24"/>
              </w:rPr>
            </w:pPr>
            <w:r w:rsidRPr="00A0745D">
              <w:rPr>
                <w:color w:val="7030A0"/>
              </w:rPr>
              <w:t>BU Assignment by PC UseCase  -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949E9D6"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1C2FB22D"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B601367"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FD519C8"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D4ACC72"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992137F" w14:textId="77777777" w:rsidR="00F3196C" w:rsidRPr="00A0745D" w:rsidRDefault="00F3196C" w:rsidP="00F3196C">
            <w:pPr>
              <w:pStyle w:val="Cell"/>
              <w:rPr>
                <w:rFonts w:ascii="Times New Roman" w:hAnsi="Times New Roman"/>
                <w:color w:val="7030A0"/>
                <w:sz w:val="24"/>
              </w:rPr>
            </w:pPr>
            <w:r w:rsidRPr="00A0745D">
              <w:rPr>
                <w:color w:val="7030A0"/>
              </w:rPr>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402C010" w14:textId="77777777" w:rsidR="00F3196C" w:rsidRPr="00A0745D" w:rsidRDefault="00F3196C" w:rsidP="00F3196C">
            <w:pPr>
              <w:pStyle w:val="Cell"/>
              <w:rPr>
                <w:rFonts w:ascii="Times New Roman" w:hAnsi="Times New Roman"/>
                <w:color w:val="7030A0"/>
                <w:sz w:val="24"/>
              </w:rPr>
            </w:pPr>
            <w:r w:rsidRPr="00A0745D">
              <w:rPr>
                <w:color w:val="7030A0"/>
              </w:rPr>
              <w:t>BU Assignment by PC UseCase  -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88EDFE1"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2E98596C"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CD33080"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CF89BA0"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8775683"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53ED680" w14:textId="77777777" w:rsidR="00F3196C" w:rsidRPr="00A0745D" w:rsidRDefault="00F3196C" w:rsidP="00F3196C">
            <w:pPr>
              <w:pStyle w:val="Cell"/>
              <w:rPr>
                <w:rFonts w:ascii="Times New Roman" w:hAnsi="Times New Roman"/>
                <w:color w:val="7030A0"/>
                <w:sz w:val="24"/>
              </w:rPr>
            </w:pPr>
            <w:r w:rsidRPr="00A0745D">
              <w:rPr>
                <w:color w:val="7030A0"/>
              </w:rPr>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6B7D075" w14:textId="77777777" w:rsidR="00F3196C" w:rsidRPr="00A0745D" w:rsidRDefault="00F3196C" w:rsidP="00F3196C">
            <w:pPr>
              <w:pStyle w:val="Cell"/>
              <w:rPr>
                <w:rFonts w:ascii="Times New Roman" w:hAnsi="Times New Roman"/>
                <w:color w:val="7030A0"/>
                <w:sz w:val="24"/>
              </w:rPr>
            </w:pPr>
            <w:r w:rsidRPr="00A0745D">
              <w:rPr>
                <w:color w:val="7030A0"/>
              </w:rPr>
              <w:t>BU Assignment by PC UseCase  -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4C4D7D2"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72868934"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5AB5EAD"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A5BCF8A"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F35BFEA"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C106B97" w14:textId="77777777" w:rsidR="00F3196C" w:rsidRPr="00A0745D" w:rsidRDefault="00F3196C" w:rsidP="00F3196C">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CFC7C2A" w14:textId="77777777" w:rsidR="00F3196C" w:rsidRPr="00A0745D" w:rsidRDefault="00F3196C" w:rsidP="00F3196C">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D3417EC"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3C7463FC"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E4A933E"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DFF7508"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C39A6FF"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5AC85E79" w14:textId="77777777" w:rsidR="00F3196C" w:rsidRPr="00A0745D" w:rsidRDefault="00F3196C" w:rsidP="00F3196C">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3DD3FFE" w14:textId="77777777" w:rsidR="00F3196C" w:rsidRPr="00A0745D" w:rsidRDefault="00F3196C" w:rsidP="00F3196C">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69ECCCA9"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18EFD8E1"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82C864C"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F2903F3"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3896229"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8879369" w14:textId="77777777" w:rsidR="00F3196C" w:rsidRPr="00A0745D" w:rsidRDefault="00F3196C" w:rsidP="00F3196C">
            <w:pPr>
              <w:pStyle w:val="Cell"/>
              <w:rPr>
                <w:rFonts w:ascii="Times New Roman" w:hAnsi="Times New Roman"/>
                <w:color w:val="7030A0"/>
                <w:sz w:val="24"/>
              </w:rPr>
            </w:pPr>
            <w:r w:rsidRPr="00A0745D">
              <w:rPr>
                <w:color w:val="7030A0"/>
              </w:rPr>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42F1F27"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ECAE640"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269DB483"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45FE8FC"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E79DCB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41467A4"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DD8C349" w14:textId="77777777" w:rsidR="00F3196C" w:rsidRPr="00A0745D" w:rsidRDefault="00F3196C" w:rsidP="00F3196C">
            <w:pPr>
              <w:pStyle w:val="Cell"/>
              <w:rPr>
                <w:rFonts w:ascii="Times New Roman" w:hAnsi="Times New Roman"/>
                <w:color w:val="7030A0"/>
                <w:sz w:val="24"/>
              </w:rPr>
            </w:pPr>
            <w:r w:rsidRPr="00A0745D">
              <w:rPr>
                <w:color w:val="7030A0"/>
              </w:rPr>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FC8B704" w14:textId="77777777" w:rsidR="00F3196C" w:rsidRPr="00A0745D" w:rsidRDefault="00F3196C" w:rsidP="00F3196C">
            <w:pPr>
              <w:pStyle w:val="Cell"/>
              <w:rPr>
                <w:rFonts w:ascii="Times New Roman" w:hAnsi="Times New Roman"/>
                <w:color w:val="7030A0"/>
                <w:sz w:val="24"/>
              </w:rPr>
            </w:pPr>
            <w:r w:rsidRPr="00A0745D">
              <w:rPr>
                <w:color w:val="7030A0"/>
              </w:rPr>
              <w:t>BU Assign Rules Maint UseCase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221D2B8"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0DFC73DE"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B22CD00"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11F307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4926F24"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0BE76DE" w14:textId="77777777" w:rsidR="00F3196C" w:rsidRPr="00A0745D" w:rsidRDefault="00F3196C" w:rsidP="00F3196C">
            <w:pPr>
              <w:pStyle w:val="Cell"/>
              <w:rPr>
                <w:rFonts w:ascii="Times New Roman" w:hAnsi="Times New Roman"/>
                <w:color w:val="7030A0"/>
                <w:sz w:val="24"/>
              </w:rPr>
            </w:pPr>
            <w:r w:rsidRPr="00A0745D">
              <w:rPr>
                <w:color w:val="7030A0"/>
              </w:rPr>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5E304BB"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 Successfully Add 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1394AEF"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1F0F2E40"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8F5B23D"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4C3A20A"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02C53F5"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F9D92AF" w14:textId="77777777" w:rsidR="00F3196C" w:rsidRPr="00A0745D" w:rsidRDefault="00F3196C" w:rsidP="00F3196C">
            <w:pPr>
              <w:pStyle w:val="Cell"/>
              <w:rPr>
                <w:rFonts w:ascii="Times New Roman" w:hAnsi="Times New Roman"/>
                <w:color w:val="7030A0"/>
                <w:sz w:val="24"/>
              </w:rPr>
            </w:pPr>
            <w:r w:rsidRPr="00A0745D">
              <w:rPr>
                <w:color w:val="7030A0"/>
              </w:rPr>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B10EB4A"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MaintUseCase: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31F33B3"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1A0BBFAF"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46E0706"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C102661"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29D2FBC"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33CE043" w14:textId="77777777" w:rsidR="00F3196C" w:rsidRPr="00A0745D" w:rsidRDefault="00F3196C" w:rsidP="00F3196C">
            <w:pPr>
              <w:pStyle w:val="Cell"/>
              <w:rPr>
                <w:rFonts w:ascii="Times New Roman" w:hAnsi="Times New Roman"/>
                <w:color w:val="7030A0"/>
                <w:sz w:val="24"/>
              </w:rPr>
            </w:pPr>
            <w:r w:rsidRPr="00A0745D">
              <w:rPr>
                <w:color w:val="7030A0"/>
              </w:rPr>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174678C"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MaintUseCase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9B54458"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7F818376"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FC55CA3"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17FBEAB"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CC27DB5"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C5D95EB" w14:textId="77777777" w:rsidR="00F3196C" w:rsidRPr="00A0745D" w:rsidRDefault="00F3196C" w:rsidP="00F3196C">
            <w:pPr>
              <w:pStyle w:val="Cell"/>
              <w:rPr>
                <w:rFonts w:ascii="Times New Roman" w:hAnsi="Times New Roman"/>
                <w:color w:val="7030A0"/>
                <w:sz w:val="24"/>
              </w:rPr>
            </w:pPr>
            <w:r w:rsidRPr="00A0745D">
              <w:rPr>
                <w:color w:val="7030A0"/>
              </w:rPr>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D4D3A4E"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MaintUseCase: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6C28552"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70CA8C88"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69D3C8E"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928E2A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08B52E5"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BF7E059" w14:textId="77777777" w:rsidR="00F3196C" w:rsidRPr="00A0745D" w:rsidRDefault="00F3196C" w:rsidP="00F3196C">
            <w:pPr>
              <w:pStyle w:val="Cell"/>
              <w:rPr>
                <w:rFonts w:ascii="Times New Roman" w:hAnsi="Times New Roman"/>
                <w:color w:val="7030A0"/>
                <w:sz w:val="24"/>
              </w:rPr>
            </w:pPr>
            <w:r w:rsidRPr="00A0745D">
              <w:rPr>
                <w:color w:val="7030A0"/>
              </w:rPr>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F66A946" w14:textId="77777777" w:rsidR="00F3196C" w:rsidRPr="00A0745D" w:rsidRDefault="00F3196C" w:rsidP="00F3196C">
            <w:pPr>
              <w:pStyle w:val="Cell"/>
              <w:rPr>
                <w:rFonts w:ascii="Times New Roman" w:hAnsi="Times New Roman"/>
                <w:color w:val="7030A0"/>
                <w:sz w:val="24"/>
              </w:rPr>
            </w:pPr>
            <w:r w:rsidRPr="00A0745D">
              <w:rPr>
                <w:color w:val="7030A0"/>
              </w:rPr>
              <w:t>BU AssignRules Maint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078AE7B" w14:textId="77777777" w:rsidR="00F3196C" w:rsidRPr="00A0745D" w:rsidRDefault="00F3196C" w:rsidP="00F3196C">
            <w:pPr>
              <w:pStyle w:val="Cell"/>
              <w:rPr>
                <w:rFonts w:ascii="Times New Roman" w:hAnsi="Times New Roman"/>
                <w:color w:val="7030A0"/>
                <w:sz w:val="24"/>
              </w:rPr>
            </w:pPr>
            <w:r w:rsidRPr="00A0745D">
              <w:rPr>
                <w:color w:val="7030A0"/>
              </w:rPr>
              <w:t>ReadyForReview</w:t>
            </w:r>
          </w:p>
        </w:tc>
      </w:tr>
      <w:tr w:rsidR="00F3196C" w:rsidRPr="00242746" w14:paraId="6D717BEC"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57E342B"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5A42BB6"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62DDA02"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8113FFE" w14:textId="77777777" w:rsidR="00F3196C" w:rsidRPr="00A0745D" w:rsidRDefault="00F3196C" w:rsidP="00F3196C">
            <w:pPr>
              <w:pStyle w:val="Cell"/>
              <w:rPr>
                <w:rFonts w:ascii="Times New Roman" w:hAnsi="Times New Roman"/>
                <w:color w:val="7030A0"/>
                <w:sz w:val="24"/>
              </w:rPr>
            </w:pPr>
            <w:r w:rsidRPr="00A0745D">
              <w:rPr>
                <w:color w:val="7030A0"/>
              </w:rPr>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8D0AEC4"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 TestCase: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8CD7796" w14:textId="77777777" w:rsidR="00F3196C" w:rsidRPr="00A0745D" w:rsidRDefault="00F3196C" w:rsidP="00F3196C">
            <w:pPr>
              <w:pStyle w:val="Cell"/>
              <w:rPr>
                <w:rFonts w:ascii="Times New Roman" w:hAnsi="Times New Roman"/>
                <w:color w:val="7030A0"/>
                <w:sz w:val="24"/>
              </w:rPr>
            </w:pPr>
            <w:r w:rsidRPr="00A0745D">
              <w:rPr>
                <w:color w:val="7030A0"/>
              </w:rPr>
              <w:t>ReadyForReview</w:t>
            </w:r>
          </w:p>
        </w:tc>
      </w:tr>
      <w:tr w:rsidR="00F3196C" w:rsidRPr="00242746" w14:paraId="6CCFC3F6"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5AC030C"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2FDB60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A3C2B9C"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1620B69" w14:textId="77777777" w:rsidR="00F3196C" w:rsidRPr="00A0745D" w:rsidRDefault="00F3196C" w:rsidP="00F3196C">
            <w:pPr>
              <w:pStyle w:val="Cell"/>
              <w:rPr>
                <w:rFonts w:ascii="Times New Roman" w:hAnsi="Times New Roman"/>
                <w:color w:val="7030A0"/>
                <w:sz w:val="24"/>
              </w:rPr>
            </w:pPr>
            <w:r w:rsidRPr="00A0745D">
              <w:rPr>
                <w:color w:val="7030A0"/>
              </w:rPr>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95CB234"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 TestCase: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42D66DB" w14:textId="77777777" w:rsidR="00F3196C" w:rsidRPr="00A0745D" w:rsidRDefault="00F3196C" w:rsidP="00F3196C">
            <w:pPr>
              <w:pStyle w:val="Cell"/>
              <w:rPr>
                <w:rFonts w:ascii="Times New Roman" w:hAnsi="Times New Roman"/>
                <w:color w:val="7030A0"/>
                <w:sz w:val="24"/>
              </w:rPr>
            </w:pPr>
            <w:r w:rsidRPr="00A0745D">
              <w:rPr>
                <w:color w:val="7030A0"/>
              </w:rPr>
              <w:t>ReadyForReview</w:t>
            </w:r>
          </w:p>
        </w:tc>
      </w:tr>
      <w:tr w:rsidR="00F3196C" w:rsidRPr="00242746" w14:paraId="10DA3536"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99D9D7D"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EAFBE9F"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7309721"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E229DC4" w14:textId="77777777" w:rsidR="00F3196C" w:rsidRPr="00A0745D" w:rsidRDefault="00F3196C" w:rsidP="00F3196C">
            <w:pPr>
              <w:pStyle w:val="Cell"/>
              <w:rPr>
                <w:rFonts w:ascii="Times New Roman" w:hAnsi="Times New Roman"/>
                <w:color w:val="7030A0"/>
                <w:sz w:val="24"/>
              </w:rPr>
            </w:pPr>
            <w:r w:rsidRPr="00A0745D">
              <w:rPr>
                <w:color w:val="7030A0"/>
              </w:rPr>
              <w:t>BUA-TC-035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10B1456"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 TestCase: 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1180090" w14:textId="77777777" w:rsidR="00F3196C" w:rsidRPr="00A0745D" w:rsidRDefault="00F3196C" w:rsidP="00F3196C">
            <w:pPr>
              <w:pStyle w:val="Cell"/>
              <w:rPr>
                <w:rFonts w:ascii="Times New Roman" w:hAnsi="Times New Roman"/>
                <w:color w:val="7030A0"/>
                <w:sz w:val="24"/>
              </w:rPr>
            </w:pPr>
            <w:r w:rsidRPr="00A0745D">
              <w:rPr>
                <w:color w:val="7030A0"/>
              </w:rPr>
              <w:t>ReadyForReview</w:t>
            </w:r>
          </w:p>
        </w:tc>
      </w:tr>
      <w:tr w:rsidR="00F3196C" w:rsidRPr="00242746" w14:paraId="477AD83C"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E380222"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5B68317"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5CFFC69"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7130B48" w14:textId="77777777" w:rsidR="00F3196C" w:rsidRPr="00A0745D" w:rsidRDefault="00F3196C" w:rsidP="00F3196C">
            <w:pPr>
              <w:pStyle w:val="Cell"/>
              <w:rPr>
                <w:rFonts w:ascii="Times New Roman" w:hAnsi="Times New Roman"/>
                <w:color w:val="7030A0"/>
                <w:sz w:val="24"/>
              </w:rPr>
            </w:pPr>
            <w:r w:rsidRPr="00A0745D">
              <w:rPr>
                <w:color w:val="7030A0"/>
              </w:rPr>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0A49967"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 TestCase: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59DF2DC" w14:textId="77777777" w:rsidR="00F3196C" w:rsidRPr="00A0745D" w:rsidRDefault="00F3196C" w:rsidP="00F3196C">
            <w:pPr>
              <w:pStyle w:val="Cell"/>
              <w:rPr>
                <w:rFonts w:ascii="Times New Roman" w:hAnsi="Times New Roman"/>
                <w:color w:val="7030A0"/>
                <w:sz w:val="24"/>
              </w:rPr>
            </w:pPr>
            <w:r w:rsidRPr="00A0745D">
              <w:rPr>
                <w:color w:val="7030A0"/>
              </w:rPr>
              <w:t>ReadyForReview</w:t>
            </w:r>
          </w:p>
        </w:tc>
      </w:tr>
    </w:tbl>
    <w:p w14:paraId="4EC64871" w14:textId="77777777" w:rsidR="00F3196C" w:rsidRPr="00242746" w:rsidRDefault="00F3196C" w:rsidP="00F3196C">
      <w:pPr>
        <w:pStyle w:val="BodyText"/>
      </w:pPr>
      <w:r w:rsidRPr="00242746">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F3196C" w:rsidRPr="00A0745D" w14:paraId="271DD485" w14:textId="77777777" w:rsidTr="00F3196C">
        <w:trPr>
          <w:tblHeader/>
          <w:tblCellSpacing w:w="0" w:type="dxa"/>
        </w:trPr>
        <w:tc>
          <w:tcPr>
            <w:tcW w:w="1080" w:type="dxa"/>
            <w:shd w:val="clear" w:color="auto" w:fill="C0C0C0"/>
            <w:vAlign w:val="center"/>
          </w:tcPr>
          <w:p w14:paraId="27D5FE4E"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BizReqID</w:t>
            </w:r>
          </w:p>
        </w:tc>
        <w:tc>
          <w:tcPr>
            <w:tcW w:w="693" w:type="dxa"/>
            <w:shd w:val="clear" w:color="auto" w:fill="C0C0C0"/>
            <w:vAlign w:val="center"/>
          </w:tcPr>
          <w:p w14:paraId="5789B55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CD01</w:t>
            </w:r>
          </w:p>
        </w:tc>
        <w:tc>
          <w:tcPr>
            <w:tcW w:w="662" w:type="dxa"/>
            <w:shd w:val="clear" w:color="auto" w:fill="C0C0C0"/>
            <w:vAlign w:val="center"/>
          </w:tcPr>
          <w:p w14:paraId="58FF0E51"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CD02</w:t>
            </w:r>
          </w:p>
        </w:tc>
        <w:tc>
          <w:tcPr>
            <w:tcW w:w="662" w:type="dxa"/>
            <w:shd w:val="clear" w:color="auto" w:fill="C0C0C0"/>
            <w:vAlign w:val="center"/>
          </w:tcPr>
          <w:p w14:paraId="4BD5245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CD03</w:t>
            </w:r>
          </w:p>
        </w:tc>
        <w:tc>
          <w:tcPr>
            <w:tcW w:w="662" w:type="dxa"/>
            <w:shd w:val="clear" w:color="auto" w:fill="C0C0C0"/>
            <w:vAlign w:val="center"/>
          </w:tcPr>
          <w:p w14:paraId="4AE04BE3"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CD04</w:t>
            </w:r>
          </w:p>
        </w:tc>
        <w:tc>
          <w:tcPr>
            <w:tcW w:w="573" w:type="dxa"/>
            <w:shd w:val="clear" w:color="auto" w:fill="C0C0C0"/>
            <w:vAlign w:val="center"/>
          </w:tcPr>
          <w:p w14:paraId="19CC3057"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UI01</w:t>
            </w:r>
          </w:p>
        </w:tc>
        <w:tc>
          <w:tcPr>
            <w:tcW w:w="784" w:type="dxa"/>
            <w:shd w:val="clear" w:color="auto" w:fill="C0C0C0"/>
            <w:vAlign w:val="center"/>
          </w:tcPr>
          <w:p w14:paraId="49672A2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UI02</w:t>
            </w:r>
          </w:p>
        </w:tc>
        <w:tc>
          <w:tcPr>
            <w:tcW w:w="784" w:type="dxa"/>
            <w:shd w:val="clear" w:color="auto" w:fill="C0C0C0"/>
            <w:vAlign w:val="center"/>
          </w:tcPr>
          <w:p w14:paraId="15C9355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UCT01</w:t>
            </w:r>
          </w:p>
        </w:tc>
        <w:tc>
          <w:tcPr>
            <w:tcW w:w="784" w:type="dxa"/>
            <w:shd w:val="clear" w:color="auto" w:fill="C0C0C0"/>
            <w:vAlign w:val="center"/>
          </w:tcPr>
          <w:p w14:paraId="631051A0"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UCT02</w:t>
            </w:r>
          </w:p>
        </w:tc>
        <w:tc>
          <w:tcPr>
            <w:tcW w:w="784" w:type="dxa"/>
            <w:shd w:val="clear" w:color="auto" w:fill="C0C0C0"/>
            <w:vAlign w:val="center"/>
          </w:tcPr>
          <w:p w14:paraId="04184D1B"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UCT03</w:t>
            </w:r>
          </w:p>
        </w:tc>
        <w:tc>
          <w:tcPr>
            <w:tcW w:w="640" w:type="dxa"/>
            <w:shd w:val="clear" w:color="auto" w:fill="C0C0C0"/>
            <w:vAlign w:val="center"/>
          </w:tcPr>
          <w:p w14:paraId="3352C074"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TC01</w:t>
            </w:r>
          </w:p>
        </w:tc>
        <w:tc>
          <w:tcPr>
            <w:tcW w:w="640" w:type="dxa"/>
            <w:shd w:val="clear" w:color="auto" w:fill="C0C0C0"/>
            <w:vAlign w:val="center"/>
          </w:tcPr>
          <w:p w14:paraId="08ADEC1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TC02</w:t>
            </w:r>
          </w:p>
        </w:tc>
        <w:tc>
          <w:tcPr>
            <w:tcW w:w="640" w:type="dxa"/>
            <w:shd w:val="clear" w:color="auto" w:fill="C0C0C0"/>
            <w:vAlign w:val="center"/>
          </w:tcPr>
          <w:p w14:paraId="13473947"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TC03</w:t>
            </w:r>
          </w:p>
        </w:tc>
        <w:tc>
          <w:tcPr>
            <w:tcW w:w="640" w:type="dxa"/>
            <w:shd w:val="clear" w:color="auto" w:fill="C0C0C0"/>
            <w:vAlign w:val="center"/>
          </w:tcPr>
          <w:p w14:paraId="2E6D0321"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TC04</w:t>
            </w:r>
          </w:p>
        </w:tc>
      </w:tr>
      <w:tr w:rsidR="00F3196C" w:rsidRPr="00A0745D" w14:paraId="79A41E1B" w14:textId="77777777" w:rsidTr="00F3196C">
        <w:trPr>
          <w:tblCellSpacing w:w="0" w:type="dxa"/>
        </w:trPr>
        <w:tc>
          <w:tcPr>
            <w:tcW w:w="1080" w:type="dxa"/>
            <w:shd w:val="clear" w:color="auto" w:fill="FFFFFF"/>
          </w:tcPr>
          <w:p w14:paraId="3E6EA964"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693" w:type="dxa"/>
            <w:shd w:val="clear" w:color="auto" w:fill="FFFFFF"/>
          </w:tcPr>
          <w:p w14:paraId="36652836"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61C47303"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487D1A4C"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0266B825" w14:textId="77777777" w:rsidR="00F3196C" w:rsidRPr="00A0745D" w:rsidRDefault="00F3196C" w:rsidP="00F3196C">
            <w:pPr>
              <w:pStyle w:val="Cell"/>
              <w:rPr>
                <w:rFonts w:ascii="Times New Roman" w:hAnsi="Times New Roman"/>
                <w:color w:val="7030A0"/>
                <w:sz w:val="24"/>
              </w:rPr>
            </w:pPr>
          </w:p>
        </w:tc>
        <w:tc>
          <w:tcPr>
            <w:tcW w:w="573" w:type="dxa"/>
            <w:shd w:val="clear" w:color="auto" w:fill="FFFFFF"/>
          </w:tcPr>
          <w:p w14:paraId="39B31173"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25B1307D"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199DEF5F"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5AF4DFAF"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7F36240C"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5B11DAA4"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56FDB033"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5D5D8093"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671A5E64" w14:textId="77777777" w:rsidR="00F3196C" w:rsidRPr="00A0745D" w:rsidRDefault="00F3196C" w:rsidP="00F3196C">
            <w:pPr>
              <w:pStyle w:val="Cell"/>
              <w:rPr>
                <w:rFonts w:ascii="Times New Roman" w:hAnsi="Times New Roman"/>
                <w:color w:val="7030A0"/>
                <w:sz w:val="24"/>
              </w:rPr>
            </w:pPr>
          </w:p>
        </w:tc>
      </w:tr>
      <w:tr w:rsidR="00F3196C" w:rsidRPr="00A0745D" w14:paraId="2C717BBA" w14:textId="77777777" w:rsidTr="00F3196C">
        <w:trPr>
          <w:tblCellSpacing w:w="0" w:type="dxa"/>
        </w:trPr>
        <w:tc>
          <w:tcPr>
            <w:tcW w:w="1080" w:type="dxa"/>
            <w:shd w:val="clear" w:color="auto" w:fill="FFFFFF"/>
          </w:tcPr>
          <w:p w14:paraId="2823F4B6"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693" w:type="dxa"/>
            <w:shd w:val="clear" w:color="auto" w:fill="FFFFFF"/>
          </w:tcPr>
          <w:p w14:paraId="066FAA2F"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04E08C2B"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356DFEDA"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57D6B1A2"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626975C8"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02D86302"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425B060A"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39037DF6"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5604060E"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7369300F"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25659BA6"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4610EDDF"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12825131"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r>
      <w:tr w:rsidR="00F3196C" w:rsidRPr="00A0745D" w14:paraId="4B381C46" w14:textId="77777777" w:rsidTr="00F3196C">
        <w:trPr>
          <w:tblCellSpacing w:w="0" w:type="dxa"/>
        </w:trPr>
        <w:tc>
          <w:tcPr>
            <w:tcW w:w="1080" w:type="dxa"/>
            <w:shd w:val="clear" w:color="auto" w:fill="FFFFFF"/>
          </w:tcPr>
          <w:p w14:paraId="18A44785" w14:textId="77777777" w:rsidR="00F3196C" w:rsidRPr="00A0745D" w:rsidRDefault="00F3196C" w:rsidP="00F3196C">
            <w:pPr>
              <w:pStyle w:val="Cell"/>
              <w:rPr>
                <w:rFonts w:ascii="Times New Roman" w:hAnsi="Times New Roman"/>
                <w:color w:val="7030A0"/>
                <w:sz w:val="24"/>
              </w:rPr>
            </w:pPr>
            <w:r w:rsidRPr="00A0745D">
              <w:rPr>
                <w:color w:val="7030A0"/>
              </w:rPr>
              <w:t>BR_LR_10</w:t>
            </w:r>
          </w:p>
        </w:tc>
        <w:tc>
          <w:tcPr>
            <w:tcW w:w="693" w:type="dxa"/>
            <w:shd w:val="clear" w:color="auto" w:fill="FFFFFF"/>
          </w:tcPr>
          <w:p w14:paraId="71586E96"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68977650"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15A2C4CA"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2064382D"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3FCBD211"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0946A71A"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76854A83"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72887B06"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78E483B2"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719D40DE"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38CE7292"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630E107F"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2D9BC097" w14:textId="77777777" w:rsidR="00F3196C" w:rsidRPr="00A0745D" w:rsidRDefault="00F3196C" w:rsidP="00F3196C">
            <w:pPr>
              <w:pStyle w:val="Cell"/>
              <w:rPr>
                <w:rFonts w:ascii="Times New Roman" w:hAnsi="Times New Roman"/>
                <w:color w:val="7030A0"/>
                <w:sz w:val="24"/>
              </w:rPr>
            </w:pPr>
          </w:p>
        </w:tc>
      </w:tr>
      <w:tr w:rsidR="00F3196C" w:rsidRPr="00A0745D" w14:paraId="19649C46" w14:textId="77777777" w:rsidTr="00F3196C">
        <w:trPr>
          <w:tblCellSpacing w:w="0" w:type="dxa"/>
        </w:trPr>
        <w:tc>
          <w:tcPr>
            <w:tcW w:w="1080" w:type="dxa"/>
            <w:shd w:val="clear" w:color="auto" w:fill="FFFFFF"/>
          </w:tcPr>
          <w:p w14:paraId="42A184D8" w14:textId="77777777" w:rsidR="00F3196C" w:rsidRPr="00A0745D" w:rsidRDefault="00F3196C" w:rsidP="00F3196C">
            <w:pPr>
              <w:pStyle w:val="Cell"/>
              <w:rPr>
                <w:rFonts w:ascii="Times New Roman" w:hAnsi="Times New Roman"/>
                <w:color w:val="7030A0"/>
                <w:sz w:val="24"/>
              </w:rPr>
            </w:pPr>
            <w:r w:rsidRPr="00A0745D">
              <w:rPr>
                <w:color w:val="7030A0"/>
              </w:rPr>
              <w:t>BR_LR_11</w:t>
            </w:r>
          </w:p>
        </w:tc>
        <w:tc>
          <w:tcPr>
            <w:tcW w:w="693" w:type="dxa"/>
            <w:shd w:val="clear" w:color="auto" w:fill="FFFFFF"/>
          </w:tcPr>
          <w:p w14:paraId="49721D06"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39D03EC1"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05044836"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1052E7C8" w14:textId="77777777" w:rsidR="00F3196C" w:rsidRPr="00A0745D" w:rsidRDefault="00F3196C" w:rsidP="00F3196C">
            <w:pPr>
              <w:pStyle w:val="Cell"/>
              <w:rPr>
                <w:rFonts w:ascii="Times New Roman" w:hAnsi="Times New Roman"/>
                <w:color w:val="7030A0"/>
                <w:sz w:val="24"/>
              </w:rPr>
            </w:pPr>
          </w:p>
        </w:tc>
        <w:tc>
          <w:tcPr>
            <w:tcW w:w="573" w:type="dxa"/>
            <w:shd w:val="clear" w:color="auto" w:fill="FFFFFF"/>
          </w:tcPr>
          <w:p w14:paraId="5792A4EB"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2FCDAD3B"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007B6C75"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19FC6493"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02AB2B5B"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7BAAF9C4"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693CC322"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5B16F04D"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1A0DAAF8" w14:textId="77777777" w:rsidR="00F3196C" w:rsidRPr="00A0745D" w:rsidRDefault="00F3196C" w:rsidP="00F3196C">
            <w:pPr>
              <w:pStyle w:val="Cell"/>
              <w:rPr>
                <w:rFonts w:ascii="Times New Roman" w:hAnsi="Times New Roman"/>
                <w:color w:val="7030A0"/>
                <w:sz w:val="24"/>
              </w:rPr>
            </w:pPr>
          </w:p>
        </w:tc>
      </w:tr>
    </w:tbl>
    <w:p w14:paraId="43CBFB67" w14:textId="77777777" w:rsidR="00F3196C" w:rsidRDefault="00F3196C" w:rsidP="00F3196C">
      <w:pPr>
        <w:pStyle w:val="Appendix2"/>
      </w:pPr>
      <w:bookmarkStart w:id="53" w:name="_Ref160446662"/>
      <w:bookmarkStart w:id="54" w:name="_Ref160446666"/>
      <w:bookmarkStart w:id="55" w:name="_Toc161814253"/>
      <w:r>
        <w:br w:type="page"/>
      </w:r>
      <w:bookmarkStart w:id="56" w:name="_Ref191721504"/>
      <w:bookmarkStart w:id="57" w:name="_Ref191721515"/>
      <w:bookmarkStart w:id="58" w:name="_Toc191724267"/>
      <w:r w:rsidRPr="00377472">
        <w:t>Organizing the Requirements</w:t>
      </w:r>
      <w:bookmarkEnd w:id="53"/>
      <w:bookmarkEnd w:id="54"/>
      <w:bookmarkEnd w:id="55"/>
      <w:bookmarkEnd w:id="56"/>
      <w:bookmarkEnd w:id="57"/>
      <w:bookmarkEnd w:id="58"/>
    </w:p>
    <w:p w14:paraId="03786D52" w14:textId="77777777" w:rsidR="00F3196C" w:rsidRDefault="00F3196C" w:rsidP="00F3196C">
      <w:pPr>
        <w:pStyle w:val="BodyText"/>
      </w:pPr>
      <w:r>
        <w:t xml:space="preserve">This section is for information only as an aid in preparing the requirements document.  </w:t>
      </w:r>
    </w:p>
    <w:p w14:paraId="3E06A088" w14:textId="77777777" w:rsidR="00F3196C" w:rsidRDefault="00F3196C" w:rsidP="00F3196C">
      <w:pPr>
        <w:pStyle w:val="BodyText"/>
      </w:pPr>
      <w:r>
        <w:t>Detailed requirements tend to be extensive. Give careful consideration to your organization scheme.  Some examples of organization schemes are described below:</w:t>
      </w:r>
    </w:p>
    <w:p w14:paraId="1F494EA9" w14:textId="77777777" w:rsidR="00F3196C" w:rsidRPr="00E7180B" w:rsidRDefault="00F3196C" w:rsidP="00F3196C">
      <w:pPr>
        <w:pStyle w:val="Appendix3"/>
      </w:pPr>
      <w:r>
        <w:t xml:space="preserve">By </w:t>
      </w:r>
      <w:r w:rsidRPr="00E7180B">
        <w:t>System Mode</w:t>
      </w:r>
    </w:p>
    <w:p w14:paraId="5A5B6749" w14:textId="77777777" w:rsidR="00F3196C" w:rsidRDefault="00F3196C" w:rsidP="00F3196C">
      <w:pPr>
        <w:pStyle w:val="BodyText"/>
      </w:pPr>
      <w:r>
        <w:t xml:space="preserve">Some systems behave quite differently depending on the mode of operation. For example, a control system may have different sets of functions depending on its mode: training, normal, or emergency. </w:t>
      </w:r>
    </w:p>
    <w:p w14:paraId="7F9636B4" w14:textId="77777777" w:rsidR="00F3196C" w:rsidRDefault="00F3196C" w:rsidP="00F3196C">
      <w:pPr>
        <w:pStyle w:val="Appendix3"/>
      </w:pPr>
      <w:r>
        <w:t>By User Class</w:t>
      </w:r>
    </w:p>
    <w:p w14:paraId="40BD99C4" w14:textId="77777777" w:rsidR="00F3196C" w:rsidRDefault="00F3196C" w:rsidP="00F3196C">
      <w:pPr>
        <w:pStyle w:val="BodyText"/>
      </w:pPr>
      <w:r>
        <w:t xml:space="preserve">Some systems provide different sets of functions to different classes of users. For example, an elevator control system presents different capabilities to passengers, maintenance workers, and fire fighters. </w:t>
      </w:r>
    </w:p>
    <w:p w14:paraId="44C0D024" w14:textId="77777777" w:rsidR="00F3196C" w:rsidRDefault="00F3196C" w:rsidP="00F3196C">
      <w:pPr>
        <w:pStyle w:val="Appendix3"/>
      </w:pPr>
      <w:r>
        <w:t>By Objects</w:t>
      </w:r>
    </w:p>
    <w:p w14:paraId="33FDCA0C" w14:textId="77777777" w:rsidR="00F3196C" w:rsidRDefault="00F3196C" w:rsidP="00F3196C">
      <w:pPr>
        <w:pStyle w:val="BodyText"/>
      </w:pPr>
      <w: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2A3D0773" w14:textId="77777777" w:rsidR="00F3196C" w:rsidRDefault="00F3196C" w:rsidP="00F3196C">
      <w:pPr>
        <w:pStyle w:val="Appendix3"/>
      </w:pPr>
      <w:r>
        <w:t>By Feature</w:t>
      </w:r>
    </w:p>
    <w:p w14:paraId="02539F7F" w14:textId="77777777" w:rsidR="00F3196C" w:rsidRPr="00152452" w:rsidRDefault="00F3196C" w:rsidP="00F3196C">
      <w:pPr>
        <w:pStyle w:val="BodyText"/>
      </w:pPr>
      <w: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w:t>
      </w:r>
      <w:r w:rsidRPr="00152452">
        <w:t>validity checks on inputs</w:t>
      </w:r>
      <w:r>
        <w:t xml:space="preserve">, </w:t>
      </w:r>
      <w:r w:rsidRPr="00152452">
        <w:t>exact sequencing of operations</w:t>
      </w:r>
      <w:r>
        <w:t xml:space="preserve">, </w:t>
      </w:r>
      <w:r w:rsidRPr="00152452">
        <w:t>responses to abnormal situations, including error handling and recovery</w:t>
      </w:r>
      <w:r>
        <w:t xml:space="preserve">, </w:t>
      </w:r>
      <w:r w:rsidRPr="00152452">
        <w:t>effects of parameters</w:t>
      </w:r>
      <w:r>
        <w:t xml:space="preserve">, </w:t>
      </w:r>
      <w:r w:rsidRPr="00152452">
        <w:t>relationships of inputs to outputs, including input/output sequences and formulas for input to output</w:t>
      </w:r>
      <w:r>
        <w:t>.</w:t>
      </w:r>
    </w:p>
    <w:p w14:paraId="5D1A8102" w14:textId="77777777" w:rsidR="00F3196C" w:rsidRDefault="00F3196C" w:rsidP="00F3196C">
      <w:pPr>
        <w:pStyle w:val="Appendix3"/>
      </w:pPr>
      <w:r>
        <w:t>By Stimulus</w:t>
      </w:r>
    </w:p>
    <w:p w14:paraId="5CD41A92" w14:textId="77777777" w:rsidR="00F3196C" w:rsidRDefault="00F3196C" w:rsidP="00F3196C">
      <w:pPr>
        <w:pStyle w:val="BodyText"/>
      </w:pPr>
      <w: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500C32A6" w14:textId="77777777" w:rsidR="00F3196C" w:rsidRDefault="00F3196C" w:rsidP="00F3196C">
      <w:pPr>
        <w:pStyle w:val="Appendix3"/>
      </w:pPr>
      <w:r>
        <w:t>By Response</w:t>
      </w:r>
    </w:p>
    <w:p w14:paraId="7EFFDB73" w14:textId="77777777" w:rsidR="00F3196C" w:rsidRDefault="00F3196C" w:rsidP="00F3196C">
      <w:pPr>
        <w:pStyle w:val="BodyText"/>
      </w:pPr>
      <w: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3892C01E" w14:textId="77777777" w:rsidR="00F3196C" w:rsidRDefault="00F3196C" w:rsidP="00F3196C">
      <w:pPr>
        <w:pStyle w:val="Appendix3"/>
      </w:pPr>
      <w:r>
        <w:t>By Functional Hierarchy</w:t>
      </w:r>
    </w:p>
    <w:p w14:paraId="70E103C1" w14:textId="77777777" w:rsidR="00F3196C" w:rsidRPr="005B5D5B" w:rsidRDefault="00F3196C" w:rsidP="00F3196C">
      <w:pPr>
        <w:pStyle w:val="BodyText"/>
      </w:pPr>
      <w:r w:rsidRPr="005B5D5B">
        <w:t xml:space="preserve">When none of the above organizational schemes prove helpful, the overall functionality can be organized into a hierarchy of functions organized by </w:t>
      </w:r>
      <w:r w:rsidRPr="00FB4D95">
        <w:t>common</w:t>
      </w:r>
      <w:r w:rsidRPr="005B5D5B">
        <w:t xml:space="preserve"> inputs, common outputs, or common internal data access. Data flow diagrams and data dictionaries can be used to show the relationships between and among the functions and data.</w:t>
      </w:r>
    </w:p>
    <w:p w14:paraId="035A008C" w14:textId="77777777" w:rsidR="00F3196C" w:rsidRPr="00BD0A80" w:rsidRDefault="00F3196C" w:rsidP="00F3196C">
      <w:pPr>
        <w:pStyle w:val="Appendix3"/>
      </w:pPr>
      <w:r w:rsidRPr="00BD0A80">
        <w:t>Additional Comments</w:t>
      </w:r>
    </w:p>
    <w:p w14:paraId="2ED3B109" w14:textId="77777777" w:rsidR="00F3196C" w:rsidRPr="005B5D5B" w:rsidRDefault="00F3196C" w:rsidP="00F3196C">
      <w:pPr>
        <w:pStyle w:val="BodyText"/>
      </w:pPr>
      <w:r w:rsidRPr="005B5D5B">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0A3B6643" w14:textId="77777777" w:rsidR="00F3196C" w:rsidRPr="00337F75" w:rsidRDefault="00F3196C" w:rsidP="00F3196C">
      <w:pPr>
        <w:pStyle w:val="BodyText"/>
      </w:pPr>
      <w:r w:rsidRPr="005B5D5B">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w:t>
      </w:r>
      <w:r>
        <w:t>dictionaries may prove helpful.</w:t>
      </w:r>
    </w:p>
    <w:p w14:paraId="23CED077" w14:textId="77777777" w:rsidR="00F3196C" w:rsidRDefault="00F3196C"/>
    <w:sectPr w:rsidR="00F3196C" w:rsidSect="00F3196C">
      <w:headerReference w:type="default" r:id="rId10"/>
      <w:foot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541570" w14:textId="77777777" w:rsidR="00FB5EB7" w:rsidRDefault="00FB5EB7">
      <w:r>
        <w:separator/>
      </w:r>
    </w:p>
  </w:endnote>
  <w:endnote w:type="continuationSeparator" w:id="0">
    <w:p w14:paraId="30B0E631" w14:textId="77777777" w:rsidR="00FB5EB7" w:rsidRDefault="00FB5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Black">
    <w:panose1 w:val="020B0A04020102020204"/>
    <w:charset w:val="00"/>
    <w:family w:val="auto"/>
    <w:pitch w:val="variable"/>
    <w:sig w:usb0="00000287" w:usb1="00000000" w:usb2="00000000" w:usb3="00000000" w:csb0="0000009F" w:csb1="00000000"/>
  </w:font>
  <w:font w:name="MS Mincho">
    <w:altName w:val="Yu Gothic UI"/>
    <w:charset w:val="80"/>
    <w:family w:val="auto"/>
    <w:pitch w:val="variable"/>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07554" w14:textId="77777777" w:rsidR="00FB5EB7" w:rsidRPr="00EB3F45" w:rsidRDefault="00FB5EB7" w:rsidP="00F3196C">
    <w:pPr>
      <w:pBdr>
        <w:top w:val="single" w:sz="6" w:space="1" w:color="auto"/>
      </w:pBdr>
      <w:tabs>
        <w:tab w:val="left" w:pos="4500"/>
        <w:tab w:val="center" w:pos="9450"/>
      </w:tabs>
      <w:rPr>
        <w:i/>
        <w:sz w:val="18"/>
        <w:szCs w:val="18"/>
      </w:rPr>
    </w:pPr>
    <w:r>
      <w:rPr>
        <w:i/>
        <w:sz w:val="18"/>
        <w:szCs w:val="18"/>
      </w:rPr>
      <w:t>[project team name]</w:t>
    </w:r>
    <w:r>
      <w:rPr>
        <w:i/>
        <w:sz w:val="18"/>
        <w:szCs w:val="18"/>
      </w:rPr>
      <w:tab/>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4661F3">
      <w:rPr>
        <w:rStyle w:val="PageNumber"/>
        <w:noProof/>
        <w:sz w:val="18"/>
        <w:szCs w:val="18"/>
      </w:rPr>
      <w:t>1</w:t>
    </w:r>
    <w:r w:rsidRPr="0053101E">
      <w:rPr>
        <w:rStyle w:val="PageNumber"/>
        <w:sz w:val="18"/>
        <w:szCs w:val="18"/>
      </w:rPr>
      <w:fldChar w:fldCharType="end"/>
    </w:r>
    <w:r w:rsidRPr="0053101E">
      <w:rPr>
        <w:rStyle w:val="PageNumber"/>
        <w:sz w:val="18"/>
        <w:szCs w:val="18"/>
      </w:rPr>
      <w:t xml:space="preserve"> o 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4661F3">
      <w:rPr>
        <w:rStyle w:val="PageNumber"/>
        <w:noProof/>
        <w:sz w:val="18"/>
        <w:szCs w:val="18"/>
      </w:rPr>
      <w:t>1</w:t>
    </w:r>
    <w:r w:rsidRPr="0053101E">
      <w:rPr>
        <w:rStyle w:val="PageNumbe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01A94" w14:textId="77777777" w:rsidR="00FB5EB7" w:rsidRDefault="00FB5EB7">
      <w:r>
        <w:separator/>
      </w:r>
    </w:p>
  </w:footnote>
  <w:footnote w:type="continuationSeparator" w:id="0">
    <w:p w14:paraId="2E30EB41" w14:textId="77777777" w:rsidR="00FB5EB7" w:rsidRDefault="00FB5E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1754F" w14:textId="77777777" w:rsidR="00FB5EB7" w:rsidRPr="00857C57" w:rsidRDefault="00FB5EB7" w:rsidP="00F3196C">
    <w:pPr>
      <w:jc w:val="center"/>
      <w:rPr>
        <w:rFonts w:cs="Arial"/>
        <w:b/>
        <w:i/>
        <w:szCs w:val="20"/>
      </w:rPr>
    </w:pPr>
    <w:r>
      <w:rPr>
        <w:rFonts w:cs="Arial"/>
        <w:b/>
        <w:i/>
        <w:szCs w:val="20"/>
      </w:rPr>
      <w:t xml:space="preserve">Accounting and Finance </w:t>
    </w:r>
    <w:r w:rsidRPr="00857C57">
      <w:rPr>
        <w:rFonts w:cs="Arial"/>
        <w:b/>
        <w:i/>
        <w:szCs w:val="20"/>
      </w:rPr>
      <w:t>Requirements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DF6C704"/>
    <w:lvl w:ilvl="0">
      <w:start w:val="1"/>
      <w:numFmt w:val="bullet"/>
      <w:lvlText w:val=""/>
      <w:lvlJc w:val="left"/>
      <w:pPr>
        <w:tabs>
          <w:tab w:val="num" w:pos="720"/>
        </w:tabs>
        <w:ind w:left="720" w:hanging="360"/>
      </w:pPr>
      <w:rPr>
        <w:rFonts w:ascii="Symbol" w:hAnsi="Symbol" w:hint="default"/>
      </w:rPr>
    </w:lvl>
  </w:abstractNum>
  <w:abstractNum w:abstractNumId="1">
    <w:nsid w:val="1AC07FB3"/>
    <w:multiLevelType w:val="multilevel"/>
    <w:tmpl w:val="1ADA9F5C"/>
    <w:lvl w:ilvl="0">
      <w:start w:val="1"/>
      <w:numFmt w:val="upperLetter"/>
      <w:pStyle w:val="BlockText"/>
      <w:suff w:val="space"/>
      <w:lvlText w:val="%1."/>
      <w:lvlJc w:val="left"/>
      <w:pPr>
        <w:ind w:left="0" w:firstLine="0"/>
      </w:pPr>
      <w:rPr>
        <w:rFonts w:hint="default"/>
      </w:rPr>
    </w:lvl>
    <w:lvl w:ilvl="1">
      <w:start w:val="1"/>
      <w:numFmt w:val="decimal"/>
      <w:pStyle w:val="BodyTextIndent"/>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3AF79E1"/>
    <w:multiLevelType w:val="hybridMultilevel"/>
    <w:tmpl w:val="3CA29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39860F49"/>
    <w:multiLevelType w:val="singleLevel"/>
    <w:tmpl w:val="27A8D7B0"/>
    <w:lvl w:ilvl="0">
      <w:start w:val="1"/>
      <w:numFmt w:val="bullet"/>
      <w:pStyle w:val="NormalWeb"/>
      <w:lvlText w:val=""/>
      <w:lvlJc w:val="left"/>
      <w:pPr>
        <w:tabs>
          <w:tab w:val="num" w:pos="630"/>
        </w:tabs>
        <w:ind w:left="630" w:hanging="360"/>
      </w:pPr>
      <w:rPr>
        <w:rFonts w:ascii="Symbol" w:hAnsi="Symbol" w:hint="default"/>
      </w:rPr>
    </w:lvl>
  </w:abstractNum>
  <w:abstractNum w:abstractNumId="5">
    <w:nsid w:val="43876347"/>
    <w:multiLevelType w:val="hybridMultilevel"/>
    <w:tmpl w:val="9B92DEFC"/>
    <w:lvl w:ilvl="0" w:tplc="FFFFFFFF">
      <w:start w:val="1"/>
      <w:numFmt w:val="bullet"/>
      <w:pStyle w:val="Cell"/>
      <w:lvlText w:val=""/>
      <w:lvlJc w:val="left"/>
      <w:pPr>
        <w:tabs>
          <w:tab w:val="num" w:pos="360"/>
        </w:tabs>
        <w:ind w:left="360" w:hanging="360"/>
      </w:pPr>
      <w:rPr>
        <w:rFonts w:ascii="Symbol" w:hAnsi="Symbol" w:hint="default"/>
        <w:sz w:val="18"/>
      </w:rPr>
    </w:lvl>
    <w:lvl w:ilvl="1" w:tplc="FFFFFFFF">
      <w:start w:val="1"/>
      <w:numFmt w:val="bullet"/>
      <w:lvlText w:val="o"/>
      <w:lvlJc w:val="left"/>
      <w:pPr>
        <w:tabs>
          <w:tab w:val="num" w:pos="720"/>
        </w:tabs>
        <w:ind w:left="720" w:hanging="360"/>
      </w:pPr>
      <w:rPr>
        <w:rFonts w:ascii="Courier New" w:hAnsi="Courier New"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nsid w:val="53CC791C"/>
    <w:multiLevelType w:val="hybridMultilevel"/>
    <w:tmpl w:val="FD78A1A8"/>
    <w:lvl w:ilvl="0" w:tplc="348EB984">
      <w:start w:val="1"/>
      <w:numFmt w:val="bullet"/>
      <w:pStyle w:val="TableCel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5BA050A3"/>
    <w:multiLevelType w:val="multilevel"/>
    <w:tmpl w:val="E222DC86"/>
    <w:lvl w:ilvl="0">
      <w:start w:val="1"/>
      <w:numFmt w:val="upperLetter"/>
      <w:pStyle w:val="TOC1"/>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num w:numId="1">
    <w:abstractNumId w:val="7"/>
  </w:num>
  <w:num w:numId="2">
    <w:abstractNumId w:val="9"/>
  </w:num>
  <w:num w:numId="3">
    <w:abstractNumId w:val="2"/>
  </w:num>
  <w:num w:numId="4">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4"/>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96C"/>
    <w:rsid w:val="000C5EAB"/>
    <w:rsid w:val="000D2911"/>
    <w:rsid w:val="00144C40"/>
    <w:rsid w:val="001D2992"/>
    <w:rsid w:val="00207587"/>
    <w:rsid w:val="00212BE9"/>
    <w:rsid w:val="00297018"/>
    <w:rsid w:val="002F0EBF"/>
    <w:rsid w:val="0038167C"/>
    <w:rsid w:val="004661F3"/>
    <w:rsid w:val="00673AFF"/>
    <w:rsid w:val="00752D2B"/>
    <w:rsid w:val="00830774"/>
    <w:rsid w:val="009B3059"/>
    <w:rsid w:val="00AF14C4"/>
    <w:rsid w:val="00CB31FE"/>
    <w:rsid w:val="00DE6281"/>
    <w:rsid w:val="00EC2459"/>
    <w:rsid w:val="00F3196C"/>
    <w:rsid w:val="00F53173"/>
    <w:rsid w:val="00FB5EB7"/>
    <w:rsid w:val="00FE7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5D58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footer" w:uiPriority="0"/>
    <w:lsdException w:name="caption" w:uiPriority="35" w:qFormat="1"/>
    <w:lsdException w:name="annotation reference" w:uiPriority="0"/>
    <w:lsdException w:name="page number" w:uiPriority="0"/>
    <w:lsdException w:name="List Bullet" w:uiPriority="0"/>
    <w:lsdException w:name="List 5"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F3196C"/>
    <w:pPr>
      <w:keepNext/>
      <w:numPr>
        <w:numId w:val="1"/>
      </w:numPr>
      <w:spacing w:before="240" w:after="60"/>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F3196C"/>
    <w:pPr>
      <w:keepNext/>
      <w:numPr>
        <w:ilvl w:val="1"/>
        <w:numId w:val="1"/>
      </w:numPr>
      <w:spacing w:before="240" w:after="60"/>
      <w:outlineLvl w:val="1"/>
    </w:pPr>
    <w:rPr>
      <w:rFonts w:ascii="Arial" w:eastAsia="Times New Roman" w:hAnsi="Arial" w:cs="Arial"/>
      <w:b/>
      <w:bCs/>
      <w:i/>
      <w:iCs/>
      <w:szCs w:val="20"/>
    </w:rPr>
  </w:style>
  <w:style w:type="paragraph" w:styleId="Heading3">
    <w:name w:val="heading 3"/>
    <w:basedOn w:val="Normal"/>
    <w:next w:val="Normal"/>
    <w:link w:val="Heading3Char"/>
    <w:qFormat/>
    <w:rsid w:val="00F3196C"/>
    <w:pPr>
      <w:keepNext/>
      <w:numPr>
        <w:ilvl w:val="2"/>
        <w:numId w:val="1"/>
      </w:numPr>
      <w:spacing w:before="240" w:after="60"/>
      <w:outlineLvl w:val="2"/>
    </w:pPr>
    <w:rPr>
      <w:rFonts w:ascii="Arial" w:eastAsia="Times New Roman" w:hAnsi="Arial" w:cs="Arial"/>
      <w:b/>
      <w:bCs/>
      <w:sz w:val="22"/>
      <w:szCs w:val="22"/>
    </w:rPr>
  </w:style>
  <w:style w:type="paragraph" w:styleId="Heading4">
    <w:name w:val="heading 4"/>
    <w:basedOn w:val="Normal"/>
    <w:next w:val="Normal"/>
    <w:link w:val="Heading4Char"/>
    <w:qFormat/>
    <w:rsid w:val="00F3196C"/>
    <w:pPr>
      <w:keepNext/>
      <w:numPr>
        <w:ilvl w:val="3"/>
        <w:numId w:val="1"/>
      </w:numPr>
      <w:spacing w:before="240" w:after="60"/>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F3196C"/>
    <w:pPr>
      <w:numPr>
        <w:ilvl w:val="4"/>
        <w:numId w:val="1"/>
      </w:numPr>
      <w:spacing w:before="240" w:after="60"/>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F3196C"/>
    <w:pPr>
      <w:numPr>
        <w:ilvl w:val="5"/>
        <w:numId w:val="1"/>
      </w:numPr>
      <w:spacing w:before="240" w:after="60"/>
      <w:outlineLvl w:val="5"/>
    </w:pPr>
    <w:rPr>
      <w:rFonts w:ascii="Arial" w:eastAsia="Times New Roman" w:hAnsi="Arial" w:cs="Times New Roman"/>
      <w:b/>
      <w:bCs/>
      <w:sz w:val="22"/>
      <w:szCs w:val="22"/>
    </w:rPr>
  </w:style>
  <w:style w:type="paragraph" w:styleId="Heading7">
    <w:name w:val="heading 7"/>
    <w:basedOn w:val="Normal"/>
    <w:next w:val="Normal"/>
    <w:link w:val="Heading7Char"/>
    <w:qFormat/>
    <w:rsid w:val="00F3196C"/>
    <w:pPr>
      <w:numPr>
        <w:ilvl w:val="6"/>
        <w:numId w:val="1"/>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qFormat/>
    <w:rsid w:val="00F3196C"/>
    <w:pPr>
      <w:numPr>
        <w:ilvl w:val="7"/>
        <w:numId w:val="1"/>
      </w:numPr>
      <w:spacing w:before="240" w:after="60"/>
      <w:outlineLvl w:val="7"/>
    </w:pPr>
    <w:rPr>
      <w:rFonts w:ascii="Arial" w:eastAsia="Times New Roman" w:hAnsi="Arial" w:cs="Times New Roman"/>
      <w:i/>
      <w:iCs/>
      <w:sz w:val="20"/>
    </w:rPr>
  </w:style>
  <w:style w:type="paragraph" w:styleId="Heading9">
    <w:name w:val="heading 9"/>
    <w:basedOn w:val="Normal"/>
    <w:next w:val="Normal"/>
    <w:link w:val="Heading9Char"/>
    <w:qFormat/>
    <w:rsid w:val="00F3196C"/>
    <w:pPr>
      <w:numPr>
        <w:ilvl w:val="8"/>
        <w:numId w:val="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196C"/>
    <w:rPr>
      <w:rFonts w:ascii="Arial" w:eastAsia="Times New Roman" w:hAnsi="Arial" w:cs="Arial"/>
      <w:bCs/>
      <w:kern w:val="32"/>
      <w:sz w:val="32"/>
      <w:szCs w:val="32"/>
    </w:rPr>
  </w:style>
  <w:style w:type="character" w:customStyle="1" w:styleId="Heading2Char">
    <w:name w:val="Heading 2 Char"/>
    <w:basedOn w:val="DefaultParagraphFont"/>
    <w:link w:val="Heading2"/>
    <w:rsid w:val="00F3196C"/>
    <w:rPr>
      <w:rFonts w:ascii="Arial" w:eastAsia="Times New Roman" w:hAnsi="Arial" w:cs="Arial"/>
      <w:b/>
      <w:bCs/>
      <w:i/>
      <w:iCs/>
      <w:szCs w:val="20"/>
    </w:rPr>
  </w:style>
  <w:style w:type="character" w:customStyle="1" w:styleId="Heading3Char">
    <w:name w:val="Heading 3 Char"/>
    <w:basedOn w:val="DefaultParagraphFont"/>
    <w:link w:val="Heading3"/>
    <w:rsid w:val="00F3196C"/>
    <w:rPr>
      <w:rFonts w:ascii="Arial" w:eastAsia="Times New Roman" w:hAnsi="Arial" w:cs="Arial"/>
      <w:b/>
      <w:bCs/>
      <w:sz w:val="22"/>
      <w:szCs w:val="22"/>
    </w:rPr>
  </w:style>
  <w:style w:type="character" w:customStyle="1" w:styleId="Heading4Char">
    <w:name w:val="Heading 4 Char"/>
    <w:basedOn w:val="DefaultParagraphFont"/>
    <w:link w:val="Heading4"/>
    <w:rsid w:val="00F3196C"/>
    <w:rPr>
      <w:rFonts w:ascii="Arial" w:eastAsia="Times New Roman" w:hAnsi="Arial" w:cs="Times New Roman"/>
      <w:bCs/>
      <w:sz w:val="20"/>
      <w:szCs w:val="20"/>
    </w:rPr>
  </w:style>
  <w:style w:type="character" w:customStyle="1" w:styleId="Heading5Char">
    <w:name w:val="Heading 5 Char"/>
    <w:basedOn w:val="DefaultParagraphFont"/>
    <w:link w:val="Heading5"/>
    <w:rsid w:val="00F3196C"/>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F3196C"/>
    <w:rPr>
      <w:rFonts w:ascii="Arial" w:eastAsia="Times New Roman" w:hAnsi="Arial" w:cs="Times New Roman"/>
      <w:b/>
      <w:bCs/>
      <w:sz w:val="22"/>
      <w:szCs w:val="22"/>
    </w:rPr>
  </w:style>
  <w:style w:type="character" w:customStyle="1" w:styleId="Heading7Char">
    <w:name w:val="Heading 7 Char"/>
    <w:basedOn w:val="DefaultParagraphFont"/>
    <w:link w:val="Heading7"/>
    <w:rsid w:val="00F3196C"/>
    <w:rPr>
      <w:rFonts w:ascii="Arial" w:eastAsia="Times New Roman" w:hAnsi="Arial" w:cs="Times New Roman"/>
      <w:sz w:val="20"/>
    </w:rPr>
  </w:style>
  <w:style w:type="character" w:customStyle="1" w:styleId="Heading8Char">
    <w:name w:val="Heading 8 Char"/>
    <w:basedOn w:val="DefaultParagraphFont"/>
    <w:link w:val="Heading8"/>
    <w:rsid w:val="00F3196C"/>
    <w:rPr>
      <w:rFonts w:ascii="Arial" w:eastAsia="Times New Roman" w:hAnsi="Arial" w:cs="Times New Roman"/>
      <w:i/>
      <w:iCs/>
      <w:sz w:val="20"/>
    </w:rPr>
  </w:style>
  <w:style w:type="character" w:customStyle="1" w:styleId="Heading9Char">
    <w:name w:val="Heading 9 Char"/>
    <w:basedOn w:val="DefaultParagraphFont"/>
    <w:link w:val="Heading9"/>
    <w:rsid w:val="00F3196C"/>
    <w:rPr>
      <w:rFonts w:ascii="Arial" w:eastAsia="Times New Roman" w:hAnsi="Arial" w:cs="Arial"/>
      <w:sz w:val="22"/>
      <w:szCs w:val="22"/>
    </w:rPr>
  </w:style>
  <w:style w:type="paragraph" w:styleId="Footer">
    <w:name w:val="footer"/>
    <w:basedOn w:val="Normal"/>
    <w:link w:val="FooterChar"/>
    <w:rsid w:val="00F3196C"/>
    <w:pPr>
      <w:tabs>
        <w:tab w:val="center" w:pos="4320"/>
        <w:tab w:val="right" w:pos="8640"/>
      </w:tabs>
    </w:pPr>
    <w:rPr>
      <w:rFonts w:ascii="Arial" w:eastAsia="Times New Roman" w:hAnsi="Arial" w:cs="Times New Roman"/>
      <w:sz w:val="20"/>
    </w:rPr>
  </w:style>
  <w:style w:type="character" w:customStyle="1" w:styleId="FooterChar">
    <w:name w:val="Footer Char"/>
    <w:basedOn w:val="DefaultParagraphFont"/>
    <w:link w:val="Footer"/>
    <w:rsid w:val="00F3196C"/>
    <w:rPr>
      <w:rFonts w:ascii="Arial" w:eastAsia="Times New Roman" w:hAnsi="Arial" w:cs="Times New Roman"/>
      <w:sz w:val="20"/>
    </w:rPr>
  </w:style>
  <w:style w:type="character" w:styleId="PageNumber">
    <w:name w:val="page number"/>
    <w:basedOn w:val="DefaultParagraphFont"/>
    <w:rsid w:val="00F3196C"/>
  </w:style>
  <w:style w:type="paragraph" w:styleId="Title">
    <w:name w:val="Title"/>
    <w:basedOn w:val="Normal"/>
    <w:link w:val="TitleChar"/>
    <w:qFormat/>
    <w:rsid w:val="00F3196C"/>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F3196C"/>
    <w:rPr>
      <w:rFonts w:ascii="Arial" w:eastAsia="Times New Roman" w:hAnsi="Arial" w:cs="Arial"/>
      <w:b/>
      <w:bCs/>
      <w:kern w:val="28"/>
      <w:sz w:val="32"/>
      <w:szCs w:val="32"/>
    </w:rPr>
  </w:style>
  <w:style w:type="paragraph" w:customStyle="1" w:styleId="Comment">
    <w:name w:val="Comment"/>
    <w:basedOn w:val="Normal"/>
    <w:rsid w:val="00F3196C"/>
    <w:pPr>
      <w:spacing w:before="60" w:after="60"/>
    </w:pPr>
    <w:rPr>
      <w:rFonts w:ascii="Arial" w:eastAsia="Times New Roman" w:hAnsi="Arial" w:cs="Times New Roman"/>
      <w:i/>
      <w:color w:val="7030A0"/>
      <w:sz w:val="22"/>
      <w:szCs w:val="20"/>
    </w:rPr>
  </w:style>
  <w:style w:type="character" w:styleId="Hyperlink">
    <w:name w:val="Hyperlink"/>
    <w:uiPriority w:val="99"/>
    <w:rsid w:val="00F3196C"/>
    <w:rPr>
      <w:color w:val="0000FF"/>
      <w:u w:val="single"/>
    </w:rPr>
  </w:style>
  <w:style w:type="paragraph" w:styleId="ListBullet">
    <w:name w:val="List Bullet"/>
    <w:basedOn w:val="Normal"/>
    <w:rsid w:val="00F3196C"/>
    <w:pPr>
      <w:numPr>
        <w:numId w:val="6"/>
      </w:numPr>
    </w:pPr>
    <w:rPr>
      <w:rFonts w:ascii="Arial" w:eastAsia="Times New Roman" w:hAnsi="Arial" w:cs="Arial"/>
      <w:sz w:val="22"/>
      <w:szCs w:val="22"/>
    </w:rPr>
  </w:style>
  <w:style w:type="paragraph" w:customStyle="1" w:styleId="TableCellBullet">
    <w:name w:val="TableCellBullet"/>
    <w:basedOn w:val="Normal"/>
    <w:rsid w:val="00F3196C"/>
    <w:pPr>
      <w:numPr>
        <w:numId w:val="4"/>
      </w:numPr>
      <w:spacing w:before="60" w:after="60"/>
    </w:pPr>
    <w:rPr>
      <w:rFonts w:ascii="Arial" w:eastAsia="Times New Roman" w:hAnsi="Arial" w:cs="Arial"/>
      <w:sz w:val="20"/>
      <w:szCs w:val="20"/>
    </w:rPr>
  </w:style>
  <w:style w:type="paragraph" w:customStyle="1" w:styleId="Cell">
    <w:name w:val="Cell"/>
    <w:basedOn w:val="BodyText"/>
    <w:rsid w:val="00F3196C"/>
    <w:pPr>
      <w:spacing w:before="60" w:after="60"/>
    </w:pPr>
    <w:rPr>
      <w:rFonts w:cs="Arial"/>
      <w:sz w:val="20"/>
      <w:szCs w:val="20"/>
    </w:rPr>
  </w:style>
  <w:style w:type="paragraph" w:styleId="BodyText">
    <w:name w:val="Body Text"/>
    <w:basedOn w:val="Normal"/>
    <w:link w:val="BodyTextChar"/>
    <w:rsid w:val="00F3196C"/>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F3196C"/>
    <w:rPr>
      <w:rFonts w:ascii="Arial" w:eastAsia="Times New Roman" w:hAnsi="Arial" w:cs="Times New Roman"/>
      <w:sz w:val="22"/>
    </w:rPr>
  </w:style>
  <w:style w:type="paragraph" w:customStyle="1" w:styleId="CellHead">
    <w:name w:val="CellHead"/>
    <w:basedOn w:val="Cell"/>
    <w:rsid w:val="00F3196C"/>
    <w:pPr>
      <w:keepNext/>
    </w:pPr>
    <w:rPr>
      <w:b/>
    </w:rPr>
  </w:style>
  <w:style w:type="paragraph" w:customStyle="1" w:styleId="Appendix1">
    <w:name w:val="Appendix 1"/>
    <w:basedOn w:val="Heading1"/>
    <w:rsid w:val="00F3196C"/>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F3196C"/>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F3196C"/>
    <w:pPr>
      <w:spacing w:before="120" w:after="120"/>
    </w:pPr>
    <w:rPr>
      <w:rFonts w:ascii="Calibri" w:eastAsia="Times New Roman" w:hAnsi="Calibri" w:cs="Times New Roman"/>
      <w:b/>
      <w:bCs/>
      <w:caps/>
      <w:sz w:val="20"/>
      <w:szCs w:val="20"/>
    </w:rPr>
  </w:style>
  <w:style w:type="paragraph" w:styleId="TOC2">
    <w:name w:val="toc 2"/>
    <w:basedOn w:val="Normal"/>
    <w:next w:val="Normal"/>
    <w:autoRedefine/>
    <w:uiPriority w:val="39"/>
    <w:rsid w:val="00F3196C"/>
    <w:pPr>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F3196C"/>
    <w:pPr>
      <w:ind w:left="400"/>
    </w:pPr>
    <w:rPr>
      <w:rFonts w:ascii="Calibri" w:eastAsia="Times New Roman" w:hAnsi="Calibri" w:cs="Times New Roman"/>
      <w:i/>
      <w:iCs/>
      <w:sz w:val="20"/>
      <w:szCs w:val="20"/>
    </w:rPr>
  </w:style>
  <w:style w:type="paragraph" w:customStyle="1" w:styleId="Appendix3">
    <w:name w:val="Appendix 3"/>
    <w:basedOn w:val="Normal"/>
    <w:rsid w:val="00F3196C"/>
    <w:rPr>
      <w:rFonts w:ascii="Arial" w:eastAsia="Times New Roman" w:hAnsi="Arial" w:cs="Arial"/>
      <w:b/>
      <w:sz w:val="22"/>
      <w:szCs w:val="22"/>
    </w:rPr>
  </w:style>
  <w:style w:type="character" w:customStyle="1" w:styleId="CommentTextChar">
    <w:name w:val="Comment Text Char"/>
    <w:basedOn w:val="DefaultParagraphFont"/>
    <w:link w:val="CommentText"/>
    <w:semiHidden/>
    <w:rsid w:val="00F3196C"/>
    <w:rPr>
      <w:rFonts w:ascii="Arial" w:eastAsia="Times New Roman" w:hAnsi="Arial" w:cs="Times New Roman"/>
      <w:sz w:val="20"/>
      <w:szCs w:val="20"/>
    </w:rPr>
  </w:style>
  <w:style w:type="paragraph" w:styleId="CommentText">
    <w:name w:val="annotation text"/>
    <w:basedOn w:val="Normal"/>
    <w:link w:val="CommentTextChar"/>
    <w:semiHidden/>
    <w:rsid w:val="00F3196C"/>
    <w:rPr>
      <w:rFonts w:ascii="Arial" w:eastAsia="Times New Roman" w:hAnsi="Arial" w:cs="Times New Roman"/>
      <w:sz w:val="20"/>
      <w:szCs w:val="20"/>
    </w:rPr>
  </w:style>
  <w:style w:type="paragraph" w:customStyle="1" w:styleId="CommentBullet">
    <w:name w:val="CommentBullet"/>
    <w:basedOn w:val="Comment"/>
    <w:rsid w:val="00F3196C"/>
    <w:pPr>
      <w:numPr>
        <w:numId w:val="2"/>
      </w:numPr>
      <w:spacing w:before="0"/>
    </w:pPr>
  </w:style>
  <w:style w:type="character" w:styleId="FollowedHyperlink">
    <w:name w:val="FollowedHyperlink"/>
    <w:rsid w:val="00F3196C"/>
    <w:rPr>
      <w:color w:val="800080"/>
      <w:u w:val="single"/>
    </w:rPr>
  </w:style>
  <w:style w:type="paragraph" w:customStyle="1" w:styleId="Table">
    <w:name w:val="Table"/>
    <w:basedOn w:val="Normal"/>
    <w:rsid w:val="00F3196C"/>
    <w:pPr>
      <w:spacing w:before="60" w:after="60"/>
    </w:pPr>
    <w:rPr>
      <w:rFonts w:ascii="Arial" w:eastAsia="Times New Roman" w:hAnsi="Arial" w:cs="Times New Roman"/>
      <w:sz w:val="20"/>
      <w:szCs w:val="20"/>
    </w:rPr>
  </w:style>
  <w:style w:type="paragraph" w:customStyle="1" w:styleId="TableCell">
    <w:name w:val="TableCell"/>
    <w:basedOn w:val="Normal"/>
    <w:rsid w:val="00F3196C"/>
    <w:pPr>
      <w:spacing w:before="60" w:after="60"/>
      <w:ind w:left="72" w:hanging="72"/>
    </w:pPr>
    <w:rPr>
      <w:rFonts w:ascii="Arial" w:eastAsia="Times New Roman" w:hAnsi="Arial" w:cs="Times New Roman"/>
      <w:sz w:val="20"/>
      <w:szCs w:val="20"/>
    </w:rPr>
  </w:style>
  <w:style w:type="paragraph" w:customStyle="1" w:styleId="ColumnHeadings">
    <w:name w:val="Column Headings"/>
    <w:basedOn w:val="BodyText"/>
    <w:rsid w:val="00F3196C"/>
    <w:pPr>
      <w:keepNext/>
      <w:keepLines/>
      <w:widowControl w:val="0"/>
      <w:suppressAutoHyphens/>
      <w:spacing w:before="60" w:after="60"/>
    </w:pPr>
    <w:rPr>
      <w:b/>
      <w:noProof/>
      <w:szCs w:val="20"/>
    </w:rPr>
  </w:style>
  <w:style w:type="paragraph" w:styleId="BodyText3">
    <w:name w:val="Body Text 3"/>
    <w:basedOn w:val="Normal"/>
    <w:link w:val="BodyText3Char"/>
    <w:rsid w:val="00F3196C"/>
    <w:pPr>
      <w:spacing w:after="120"/>
    </w:pPr>
    <w:rPr>
      <w:rFonts w:ascii="Arial" w:eastAsia="Times New Roman" w:hAnsi="Arial" w:cs="Times New Roman"/>
      <w:sz w:val="16"/>
      <w:szCs w:val="16"/>
    </w:rPr>
  </w:style>
  <w:style w:type="character" w:customStyle="1" w:styleId="BodyText3Char">
    <w:name w:val="Body Text 3 Char"/>
    <w:basedOn w:val="DefaultParagraphFont"/>
    <w:link w:val="BodyText3"/>
    <w:rsid w:val="00F3196C"/>
    <w:rPr>
      <w:rFonts w:ascii="Arial" w:eastAsia="Times New Roman" w:hAnsi="Arial" w:cs="Times New Roman"/>
      <w:sz w:val="16"/>
      <w:szCs w:val="16"/>
    </w:rPr>
  </w:style>
  <w:style w:type="paragraph" w:customStyle="1" w:styleId="ReqArea">
    <w:name w:val="ReqArea"/>
    <w:basedOn w:val="Heading1"/>
    <w:rsid w:val="00F3196C"/>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F3196C"/>
    <w:pPr>
      <w:keepLines/>
      <w:numPr>
        <w:numId w:val="2"/>
      </w:numPr>
      <w:spacing w:before="60"/>
    </w:pPr>
    <w:rPr>
      <w:rFonts w:cs="Times New Roman"/>
      <w:b w:val="0"/>
      <w:bCs w:val="0"/>
      <w:i w:val="0"/>
      <w:iCs w:val="0"/>
      <w:sz w:val="20"/>
    </w:rPr>
  </w:style>
  <w:style w:type="paragraph" w:customStyle="1" w:styleId="ListBullet0">
    <w:name w:val="ListBullet"/>
    <w:basedOn w:val="Normal"/>
    <w:rsid w:val="00F3196C"/>
    <w:pPr>
      <w:numPr>
        <w:numId w:val="7"/>
      </w:numPr>
      <w:spacing w:before="60"/>
    </w:pPr>
    <w:rPr>
      <w:rFonts w:ascii="Arial" w:eastAsia="Times New Roman" w:hAnsi="Arial" w:cs="Times New Roman"/>
      <w:sz w:val="20"/>
      <w:szCs w:val="20"/>
    </w:rPr>
  </w:style>
  <w:style w:type="paragraph" w:customStyle="1" w:styleId="ReqSubArea">
    <w:name w:val="ReqSubArea"/>
    <w:basedOn w:val="Normal"/>
    <w:rsid w:val="00F3196C"/>
    <w:pPr>
      <w:keepNext/>
      <w:spacing w:before="60"/>
    </w:pPr>
    <w:rPr>
      <w:rFonts w:ascii="Arial" w:eastAsia="Times New Roman" w:hAnsi="Arial" w:cs="Times New Roman"/>
      <w:b/>
      <w:bCs/>
      <w:i/>
      <w:iCs/>
      <w:sz w:val="20"/>
      <w:szCs w:val="20"/>
    </w:rPr>
  </w:style>
  <w:style w:type="paragraph" w:styleId="List5">
    <w:name w:val="List 5"/>
    <w:basedOn w:val="Normal"/>
    <w:rsid w:val="00F3196C"/>
    <w:pPr>
      <w:numPr>
        <w:numId w:val="8"/>
      </w:numPr>
      <w:spacing w:before="60"/>
      <w:ind w:left="1800" w:hanging="360"/>
    </w:pPr>
    <w:rPr>
      <w:rFonts w:ascii="Arial" w:eastAsia="Times New Roman" w:hAnsi="Arial" w:cs="Times New Roman"/>
      <w:sz w:val="20"/>
      <w:szCs w:val="20"/>
    </w:rPr>
  </w:style>
  <w:style w:type="paragraph" w:styleId="ListContinue">
    <w:name w:val="List Continue"/>
    <w:basedOn w:val="Normal"/>
    <w:rsid w:val="00F3196C"/>
    <w:pPr>
      <w:numPr>
        <w:ilvl w:val="1"/>
        <w:numId w:val="8"/>
      </w:numPr>
      <w:spacing w:before="60" w:after="120"/>
      <w:ind w:left="360"/>
    </w:pPr>
    <w:rPr>
      <w:rFonts w:ascii="Arial" w:eastAsia="Times New Roman" w:hAnsi="Arial" w:cs="Times New Roman"/>
      <w:sz w:val="20"/>
      <w:szCs w:val="20"/>
    </w:rPr>
  </w:style>
  <w:style w:type="paragraph" w:customStyle="1" w:styleId="ListBulletReq">
    <w:name w:val="ListBulletReq"/>
    <w:basedOn w:val="ListBullet0"/>
    <w:rsid w:val="00F3196C"/>
    <w:pPr>
      <w:tabs>
        <w:tab w:val="num" w:pos="720"/>
      </w:tabs>
      <w:ind w:left="720"/>
    </w:pPr>
  </w:style>
  <w:style w:type="paragraph" w:styleId="ListBullet2">
    <w:name w:val="List Bullet 2"/>
    <w:basedOn w:val="Normal"/>
    <w:autoRedefine/>
    <w:rsid w:val="00F3196C"/>
    <w:pPr>
      <w:numPr>
        <w:numId w:val="10"/>
      </w:numPr>
      <w:spacing w:before="60"/>
    </w:pPr>
    <w:rPr>
      <w:rFonts w:ascii="Arial" w:eastAsia="Times New Roman" w:hAnsi="Arial" w:cs="Times New Roman"/>
      <w:sz w:val="20"/>
      <w:szCs w:val="20"/>
    </w:rPr>
  </w:style>
  <w:style w:type="character" w:customStyle="1" w:styleId="BalloonTextChar">
    <w:name w:val="Balloon Text Char"/>
    <w:basedOn w:val="DefaultParagraphFont"/>
    <w:link w:val="BalloonText"/>
    <w:semiHidden/>
    <w:rsid w:val="00F3196C"/>
    <w:rPr>
      <w:rFonts w:ascii="Tahoma" w:eastAsia="Times New Roman" w:hAnsi="Tahoma" w:cs="Tahoma"/>
      <w:sz w:val="16"/>
      <w:szCs w:val="16"/>
    </w:rPr>
  </w:style>
  <w:style w:type="paragraph" w:styleId="BalloonText">
    <w:name w:val="Balloon Text"/>
    <w:basedOn w:val="Normal"/>
    <w:link w:val="BalloonTextChar"/>
    <w:semiHidden/>
    <w:rsid w:val="00F3196C"/>
    <w:rPr>
      <w:rFonts w:ascii="Tahoma" w:eastAsia="Times New Roman" w:hAnsi="Tahoma" w:cs="Tahoma"/>
      <w:sz w:val="16"/>
      <w:szCs w:val="16"/>
    </w:rPr>
  </w:style>
  <w:style w:type="paragraph" w:styleId="NormalWeb">
    <w:name w:val="Normal (Web)"/>
    <w:basedOn w:val="Normal"/>
    <w:uiPriority w:val="99"/>
    <w:rsid w:val="00F3196C"/>
    <w:pPr>
      <w:spacing w:before="100" w:beforeAutospacing="1" w:after="100" w:afterAutospacing="1"/>
    </w:pPr>
    <w:rPr>
      <w:rFonts w:ascii="Arial" w:eastAsia="Times New Roman" w:hAnsi="Arial" w:cs="Arial"/>
      <w:color w:val="333333"/>
      <w:sz w:val="16"/>
      <w:szCs w:val="16"/>
    </w:rPr>
  </w:style>
  <w:style w:type="paragraph" w:customStyle="1" w:styleId="CommentBullet2">
    <w:name w:val="CommentBullet2"/>
    <w:basedOn w:val="CommentBullet"/>
    <w:rsid w:val="00F3196C"/>
    <w:pPr>
      <w:tabs>
        <w:tab w:val="clear" w:pos="360"/>
        <w:tab w:val="num" w:pos="1080"/>
      </w:tabs>
      <w:ind w:left="1080"/>
    </w:pPr>
  </w:style>
  <w:style w:type="paragraph" w:styleId="BlockText">
    <w:name w:val="Block Text"/>
    <w:basedOn w:val="Normal"/>
    <w:rsid w:val="00F3196C"/>
    <w:pPr>
      <w:spacing w:after="120"/>
      <w:ind w:left="1440" w:right="1440"/>
    </w:pPr>
    <w:rPr>
      <w:rFonts w:ascii="Arial" w:eastAsia="Times New Roman" w:hAnsi="Arial" w:cs="Times New Roman"/>
      <w:sz w:val="20"/>
    </w:rPr>
  </w:style>
  <w:style w:type="paragraph" w:styleId="BodyTextIndent">
    <w:name w:val="Body Text Indent"/>
    <w:basedOn w:val="Normal"/>
    <w:link w:val="BodyTextIndentChar"/>
    <w:rsid w:val="00F3196C"/>
    <w:pPr>
      <w:spacing w:after="120"/>
      <w:ind w:left="360"/>
    </w:pPr>
    <w:rPr>
      <w:rFonts w:ascii="Arial" w:eastAsia="Times New Roman" w:hAnsi="Arial" w:cs="Times New Roman"/>
      <w:sz w:val="20"/>
    </w:rPr>
  </w:style>
  <w:style w:type="character" w:customStyle="1" w:styleId="BodyTextIndentChar">
    <w:name w:val="Body Text Indent Char"/>
    <w:basedOn w:val="DefaultParagraphFont"/>
    <w:link w:val="BodyTextIndent"/>
    <w:rsid w:val="00F3196C"/>
    <w:rPr>
      <w:rFonts w:ascii="Arial" w:eastAsia="Times New Roman" w:hAnsi="Arial" w:cs="Times New Roman"/>
      <w:sz w:val="20"/>
    </w:rPr>
  </w:style>
  <w:style w:type="character" w:styleId="Emphasis">
    <w:name w:val="Emphasis"/>
    <w:basedOn w:val="DefaultParagraphFont"/>
    <w:uiPriority w:val="20"/>
    <w:qFormat/>
    <w:rsid w:val="00830774"/>
    <w:rPr>
      <w:i/>
      <w:iCs/>
    </w:rPr>
  </w:style>
  <w:style w:type="paragraph" w:styleId="ListParagraph">
    <w:name w:val="List Paragraph"/>
    <w:basedOn w:val="Normal"/>
    <w:uiPriority w:val="34"/>
    <w:qFormat/>
    <w:rsid w:val="00FE7B8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footer" w:uiPriority="0"/>
    <w:lsdException w:name="caption" w:uiPriority="35" w:qFormat="1"/>
    <w:lsdException w:name="annotation reference" w:uiPriority="0"/>
    <w:lsdException w:name="page number" w:uiPriority="0"/>
    <w:lsdException w:name="List Bullet" w:uiPriority="0"/>
    <w:lsdException w:name="List 5"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F3196C"/>
    <w:pPr>
      <w:keepNext/>
      <w:numPr>
        <w:numId w:val="1"/>
      </w:numPr>
      <w:spacing w:before="240" w:after="60"/>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F3196C"/>
    <w:pPr>
      <w:keepNext/>
      <w:numPr>
        <w:ilvl w:val="1"/>
        <w:numId w:val="1"/>
      </w:numPr>
      <w:spacing w:before="240" w:after="60"/>
      <w:outlineLvl w:val="1"/>
    </w:pPr>
    <w:rPr>
      <w:rFonts w:ascii="Arial" w:eastAsia="Times New Roman" w:hAnsi="Arial" w:cs="Arial"/>
      <w:b/>
      <w:bCs/>
      <w:i/>
      <w:iCs/>
      <w:szCs w:val="20"/>
    </w:rPr>
  </w:style>
  <w:style w:type="paragraph" w:styleId="Heading3">
    <w:name w:val="heading 3"/>
    <w:basedOn w:val="Normal"/>
    <w:next w:val="Normal"/>
    <w:link w:val="Heading3Char"/>
    <w:qFormat/>
    <w:rsid w:val="00F3196C"/>
    <w:pPr>
      <w:keepNext/>
      <w:numPr>
        <w:ilvl w:val="2"/>
        <w:numId w:val="1"/>
      </w:numPr>
      <w:spacing w:before="240" w:after="60"/>
      <w:outlineLvl w:val="2"/>
    </w:pPr>
    <w:rPr>
      <w:rFonts w:ascii="Arial" w:eastAsia="Times New Roman" w:hAnsi="Arial" w:cs="Arial"/>
      <w:b/>
      <w:bCs/>
      <w:sz w:val="22"/>
      <w:szCs w:val="22"/>
    </w:rPr>
  </w:style>
  <w:style w:type="paragraph" w:styleId="Heading4">
    <w:name w:val="heading 4"/>
    <w:basedOn w:val="Normal"/>
    <w:next w:val="Normal"/>
    <w:link w:val="Heading4Char"/>
    <w:qFormat/>
    <w:rsid w:val="00F3196C"/>
    <w:pPr>
      <w:keepNext/>
      <w:numPr>
        <w:ilvl w:val="3"/>
        <w:numId w:val="1"/>
      </w:numPr>
      <w:spacing w:before="240" w:after="60"/>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F3196C"/>
    <w:pPr>
      <w:numPr>
        <w:ilvl w:val="4"/>
        <w:numId w:val="1"/>
      </w:numPr>
      <w:spacing w:before="240" w:after="60"/>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F3196C"/>
    <w:pPr>
      <w:numPr>
        <w:ilvl w:val="5"/>
        <w:numId w:val="1"/>
      </w:numPr>
      <w:spacing w:before="240" w:after="60"/>
      <w:outlineLvl w:val="5"/>
    </w:pPr>
    <w:rPr>
      <w:rFonts w:ascii="Arial" w:eastAsia="Times New Roman" w:hAnsi="Arial" w:cs="Times New Roman"/>
      <w:b/>
      <w:bCs/>
      <w:sz w:val="22"/>
      <w:szCs w:val="22"/>
    </w:rPr>
  </w:style>
  <w:style w:type="paragraph" w:styleId="Heading7">
    <w:name w:val="heading 7"/>
    <w:basedOn w:val="Normal"/>
    <w:next w:val="Normal"/>
    <w:link w:val="Heading7Char"/>
    <w:qFormat/>
    <w:rsid w:val="00F3196C"/>
    <w:pPr>
      <w:numPr>
        <w:ilvl w:val="6"/>
        <w:numId w:val="1"/>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qFormat/>
    <w:rsid w:val="00F3196C"/>
    <w:pPr>
      <w:numPr>
        <w:ilvl w:val="7"/>
        <w:numId w:val="1"/>
      </w:numPr>
      <w:spacing w:before="240" w:after="60"/>
      <w:outlineLvl w:val="7"/>
    </w:pPr>
    <w:rPr>
      <w:rFonts w:ascii="Arial" w:eastAsia="Times New Roman" w:hAnsi="Arial" w:cs="Times New Roman"/>
      <w:i/>
      <w:iCs/>
      <w:sz w:val="20"/>
    </w:rPr>
  </w:style>
  <w:style w:type="paragraph" w:styleId="Heading9">
    <w:name w:val="heading 9"/>
    <w:basedOn w:val="Normal"/>
    <w:next w:val="Normal"/>
    <w:link w:val="Heading9Char"/>
    <w:qFormat/>
    <w:rsid w:val="00F3196C"/>
    <w:pPr>
      <w:numPr>
        <w:ilvl w:val="8"/>
        <w:numId w:val="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196C"/>
    <w:rPr>
      <w:rFonts w:ascii="Arial" w:eastAsia="Times New Roman" w:hAnsi="Arial" w:cs="Arial"/>
      <w:bCs/>
      <w:kern w:val="32"/>
      <w:sz w:val="32"/>
      <w:szCs w:val="32"/>
    </w:rPr>
  </w:style>
  <w:style w:type="character" w:customStyle="1" w:styleId="Heading2Char">
    <w:name w:val="Heading 2 Char"/>
    <w:basedOn w:val="DefaultParagraphFont"/>
    <w:link w:val="Heading2"/>
    <w:rsid w:val="00F3196C"/>
    <w:rPr>
      <w:rFonts w:ascii="Arial" w:eastAsia="Times New Roman" w:hAnsi="Arial" w:cs="Arial"/>
      <w:b/>
      <w:bCs/>
      <w:i/>
      <w:iCs/>
      <w:szCs w:val="20"/>
    </w:rPr>
  </w:style>
  <w:style w:type="character" w:customStyle="1" w:styleId="Heading3Char">
    <w:name w:val="Heading 3 Char"/>
    <w:basedOn w:val="DefaultParagraphFont"/>
    <w:link w:val="Heading3"/>
    <w:rsid w:val="00F3196C"/>
    <w:rPr>
      <w:rFonts w:ascii="Arial" w:eastAsia="Times New Roman" w:hAnsi="Arial" w:cs="Arial"/>
      <w:b/>
      <w:bCs/>
      <w:sz w:val="22"/>
      <w:szCs w:val="22"/>
    </w:rPr>
  </w:style>
  <w:style w:type="character" w:customStyle="1" w:styleId="Heading4Char">
    <w:name w:val="Heading 4 Char"/>
    <w:basedOn w:val="DefaultParagraphFont"/>
    <w:link w:val="Heading4"/>
    <w:rsid w:val="00F3196C"/>
    <w:rPr>
      <w:rFonts w:ascii="Arial" w:eastAsia="Times New Roman" w:hAnsi="Arial" w:cs="Times New Roman"/>
      <w:bCs/>
      <w:sz w:val="20"/>
      <w:szCs w:val="20"/>
    </w:rPr>
  </w:style>
  <w:style w:type="character" w:customStyle="1" w:styleId="Heading5Char">
    <w:name w:val="Heading 5 Char"/>
    <w:basedOn w:val="DefaultParagraphFont"/>
    <w:link w:val="Heading5"/>
    <w:rsid w:val="00F3196C"/>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F3196C"/>
    <w:rPr>
      <w:rFonts w:ascii="Arial" w:eastAsia="Times New Roman" w:hAnsi="Arial" w:cs="Times New Roman"/>
      <w:b/>
      <w:bCs/>
      <w:sz w:val="22"/>
      <w:szCs w:val="22"/>
    </w:rPr>
  </w:style>
  <w:style w:type="character" w:customStyle="1" w:styleId="Heading7Char">
    <w:name w:val="Heading 7 Char"/>
    <w:basedOn w:val="DefaultParagraphFont"/>
    <w:link w:val="Heading7"/>
    <w:rsid w:val="00F3196C"/>
    <w:rPr>
      <w:rFonts w:ascii="Arial" w:eastAsia="Times New Roman" w:hAnsi="Arial" w:cs="Times New Roman"/>
      <w:sz w:val="20"/>
    </w:rPr>
  </w:style>
  <w:style w:type="character" w:customStyle="1" w:styleId="Heading8Char">
    <w:name w:val="Heading 8 Char"/>
    <w:basedOn w:val="DefaultParagraphFont"/>
    <w:link w:val="Heading8"/>
    <w:rsid w:val="00F3196C"/>
    <w:rPr>
      <w:rFonts w:ascii="Arial" w:eastAsia="Times New Roman" w:hAnsi="Arial" w:cs="Times New Roman"/>
      <w:i/>
      <w:iCs/>
      <w:sz w:val="20"/>
    </w:rPr>
  </w:style>
  <w:style w:type="character" w:customStyle="1" w:styleId="Heading9Char">
    <w:name w:val="Heading 9 Char"/>
    <w:basedOn w:val="DefaultParagraphFont"/>
    <w:link w:val="Heading9"/>
    <w:rsid w:val="00F3196C"/>
    <w:rPr>
      <w:rFonts w:ascii="Arial" w:eastAsia="Times New Roman" w:hAnsi="Arial" w:cs="Arial"/>
      <w:sz w:val="22"/>
      <w:szCs w:val="22"/>
    </w:rPr>
  </w:style>
  <w:style w:type="paragraph" w:styleId="Footer">
    <w:name w:val="footer"/>
    <w:basedOn w:val="Normal"/>
    <w:link w:val="FooterChar"/>
    <w:rsid w:val="00F3196C"/>
    <w:pPr>
      <w:tabs>
        <w:tab w:val="center" w:pos="4320"/>
        <w:tab w:val="right" w:pos="8640"/>
      </w:tabs>
    </w:pPr>
    <w:rPr>
      <w:rFonts w:ascii="Arial" w:eastAsia="Times New Roman" w:hAnsi="Arial" w:cs="Times New Roman"/>
      <w:sz w:val="20"/>
    </w:rPr>
  </w:style>
  <w:style w:type="character" w:customStyle="1" w:styleId="FooterChar">
    <w:name w:val="Footer Char"/>
    <w:basedOn w:val="DefaultParagraphFont"/>
    <w:link w:val="Footer"/>
    <w:rsid w:val="00F3196C"/>
    <w:rPr>
      <w:rFonts w:ascii="Arial" w:eastAsia="Times New Roman" w:hAnsi="Arial" w:cs="Times New Roman"/>
      <w:sz w:val="20"/>
    </w:rPr>
  </w:style>
  <w:style w:type="character" w:styleId="PageNumber">
    <w:name w:val="page number"/>
    <w:basedOn w:val="DefaultParagraphFont"/>
    <w:rsid w:val="00F3196C"/>
  </w:style>
  <w:style w:type="paragraph" w:styleId="Title">
    <w:name w:val="Title"/>
    <w:basedOn w:val="Normal"/>
    <w:link w:val="TitleChar"/>
    <w:qFormat/>
    <w:rsid w:val="00F3196C"/>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F3196C"/>
    <w:rPr>
      <w:rFonts w:ascii="Arial" w:eastAsia="Times New Roman" w:hAnsi="Arial" w:cs="Arial"/>
      <w:b/>
      <w:bCs/>
      <w:kern w:val="28"/>
      <w:sz w:val="32"/>
      <w:szCs w:val="32"/>
    </w:rPr>
  </w:style>
  <w:style w:type="paragraph" w:customStyle="1" w:styleId="Comment">
    <w:name w:val="Comment"/>
    <w:basedOn w:val="Normal"/>
    <w:rsid w:val="00F3196C"/>
    <w:pPr>
      <w:spacing w:before="60" w:after="60"/>
    </w:pPr>
    <w:rPr>
      <w:rFonts w:ascii="Arial" w:eastAsia="Times New Roman" w:hAnsi="Arial" w:cs="Times New Roman"/>
      <w:i/>
      <w:color w:val="7030A0"/>
      <w:sz w:val="22"/>
      <w:szCs w:val="20"/>
    </w:rPr>
  </w:style>
  <w:style w:type="character" w:styleId="Hyperlink">
    <w:name w:val="Hyperlink"/>
    <w:uiPriority w:val="99"/>
    <w:rsid w:val="00F3196C"/>
    <w:rPr>
      <w:color w:val="0000FF"/>
      <w:u w:val="single"/>
    </w:rPr>
  </w:style>
  <w:style w:type="paragraph" w:styleId="ListBullet">
    <w:name w:val="List Bullet"/>
    <w:basedOn w:val="Normal"/>
    <w:rsid w:val="00F3196C"/>
    <w:pPr>
      <w:numPr>
        <w:numId w:val="6"/>
      </w:numPr>
    </w:pPr>
    <w:rPr>
      <w:rFonts w:ascii="Arial" w:eastAsia="Times New Roman" w:hAnsi="Arial" w:cs="Arial"/>
      <w:sz w:val="22"/>
      <w:szCs w:val="22"/>
    </w:rPr>
  </w:style>
  <w:style w:type="paragraph" w:customStyle="1" w:styleId="TableCellBullet">
    <w:name w:val="TableCellBullet"/>
    <w:basedOn w:val="Normal"/>
    <w:rsid w:val="00F3196C"/>
    <w:pPr>
      <w:numPr>
        <w:numId w:val="4"/>
      </w:numPr>
      <w:spacing w:before="60" w:after="60"/>
    </w:pPr>
    <w:rPr>
      <w:rFonts w:ascii="Arial" w:eastAsia="Times New Roman" w:hAnsi="Arial" w:cs="Arial"/>
      <w:sz w:val="20"/>
      <w:szCs w:val="20"/>
    </w:rPr>
  </w:style>
  <w:style w:type="paragraph" w:customStyle="1" w:styleId="Cell">
    <w:name w:val="Cell"/>
    <w:basedOn w:val="BodyText"/>
    <w:rsid w:val="00F3196C"/>
    <w:pPr>
      <w:spacing w:before="60" w:after="60"/>
    </w:pPr>
    <w:rPr>
      <w:rFonts w:cs="Arial"/>
      <w:sz w:val="20"/>
      <w:szCs w:val="20"/>
    </w:rPr>
  </w:style>
  <w:style w:type="paragraph" w:styleId="BodyText">
    <w:name w:val="Body Text"/>
    <w:basedOn w:val="Normal"/>
    <w:link w:val="BodyTextChar"/>
    <w:rsid w:val="00F3196C"/>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F3196C"/>
    <w:rPr>
      <w:rFonts w:ascii="Arial" w:eastAsia="Times New Roman" w:hAnsi="Arial" w:cs="Times New Roman"/>
      <w:sz w:val="22"/>
    </w:rPr>
  </w:style>
  <w:style w:type="paragraph" w:customStyle="1" w:styleId="CellHead">
    <w:name w:val="CellHead"/>
    <w:basedOn w:val="Cell"/>
    <w:rsid w:val="00F3196C"/>
    <w:pPr>
      <w:keepNext/>
    </w:pPr>
    <w:rPr>
      <w:b/>
    </w:rPr>
  </w:style>
  <w:style w:type="paragraph" w:customStyle="1" w:styleId="Appendix1">
    <w:name w:val="Appendix 1"/>
    <w:basedOn w:val="Heading1"/>
    <w:rsid w:val="00F3196C"/>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F3196C"/>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F3196C"/>
    <w:pPr>
      <w:spacing w:before="120" w:after="120"/>
    </w:pPr>
    <w:rPr>
      <w:rFonts w:ascii="Calibri" w:eastAsia="Times New Roman" w:hAnsi="Calibri" w:cs="Times New Roman"/>
      <w:b/>
      <w:bCs/>
      <w:caps/>
      <w:sz w:val="20"/>
      <w:szCs w:val="20"/>
    </w:rPr>
  </w:style>
  <w:style w:type="paragraph" w:styleId="TOC2">
    <w:name w:val="toc 2"/>
    <w:basedOn w:val="Normal"/>
    <w:next w:val="Normal"/>
    <w:autoRedefine/>
    <w:uiPriority w:val="39"/>
    <w:rsid w:val="00F3196C"/>
    <w:pPr>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F3196C"/>
    <w:pPr>
      <w:ind w:left="400"/>
    </w:pPr>
    <w:rPr>
      <w:rFonts w:ascii="Calibri" w:eastAsia="Times New Roman" w:hAnsi="Calibri" w:cs="Times New Roman"/>
      <w:i/>
      <w:iCs/>
      <w:sz w:val="20"/>
      <w:szCs w:val="20"/>
    </w:rPr>
  </w:style>
  <w:style w:type="paragraph" w:customStyle="1" w:styleId="Appendix3">
    <w:name w:val="Appendix 3"/>
    <w:basedOn w:val="Normal"/>
    <w:rsid w:val="00F3196C"/>
    <w:rPr>
      <w:rFonts w:ascii="Arial" w:eastAsia="Times New Roman" w:hAnsi="Arial" w:cs="Arial"/>
      <w:b/>
      <w:sz w:val="22"/>
      <w:szCs w:val="22"/>
    </w:rPr>
  </w:style>
  <w:style w:type="character" w:customStyle="1" w:styleId="CommentTextChar">
    <w:name w:val="Comment Text Char"/>
    <w:basedOn w:val="DefaultParagraphFont"/>
    <w:link w:val="CommentText"/>
    <w:semiHidden/>
    <w:rsid w:val="00F3196C"/>
    <w:rPr>
      <w:rFonts w:ascii="Arial" w:eastAsia="Times New Roman" w:hAnsi="Arial" w:cs="Times New Roman"/>
      <w:sz w:val="20"/>
      <w:szCs w:val="20"/>
    </w:rPr>
  </w:style>
  <w:style w:type="paragraph" w:styleId="CommentText">
    <w:name w:val="annotation text"/>
    <w:basedOn w:val="Normal"/>
    <w:link w:val="CommentTextChar"/>
    <w:semiHidden/>
    <w:rsid w:val="00F3196C"/>
    <w:rPr>
      <w:rFonts w:ascii="Arial" w:eastAsia="Times New Roman" w:hAnsi="Arial" w:cs="Times New Roman"/>
      <w:sz w:val="20"/>
      <w:szCs w:val="20"/>
    </w:rPr>
  </w:style>
  <w:style w:type="paragraph" w:customStyle="1" w:styleId="CommentBullet">
    <w:name w:val="CommentBullet"/>
    <w:basedOn w:val="Comment"/>
    <w:rsid w:val="00F3196C"/>
    <w:pPr>
      <w:numPr>
        <w:numId w:val="2"/>
      </w:numPr>
      <w:spacing w:before="0"/>
    </w:pPr>
  </w:style>
  <w:style w:type="character" w:styleId="FollowedHyperlink">
    <w:name w:val="FollowedHyperlink"/>
    <w:rsid w:val="00F3196C"/>
    <w:rPr>
      <w:color w:val="800080"/>
      <w:u w:val="single"/>
    </w:rPr>
  </w:style>
  <w:style w:type="paragraph" w:customStyle="1" w:styleId="Table">
    <w:name w:val="Table"/>
    <w:basedOn w:val="Normal"/>
    <w:rsid w:val="00F3196C"/>
    <w:pPr>
      <w:spacing w:before="60" w:after="60"/>
    </w:pPr>
    <w:rPr>
      <w:rFonts w:ascii="Arial" w:eastAsia="Times New Roman" w:hAnsi="Arial" w:cs="Times New Roman"/>
      <w:sz w:val="20"/>
      <w:szCs w:val="20"/>
    </w:rPr>
  </w:style>
  <w:style w:type="paragraph" w:customStyle="1" w:styleId="TableCell">
    <w:name w:val="TableCell"/>
    <w:basedOn w:val="Normal"/>
    <w:rsid w:val="00F3196C"/>
    <w:pPr>
      <w:spacing w:before="60" w:after="60"/>
      <w:ind w:left="72" w:hanging="72"/>
    </w:pPr>
    <w:rPr>
      <w:rFonts w:ascii="Arial" w:eastAsia="Times New Roman" w:hAnsi="Arial" w:cs="Times New Roman"/>
      <w:sz w:val="20"/>
      <w:szCs w:val="20"/>
    </w:rPr>
  </w:style>
  <w:style w:type="paragraph" w:customStyle="1" w:styleId="ColumnHeadings">
    <w:name w:val="Column Headings"/>
    <w:basedOn w:val="BodyText"/>
    <w:rsid w:val="00F3196C"/>
    <w:pPr>
      <w:keepNext/>
      <w:keepLines/>
      <w:widowControl w:val="0"/>
      <w:suppressAutoHyphens/>
      <w:spacing w:before="60" w:after="60"/>
    </w:pPr>
    <w:rPr>
      <w:b/>
      <w:noProof/>
      <w:szCs w:val="20"/>
    </w:rPr>
  </w:style>
  <w:style w:type="paragraph" w:styleId="BodyText3">
    <w:name w:val="Body Text 3"/>
    <w:basedOn w:val="Normal"/>
    <w:link w:val="BodyText3Char"/>
    <w:rsid w:val="00F3196C"/>
    <w:pPr>
      <w:spacing w:after="120"/>
    </w:pPr>
    <w:rPr>
      <w:rFonts w:ascii="Arial" w:eastAsia="Times New Roman" w:hAnsi="Arial" w:cs="Times New Roman"/>
      <w:sz w:val="16"/>
      <w:szCs w:val="16"/>
    </w:rPr>
  </w:style>
  <w:style w:type="character" w:customStyle="1" w:styleId="BodyText3Char">
    <w:name w:val="Body Text 3 Char"/>
    <w:basedOn w:val="DefaultParagraphFont"/>
    <w:link w:val="BodyText3"/>
    <w:rsid w:val="00F3196C"/>
    <w:rPr>
      <w:rFonts w:ascii="Arial" w:eastAsia="Times New Roman" w:hAnsi="Arial" w:cs="Times New Roman"/>
      <w:sz w:val="16"/>
      <w:szCs w:val="16"/>
    </w:rPr>
  </w:style>
  <w:style w:type="paragraph" w:customStyle="1" w:styleId="ReqArea">
    <w:name w:val="ReqArea"/>
    <w:basedOn w:val="Heading1"/>
    <w:rsid w:val="00F3196C"/>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F3196C"/>
    <w:pPr>
      <w:keepLines/>
      <w:numPr>
        <w:numId w:val="2"/>
      </w:numPr>
      <w:spacing w:before="60"/>
    </w:pPr>
    <w:rPr>
      <w:rFonts w:cs="Times New Roman"/>
      <w:b w:val="0"/>
      <w:bCs w:val="0"/>
      <w:i w:val="0"/>
      <w:iCs w:val="0"/>
      <w:sz w:val="20"/>
    </w:rPr>
  </w:style>
  <w:style w:type="paragraph" w:customStyle="1" w:styleId="ListBullet0">
    <w:name w:val="ListBullet"/>
    <w:basedOn w:val="Normal"/>
    <w:rsid w:val="00F3196C"/>
    <w:pPr>
      <w:numPr>
        <w:numId w:val="7"/>
      </w:numPr>
      <w:spacing w:before="60"/>
    </w:pPr>
    <w:rPr>
      <w:rFonts w:ascii="Arial" w:eastAsia="Times New Roman" w:hAnsi="Arial" w:cs="Times New Roman"/>
      <w:sz w:val="20"/>
      <w:szCs w:val="20"/>
    </w:rPr>
  </w:style>
  <w:style w:type="paragraph" w:customStyle="1" w:styleId="ReqSubArea">
    <w:name w:val="ReqSubArea"/>
    <w:basedOn w:val="Normal"/>
    <w:rsid w:val="00F3196C"/>
    <w:pPr>
      <w:keepNext/>
      <w:spacing w:before="60"/>
    </w:pPr>
    <w:rPr>
      <w:rFonts w:ascii="Arial" w:eastAsia="Times New Roman" w:hAnsi="Arial" w:cs="Times New Roman"/>
      <w:b/>
      <w:bCs/>
      <w:i/>
      <w:iCs/>
      <w:sz w:val="20"/>
      <w:szCs w:val="20"/>
    </w:rPr>
  </w:style>
  <w:style w:type="paragraph" w:styleId="List5">
    <w:name w:val="List 5"/>
    <w:basedOn w:val="Normal"/>
    <w:rsid w:val="00F3196C"/>
    <w:pPr>
      <w:numPr>
        <w:numId w:val="8"/>
      </w:numPr>
      <w:spacing w:before="60"/>
      <w:ind w:left="1800" w:hanging="360"/>
    </w:pPr>
    <w:rPr>
      <w:rFonts w:ascii="Arial" w:eastAsia="Times New Roman" w:hAnsi="Arial" w:cs="Times New Roman"/>
      <w:sz w:val="20"/>
      <w:szCs w:val="20"/>
    </w:rPr>
  </w:style>
  <w:style w:type="paragraph" w:styleId="ListContinue">
    <w:name w:val="List Continue"/>
    <w:basedOn w:val="Normal"/>
    <w:rsid w:val="00F3196C"/>
    <w:pPr>
      <w:numPr>
        <w:ilvl w:val="1"/>
        <w:numId w:val="8"/>
      </w:numPr>
      <w:spacing w:before="60" w:after="120"/>
      <w:ind w:left="360"/>
    </w:pPr>
    <w:rPr>
      <w:rFonts w:ascii="Arial" w:eastAsia="Times New Roman" w:hAnsi="Arial" w:cs="Times New Roman"/>
      <w:sz w:val="20"/>
      <w:szCs w:val="20"/>
    </w:rPr>
  </w:style>
  <w:style w:type="paragraph" w:customStyle="1" w:styleId="ListBulletReq">
    <w:name w:val="ListBulletReq"/>
    <w:basedOn w:val="ListBullet0"/>
    <w:rsid w:val="00F3196C"/>
    <w:pPr>
      <w:tabs>
        <w:tab w:val="num" w:pos="720"/>
      </w:tabs>
      <w:ind w:left="720"/>
    </w:pPr>
  </w:style>
  <w:style w:type="paragraph" w:styleId="ListBullet2">
    <w:name w:val="List Bullet 2"/>
    <w:basedOn w:val="Normal"/>
    <w:autoRedefine/>
    <w:rsid w:val="00F3196C"/>
    <w:pPr>
      <w:numPr>
        <w:numId w:val="10"/>
      </w:numPr>
      <w:spacing w:before="60"/>
    </w:pPr>
    <w:rPr>
      <w:rFonts w:ascii="Arial" w:eastAsia="Times New Roman" w:hAnsi="Arial" w:cs="Times New Roman"/>
      <w:sz w:val="20"/>
      <w:szCs w:val="20"/>
    </w:rPr>
  </w:style>
  <w:style w:type="character" w:customStyle="1" w:styleId="BalloonTextChar">
    <w:name w:val="Balloon Text Char"/>
    <w:basedOn w:val="DefaultParagraphFont"/>
    <w:link w:val="BalloonText"/>
    <w:semiHidden/>
    <w:rsid w:val="00F3196C"/>
    <w:rPr>
      <w:rFonts w:ascii="Tahoma" w:eastAsia="Times New Roman" w:hAnsi="Tahoma" w:cs="Tahoma"/>
      <w:sz w:val="16"/>
      <w:szCs w:val="16"/>
    </w:rPr>
  </w:style>
  <w:style w:type="paragraph" w:styleId="BalloonText">
    <w:name w:val="Balloon Text"/>
    <w:basedOn w:val="Normal"/>
    <w:link w:val="BalloonTextChar"/>
    <w:semiHidden/>
    <w:rsid w:val="00F3196C"/>
    <w:rPr>
      <w:rFonts w:ascii="Tahoma" w:eastAsia="Times New Roman" w:hAnsi="Tahoma" w:cs="Tahoma"/>
      <w:sz w:val="16"/>
      <w:szCs w:val="16"/>
    </w:rPr>
  </w:style>
  <w:style w:type="paragraph" w:styleId="NormalWeb">
    <w:name w:val="Normal (Web)"/>
    <w:basedOn w:val="Normal"/>
    <w:uiPriority w:val="99"/>
    <w:rsid w:val="00F3196C"/>
    <w:pPr>
      <w:spacing w:before="100" w:beforeAutospacing="1" w:after="100" w:afterAutospacing="1"/>
    </w:pPr>
    <w:rPr>
      <w:rFonts w:ascii="Arial" w:eastAsia="Times New Roman" w:hAnsi="Arial" w:cs="Arial"/>
      <w:color w:val="333333"/>
      <w:sz w:val="16"/>
      <w:szCs w:val="16"/>
    </w:rPr>
  </w:style>
  <w:style w:type="paragraph" w:customStyle="1" w:styleId="CommentBullet2">
    <w:name w:val="CommentBullet2"/>
    <w:basedOn w:val="CommentBullet"/>
    <w:rsid w:val="00F3196C"/>
    <w:pPr>
      <w:tabs>
        <w:tab w:val="clear" w:pos="360"/>
        <w:tab w:val="num" w:pos="1080"/>
      </w:tabs>
      <w:ind w:left="1080"/>
    </w:pPr>
  </w:style>
  <w:style w:type="paragraph" w:styleId="BlockText">
    <w:name w:val="Block Text"/>
    <w:basedOn w:val="Normal"/>
    <w:rsid w:val="00F3196C"/>
    <w:pPr>
      <w:spacing w:after="120"/>
      <w:ind w:left="1440" w:right="1440"/>
    </w:pPr>
    <w:rPr>
      <w:rFonts w:ascii="Arial" w:eastAsia="Times New Roman" w:hAnsi="Arial" w:cs="Times New Roman"/>
      <w:sz w:val="20"/>
    </w:rPr>
  </w:style>
  <w:style w:type="paragraph" w:styleId="BodyTextIndent">
    <w:name w:val="Body Text Indent"/>
    <w:basedOn w:val="Normal"/>
    <w:link w:val="BodyTextIndentChar"/>
    <w:rsid w:val="00F3196C"/>
    <w:pPr>
      <w:spacing w:after="120"/>
      <w:ind w:left="360"/>
    </w:pPr>
    <w:rPr>
      <w:rFonts w:ascii="Arial" w:eastAsia="Times New Roman" w:hAnsi="Arial" w:cs="Times New Roman"/>
      <w:sz w:val="20"/>
    </w:rPr>
  </w:style>
  <w:style w:type="character" w:customStyle="1" w:styleId="BodyTextIndentChar">
    <w:name w:val="Body Text Indent Char"/>
    <w:basedOn w:val="DefaultParagraphFont"/>
    <w:link w:val="BodyTextIndent"/>
    <w:rsid w:val="00F3196C"/>
    <w:rPr>
      <w:rFonts w:ascii="Arial" w:eastAsia="Times New Roman" w:hAnsi="Arial" w:cs="Times New Roman"/>
      <w:sz w:val="20"/>
    </w:rPr>
  </w:style>
  <w:style w:type="character" w:styleId="Emphasis">
    <w:name w:val="Emphasis"/>
    <w:basedOn w:val="DefaultParagraphFont"/>
    <w:uiPriority w:val="20"/>
    <w:qFormat/>
    <w:rsid w:val="00830774"/>
    <w:rPr>
      <w:i/>
      <w:iCs/>
    </w:rPr>
  </w:style>
  <w:style w:type="paragraph" w:styleId="ListParagraph">
    <w:name w:val="List Paragraph"/>
    <w:basedOn w:val="Normal"/>
    <w:uiPriority w:val="34"/>
    <w:qFormat/>
    <w:rsid w:val="00FE7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53425">
      <w:bodyDiv w:val="1"/>
      <w:marLeft w:val="0"/>
      <w:marRight w:val="0"/>
      <w:marTop w:val="0"/>
      <w:marBottom w:val="0"/>
      <w:divBdr>
        <w:top w:val="none" w:sz="0" w:space="0" w:color="auto"/>
        <w:left w:val="none" w:sz="0" w:space="0" w:color="auto"/>
        <w:bottom w:val="none" w:sz="0" w:space="0" w:color="auto"/>
        <w:right w:val="none" w:sz="0" w:space="0" w:color="auto"/>
      </w:divBdr>
    </w:div>
    <w:div w:id="132673498">
      <w:bodyDiv w:val="1"/>
      <w:marLeft w:val="0"/>
      <w:marRight w:val="0"/>
      <w:marTop w:val="0"/>
      <w:marBottom w:val="0"/>
      <w:divBdr>
        <w:top w:val="none" w:sz="0" w:space="0" w:color="auto"/>
        <w:left w:val="none" w:sz="0" w:space="0" w:color="auto"/>
        <w:bottom w:val="none" w:sz="0" w:space="0" w:color="auto"/>
        <w:right w:val="none" w:sz="0" w:space="0" w:color="auto"/>
      </w:divBdr>
    </w:div>
    <w:div w:id="173343312">
      <w:bodyDiv w:val="1"/>
      <w:marLeft w:val="0"/>
      <w:marRight w:val="0"/>
      <w:marTop w:val="0"/>
      <w:marBottom w:val="0"/>
      <w:divBdr>
        <w:top w:val="none" w:sz="0" w:space="0" w:color="auto"/>
        <w:left w:val="none" w:sz="0" w:space="0" w:color="auto"/>
        <w:bottom w:val="none" w:sz="0" w:space="0" w:color="auto"/>
        <w:right w:val="none" w:sz="0" w:space="0" w:color="auto"/>
      </w:divBdr>
    </w:div>
    <w:div w:id="335572392">
      <w:bodyDiv w:val="1"/>
      <w:marLeft w:val="0"/>
      <w:marRight w:val="0"/>
      <w:marTop w:val="0"/>
      <w:marBottom w:val="0"/>
      <w:divBdr>
        <w:top w:val="none" w:sz="0" w:space="0" w:color="auto"/>
        <w:left w:val="none" w:sz="0" w:space="0" w:color="auto"/>
        <w:bottom w:val="none" w:sz="0" w:space="0" w:color="auto"/>
        <w:right w:val="none" w:sz="0" w:space="0" w:color="auto"/>
      </w:divBdr>
    </w:div>
    <w:div w:id="337392982">
      <w:bodyDiv w:val="1"/>
      <w:marLeft w:val="0"/>
      <w:marRight w:val="0"/>
      <w:marTop w:val="0"/>
      <w:marBottom w:val="0"/>
      <w:divBdr>
        <w:top w:val="none" w:sz="0" w:space="0" w:color="auto"/>
        <w:left w:val="none" w:sz="0" w:space="0" w:color="auto"/>
        <w:bottom w:val="none" w:sz="0" w:space="0" w:color="auto"/>
        <w:right w:val="none" w:sz="0" w:space="0" w:color="auto"/>
      </w:divBdr>
    </w:div>
    <w:div w:id="352458430">
      <w:bodyDiv w:val="1"/>
      <w:marLeft w:val="0"/>
      <w:marRight w:val="0"/>
      <w:marTop w:val="0"/>
      <w:marBottom w:val="0"/>
      <w:divBdr>
        <w:top w:val="none" w:sz="0" w:space="0" w:color="auto"/>
        <w:left w:val="none" w:sz="0" w:space="0" w:color="auto"/>
        <w:bottom w:val="none" w:sz="0" w:space="0" w:color="auto"/>
        <w:right w:val="none" w:sz="0" w:space="0" w:color="auto"/>
      </w:divBdr>
    </w:div>
    <w:div w:id="627474301">
      <w:bodyDiv w:val="1"/>
      <w:marLeft w:val="0"/>
      <w:marRight w:val="0"/>
      <w:marTop w:val="0"/>
      <w:marBottom w:val="0"/>
      <w:divBdr>
        <w:top w:val="none" w:sz="0" w:space="0" w:color="auto"/>
        <w:left w:val="none" w:sz="0" w:space="0" w:color="auto"/>
        <w:bottom w:val="none" w:sz="0" w:space="0" w:color="auto"/>
        <w:right w:val="none" w:sz="0" w:space="0" w:color="auto"/>
      </w:divBdr>
    </w:div>
    <w:div w:id="781803871">
      <w:bodyDiv w:val="1"/>
      <w:marLeft w:val="0"/>
      <w:marRight w:val="0"/>
      <w:marTop w:val="0"/>
      <w:marBottom w:val="0"/>
      <w:divBdr>
        <w:top w:val="none" w:sz="0" w:space="0" w:color="auto"/>
        <w:left w:val="none" w:sz="0" w:space="0" w:color="auto"/>
        <w:bottom w:val="none" w:sz="0" w:space="0" w:color="auto"/>
        <w:right w:val="none" w:sz="0" w:space="0" w:color="auto"/>
      </w:divBdr>
    </w:div>
    <w:div w:id="913244923">
      <w:bodyDiv w:val="1"/>
      <w:marLeft w:val="0"/>
      <w:marRight w:val="0"/>
      <w:marTop w:val="0"/>
      <w:marBottom w:val="0"/>
      <w:divBdr>
        <w:top w:val="none" w:sz="0" w:space="0" w:color="auto"/>
        <w:left w:val="none" w:sz="0" w:space="0" w:color="auto"/>
        <w:bottom w:val="none" w:sz="0" w:space="0" w:color="auto"/>
        <w:right w:val="none" w:sz="0" w:space="0" w:color="auto"/>
      </w:divBdr>
      <w:divsChild>
        <w:div w:id="1829590897">
          <w:marLeft w:val="0"/>
          <w:marRight w:val="0"/>
          <w:marTop w:val="0"/>
          <w:marBottom w:val="0"/>
          <w:divBdr>
            <w:top w:val="none" w:sz="0" w:space="0" w:color="auto"/>
            <w:left w:val="none" w:sz="0" w:space="0" w:color="auto"/>
            <w:bottom w:val="none" w:sz="0" w:space="0" w:color="auto"/>
            <w:right w:val="none" w:sz="0" w:space="0" w:color="auto"/>
          </w:divBdr>
        </w:div>
      </w:divsChild>
    </w:div>
    <w:div w:id="916405024">
      <w:bodyDiv w:val="1"/>
      <w:marLeft w:val="0"/>
      <w:marRight w:val="0"/>
      <w:marTop w:val="0"/>
      <w:marBottom w:val="0"/>
      <w:divBdr>
        <w:top w:val="none" w:sz="0" w:space="0" w:color="auto"/>
        <w:left w:val="none" w:sz="0" w:space="0" w:color="auto"/>
        <w:bottom w:val="none" w:sz="0" w:space="0" w:color="auto"/>
        <w:right w:val="none" w:sz="0" w:space="0" w:color="auto"/>
      </w:divBdr>
    </w:div>
    <w:div w:id="1044715663">
      <w:bodyDiv w:val="1"/>
      <w:marLeft w:val="0"/>
      <w:marRight w:val="0"/>
      <w:marTop w:val="0"/>
      <w:marBottom w:val="0"/>
      <w:divBdr>
        <w:top w:val="none" w:sz="0" w:space="0" w:color="auto"/>
        <w:left w:val="none" w:sz="0" w:space="0" w:color="auto"/>
        <w:bottom w:val="none" w:sz="0" w:space="0" w:color="auto"/>
        <w:right w:val="none" w:sz="0" w:space="0" w:color="auto"/>
      </w:divBdr>
    </w:div>
    <w:div w:id="1294405379">
      <w:bodyDiv w:val="1"/>
      <w:marLeft w:val="0"/>
      <w:marRight w:val="0"/>
      <w:marTop w:val="0"/>
      <w:marBottom w:val="0"/>
      <w:divBdr>
        <w:top w:val="none" w:sz="0" w:space="0" w:color="auto"/>
        <w:left w:val="none" w:sz="0" w:space="0" w:color="auto"/>
        <w:bottom w:val="none" w:sz="0" w:space="0" w:color="auto"/>
        <w:right w:val="none" w:sz="0" w:space="0" w:color="auto"/>
      </w:divBdr>
      <w:divsChild>
        <w:div w:id="1415516600">
          <w:marLeft w:val="0"/>
          <w:marRight w:val="0"/>
          <w:marTop w:val="0"/>
          <w:marBottom w:val="0"/>
          <w:divBdr>
            <w:top w:val="none" w:sz="0" w:space="0" w:color="auto"/>
            <w:left w:val="none" w:sz="0" w:space="0" w:color="auto"/>
            <w:bottom w:val="none" w:sz="0" w:space="0" w:color="auto"/>
            <w:right w:val="none" w:sz="0" w:space="0" w:color="auto"/>
          </w:divBdr>
        </w:div>
      </w:divsChild>
    </w:div>
    <w:div w:id="1425567869">
      <w:bodyDiv w:val="1"/>
      <w:marLeft w:val="0"/>
      <w:marRight w:val="0"/>
      <w:marTop w:val="0"/>
      <w:marBottom w:val="0"/>
      <w:divBdr>
        <w:top w:val="none" w:sz="0" w:space="0" w:color="auto"/>
        <w:left w:val="none" w:sz="0" w:space="0" w:color="auto"/>
        <w:bottom w:val="none" w:sz="0" w:space="0" w:color="auto"/>
        <w:right w:val="none" w:sz="0" w:space="0" w:color="auto"/>
      </w:divBdr>
      <w:divsChild>
        <w:div w:id="571089694">
          <w:marLeft w:val="0"/>
          <w:marRight w:val="0"/>
          <w:marTop w:val="0"/>
          <w:marBottom w:val="0"/>
          <w:divBdr>
            <w:top w:val="none" w:sz="0" w:space="0" w:color="auto"/>
            <w:left w:val="none" w:sz="0" w:space="0" w:color="auto"/>
            <w:bottom w:val="none" w:sz="0" w:space="0" w:color="auto"/>
            <w:right w:val="none" w:sz="0" w:space="0" w:color="auto"/>
          </w:divBdr>
        </w:div>
      </w:divsChild>
    </w:div>
    <w:div w:id="1471708857">
      <w:bodyDiv w:val="1"/>
      <w:marLeft w:val="0"/>
      <w:marRight w:val="0"/>
      <w:marTop w:val="0"/>
      <w:marBottom w:val="0"/>
      <w:divBdr>
        <w:top w:val="none" w:sz="0" w:space="0" w:color="auto"/>
        <w:left w:val="none" w:sz="0" w:space="0" w:color="auto"/>
        <w:bottom w:val="none" w:sz="0" w:space="0" w:color="auto"/>
        <w:right w:val="none" w:sz="0" w:space="0" w:color="auto"/>
      </w:divBdr>
    </w:div>
    <w:div w:id="1608543266">
      <w:bodyDiv w:val="1"/>
      <w:marLeft w:val="0"/>
      <w:marRight w:val="0"/>
      <w:marTop w:val="0"/>
      <w:marBottom w:val="0"/>
      <w:divBdr>
        <w:top w:val="none" w:sz="0" w:space="0" w:color="auto"/>
        <w:left w:val="none" w:sz="0" w:space="0" w:color="auto"/>
        <w:bottom w:val="none" w:sz="0" w:space="0" w:color="auto"/>
        <w:right w:val="none" w:sz="0" w:space="0" w:color="auto"/>
      </w:divBdr>
    </w:div>
    <w:div w:id="1726177829">
      <w:bodyDiv w:val="1"/>
      <w:marLeft w:val="0"/>
      <w:marRight w:val="0"/>
      <w:marTop w:val="0"/>
      <w:marBottom w:val="0"/>
      <w:divBdr>
        <w:top w:val="none" w:sz="0" w:space="0" w:color="auto"/>
        <w:left w:val="none" w:sz="0" w:space="0" w:color="auto"/>
        <w:bottom w:val="none" w:sz="0" w:space="0" w:color="auto"/>
        <w:right w:val="none" w:sz="0" w:space="0" w:color="auto"/>
      </w:divBdr>
      <w:divsChild>
        <w:div w:id="503742245">
          <w:marLeft w:val="0"/>
          <w:marRight w:val="0"/>
          <w:marTop w:val="0"/>
          <w:marBottom w:val="0"/>
          <w:divBdr>
            <w:top w:val="none" w:sz="0" w:space="0" w:color="auto"/>
            <w:left w:val="none" w:sz="0" w:space="0" w:color="auto"/>
            <w:bottom w:val="none" w:sz="0" w:space="0" w:color="auto"/>
            <w:right w:val="none" w:sz="0" w:space="0" w:color="auto"/>
          </w:divBdr>
        </w:div>
      </w:divsChild>
    </w:div>
    <w:div w:id="1784110236">
      <w:bodyDiv w:val="1"/>
      <w:marLeft w:val="0"/>
      <w:marRight w:val="0"/>
      <w:marTop w:val="0"/>
      <w:marBottom w:val="0"/>
      <w:divBdr>
        <w:top w:val="none" w:sz="0" w:space="0" w:color="auto"/>
        <w:left w:val="none" w:sz="0" w:space="0" w:color="auto"/>
        <w:bottom w:val="none" w:sz="0" w:space="0" w:color="auto"/>
        <w:right w:val="none" w:sz="0" w:space="0" w:color="auto"/>
      </w:divBdr>
    </w:div>
    <w:div w:id="1866361312">
      <w:bodyDiv w:val="1"/>
      <w:marLeft w:val="0"/>
      <w:marRight w:val="0"/>
      <w:marTop w:val="0"/>
      <w:marBottom w:val="0"/>
      <w:divBdr>
        <w:top w:val="none" w:sz="0" w:space="0" w:color="auto"/>
        <w:left w:val="none" w:sz="0" w:space="0" w:color="auto"/>
        <w:bottom w:val="none" w:sz="0" w:space="0" w:color="auto"/>
        <w:right w:val="none" w:sz="0" w:space="0" w:color="auto"/>
      </w:divBdr>
    </w:div>
    <w:div w:id="1937706671">
      <w:bodyDiv w:val="1"/>
      <w:marLeft w:val="0"/>
      <w:marRight w:val="0"/>
      <w:marTop w:val="0"/>
      <w:marBottom w:val="0"/>
      <w:divBdr>
        <w:top w:val="none" w:sz="0" w:space="0" w:color="auto"/>
        <w:left w:val="none" w:sz="0" w:space="0" w:color="auto"/>
        <w:bottom w:val="none" w:sz="0" w:space="0" w:color="auto"/>
        <w:right w:val="none" w:sz="0" w:space="0" w:color="auto"/>
      </w:divBdr>
    </w:div>
    <w:div w:id="2029789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sabilitynet.org/" TargetMode="External"/><Relationship Id="rId9" Type="http://schemas.openxmlformats.org/officeDocument/2006/relationships/hyperlink" Target="mailto:heppsmai@u.washington.edu"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19</Pages>
  <Words>4765</Words>
  <Characters>27161</Characters>
  <Application>Microsoft Macintosh Word</Application>
  <DocSecurity>0</DocSecurity>
  <Lines>226</Lines>
  <Paragraphs>63</Paragraphs>
  <ScaleCrop>false</ScaleCrop>
  <Company>sss</Company>
  <LinksUpToDate>false</LinksUpToDate>
  <CharactersWithSpaces>31863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_x0010_ kolapo baskugin</dc:creator>
  <cp:keywords/>
  <dc:description/>
  <cp:lastModifiedBy>ajs</cp:lastModifiedBy>
  <cp:revision>41</cp:revision>
  <dcterms:created xsi:type="dcterms:W3CDTF">2018-11-15T05:39:00Z</dcterms:created>
  <dcterms:modified xsi:type="dcterms:W3CDTF">2018-11-27T07:26:00Z</dcterms:modified>
</cp:coreProperties>
</file>