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645322">
        <w:rPr>
          <w:rFonts w:ascii="Times New Roman" w:hAnsi="Times New Roman" w:cs="Times New Roman"/>
          <w:bCs/>
          <w:color w:val="008000"/>
        </w:rPr>
        <w:t>real time</w:t>
      </w:r>
      <w:r w:rsidR="00893DC4">
        <w:rPr>
          <w:rFonts w:ascii="Times New Roman" w:hAnsi="Times New Roman" w:cs="Times New Roman"/>
          <w:bCs/>
          <w:color w:val="008000"/>
        </w:rPr>
        <w:t xml:space="preserve"> committed</w:t>
      </w:r>
      <w:r w:rsidR="00506180">
        <w:rPr>
          <w:rFonts w:ascii="Times New Roman" w:hAnsi="Times New Roman" w:cs="Times New Roman"/>
          <w:bCs/>
          <w:color w:val="008000"/>
        </w:rPr>
        <w:t xml:space="preserve"> </w:t>
      </w:r>
      <w:r w:rsidR="00902955">
        <w:rPr>
          <w:rFonts w:ascii="Times New Roman" w:hAnsi="Times New Roman" w:cs="Times New Roman"/>
          <w:bCs/>
          <w:color w:val="008000"/>
        </w:rPr>
        <w:t>stock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2706"/>
        <w:gridCol w:w="2424"/>
        <w:gridCol w:w="1428"/>
        <w:gridCol w:w="1710"/>
        <w:gridCol w:w="1284"/>
        <w:gridCol w:w="1310"/>
        <w:gridCol w:w="730"/>
      </w:tblGrid>
      <w:tr w:rsidR="00893DC4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893DC4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645322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Preview of the real time</w:t>
            </w:r>
            <w:r w:rsidR="00893DC4">
              <w:rPr>
                <w:rFonts w:ascii="Times New Roman" w:hAnsi="Times New Roman" w:cs="Times New Roman"/>
                <w:lang w:val="en-US"/>
              </w:rPr>
              <w:t xml:space="preserve"> used</w:t>
            </w:r>
            <w:r>
              <w:rPr>
                <w:rFonts w:ascii="Times New Roman" w:hAnsi="Times New Roman" w:cs="Times New Roman"/>
                <w:lang w:val="en-US"/>
              </w:rPr>
              <w:t xml:space="preserve"> stock</w:t>
            </w:r>
          </w:p>
        </w:tc>
        <w:tc>
          <w:tcPr>
            <w:tcW w:w="0" w:type="auto"/>
          </w:tcPr>
          <w:p w:rsidR="0028129B" w:rsidRPr="00CE1C6A" w:rsidRDefault="006B4EAA" w:rsidP="006453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response </w:t>
            </w:r>
            <w:r w:rsidR="00902955"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="00893DC4">
              <w:rPr>
                <w:rFonts w:ascii="Times New Roman" w:hAnsi="Times New Roman" w:cs="Times New Roman"/>
                <w:lang w:val="en-US"/>
              </w:rPr>
              <w:t>committed</w:t>
            </w:r>
            <w:r w:rsidR="00645322">
              <w:rPr>
                <w:rFonts w:ascii="Times New Roman" w:hAnsi="Times New Roman" w:cs="Times New Roman"/>
                <w:lang w:val="en-US"/>
              </w:rPr>
              <w:t xml:space="preserve"> button on displaying the updated </w:t>
            </w:r>
            <w:r w:rsidR="00893DC4">
              <w:rPr>
                <w:rFonts w:ascii="Times New Roman" w:hAnsi="Times New Roman" w:cs="Times New Roman"/>
                <w:lang w:val="en-US"/>
              </w:rPr>
              <w:t xml:space="preserve"> used </w:t>
            </w:r>
            <w:r w:rsidR="00645322">
              <w:rPr>
                <w:rFonts w:ascii="Times New Roman" w:hAnsi="Times New Roman" w:cs="Times New Roman"/>
                <w:lang w:val="en-US"/>
              </w:rPr>
              <w:t>stocks</w:t>
            </w:r>
          </w:p>
        </w:tc>
        <w:tc>
          <w:tcPr>
            <w:tcW w:w="0" w:type="auto"/>
          </w:tcPr>
          <w:p w:rsidR="00407250" w:rsidRPr="00407250" w:rsidRDefault="00902955" w:rsidP="004072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Navigate to stock</w:t>
            </w:r>
          </w:p>
          <w:p w:rsidR="00902955" w:rsidRPr="00902955" w:rsidRDefault="00902955" w:rsidP="00893DC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893DC4">
              <w:rPr>
                <w:rFonts w:ascii="Times New Roman" w:hAnsi="Times New Roman" w:cs="Times New Roman"/>
                <w:lang w:val="en-US"/>
              </w:rPr>
              <w:t>committed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06180">
              <w:rPr>
                <w:rFonts w:ascii="Times New Roman" w:hAnsi="Times New Roman" w:cs="Times New Roman"/>
                <w:lang w:val="en-US"/>
              </w:rPr>
              <w:t xml:space="preserve">button </w:t>
            </w:r>
          </w:p>
        </w:tc>
        <w:tc>
          <w:tcPr>
            <w:tcW w:w="1428" w:type="dxa"/>
          </w:tcPr>
          <w:p w:rsidR="00902955" w:rsidRPr="00CE1C6A" w:rsidRDefault="00893DC4" w:rsidP="004072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 of used stock</w:t>
            </w:r>
          </w:p>
        </w:tc>
        <w:tc>
          <w:tcPr>
            <w:tcW w:w="1710" w:type="dxa"/>
          </w:tcPr>
          <w:p w:rsidR="0028129B" w:rsidRPr="00CC48FB" w:rsidRDefault="00506180" w:rsidP="00893DC4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893DC4">
              <w:rPr>
                <w:rFonts w:ascii="Cambria" w:eastAsia="Cambria" w:hAnsi="Cambria" w:cs="Times New Roman"/>
              </w:rPr>
              <w:t>committed</w:t>
            </w:r>
            <w:bookmarkStart w:id="0" w:name="_GoBack"/>
            <w:bookmarkEnd w:id="0"/>
            <w:r w:rsidR="00CC48FB">
              <w:rPr>
                <w:rFonts w:ascii="Cambria" w:eastAsia="Cambria" w:hAnsi="Cambria" w:cs="Times New Roman"/>
              </w:rPr>
              <w:t xml:space="preserve"> </w:t>
            </w:r>
            <w:r>
              <w:rPr>
                <w:rFonts w:ascii="Cambria" w:eastAsia="Cambria" w:hAnsi="Cambria" w:cs="Times New Roman"/>
              </w:rPr>
              <w:t xml:space="preserve">button must </w:t>
            </w:r>
            <w:r w:rsidR="00CC48FB">
              <w:rPr>
                <w:rFonts w:ascii="Cambria" w:eastAsia="Cambria" w:hAnsi="Cambria" w:cs="Times New Roman"/>
              </w:rPr>
              <w:t xml:space="preserve">display the exact </w:t>
            </w:r>
            <w:r>
              <w:rPr>
                <w:rFonts w:ascii="Cambria" w:eastAsia="Cambria" w:hAnsi="Cambria" w:cs="Times New Roman"/>
              </w:rPr>
              <w:t xml:space="preserve"> amount of </w:t>
            </w:r>
            <w:r w:rsidR="00893DC4">
              <w:rPr>
                <w:rFonts w:ascii="Cambria" w:eastAsia="Cambria" w:hAnsi="Cambria" w:cs="Times New Roman"/>
              </w:rPr>
              <w:t xml:space="preserve"> used </w:t>
            </w:r>
            <w:r w:rsidR="00CC48FB">
              <w:rPr>
                <w:rFonts w:ascii="Cambria" w:eastAsia="Cambria" w:hAnsi="Cambria" w:cs="Times New Roman"/>
              </w:rPr>
              <w:t>stock successfully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28129B"/>
    <w:rsid w:val="00407250"/>
    <w:rsid w:val="00506180"/>
    <w:rsid w:val="00594296"/>
    <w:rsid w:val="00645322"/>
    <w:rsid w:val="006B4EAA"/>
    <w:rsid w:val="007E0DD8"/>
    <w:rsid w:val="00893DC4"/>
    <w:rsid w:val="00902955"/>
    <w:rsid w:val="00CC48FB"/>
    <w:rsid w:val="00CE1C6A"/>
    <w:rsid w:val="00F43146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2018-10-26T15:11:00Z</dcterms:created>
  <dcterms:modified xsi:type="dcterms:W3CDTF">2018-10-26T15:11:00Z</dcterms:modified>
</cp:coreProperties>
</file>