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CA" w:rsidRDefault="007723BC" w:rsidP="007723BC">
      <w:pPr>
        <w:pStyle w:val="11"/>
      </w:pPr>
      <w:r>
        <w:t>Бизнес-требования</w:t>
      </w:r>
    </w:p>
    <w:p w:rsidR="007723BC" w:rsidRDefault="007723BC" w:rsidP="007723BC">
      <w:pPr>
        <w:pStyle w:val="a3"/>
        <w:rPr>
          <w:b/>
          <w:lang w:val="ru-RU"/>
        </w:rPr>
      </w:pPr>
      <w:r w:rsidRPr="007723BC">
        <w:rPr>
          <w:b/>
          <w:lang w:val="ru-RU"/>
        </w:rPr>
        <w:t>Бизнес-цели и критерии успеха</w:t>
      </w:r>
      <w:r>
        <w:rPr>
          <w:b/>
          <w:lang w:val="ru-RU"/>
        </w:rPr>
        <w:t>:</w:t>
      </w:r>
    </w:p>
    <w:p w:rsidR="007723BC" w:rsidRDefault="00D13134" w:rsidP="007723BC">
      <w:pPr>
        <w:pStyle w:val="a3"/>
        <w:rPr>
          <w:lang w:val="ru-RU"/>
        </w:rPr>
      </w:pPr>
      <w:r>
        <w:rPr>
          <w:lang w:val="ru-RU"/>
        </w:rPr>
        <w:t>Бизнес-цель 1</w:t>
      </w:r>
      <w:r w:rsidR="007723BC">
        <w:rPr>
          <w:lang w:val="ru-RU"/>
        </w:rPr>
        <w:t>.  П</w:t>
      </w:r>
      <w:r w:rsidR="007723BC" w:rsidRPr="007723BC">
        <w:rPr>
          <w:lang w:val="ru-RU"/>
        </w:rPr>
        <w:t>олучить первую выручку от реализации туристических продуктов через создаваемую цифровую платформу в объеме 100 тыс. руб. и более за период 3-х месяцев</w:t>
      </w:r>
      <w:r w:rsidR="007723BC">
        <w:rPr>
          <w:lang w:val="ru-RU"/>
        </w:rPr>
        <w:t xml:space="preserve"> </w:t>
      </w:r>
      <w:r w:rsidR="007723BC" w:rsidRPr="007723BC">
        <w:rPr>
          <w:lang w:val="ru-RU"/>
        </w:rPr>
        <w:t>с момента запуска прототипа цифровой платформы в опытно-промышленную эксплуатацию.</w:t>
      </w:r>
    </w:p>
    <w:p w:rsidR="00D13134" w:rsidRPr="00D13134" w:rsidRDefault="00D13134" w:rsidP="00D13134">
      <w:pPr>
        <w:pStyle w:val="a3"/>
        <w:rPr>
          <w:lang w:val="ru-RU"/>
        </w:rPr>
      </w:pPr>
      <w:r>
        <w:rPr>
          <w:lang w:val="ru-RU"/>
        </w:rPr>
        <w:t>Критерии успеха</w:t>
      </w:r>
      <w:r w:rsidRPr="00D13134">
        <w:rPr>
          <w:lang w:val="ru-RU"/>
        </w:rPr>
        <w:t xml:space="preserve"> 1. Заключить не менее двух соглашений о сотрудничестве с представителями туристического бизнеса о разработке</w:t>
      </w:r>
      <w:r w:rsidR="009C1EFC">
        <w:rPr>
          <w:lang w:val="ru-RU"/>
        </w:rPr>
        <w:t>;</w:t>
      </w:r>
    </w:p>
    <w:p w:rsidR="00D13134" w:rsidRDefault="00D13134" w:rsidP="00D13134">
      <w:pPr>
        <w:pStyle w:val="a3"/>
        <w:rPr>
          <w:lang w:val="ru-RU"/>
        </w:rPr>
      </w:pPr>
      <w:r>
        <w:rPr>
          <w:lang w:val="ru-RU"/>
        </w:rPr>
        <w:t>Критерии успеха</w:t>
      </w:r>
      <w:r w:rsidRPr="00D13134">
        <w:rPr>
          <w:lang w:val="ru-RU"/>
        </w:rPr>
        <w:t xml:space="preserve"> 2. Не менее десяти туристических продуктов для размещения на создаваемой цифровой платформе;</w:t>
      </w:r>
    </w:p>
    <w:p w:rsidR="00C667F5" w:rsidRDefault="00C667F5" w:rsidP="00D13134">
      <w:pPr>
        <w:pStyle w:val="a3"/>
        <w:rPr>
          <w:lang w:val="ru-RU"/>
        </w:rPr>
      </w:pPr>
      <w:r>
        <w:rPr>
          <w:lang w:val="ru-RU"/>
        </w:rPr>
        <w:t>Факторы бизнес-риска 1. Разработчики туристических программ не будут размещать свои программы на разработанной платформе.</w:t>
      </w:r>
    </w:p>
    <w:p w:rsidR="00C667F5" w:rsidRDefault="00C667F5" w:rsidP="00D13134">
      <w:pPr>
        <w:pStyle w:val="a3"/>
        <w:rPr>
          <w:lang w:val="ru-RU"/>
        </w:rPr>
      </w:pPr>
      <w:r>
        <w:rPr>
          <w:lang w:val="ru-RU"/>
        </w:rPr>
        <w:t>Факторы бизнес-риска 2. Клиенты не будут приобретать продукты на платформе.</w:t>
      </w:r>
    </w:p>
    <w:p w:rsidR="00973B0F" w:rsidRDefault="00973B0F" w:rsidP="00D13134">
      <w:pPr>
        <w:pStyle w:val="a3"/>
        <w:rPr>
          <w:b/>
          <w:lang w:val="ru-RU"/>
        </w:rPr>
      </w:pPr>
      <w:r w:rsidRPr="00973B0F">
        <w:rPr>
          <w:b/>
          <w:lang w:val="ru-RU"/>
        </w:rPr>
        <w:t>Образ решения</w:t>
      </w:r>
      <w:r>
        <w:rPr>
          <w:b/>
          <w:lang w:val="ru-RU"/>
        </w:rPr>
        <w:t>:</w:t>
      </w:r>
    </w:p>
    <w:p w:rsidR="005F08A4" w:rsidRDefault="00812870" w:rsidP="00D13134">
      <w:pPr>
        <w:pStyle w:val="a3"/>
        <w:rPr>
          <w:lang w:val="ru-RU"/>
        </w:rPr>
      </w:pPr>
      <w:r>
        <w:rPr>
          <w:lang w:val="ru-RU"/>
        </w:rPr>
        <w:t>Для клиентов проекта «Креатур» будет представлять собой веб-приложение, в котором они входят в систему через авторизацию, просматривают туристические продукты, приобретают выбранный продукт с подписанием договора о покупке. В процессе купленного мероприятия или после него купившие ег</w:t>
      </w:r>
      <w:r w:rsidR="006B2880">
        <w:rPr>
          <w:lang w:val="ru-RU"/>
        </w:rPr>
        <w:t>о клиенты могут оставить отзыв</w:t>
      </w:r>
      <w:r>
        <w:rPr>
          <w:lang w:val="ru-RU"/>
        </w:rPr>
        <w:t xml:space="preserve"> и выставить рейтинг </w:t>
      </w:r>
      <w:r w:rsidR="006B2880">
        <w:rPr>
          <w:lang w:val="ru-RU"/>
        </w:rPr>
        <w:t>продукту.</w:t>
      </w:r>
    </w:p>
    <w:p w:rsidR="006B2880" w:rsidRPr="00812870" w:rsidRDefault="006B2880" w:rsidP="00D13134">
      <w:pPr>
        <w:pStyle w:val="a3"/>
        <w:rPr>
          <w:lang w:val="ru-RU"/>
        </w:rPr>
      </w:pPr>
      <w:r>
        <w:rPr>
          <w:lang w:val="ru-RU"/>
        </w:rPr>
        <w:t>Для авторов туристических программ проект «Креатур» будет представлять собой веб-приложение, в котором они входят в систему через авторизацию, размещают разработанную туристическую программу</w:t>
      </w:r>
      <w:r w:rsidR="007F2904">
        <w:rPr>
          <w:lang w:val="ru-RU"/>
        </w:rPr>
        <w:t>, она проходит через диспетчеров программ, которые проверяют её на корректность и полноту информации в нем, затем отправляют программу на проверку экспертов, где уже решают принимается программа или нет. При отказе на любой из проверок программа отправляется обратно на доработку.</w:t>
      </w:r>
      <w:bookmarkStart w:id="0" w:name="_GoBack"/>
      <w:bookmarkEnd w:id="0"/>
    </w:p>
    <w:p w:rsidR="00973B0F" w:rsidRDefault="00973B0F" w:rsidP="00D13134">
      <w:pPr>
        <w:pStyle w:val="a3"/>
        <w:rPr>
          <w:b/>
          <w:lang w:val="ru-RU"/>
        </w:rPr>
      </w:pPr>
      <w:r>
        <w:rPr>
          <w:b/>
          <w:lang w:val="ru-RU"/>
        </w:rPr>
        <w:t>Ограничение проекта:</w:t>
      </w:r>
    </w:p>
    <w:p w:rsidR="00973B0F" w:rsidRDefault="00973B0F" w:rsidP="00973B0F">
      <w:pPr>
        <w:pStyle w:val="a3"/>
        <w:rPr>
          <w:lang w:val="ru-RU"/>
        </w:rPr>
      </w:pPr>
      <w:r>
        <w:rPr>
          <w:lang w:val="ru-RU"/>
        </w:rPr>
        <w:t xml:space="preserve">Ограничение и исключения 1. </w:t>
      </w:r>
      <w:r w:rsidRPr="00973B0F">
        <w:rPr>
          <w:lang w:val="ru-RU"/>
        </w:rPr>
        <w:t xml:space="preserve">Не все клиенты </w:t>
      </w:r>
      <w:r>
        <w:rPr>
          <w:lang w:val="ru-RU"/>
        </w:rPr>
        <w:t>будут иметь доступ в Интернет и не смогут воспользоваться приложением.</w:t>
      </w:r>
    </w:p>
    <w:p w:rsidR="00973B0F" w:rsidRDefault="00973B0F" w:rsidP="00973B0F">
      <w:pPr>
        <w:pStyle w:val="a3"/>
        <w:rPr>
          <w:lang w:val="ru-RU"/>
        </w:rPr>
      </w:pPr>
      <w:r>
        <w:rPr>
          <w:lang w:val="ru-RU"/>
        </w:rPr>
        <w:t xml:space="preserve">Ограничение и исключения 2. </w:t>
      </w:r>
      <w:r w:rsidR="005F08A4">
        <w:rPr>
          <w:lang w:val="ru-RU"/>
        </w:rPr>
        <w:t>Не все разработчики туристических программ будут размешать свои программы</w:t>
      </w:r>
      <w:r>
        <w:rPr>
          <w:lang w:val="ru-RU"/>
        </w:rPr>
        <w:t xml:space="preserve"> </w:t>
      </w:r>
      <w:r w:rsidR="005F08A4">
        <w:rPr>
          <w:lang w:val="ru-RU"/>
        </w:rPr>
        <w:t>в приложении.</w:t>
      </w:r>
    </w:p>
    <w:p w:rsidR="005F08A4" w:rsidRDefault="005F08A4" w:rsidP="00973B0F">
      <w:pPr>
        <w:pStyle w:val="a3"/>
        <w:rPr>
          <w:lang w:val="ru-RU"/>
        </w:rPr>
      </w:pPr>
    </w:p>
    <w:p w:rsidR="00973B0F" w:rsidRPr="00973B0F" w:rsidRDefault="00973B0F" w:rsidP="00973B0F">
      <w:pPr>
        <w:pStyle w:val="a3"/>
        <w:rPr>
          <w:lang w:val="ru-RU"/>
        </w:rPr>
      </w:pPr>
    </w:p>
    <w:p w:rsidR="00973B0F" w:rsidRDefault="00973B0F" w:rsidP="00D13134">
      <w:pPr>
        <w:pStyle w:val="a3"/>
        <w:rPr>
          <w:b/>
          <w:lang w:val="ru-RU"/>
        </w:rPr>
      </w:pPr>
    </w:p>
    <w:p w:rsidR="00973B0F" w:rsidRPr="00973B0F" w:rsidRDefault="00973B0F" w:rsidP="00D13134">
      <w:pPr>
        <w:pStyle w:val="a3"/>
        <w:rPr>
          <w:b/>
          <w:lang w:val="ru-RU"/>
        </w:rPr>
      </w:pPr>
    </w:p>
    <w:p w:rsidR="00973B0F" w:rsidRPr="00973B0F" w:rsidRDefault="00973B0F" w:rsidP="00D13134">
      <w:pPr>
        <w:pStyle w:val="a3"/>
        <w:rPr>
          <w:lang w:val="ru-RU"/>
        </w:rPr>
      </w:pPr>
    </w:p>
    <w:sectPr w:rsidR="00973B0F" w:rsidRPr="0097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46"/>
    <w:rsid w:val="00071446"/>
    <w:rsid w:val="003C1A7F"/>
    <w:rsid w:val="005F08A4"/>
    <w:rsid w:val="006B2880"/>
    <w:rsid w:val="007723BC"/>
    <w:rsid w:val="007F2904"/>
    <w:rsid w:val="00812870"/>
    <w:rsid w:val="00973B0F"/>
    <w:rsid w:val="009C1EFC"/>
    <w:rsid w:val="00A72D88"/>
    <w:rsid w:val="00AD5388"/>
    <w:rsid w:val="00C667F5"/>
    <w:rsid w:val="00D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1DA3"/>
  <w15:chartTrackingRefBased/>
  <w15:docId w15:val="{EA63C49E-CECA-47C1-9BB0-FBA7F406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Мой"/>
    <w:basedOn w:val="1"/>
    <w:link w:val="12"/>
    <w:qFormat/>
    <w:rsid w:val="007723BC"/>
    <w:pPr>
      <w:spacing w:before="0" w:line="360" w:lineRule="auto"/>
      <w:ind w:firstLine="709"/>
      <w:jc w:val="both"/>
    </w:pPr>
    <w:rPr>
      <w:rFonts w:ascii="Times New Roman" w:hAnsi="Times New Roman"/>
      <w:b/>
      <w:caps/>
      <w:color w:val="auto"/>
      <w:sz w:val="24"/>
    </w:rPr>
  </w:style>
  <w:style w:type="paragraph" w:customStyle="1" w:styleId="a3">
    <w:name w:val="ОбычныйМой"/>
    <w:basedOn w:val="a"/>
    <w:qFormat/>
    <w:rsid w:val="007723BC"/>
    <w:pPr>
      <w:spacing w:after="0" w:line="36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customStyle="1" w:styleId="12">
    <w:name w:val="Заголовок1Мой Знак"/>
    <w:basedOn w:val="a0"/>
    <w:link w:val="11"/>
    <w:rsid w:val="007723BC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772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2023-01-17T09:39:00Z</dcterms:created>
  <dcterms:modified xsi:type="dcterms:W3CDTF">2023-01-29T11:34:00Z</dcterms:modified>
</cp:coreProperties>
</file>