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0CD" w:rsidRPr="00AE403B" w:rsidRDefault="00AE403B" w:rsidP="00F930CD">
      <w:pPr>
        <w:spacing w:after="240"/>
        <w:rPr>
          <w:b/>
          <w:bCs/>
        </w:rPr>
      </w:pPr>
      <w:bookmarkStart w:id="0" w:name="StartOfDoc"/>
      <w:bookmarkStart w:id="1" w:name="_Toc326226078"/>
      <w:bookmarkStart w:id="2" w:name="_Toc326226567"/>
      <w:bookmarkStart w:id="3" w:name="_Toc326227247"/>
      <w:bookmarkStart w:id="4" w:name="_Toc326229380"/>
      <w:bookmarkStart w:id="5" w:name="_Toc326230083"/>
      <w:bookmarkStart w:id="6" w:name="_Toc326231085"/>
      <w:bookmarkEnd w:id="0"/>
      <w:r>
        <w:rPr>
          <w:b/>
          <w:bCs/>
        </w:rPr>
        <w:t>Table of contents</w:t>
      </w:r>
    </w:p>
    <w:p w:rsidR="004B128A" w:rsidRDefault="009C39E4">
      <w:pPr>
        <w:pStyle w:val="TOC1"/>
        <w:rPr>
          <w:rFonts w:asciiTheme="minorHAnsi" w:eastAsiaTheme="minorEastAsia" w:hAnsiTheme="minorHAnsi" w:cstheme="minorBidi"/>
          <w:noProof/>
          <w:szCs w:val="22"/>
          <w:lang w:val="en-US" w:eastAsia="zh-CN"/>
        </w:rPr>
      </w:pPr>
      <w:r w:rsidRPr="00AE403B">
        <w:fldChar w:fldCharType="begin"/>
      </w:r>
      <w:r w:rsidR="00B8204A" w:rsidRPr="00AE403B">
        <w:instrText xml:space="preserve"> TOC \o \h \z \u </w:instrText>
      </w:r>
      <w:r w:rsidRPr="00AE403B">
        <w:fldChar w:fldCharType="separate"/>
      </w:r>
      <w:hyperlink w:anchor="_Toc405195237" w:history="1">
        <w:r w:rsidR="004B128A" w:rsidRPr="00BD6FFE">
          <w:rPr>
            <w:rStyle w:val="Hyperlink"/>
            <w:noProof/>
          </w:rPr>
          <w:t>1</w:t>
        </w:r>
        <w:r w:rsidR="004B128A">
          <w:rPr>
            <w:rFonts w:asciiTheme="minorHAnsi" w:eastAsiaTheme="minorEastAsia" w:hAnsiTheme="minorHAnsi" w:cstheme="minorBidi"/>
            <w:noProof/>
            <w:szCs w:val="22"/>
            <w:lang w:val="en-US" w:eastAsia="zh-CN"/>
          </w:rPr>
          <w:tab/>
        </w:r>
        <w:r w:rsidR="004B128A" w:rsidRPr="00BD6FFE">
          <w:rPr>
            <w:rStyle w:val="Hyperlink"/>
            <w:noProof/>
          </w:rPr>
          <w:t>Objective and purpose</w:t>
        </w:r>
        <w:r w:rsidR="004B128A">
          <w:rPr>
            <w:noProof/>
            <w:webHidden/>
          </w:rPr>
          <w:tab/>
        </w:r>
        <w:r>
          <w:rPr>
            <w:noProof/>
            <w:webHidden/>
          </w:rPr>
          <w:fldChar w:fldCharType="begin"/>
        </w:r>
        <w:r w:rsidR="004B128A">
          <w:rPr>
            <w:noProof/>
            <w:webHidden/>
          </w:rPr>
          <w:instrText xml:space="preserve"> PAGEREF _Toc405195237 \h </w:instrText>
        </w:r>
        <w:r>
          <w:rPr>
            <w:noProof/>
            <w:webHidden/>
          </w:rPr>
        </w:r>
        <w:r>
          <w:rPr>
            <w:noProof/>
            <w:webHidden/>
          </w:rPr>
          <w:fldChar w:fldCharType="separate"/>
        </w:r>
        <w:r w:rsidR="004B128A">
          <w:rPr>
            <w:noProof/>
            <w:webHidden/>
          </w:rPr>
          <w:t>2</w:t>
        </w:r>
        <w:r>
          <w:rPr>
            <w:noProof/>
            <w:webHidden/>
          </w:rPr>
          <w:fldChar w:fldCharType="end"/>
        </w:r>
      </w:hyperlink>
    </w:p>
    <w:p w:rsidR="004B128A" w:rsidRDefault="009C39E4">
      <w:pPr>
        <w:pStyle w:val="TOC1"/>
        <w:rPr>
          <w:rFonts w:asciiTheme="minorHAnsi" w:eastAsiaTheme="minorEastAsia" w:hAnsiTheme="minorHAnsi" w:cstheme="minorBidi"/>
          <w:noProof/>
          <w:szCs w:val="22"/>
          <w:lang w:val="en-US" w:eastAsia="zh-CN"/>
        </w:rPr>
      </w:pPr>
      <w:hyperlink w:anchor="_Toc405195238" w:history="1">
        <w:r w:rsidR="004B128A" w:rsidRPr="00BD6FFE">
          <w:rPr>
            <w:rStyle w:val="Hyperlink"/>
            <w:noProof/>
          </w:rPr>
          <w:t>2</w:t>
        </w:r>
        <w:r w:rsidR="004B128A">
          <w:rPr>
            <w:rFonts w:asciiTheme="minorHAnsi" w:eastAsiaTheme="minorEastAsia" w:hAnsiTheme="minorHAnsi" w:cstheme="minorBidi"/>
            <w:noProof/>
            <w:szCs w:val="22"/>
            <w:lang w:val="en-US" w:eastAsia="zh-CN"/>
          </w:rPr>
          <w:tab/>
        </w:r>
        <w:r w:rsidR="004B128A" w:rsidRPr="00BD6FFE">
          <w:rPr>
            <w:rStyle w:val="Hyperlink"/>
            <w:noProof/>
          </w:rPr>
          <w:t>How to add a new message in DBC</w:t>
        </w:r>
        <w:r w:rsidR="004B128A">
          <w:rPr>
            <w:noProof/>
            <w:webHidden/>
          </w:rPr>
          <w:tab/>
        </w:r>
        <w:r>
          <w:rPr>
            <w:noProof/>
            <w:webHidden/>
          </w:rPr>
          <w:fldChar w:fldCharType="begin"/>
        </w:r>
        <w:r w:rsidR="004B128A">
          <w:rPr>
            <w:noProof/>
            <w:webHidden/>
          </w:rPr>
          <w:instrText xml:space="preserve"> PAGEREF _Toc405195238 \h </w:instrText>
        </w:r>
        <w:r>
          <w:rPr>
            <w:noProof/>
            <w:webHidden/>
          </w:rPr>
        </w:r>
        <w:r>
          <w:rPr>
            <w:noProof/>
            <w:webHidden/>
          </w:rPr>
          <w:fldChar w:fldCharType="separate"/>
        </w:r>
        <w:r w:rsidR="004B128A">
          <w:rPr>
            <w:noProof/>
            <w:webHidden/>
          </w:rPr>
          <w:t>2</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39" w:history="1">
        <w:r w:rsidR="004B128A" w:rsidRPr="00BD6FFE">
          <w:rPr>
            <w:rStyle w:val="Hyperlink"/>
            <w:noProof/>
          </w:rPr>
          <w:t>2.1</w:t>
        </w:r>
        <w:r w:rsidR="004B128A">
          <w:rPr>
            <w:rFonts w:asciiTheme="minorHAnsi" w:eastAsiaTheme="minorEastAsia" w:hAnsiTheme="minorHAnsi" w:cstheme="minorBidi"/>
            <w:noProof/>
            <w:szCs w:val="22"/>
            <w:lang w:val="en-US" w:eastAsia="zh-CN"/>
          </w:rPr>
          <w:tab/>
        </w:r>
        <w:r w:rsidR="004B128A" w:rsidRPr="00BD6FFE">
          <w:rPr>
            <w:rStyle w:val="Hyperlink"/>
            <w:noProof/>
          </w:rPr>
          <w:t>CAN spec</w:t>
        </w:r>
        <w:r w:rsidR="004B128A">
          <w:rPr>
            <w:noProof/>
            <w:webHidden/>
          </w:rPr>
          <w:tab/>
        </w:r>
        <w:r>
          <w:rPr>
            <w:noProof/>
            <w:webHidden/>
          </w:rPr>
          <w:fldChar w:fldCharType="begin"/>
        </w:r>
        <w:r w:rsidR="004B128A">
          <w:rPr>
            <w:noProof/>
            <w:webHidden/>
          </w:rPr>
          <w:instrText xml:space="preserve"> PAGEREF _Toc405195239 \h </w:instrText>
        </w:r>
        <w:r>
          <w:rPr>
            <w:noProof/>
            <w:webHidden/>
          </w:rPr>
        </w:r>
        <w:r>
          <w:rPr>
            <w:noProof/>
            <w:webHidden/>
          </w:rPr>
          <w:fldChar w:fldCharType="separate"/>
        </w:r>
        <w:r w:rsidR="004B128A">
          <w:rPr>
            <w:noProof/>
            <w:webHidden/>
          </w:rPr>
          <w:t>2</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0" w:history="1">
        <w:r w:rsidR="004B128A" w:rsidRPr="00BD6FFE">
          <w:rPr>
            <w:rStyle w:val="Hyperlink"/>
            <w:noProof/>
          </w:rPr>
          <w:t>2.2</w:t>
        </w:r>
        <w:r w:rsidR="004B128A">
          <w:rPr>
            <w:rFonts w:asciiTheme="minorHAnsi" w:eastAsiaTheme="minorEastAsia" w:hAnsiTheme="minorHAnsi" w:cstheme="minorBidi"/>
            <w:noProof/>
            <w:szCs w:val="22"/>
            <w:lang w:val="en-US" w:eastAsia="zh-CN"/>
          </w:rPr>
          <w:tab/>
        </w:r>
        <w:r w:rsidR="004B128A" w:rsidRPr="00BD6FFE">
          <w:rPr>
            <w:rStyle w:val="Hyperlink"/>
            <w:noProof/>
          </w:rPr>
          <w:t>Update flow</w:t>
        </w:r>
        <w:r w:rsidR="004B128A">
          <w:rPr>
            <w:noProof/>
            <w:webHidden/>
          </w:rPr>
          <w:tab/>
        </w:r>
        <w:r>
          <w:rPr>
            <w:noProof/>
            <w:webHidden/>
          </w:rPr>
          <w:fldChar w:fldCharType="begin"/>
        </w:r>
        <w:r w:rsidR="004B128A">
          <w:rPr>
            <w:noProof/>
            <w:webHidden/>
          </w:rPr>
          <w:instrText xml:space="preserve"> PAGEREF _Toc405195240 \h </w:instrText>
        </w:r>
        <w:r>
          <w:rPr>
            <w:noProof/>
            <w:webHidden/>
          </w:rPr>
        </w:r>
        <w:r>
          <w:rPr>
            <w:noProof/>
            <w:webHidden/>
          </w:rPr>
          <w:fldChar w:fldCharType="separate"/>
        </w:r>
        <w:r w:rsidR="004B128A">
          <w:rPr>
            <w:noProof/>
            <w:webHidden/>
          </w:rPr>
          <w:t>3</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1" w:history="1">
        <w:r w:rsidR="004B128A" w:rsidRPr="00BD6FFE">
          <w:rPr>
            <w:rStyle w:val="Hyperlink"/>
            <w:noProof/>
          </w:rPr>
          <w:t>2.3</w:t>
        </w:r>
        <w:r w:rsidR="004B128A">
          <w:rPr>
            <w:rFonts w:asciiTheme="minorHAnsi" w:eastAsiaTheme="minorEastAsia" w:hAnsiTheme="minorHAnsi" w:cstheme="minorBidi"/>
            <w:noProof/>
            <w:szCs w:val="22"/>
            <w:lang w:val="en-US" w:eastAsia="zh-CN"/>
          </w:rPr>
          <w:tab/>
        </w:r>
        <w:r w:rsidR="004B128A" w:rsidRPr="00BD6FFE">
          <w:rPr>
            <w:rStyle w:val="Hyperlink"/>
            <w:noProof/>
          </w:rPr>
          <w:t>Adding a new value table</w:t>
        </w:r>
        <w:r w:rsidR="004B128A">
          <w:rPr>
            <w:noProof/>
            <w:webHidden/>
          </w:rPr>
          <w:tab/>
        </w:r>
        <w:r>
          <w:rPr>
            <w:noProof/>
            <w:webHidden/>
          </w:rPr>
          <w:fldChar w:fldCharType="begin"/>
        </w:r>
        <w:r w:rsidR="004B128A">
          <w:rPr>
            <w:noProof/>
            <w:webHidden/>
          </w:rPr>
          <w:instrText xml:space="preserve"> PAGEREF _Toc405195241 \h </w:instrText>
        </w:r>
        <w:r>
          <w:rPr>
            <w:noProof/>
            <w:webHidden/>
          </w:rPr>
        </w:r>
        <w:r>
          <w:rPr>
            <w:noProof/>
            <w:webHidden/>
          </w:rPr>
          <w:fldChar w:fldCharType="separate"/>
        </w:r>
        <w:r w:rsidR="004B128A">
          <w:rPr>
            <w:noProof/>
            <w:webHidden/>
          </w:rPr>
          <w:t>4</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2" w:history="1">
        <w:r w:rsidR="004B128A" w:rsidRPr="00BD6FFE">
          <w:rPr>
            <w:rStyle w:val="Hyperlink"/>
            <w:noProof/>
          </w:rPr>
          <w:t>2.4</w:t>
        </w:r>
        <w:r w:rsidR="004B128A">
          <w:rPr>
            <w:rFonts w:asciiTheme="minorHAnsi" w:eastAsiaTheme="minorEastAsia" w:hAnsiTheme="minorHAnsi" w:cstheme="minorBidi"/>
            <w:noProof/>
            <w:szCs w:val="22"/>
            <w:lang w:val="en-US" w:eastAsia="zh-CN"/>
          </w:rPr>
          <w:tab/>
        </w:r>
        <w:r w:rsidR="004B128A" w:rsidRPr="00BD6FFE">
          <w:rPr>
            <w:rStyle w:val="Hyperlink"/>
            <w:noProof/>
          </w:rPr>
          <w:t>Adding a new signal</w:t>
        </w:r>
        <w:r w:rsidR="004B128A">
          <w:rPr>
            <w:noProof/>
            <w:webHidden/>
          </w:rPr>
          <w:tab/>
        </w:r>
        <w:r>
          <w:rPr>
            <w:noProof/>
            <w:webHidden/>
          </w:rPr>
          <w:fldChar w:fldCharType="begin"/>
        </w:r>
        <w:r w:rsidR="004B128A">
          <w:rPr>
            <w:noProof/>
            <w:webHidden/>
          </w:rPr>
          <w:instrText xml:space="preserve"> PAGEREF _Toc405195242 \h </w:instrText>
        </w:r>
        <w:r>
          <w:rPr>
            <w:noProof/>
            <w:webHidden/>
          </w:rPr>
        </w:r>
        <w:r>
          <w:rPr>
            <w:noProof/>
            <w:webHidden/>
          </w:rPr>
          <w:fldChar w:fldCharType="separate"/>
        </w:r>
        <w:r w:rsidR="004B128A">
          <w:rPr>
            <w:noProof/>
            <w:webHidden/>
          </w:rPr>
          <w:t>6</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3" w:history="1">
        <w:r w:rsidR="004B128A" w:rsidRPr="00BD6FFE">
          <w:rPr>
            <w:rStyle w:val="Hyperlink"/>
            <w:noProof/>
          </w:rPr>
          <w:t>2.5</w:t>
        </w:r>
        <w:r w:rsidR="004B128A">
          <w:rPr>
            <w:rFonts w:asciiTheme="minorHAnsi" w:eastAsiaTheme="minorEastAsia" w:hAnsiTheme="minorHAnsi" w:cstheme="minorBidi"/>
            <w:noProof/>
            <w:szCs w:val="22"/>
            <w:lang w:val="en-US" w:eastAsia="zh-CN"/>
          </w:rPr>
          <w:tab/>
        </w:r>
        <w:r w:rsidR="004B128A" w:rsidRPr="00BD6FFE">
          <w:rPr>
            <w:rStyle w:val="Hyperlink"/>
            <w:noProof/>
          </w:rPr>
          <w:t>Adding a new message</w:t>
        </w:r>
        <w:r w:rsidR="004B128A">
          <w:rPr>
            <w:noProof/>
            <w:webHidden/>
          </w:rPr>
          <w:tab/>
        </w:r>
        <w:r>
          <w:rPr>
            <w:noProof/>
            <w:webHidden/>
          </w:rPr>
          <w:fldChar w:fldCharType="begin"/>
        </w:r>
        <w:r w:rsidR="004B128A">
          <w:rPr>
            <w:noProof/>
            <w:webHidden/>
          </w:rPr>
          <w:instrText xml:space="preserve"> PAGEREF _Toc405195243 \h </w:instrText>
        </w:r>
        <w:r>
          <w:rPr>
            <w:noProof/>
            <w:webHidden/>
          </w:rPr>
        </w:r>
        <w:r>
          <w:rPr>
            <w:noProof/>
            <w:webHidden/>
          </w:rPr>
          <w:fldChar w:fldCharType="separate"/>
        </w:r>
        <w:r w:rsidR="004B128A">
          <w:rPr>
            <w:noProof/>
            <w:webHidden/>
          </w:rPr>
          <w:t>7</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4" w:history="1">
        <w:r w:rsidR="004B128A" w:rsidRPr="00BD6FFE">
          <w:rPr>
            <w:rStyle w:val="Hyperlink"/>
            <w:noProof/>
          </w:rPr>
          <w:t>2.6</w:t>
        </w:r>
        <w:r w:rsidR="004B128A">
          <w:rPr>
            <w:rFonts w:asciiTheme="minorHAnsi" w:eastAsiaTheme="minorEastAsia" w:hAnsiTheme="minorHAnsi" w:cstheme="minorBidi"/>
            <w:noProof/>
            <w:szCs w:val="22"/>
            <w:lang w:val="en-US" w:eastAsia="zh-CN"/>
          </w:rPr>
          <w:tab/>
        </w:r>
        <w:r w:rsidR="004B128A" w:rsidRPr="00BD6FFE">
          <w:rPr>
            <w:rStyle w:val="Hyperlink"/>
            <w:noProof/>
          </w:rPr>
          <w:t>Mapping Transmitter ECUs</w:t>
        </w:r>
        <w:r w:rsidR="004B128A">
          <w:rPr>
            <w:noProof/>
            <w:webHidden/>
          </w:rPr>
          <w:tab/>
        </w:r>
        <w:r>
          <w:rPr>
            <w:noProof/>
            <w:webHidden/>
          </w:rPr>
          <w:fldChar w:fldCharType="begin"/>
        </w:r>
        <w:r w:rsidR="004B128A">
          <w:rPr>
            <w:noProof/>
            <w:webHidden/>
          </w:rPr>
          <w:instrText xml:space="preserve"> PAGEREF _Toc405195244 \h </w:instrText>
        </w:r>
        <w:r>
          <w:rPr>
            <w:noProof/>
            <w:webHidden/>
          </w:rPr>
        </w:r>
        <w:r>
          <w:rPr>
            <w:noProof/>
            <w:webHidden/>
          </w:rPr>
          <w:fldChar w:fldCharType="separate"/>
        </w:r>
        <w:r w:rsidR="004B128A">
          <w:rPr>
            <w:noProof/>
            <w:webHidden/>
          </w:rPr>
          <w:t>10</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5" w:history="1">
        <w:r w:rsidR="004B128A" w:rsidRPr="00BD6FFE">
          <w:rPr>
            <w:rStyle w:val="Hyperlink"/>
            <w:noProof/>
          </w:rPr>
          <w:t>2.7</w:t>
        </w:r>
        <w:r w:rsidR="004B128A">
          <w:rPr>
            <w:rFonts w:asciiTheme="minorHAnsi" w:eastAsiaTheme="minorEastAsia" w:hAnsiTheme="minorHAnsi" w:cstheme="minorBidi"/>
            <w:noProof/>
            <w:szCs w:val="22"/>
            <w:lang w:val="en-US" w:eastAsia="zh-CN"/>
          </w:rPr>
          <w:tab/>
        </w:r>
        <w:r w:rsidR="004B128A" w:rsidRPr="00BD6FFE">
          <w:rPr>
            <w:rStyle w:val="Hyperlink"/>
            <w:noProof/>
          </w:rPr>
          <w:t>Mapping Receiver ECUs</w:t>
        </w:r>
        <w:r w:rsidR="004B128A">
          <w:rPr>
            <w:noProof/>
            <w:webHidden/>
          </w:rPr>
          <w:tab/>
        </w:r>
        <w:r>
          <w:rPr>
            <w:noProof/>
            <w:webHidden/>
          </w:rPr>
          <w:fldChar w:fldCharType="begin"/>
        </w:r>
        <w:r w:rsidR="004B128A">
          <w:rPr>
            <w:noProof/>
            <w:webHidden/>
          </w:rPr>
          <w:instrText xml:space="preserve"> PAGEREF _Toc405195245 \h </w:instrText>
        </w:r>
        <w:r>
          <w:rPr>
            <w:noProof/>
            <w:webHidden/>
          </w:rPr>
        </w:r>
        <w:r>
          <w:rPr>
            <w:noProof/>
            <w:webHidden/>
          </w:rPr>
          <w:fldChar w:fldCharType="separate"/>
        </w:r>
        <w:r w:rsidR="004B128A">
          <w:rPr>
            <w:noProof/>
            <w:webHidden/>
          </w:rPr>
          <w:t>11</w:t>
        </w:r>
        <w:r>
          <w:rPr>
            <w:noProof/>
            <w:webHidden/>
          </w:rPr>
          <w:fldChar w:fldCharType="end"/>
        </w:r>
      </w:hyperlink>
    </w:p>
    <w:p w:rsidR="004B128A" w:rsidRDefault="009C39E4">
      <w:pPr>
        <w:pStyle w:val="TOC1"/>
        <w:rPr>
          <w:rFonts w:asciiTheme="minorHAnsi" w:eastAsiaTheme="minorEastAsia" w:hAnsiTheme="minorHAnsi" w:cstheme="minorBidi"/>
          <w:noProof/>
          <w:szCs w:val="22"/>
          <w:lang w:val="en-US" w:eastAsia="zh-CN"/>
        </w:rPr>
      </w:pPr>
      <w:hyperlink w:anchor="_Toc405195246" w:history="1">
        <w:r w:rsidR="004B128A" w:rsidRPr="00BD6FFE">
          <w:rPr>
            <w:rStyle w:val="Hyperlink"/>
            <w:noProof/>
          </w:rPr>
          <w:t>3</w:t>
        </w:r>
        <w:r w:rsidR="004B128A">
          <w:rPr>
            <w:rFonts w:asciiTheme="minorHAnsi" w:eastAsiaTheme="minorEastAsia" w:hAnsiTheme="minorHAnsi" w:cstheme="minorBidi"/>
            <w:noProof/>
            <w:szCs w:val="22"/>
            <w:lang w:val="en-US" w:eastAsia="zh-CN"/>
          </w:rPr>
          <w:tab/>
        </w:r>
        <w:r w:rsidR="004B128A" w:rsidRPr="00BD6FFE">
          <w:rPr>
            <w:rStyle w:val="Hyperlink"/>
            <w:noProof/>
          </w:rPr>
          <w:t>FAQ</w:t>
        </w:r>
        <w:r w:rsidR="004B128A">
          <w:rPr>
            <w:noProof/>
            <w:webHidden/>
          </w:rPr>
          <w:tab/>
        </w:r>
        <w:r>
          <w:rPr>
            <w:noProof/>
            <w:webHidden/>
          </w:rPr>
          <w:fldChar w:fldCharType="begin"/>
        </w:r>
        <w:r w:rsidR="004B128A">
          <w:rPr>
            <w:noProof/>
            <w:webHidden/>
          </w:rPr>
          <w:instrText xml:space="preserve"> PAGEREF _Toc405195246 \h </w:instrText>
        </w:r>
        <w:r>
          <w:rPr>
            <w:noProof/>
            <w:webHidden/>
          </w:rPr>
        </w:r>
        <w:r>
          <w:rPr>
            <w:noProof/>
            <w:webHidden/>
          </w:rPr>
          <w:fldChar w:fldCharType="separate"/>
        </w:r>
        <w:r w:rsidR="004B128A">
          <w:rPr>
            <w:noProof/>
            <w:webHidden/>
          </w:rPr>
          <w:t>13</w:t>
        </w:r>
        <w:r>
          <w:rPr>
            <w:noProof/>
            <w:webHidden/>
          </w:rPr>
          <w:fldChar w:fldCharType="end"/>
        </w:r>
      </w:hyperlink>
    </w:p>
    <w:p w:rsidR="004B128A" w:rsidRDefault="009C39E4">
      <w:pPr>
        <w:pStyle w:val="TOC2"/>
        <w:rPr>
          <w:rFonts w:asciiTheme="minorHAnsi" w:eastAsiaTheme="minorEastAsia" w:hAnsiTheme="minorHAnsi" w:cstheme="minorBidi"/>
          <w:noProof/>
          <w:szCs w:val="22"/>
          <w:lang w:val="en-US" w:eastAsia="zh-CN"/>
        </w:rPr>
      </w:pPr>
      <w:hyperlink w:anchor="_Toc405195247" w:history="1">
        <w:r w:rsidR="004B128A" w:rsidRPr="00BD6FFE">
          <w:rPr>
            <w:rStyle w:val="Hyperlink"/>
            <w:noProof/>
          </w:rPr>
          <w:t>3.1</w:t>
        </w:r>
        <w:r w:rsidR="004B128A">
          <w:rPr>
            <w:rFonts w:asciiTheme="minorHAnsi" w:eastAsiaTheme="minorEastAsia" w:hAnsiTheme="minorHAnsi" w:cstheme="minorBidi"/>
            <w:noProof/>
            <w:szCs w:val="22"/>
            <w:lang w:val="en-US" w:eastAsia="zh-CN"/>
          </w:rPr>
          <w:tab/>
        </w:r>
        <w:r w:rsidR="004B128A" w:rsidRPr="00BD6FFE">
          <w:rPr>
            <w:rStyle w:val="Hyperlink"/>
            <w:noProof/>
          </w:rPr>
          <w:t>Cannot update Init Value of a signal</w:t>
        </w:r>
        <w:r w:rsidR="004B128A">
          <w:rPr>
            <w:noProof/>
            <w:webHidden/>
          </w:rPr>
          <w:tab/>
        </w:r>
        <w:r>
          <w:rPr>
            <w:noProof/>
            <w:webHidden/>
          </w:rPr>
          <w:fldChar w:fldCharType="begin"/>
        </w:r>
        <w:r w:rsidR="004B128A">
          <w:rPr>
            <w:noProof/>
            <w:webHidden/>
          </w:rPr>
          <w:instrText xml:space="preserve"> PAGEREF _Toc405195247 \h </w:instrText>
        </w:r>
        <w:r>
          <w:rPr>
            <w:noProof/>
            <w:webHidden/>
          </w:rPr>
        </w:r>
        <w:r>
          <w:rPr>
            <w:noProof/>
            <w:webHidden/>
          </w:rPr>
          <w:fldChar w:fldCharType="separate"/>
        </w:r>
        <w:r w:rsidR="004B128A">
          <w:rPr>
            <w:noProof/>
            <w:webHidden/>
          </w:rPr>
          <w:t>13</w:t>
        </w:r>
        <w:r>
          <w:rPr>
            <w:noProof/>
            <w:webHidden/>
          </w:rPr>
          <w:fldChar w:fldCharType="end"/>
        </w:r>
      </w:hyperlink>
    </w:p>
    <w:p w:rsidR="004B128A" w:rsidRDefault="009C39E4">
      <w:pPr>
        <w:pStyle w:val="TOC9"/>
        <w:rPr>
          <w:rFonts w:asciiTheme="minorHAnsi" w:eastAsiaTheme="minorEastAsia" w:hAnsiTheme="minorHAnsi" w:cstheme="minorBidi"/>
          <w:noProof/>
          <w:szCs w:val="22"/>
          <w:lang w:val="en-US" w:eastAsia="zh-CN"/>
        </w:rPr>
      </w:pPr>
      <w:hyperlink w:anchor="_Toc405195248" w:history="1">
        <w:r w:rsidR="004B128A" w:rsidRPr="00BD6FFE">
          <w:rPr>
            <w:rStyle w:val="Hyperlink"/>
            <w:noProof/>
          </w:rPr>
          <w:t>Revision History</w:t>
        </w:r>
        <w:r w:rsidR="004B128A">
          <w:rPr>
            <w:noProof/>
            <w:webHidden/>
          </w:rPr>
          <w:tab/>
        </w:r>
        <w:r>
          <w:rPr>
            <w:noProof/>
            <w:webHidden/>
          </w:rPr>
          <w:fldChar w:fldCharType="begin"/>
        </w:r>
        <w:r w:rsidR="004B128A">
          <w:rPr>
            <w:noProof/>
            <w:webHidden/>
          </w:rPr>
          <w:instrText xml:space="preserve"> PAGEREF _Toc405195248 \h </w:instrText>
        </w:r>
        <w:r>
          <w:rPr>
            <w:noProof/>
            <w:webHidden/>
          </w:rPr>
        </w:r>
        <w:r>
          <w:rPr>
            <w:noProof/>
            <w:webHidden/>
          </w:rPr>
          <w:fldChar w:fldCharType="separate"/>
        </w:r>
        <w:r w:rsidR="004B128A">
          <w:rPr>
            <w:noProof/>
            <w:webHidden/>
          </w:rPr>
          <w:t>15</w:t>
        </w:r>
        <w:r>
          <w:rPr>
            <w:noProof/>
            <w:webHidden/>
          </w:rPr>
          <w:fldChar w:fldCharType="end"/>
        </w:r>
      </w:hyperlink>
    </w:p>
    <w:p w:rsidR="008B505E" w:rsidRPr="00AE403B" w:rsidRDefault="009C39E4" w:rsidP="00DC5B7B">
      <w:r w:rsidRPr="00AE403B">
        <w:fldChar w:fldCharType="end"/>
      </w:r>
    </w:p>
    <w:p w:rsidR="00017106" w:rsidRPr="00AE403B" w:rsidRDefault="008B505E" w:rsidP="00017106">
      <w:r w:rsidRPr="00AE403B">
        <w:br w:type="page"/>
      </w:r>
      <w:bookmarkStart w:id="7" w:name="_Toc327271557"/>
      <w:bookmarkStart w:id="8" w:name="_Toc327271641"/>
    </w:p>
    <w:p w:rsidR="00E33DD5" w:rsidRDefault="00AE403B" w:rsidP="0098278B">
      <w:pPr>
        <w:pStyle w:val="Heading1"/>
      </w:pPr>
      <w:bookmarkStart w:id="9" w:name="_Toc405195237"/>
      <w:bookmarkEnd w:id="1"/>
      <w:bookmarkEnd w:id="2"/>
      <w:bookmarkEnd w:id="3"/>
      <w:bookmarkEnd w:id="4"/>
      <w:bookmarkEnd w:id="5"/>
      <w:bookmarkEnd w:id="6"/>
      <w:bookmarkEnd w:id="7"/>
      <w:bookmarkEnd w:id="8"/>
      <w:r>
        <w:t>Objective and purpose</w:t>
      </w:r>
      <w:bookmarkEnd w:id="9"/>
    </w:p>
    <w:p w:rsidR="00095990" w:rsidRPr="00095990" w:rsidRDefault="005D7351" w:rsidP="00095990">
      <w:pPr>
        <w:rPr>
          <w:lang w:eastAsia="en-US"/>
        </w:rPr>
      </w:pPr>
      <w:r>
        <w:rPr>
          <w:lang w:eastAsia="en-US"/>
        </w:rPr>
        <w:t>This document provides</w:t>
      </w:r>
      <w:r w:rsidR="00095990">
        <w:rPr>
          <w:lang w:eastAsia="en-US"/>
        </w:rPr>
        <w:t xml:space="preserve"> the actual practices of adding a new message in </w:t>
      </w:r>
      <w:r>
        <w:rPr>
          <w:lang w:eastAsia="en-US"/>
        </w:rPr>
        <w:t>CAN communication database (DBC format)</w:t>
      </w:r>
      <w:r w:rsidR="00095990">
        <w:rPr>
          <w:lang w:eastAsia="en-US"/>
        </w:rPr>
        <w:t>.</w:t>
      </w:r>
      <w:r>
        <w:rPr>
          <w:lang w:eastAsia="en-US"/>
        </w:rPr>
        <w:t xml:space="preserve"> It helps new team members to quickly manipulate DBC file, and also could be a reference for old team members if they found issue with DBC update.</w:t>
      </w:r>
    </w:p>
    <w:p w:rsidR="0028320E" w:rsidRPr="00AE403B" w:rsidRDefault="0028320E" w:rsidP="0028320E">
      <w:pPr>
        <w:pStyle w:val="Heading1"/>
      </w:pPr>
      <w:bookmarkStart w:id="10" w:name="_Toc405195238"/>
      <w:r>
        <w:t>How to add a new message in DBC</w:t>
      </w:r>
      <w:bookmarkEnd w:id="10"/>
    </w:p>
    <w:p w:rsidR="00E57B6E" w:rsidRDefault="00CE43CC" w:rsidP="002918DD">
      <w:pPr>
        <w:pStyle w:val="Heading2"/>
      </w:pPr>
      <w:bookmarkStart w:id="11" w:name="_Toc405195239"/>
      <w:r>
        <w:t>CAN spec</w:t>
      </w:r>
      <w:bookmarkEnd w:id="11"/>
    </w:p>
    <w:p w:rsidR="00D9743D" w:rsidRDefault="005143CA" w:rsidP="00652FE6">
      <w:pPr>
        <w:rPr>
          <w:lang w:eastAsia="en-US"/>
        </w:rPr>
      </w:pPr>
      <w:r>
        <w:rPr>
          <w:lang w:eastAsia="en-US"/>
        </w:rPr>
        <w:t>The input for DBC update is CAN spec. For</w:t>
      </w:r>
      <w:r w:rsidR="004B7FDA">
        <w:rPr>
          <w:lang w:eastAsia="en-US"/>
        </w:rPr>
        <w:t xml:space="preserve"> each message – In Suzuki project - </w:t>
      </w:r>
      <w:r>
        <w:rPr>
          <w:lang w:eastAsia="en-US"/>
        </w:rPr>
        <w:t>you can find 2 tables:</w:t>
      </w:r>
    </w:p>
    <w:p w:rsidR="00D9743D" w:rsidRDefault="005143CA" w:rsidP="005143CA">
      <w:pPr>
        <w:numPr>
          <w:ilvl w:val="0"/>
          <w:numId w:val="48"/>
        </w:numPr>
        <w:rPr>
          <w:lang w:eastAsia="en-US"/>
        </w:rPr>
      </w:pPr>
      <w:r>
        <w:rPr>
          <w:lang w:eastAsia="en-US"/>
        </w:rPr>
        <w:t>The first table give information about DLC, message cycle, the transmitter and receiver.</w:t>
      </w:r>
    </w:p>
    <w:p w:rsidR="00512CE5" w:rsidRDefault="005F19D9" w:rsidP="00652FE6">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190.1pt">
            <v:imagedata r:id="rId8" o:title=""/>
          </v:shape>
        </w:pict>
      </w:r>
    </w:p>
    <w:p w:rsidR="00512CE5" w:rsidRDefault="00512CE5" w:rsidP="00652FE6">
      <w:pPr>
        <w:rPr>
          <w:lang w:eastAsia="en-US"/>
        </w:rPr>
      </w:pPr>
    </w:p>
    <w:p w:rsidR="00512CE5" w:rsidRDefault="005143CA" w:rsidP="005143CA">
      <w:pPr>
        <w:numPr>
          <w:ilvl w:val="0"/>
          <w:numId w:val="48"/>
        </w:numPr>
        <w:rPr>
          <w:lang w:eastAsia="en-US"/>
        </w:rPr>
      </w:pPr>
      <w:r>
        <w:rPr>
          <w:lang w:eastAsia="en-US"/>
        </w:rPr>
        <w:t>The second table give details of signals.</w:t>
      </w:r>
    </w:p>
    <w:p w:rsidR="00652FE6" w:rsidRPr="00652FE6" w:rsidRDefault="005F19D9" w:rsidP="00652FE6">
      <w:pPr>
        <w:rPr>
          <w:lang w:eastAsia="en-US"/>
        </w:rPr>
      </w:pPr>
      <w:r>
        <w:rPr>
          <w:lang w:eastAsia="en-US"/>
        </w:rPr>
        <w:lastRenderedPageBreak/>
        <w:pict>
          <v:shape id="_x0000_i1026" type="#_x0000_t75" style="width:384.2pt;height:198.7pt">
            <v:imagedata r:id="rId9" o:title=""/>
          </v:shape>
        </w:pict>
      </w:r>
    </w:p>
    <w:p w:rsidR="00B415C9" w:rsidRDefault="00CE43CC" w:rsidP="00B415C9">
      <w:pPr>
        <w:pStyle w:val="Heading2"/>
      </w:pPr>
      <w:bookmarkStart w:id="12" w:name="_Toc405195240"/>
      <w:r>
        <w:t>Update flow</w:t>
      </w:r>
      <w:bookmarkEnd w:id="12"/>
    </w:p>
    <w:p w:rsidR="005143CA" w:rsidRDefault="00F47DA2" w:rsidP="005143CA">
      <w:pPr>
        <w:rPr>
          <w:lang w:eastAsia="en-US"/>
        </w:rPr>
      </w:pPr>
      <w:r>
        <w:rPr>
          <w:lang w:eastAsia="en-US"/>
        </w:rPr>
        <w:t>The below diagram show the flow to add 1 new message in DBC file</w:t>
      </w:r>
    </w:p>
    <w:p w:rsidR="005143CA" w:rsidRDefault="009C39E4" w:rsidP="005143CA">
      <w:pPr>
        <w:rPr>
          <w:lang w:eastAsia="en-US"/>
        </w:rPr>
      </w:pPr>
      <w:r>
        <w:rPr>
          <w:noProof/>
          <w:lang w:val="en-US" w:eastAsia="zh-CN"/>
        </w:rPr>
        <w:pict>
          <v:roundrect id="_x0000_s1049" style="position:absolute;margin-left:106.55pt;margin-top:8.65pt;width:169.5pt;height:45pt;z-index:251654656" arcsize="10923f">
            <v:textbox style="mso-next-textbox:#_x0000_s1049">
              <w:txbxContent>
                <w:p w:rsidR="005F19D9" w:rsidRDefault="005F19D9">
                  <w:pPr>
                    <w:rPr>
                      <w:lang w:val="en-US"/>
                    </w:rPr>
                  </w:pPr>
                  <w:r>
                    <w:rPr>
                      <w:lang w:val="en-US"/>
                    </w:rPr>
                    <w:t>Add new value tables</w:t>
                  </w:r>
                </w:p>
                <w:p w:rsidR="005F19D9" w:rsidRPr="005143CA" w:rsidRDefault="005F19D9">
                  <w:pPr>
                    <w:rPr>
                      <w:lang w:val="en-US"/>
                    </w:rPr>
                  </w:pPr>
                  <w:r>
                    <w:rPr>
                      <w:lang w:val="en-US"/>
                    </w:rPr>
                    <w:t>(</w:t>
                  </w:r>
                  <w:proofErr w:type="gramStart"/>
                  <w:r>
                    <w:rPr>
                      <w:lang w:val="en-US"/>
                    </w:rPr>
                    <w:t>if</w:t>
                  </w:r>
                  <w:proofErr w:type="gramEnd"/>
                  <w:r>
                    <w:rPr>
                      <w:lang w:val="en-US"/>
                    </w:rPr>
                    <w:t xml:space="preserve"> required)</w:t>
                  </w:r>
                </w:p>
              </w:txbxContent>
            </v:textbox>
          </v:roundrect>
        </w:pict>
      </w:r>
    </w:p>
    <w:p w:rsidR="005143CA" w:rsidRDefault="005143CA" w:rsidP="005143CA">
      <w:pPr>
        <w:rPr>
          <w:lang w:eastAsia="en-US"/>
        </w:rPr>
      </w:pPr>
    </w:p>
    <w:p w:rsidR="005143CA" w:rsidRDefault="009C39E4" w:rsidP="005143CA">
      <w:pPr>
        <w:rPr>
          <w:lang w:eastAsia="en-US"/>
        </w:rPr>
      </w:pPr>
      <w:r>
        <w:rPr>
          <w:noProof/>
          <w:lang w:val="en-US" w:eastAsia="zh-CN"/>
        </w:rPr>
        <w:pict>
          <v:shapetype id="_x0000_t32" coordsize="21600,21600" o:spt="32" o:oned="t" path="m,l21600,21600e" filled="f">
            <v:path arrowok="t" fillok="f" o:connecttype="none"/>
            <o:lock v:ext="edit" shapetype="t"/>
          </v:shapetype>
          <v:shape id="_x0000_s1053" type="#_x0000_t32" style="position:absolute;margin-left:188.3pt;margin-top:12.15pt;width:0;height:22.5pt;z-index:251658752" o:connectortype="straight">
            <v:stroke endarrow="block"/>
          </v:shape>
        </w:pict>
      </w:r>
    </w:p>
    <w:p w:rsidR="005143CA" w:rsidRDefault="009C39E4" w:rsidP="005143CA">
      <w:pPr>
        <w:rPr>
          <w:lang w:eastAsia="en-US"/>
        </w:rPr>
      </w:pPr>
      <w:r>
        <w:rPr>
          <w:noProof/>
          <w:lang w:val="en-US" w:eastAsia="zh-CN"/>
        </w:rPr>
        <w:pict>
          <v:roundrect id="_x0000_s1051" style="position:absolute;margin-left:106.55pt;margin-top:13.9pt;width:163.5pt;height:39.75pt;z-index:251656704" arcsize="10923f">
            <v:textbox style="mso-next-textbox:#_x0000_s1051">
              <w:txbxContent>
                <w:p w:rsidR="005F19D9" w:rsidRPr="005143CA" w:rsidRDefault="005F19D9" w:rsidP="005143CA">
                  <w:pPr>
                    <w:rPr>
                      <w:lang w:val="en-US"/>
                    </w:rPr>
                  </w:pPr>
                  <w:r>
                    <w:rPr>
                      <w:lang w:val="en-US"/>
                    </w:rPr>
                    <w:t>Add new signals</w:t>
                  </w:r>
                </w:p>
              </w:txbxContent>
            </v:textbox>
          </v:roundrect>
        </w:pict>
      </w:r>
    </w:p>
    <w:p w:rsidR="005143CA" w:rsidRDefault="005143CA" w:rsidP="005143CA">
      <w:pPr>
        <w:rPr>
          <w:lang w:eastAsia="en-US"/>
        </w:rPr>
      </w:pPr>
    </w:p>
    <w:p w:rsidR="005143CA" w:rsidRDefault="009C39E4" w:rsidP="005143CA">
      <w:pPr>
        <w:rPr>
          <w:lang w:eastAsia="en-US"/>
        </w:rPr>
      </w:pPr>
      <w:r>
        <w:rPr>
          <w:noProof/>
          <w:lang w:val="en-US" w:eastAsia="zh-CN"/>
        </w:rPr>
        <w:pict>
          <v:shape id="_x0000_s1054" type="#_x0000_t32" style="position:absolute;margin-left:188.3pt;margin-top:12.15pt;width:0;height:22.5pt;z-index:251659776" o:connectortype="straight">
            <v:stroke endarrow="block"/>
          </v:shape>
        </w:pict>
      </w:r>
    </w:p>
    <w:p w:rsidR="005143CA" w:rsidRDefault="009C39E4" w:rsidP="005143CA">
      <w:pPr>
        <w:rPr>
          <w:lang w:eastAsia="en-US"/>
        </w:rPr>
      </w:pPr>
      <w:r>
        <w:rPr>
          <w:noProof/>
          <w:lang w:val="en-US" w:eastAsia="zh-CN"/>
        </w:rPr>
        <w:pict>
          <v:roundrect id="_x0000_s1052" style="position:absolute;margin-left:106.55pt;margin-top:13.9pt;width:169.5pt;height:38.25pt;z-index:251657728" arcsize="10923f">
            <v:textbox style="mso-next-textbox:#_x0000_s1052">
              <w:txbxContent>
                <w:p w:rsidR="005F19D9" w:rsidRPr="005143CA" w:rsidRDefault="005F19D9" w:rsidP="005143CA">
                  <w:pPr>
                    <w:rPr>
                      <w:lang w:val="en-US"/>
                    </w:rPr>
                  </w:pPr>
                  <w:r>
                    <w:rPr>
                      <w:lang w:val="en-US"/>
                    </w:rPr>
                    <w:t>Add new message</w:t>
                  </w:r>
                </w:p>
              </w:txbxContent>
            </v:textbox>
          </v:roundrect>
        </w:pict>
      </w:r>
    </w:p>
    <w:p w:rsidR="005143CA" w:rsidRDefault="005143CA" w:rsidP="005143CA">
      <w:pPr>
        <w:rPr>
          <w:lang w:eastAsia="en-US"/>
        </w:rPr>
      </w:pPr>
    </w:p>
    <w:p w:rsidR="005143CA" w:rsidRDefault="009C39E4" w:rsidP="005143CA">
      <w:pPr>
        <w:rPr>
          <w:lang w:eastAsia="en-US"/>
        </w:rPr>
      </w:pPr>
      <w:r>
        <w:rPr>
          <w:noProof/>
          <w:lang w:val="en-US" w:eastAsia="zh-CN"/>
        </w:rPr>
        <w:pict>
          <v:shape id="_x0000_s1055" type="#_x0000_t32" style="position:absolute;margin-left:188.3pt;margin-top:10.65pt;width:0;height:22.5pt;z-index:251660800" o:connectortype="straight">
            <v:stroke endarrow="block"/>
          </v:shape>
        </w:pict>
      </w:r>
    </w:p>
    <w:p w:rsidR="005143CA" w:rsidRDefault="009C39E4" w:rsidP="005143CA">
      <w:pPr>
        <w:rPr>
          <w:lang w:eastAsia="en-US"/>
        </w:rPr>
      </w:pPr>
      <w:r>
        <w:rPr>
          <w:noProof/>
          <w:lang w:val="en-US" w:eastAsia="zh-CN"/>
        </w:rPr>
        <w:pict>
          <v:roundrect id="_x0000_s1050" style="position:absolute;margin-left:106.55pt;margin-top:12.4pt;width:169.5pt;height:42.75pt;z-index:251655680" arcsize="10923f">
            <v:textbox style="mso-next-textbox:#_x0000_s1050">
              <w:txbxContent>
                <w:p w:rsidR="005F19D9" w:rsidRPr="005143CA" w:rsidRDefault="005F19D9" w:rsidP="005143CA">
                  <w:pPr>
                    <w:rPr>
                      <w:lang w:val="en-US"/>
                    </w:rPr>
                  </w:pPr>
                  <w:r>
                    <w:rPr>
                      <w:lang w:val="en-US"/>
                    </w:rPr>
                    <w:t>Map the transmitter, receiver</w:t>
                  </w:r>
                </w:p>
              </w:txbxContent>
            </v:textbox>
          </v:roundrect>
        </w:pict>
      </w:r>
    </w:p>
    <w:p w:rsidR="005143CA" w:rsidRDefault="005143CA" w:rsidP="005143CA">
      <w:pPr>
        <w:rPr>
          <w:lang w:eastAsia="en-US"/>
        </w:rPr>
      </w:pPr>
    </w:p>
    <w:p w:rsidR="005143CA" w:rsidRDefault="005143CA" w:rsidP="005143CA">
      <w:pPr>
        <w:rPr>
          <w:lang w:eastAsia="en-US"/>
        </w:rPr>
      </w:pPr>
    </w:p>
    <w:p w:rsidR="00A709B1" w:rsidRDefault="00A709B1" w:rsidP="005143CA">
      <w:pPr>
        <w:rPr>
          <w:lang w:eastAsia="en-US"/>
        </w:rPr>
      </w:pPr>
    </w:p>
    <w:p w:rsidR="00A709B1" w:rsidRDefault="00A709B1" w:rsidP="005143CA">
      <w:pPr>
        <w:rPr>
          <w:lang w:eastAsia="en-US"/>
        </w:rPr>
      </w:pPr>
    </w:p>
    <w:p w:rsidR="00A709B1" w:rsidRDefault="00A709B1" w:rsidP="005143CA">
      <w:pPr>
        <w:rPr>
          <w:lang w:eastAsia="en-US"/>
        </w:rPr>
      </w:pPr>
    </w:p>
    <w:p w:rsidR="00B415C9" w:rsidRDefault="00B415C9" w:rsidP="00B415C9">
      <w:pPr>
        <w:pStyle w:val="Heading2"/>
      </w:pPr>
      <w:bookmarkStart w:id="13" w:name="_Toc405195241"/>
      <w:r>
        <w:lastRenderedPageBreak/>
        <w:t xml:space="preserve">Adding </w:t>
      </w:r>
      <w:r w:rsidR="00CE43CC">
        <w:t xml:space="preserve">a </w:t>
      </w:r>
      <w:r>
        <w:t xml:space="preserve">new </w:t>
      </w:r>
      <w:r w:rsidR="00D40899">
        <w:t>value table</w:t>
      </w:r>
      <w:bookmarkEnd w:id="13"/>
    </w:p>
    <w:p w:rsidR="00D40899" w:rsidRDefault="0082408D" w:rsidP="00D40899">
      <w:pPr>
        <w:rPr>
          <w:lang w:eastAsia="en-US"/>
        </w:rPr>
      </w:pPr>
      <w:r>
        <w:rPr>
          <w:lang w:eastAsia="en-US"/>
        </w:rPr>
        <w:t xml:space="preserve">View </w:t>
      </w:r>
      <w:r>
        <w:rPr>
          <w:lang w:eastAsia="en-US"/>
        </w:rPr>
        <w:sym w:font="Wingdings" w:char="F0E0"/>
      </w:r>
      <w:r w:rsidR="00D40899">
        <w:rPr>
          <w:lang w:eastAsia="en-US"/>
        </w:rPr>
        <w:t xml:space="preserve"> Value Tables or click on the “Value table” button</w:t>
      </w:r>
    </w:p>
    <w:p w:rsidR="00D40899" w:rsidRDefault="005F19D9" w:rsidP="00D40899">
      <w:pPr>
        <w:rPr>
          <w:lang w:eastAsia="en-US"/>
        </w:rPr>
      </w:pPr>
      <w:r>
        <w:rPr>
          <w:lang w:eastAsia="en-US"/>
        </w:rPr>
        <w:pict>
          <v:shape id="_x0000_i1027" type="#_x0000_t75" style="width:233.3pt;height:217.15pt">
            <v:imagedata r:id="rId10" o:title=""/>
          </v:shape>
        </w:pict>
      </w:r>
    </w:p>
    <w:p w:rsidR="00D40899" w:rsidRDefault="00D40899" w:rsidP="00D40899">
      <w:pPr>
        <w:rPr>
          <w:lang w:eastAsia="en-US"/>
        </w:rPr>
      </w:pPr>
    </w:p>
    <w:p w:rsidR="0082408D" w:rsidRDefault="0082408D" w:rsidP="00D40899">
      <w:pPr>
        <w:rPr>
          <w:lang w:eastAsia="en-US"/>
        </w:rPr>
      </w:pPr>
      <w:r>
        <w:rPr>
          <w:lang w:eastAsia="en-US"/>
        </w:rPr>
        <w:t xml:space="preserve">Edit </w:t>
      </w:r>
      <w:r>
        <w:rPr>
          <w:lang w:eastAsia="en-US"/>
        </w:rPr>
        <w:sym w:font="Wingdings" w:char="F0E0"/>
      </w:r>
      <w:r>
        <w:rPr>
          <w:lang w:eastAsia="en-US"/>
        </w:rPr>
        <w:t xml:space="preserve"> New</w:t>
      </w:r>
    </w:p>
    <w:p w:rsidR="0082408D" w:rsidRDefault="005F19D9" w:rsidP="00D40899">
      <w:pPr>
        <w:rPr>
          <w:lang w:eastAsia="en-US"/>
        </w:rPr>
      </w:pPr>
      <w:r>
        <w:rPr>
          <w:lang w:eastAsia="en-US"/>
        </w:rPr>
        <w:pict>
          <v:shape id="_x0000_i1028" type="#_x0000_t75" style="width:239.05pt;height:206.2pt">
            <v:imagedata r:id="rId11" o:title=""/>
          </v:shape>
        </w:pict>
      </w:r>
    </w:p>
    <w:p w:rsidR="00D40899" w:rsidRDefault="00D40899" w:rsidP="00D40899">
      <w:pPr>
        <w:rPr>
          <w:lang w:eastAsia="en-US"/>
        </w:rPr>
      </w:pPr>
    </w:p>
    <w:p w:rsidR="009A5AEE" w:rsidRDefault="009A5AEE" w:rsidP="00D40899">
      <w:pPr>
        <w:rPr>
          <w:lang w:eastAsia="en-US"/>
        </w:rPr>
      </w:pPr>
      <w:r>
        <w:rPr>
          <w:lang w:eastAsia="en-US"/>
        </w:rPr>
        <w:t xml:space="preserve">In the Value Table window, provide the Value table Name in tab “Definition”, </w:t>
      </w:r>
    </w:p>
    <w:p w:rsidR="009A5AEE" w:rsidRDefault="005F19D9" w:rsidP="00D40899">
      <w:pPr>
        <w:rPr>
          <w:lang w:eastAsia="en-US"/>
        </w:rPr>
      </w:pPr>
      <w:r>
        <w:rPr>
          <w:lang w:eastAsia="en-US"/>
        </w:rPr>
        <w:lastRenderedPageBreak/>
        <w:pict>
          <v:shape id="_x0000_i1029" type="#_x0000_t75" style="width:258.6pt;height:212.55pt">
            <v:imagedata r:id="rId12" o:title=""/>
          </v:shape>
        </w:pict>
      </w:r>
    </w:p>
    <w:p w:rsidR="009A5AEE" w:rsidRDefault="009A5AEE" w:rsidP="00D40899">
      <w:pPr>
        <w:rPr>
          <w:lang w:eastAsia="en-US"/>
        </w:rPr>
      </w:pPr>
      <w:r>
        <w:rPr>
          <w:lang w:eastAsia="en-US"/>
        </w:rPr>
        <w:t>In tab “Value Descriptions”, click “Add” and provide Description for each value (follow the CAN spec)</w:t>
      </w:r>
    </w:p>
    <w:p w:rsidR="009A5AEE" w:rsidRDefault="005F19D9" w:rsidP="00D40899">
      <w:pPr>
        <w:rPr>
          <w:lang w:eastAsia="en-US"/>
        </w:rPr>
      </w:pPr>
      <w:r>
        <w:rPr>
          <w:lang w:eastAsia="en-US"/>
        </w:rPr>
        <w:pict>
          <v:shape id="_x0000_i1030" type="#_x0000_t75" style="width:258.6pt;height:205.05pt">
            <v:imagedata r:id="rId13" o:title=""/>
          </v:shape>
        </w:pict>
      </w:r>
    </w:p>
    <w:p w:rsidR="00EE6219" w:rsidRDefault="00EE6219" w:rsidP="00D40899">
      <w:pPr>
        <w:rPr>
          <w:lang w:eastAsia="en-US"/>
        </w:rPr>
      </w:pPr>
    </w:p>
    <w:p w:rsidR="00EE6219" w:rsidRDefault="00EE6219" w:rsidP="00D40899">
      <w:pPr>
        <w:rPr>
          <w:lang w:eastAsia="en-US"/>
        </w:rPr>
      </w:pPr>
      <w:r>
        <w:rPr>
          <w:lang w:eastAsia="en-US"/>
        </w:rPr>
        <w:t xml:space="preserve">Then click Apply </w:t>
      </w:r>
      <w:r>
        <w:rPr>
          <w:lang w:eastAsia="en-US"/>
        </w:rPr>
        <w:sym w:font="Wingdings" w:char="F0E0"/>
      </w:r>
      <w:r>
        <w:rPr>
          <w:lang w:eastAsia="en-US"/>
        </w:rPr>
        <w:t xml:space="preserve"> OK</w:t>
      </w:r>
    </w:p>
    <w:p w:rsidR="00EE6219" w:rsidRDefault="00EE6219" w:rsidP="00D40899">
      <w:pPr>
        <w:rPr>
          <w:lang w:eastAsia="en-US"/>
        </w:rPr>
      </w:pPr>
      <w:r>
        <w:rPr>
          <w:lang w:eastAsia="en-US"/>
        </w:rPr>
        <w:t xml:space="preserve">If </w:t>
      </w:r>
      <w:r w:rsidR="00512CE5">
        <w:rPr>
          <w:lang w:eastAsia="en-US"/>
        </w:rPr>
        <w:t>you want to go back to the defa</w:t>
      </w:r>
      <w:r>
        <w:rPr>
          <w:lang w:eastAsia="en-US"/>
        </w:rPr>
        <w:t xml:space="preserve">ult View, click View </w:t>
      </w:r>
      <w:r>
        <w:rPr>
          <w:lang w:eastAsia="en-US"/>
        </w:rPr>
        <w:sym w:font="Wingdings" w:char="F0E0"/>
      </w:r>
      <w:r>
        <w:rPr>
          <w:lang w:eastAsia="en-US"/>
        </w:rPr>
        <w:t xml:space="preserve"> Overview or the “Overview” button</w:t>
      </w:r>
    </w:p>
    <w:p w:rsidR="00832D3F" w:rsidRPr="00D40899" w:rsidRDefault="005F19D9" w:rsidP="00D40899">
      <w:pPr>
        <w:rPr>
          <w:lang w:eastAsia="en-US"/>
        </w:rPr>
      </w:pPr>
      <w:r>
        <w:rPr>
          <w:lang w:eastAsia="en-US"/>
        </w:rPr>
        <w:lastRenderedPageBreak/>
        <w:pict>
          <v:shape id="_x0000_i1031" type="#_x0000_t75" style="width:293.75pt;height:195.85pt">
            <v:imagedata r:id="rId14" o:title=""/>
          </v:shape>
        </w:pict>
      </w:r>
    </w:p>
    <w:p w:rsidR="00D40899" w:rsidRPr="00B415C9" w:rsidRDefault="00D40899" w:rsidP="00D40899">
      <w:pPr>
        <w:pStyle w:val="Heading2"/>
      </w:pPr>
      <w:bookmarkStart w:id="14" w:name="_Toc405195242"/>
      <w:r>
        <w:t>Adding a new signal</w:t>
      </w:r>
      <w:bookmarkEnd w:id="14"/>
    </w:p>
    <w:p w:rsidR="00B415C9" w:rsidRPr="00B415C9" w:rsidRDefault="00E734F3" w:rsidP="00B415C9">
      <w:pPr>
        <w:rPr>
          <w:lang w:eastAsia="en-US"/>
        </w:rPr>
      </w:pPr>
      <w:r>
        <w:rPr>
          <w:lang w:eastAsia="en-US"/>
        </w:rPr>
        <w:t xml:space="preserve">Right click on Signals </w:t>
      </w:r>
      <w:r>
        <w:rPr>
          <w:lang w:eastAsia="en-US"/>
        </w:rPr>
        <w:sym w:font="Wingdings" w:char="F0E0"/>
      </w:r>
      <w:r>
        <w:rPr>
          <w:lang w:eastAsia="en-US"/>
        </w:rPr>
        <w:t xml:space="preserve"> </w:t>
      </w:r>
      <w:proofErr w:type="gramStart"/>
      <w:r>
        <w:rPr>
          <w:lang w:eastAsia="en-US"/>
        </w:rPr>
        <w:t>New ...</w:t>
      </w:r>
      <w:proofErr w:type="gramEnd"/>
    </w:p>
    <w:p w:rsidR="00B415C9" w:rsidRPr="00B415C9" w:rsidRDefault="005F19D9" w:rsidP="00B415C9">
      <w:pPr>
        <w:rPr>
          <w:lang w:eastAsia="en-US"/>
        </w:rPr>
      </w:pPr>
      <w:r>
        <w:rPr>
          <w:lang w:eastAsia="en-US"/>
        </w:rPr>
        <w:pict>
          <v:shape id="_x0000_i1032" type="#_x0000_t75" style="width:225.8pt;height:258.05pt">
            <v:imagedata r:id="rId15" o:title=""/>
          </v:shape>
        </w:pict>
      </w:r>
    </w:p>
    <w:p w:rsidR="007717F6" w:rsidRDefault="00E734F3" w:rsidP="007717F6">
      <w:r>
        <w:t>In tab “Definition”, refer the CAN spec to provide all information. For “Value Table”, you can choose the created value table in the list.</w:t>
      </w:r>
    </w:p>
    <w:p w:rsidR="00E734F3" w:rsidRDefault="005F19D9" w:rsidP="007717F6">
      <w:r>
        <w:lastRenderedPageBreak/>
        <w:pict>
          <v:shape id="_x0000_i1033" type="#_x0000_t75" style="width:315.65pt;height:209.1pt">
            <v:imagedata r:id="rId16" o:title=""/>
          </v:shape>
        </w:pict>
      </w:r>
    </w:p>
    <w:p w:rsidR="00E734F3" w:rsidRPr="00AE403B" w:rsidRDefault="00014426" w:rsidP="007717F6">
      <w:r>
        <w:t>If Value Table is linked correctly, you can see the information in tab “Value Descriptions”</w:t>
      </w:r>
    </w:p>
    <w:p w:rsidR="00B415C9" w:rsidRDefault="00B415C9" w:rsidP="00B415C9">
      <w:pPr>
        <w:pStyle w:val="Heading2"/>
      </w:pPr>
      <w:bookmarkStart w:id="15" w:name="_Toc405195243"/>
      <w:r>
        <w:t xml:space="preserve">Adding </w:t>
      </w:r>
      <w:r w:rsidR="00CE43CC">
        <w:t xml:space="preserve">a </w:t>
      </w:r>
      <w:r>
        <w:t>new message</w:t>
      </w:r>
      <w:bookmarkEnd w:id="15"/>
    </w:p>
    <w:p w:rsidR="000D1ECC" w:rsidRDefault="000D1ECC" w:rsidP="00B415C9">
      <w:pPr>
        <w:rPr>
          <w:lang w:eastAsia="en-US"/>
        </w:rPr>
      </w:pPr>
      <w:r>
        <w:rPr>
          <w:lang w:eastAsia="en-US"/>
        </w:rPr>
        <w:t xml:space="preserve">Right click on Messages </w:t>
      </w:r>
      <w:r>
        <w:rPr>
          <w:lang w:eastAsia="en-US"/>
        </w:rPr>
        <w:sym w:font="Wingdings" w:char="F0E0"/>
      </w:r>
      <w:r>
        <w:rPr>
          <w:lang w:eastAsia="en-US"/>
        </w:rPr>
        <w:t xml:space="preserve"> </w:t>
      </w:r>
      <w:proofErr w:type="gramStart"/>
      <w:r>
        <w:rPr>
          <w:lang w:eastAsia="en-US"/>
        </w:rPr>
        <w:t>New ...</w:t>
      </w:r>
      <w:proofErr w:type="gramEnd"/>
    </w:p>
    <w:p w:rsidR="00B415C9" w:rsidRDefault="005F19D9" w:rsidP="00B415C9">
      <w:pPr>
        <w:rPr>
          <w:lang w:eastAsia="en-US"/>
        </w:rPr>
      </w:pPr>
      <w:r>
        <w:rPr>
          <w:lang w:eastAsia="en-US"/>
        </w:rPr>
        <w:pict>
          <v:shape id="_x0000_i1034" type="#_x0000_t75" style="width:225.2pt;height:220.6pt">
            <v:imagedata r:id="rId17" o:title=""/>
          </v:shape>
        </w:pict>
      </w:r>
    </w:p>
    <w:p w:rsidR="002E5B4F" w:rsidRDefault="00532FA4" w:rsidP="00B415C9">
      <w:pPr>
        <w:rPr>
          <w:lang w:eastAsia="en-US"/>
        </w:rPr>
      </w:pPr>
      <w:r>
        <w:rPr>
          <w:lang w:eastAsia="en-US"/>
        </w:rPr>
        <w:t>In tab “Definition”, p</w:t>
      </w:r>
      <w:r w:rsidR="000D1ECC">
        <w:rPr>
          <w:lang w:eastAsia="en-US"/>
        </w:rPr>
        <w:t xml:space="preserve">rovide the Message Name, Message Type, Message ID and DLC </w:t>
      </w:r>
      <w:proofErr w:type="gramStart"/>
      <w:r w:rsidR="000D1ECC">
        <w:rPr>
          <w:lang w:eastAsia="en-US"/>
        </w:rPr>
        <w:t>( all</w:t>
      </w:r>
      <w:proofErr w:type="gramEnd"/>
      <w:r w:rsidR="000D1ECC">
        <w:rPr>
          <w:lang w:eastAsia="en-US"/>
        </w:rPr>
        <w:t xml:space="preserve"> these thing</w:t>
      </w:r>
      <w:r w:rsidR="00512CE5">
        <w:rPr>
          <w:lang w:eastAsia="en-US"/>
        </w:rPr>
        <w:t>s</w:t>
      </w:r>
      <w:r w:rsidR="000D1ECC">
        <w:rPr>
          <w:lang w:eastAsia="en-US"/>
        </w:rPr>
        <w:t xml:space="preserve"> are from CAN spec)</w:t>
      </w:r>
    </w:p>
    <w:p w:rsidR="002E5B4F" w:rsidRDefault="005F19D9" w:rsidP="00B415C9">
      <w:pPr>
        <w:rPr>
          <w:lang w:eastAsia="en-US"/>
        </w:rPr>
      </w:pPr>
      <w:r>
        <w:rPr>
          <w:lang w:eastAsia="en-US"/>
        </w:rPr>
        <w:lastRenderedPageBreak/>
        <w:pict>
          <v:shape id="_x0000_i1035" type="#_x0000_t75" style="width:299.5pt;height:200.45pt">
            <v:imagedata r:id="rId18" o:title=""/>
          </v:shape>
        </w:pict>
      </w:r>
    </w:p>
    <w:p w:rsidR="004721FB" w:rsidRDefault="004721FB" w:rsidP="00B415C9">
      <w:pPr>
        <w:rPr>
          <w:lang w:eastAsia="en-US"/>
        </w:rPr>
      </w:pPr>
    </w:p>
    <w:p w:rsidR="004721FB" w:rsidRDefault="00532FA4" w:rsidP="00B415C9">
      <w:pPr>
        <w:rPr>
          <w:lang w:eastAsia="en-US"/>
        </w:rPr>
      </w:pPr>
      <w:r>
        <w:rPr>
          <w:lang w:eastAsia="en-US"/>
        </w:rPr>
        <w:t>In tab “Attributes”, update the message cycle to GenMsgCycleTime. After clicking “OK”, the message cycle will appear in tab “Cycle Time” of tab “Definition”</w:t>
      </w:r>
    </w:p>
    <w:p w:rsidR="00532FA4" w:rsidRDefault="005F19D9" w:rsidP="00B415C9">
      <w:pPr>
        <w:rPr>
          <w:lang w:eastAsia="en-US"/>
        </w:rPr>
      </w:pPr>
      <w:r>
        <w:rPr>
          <w:lang w:eastAsia="en-US"/>
        </w:rPr>
        <w:pict>
          <v:shape id="_x0000_i1036" type="#_x0000_t75" style="width:303pt;height:266.1pt">
            <v:imagedata r:id="rId19" o:title=""/>
          </v:shape>
        </w:pict>
      </w:r>
    </w:p>
    <w:p w:rsidR="00EF4731" w:rsidRDefault="00EF4731" w:rsidP="00B415C9">
      <w:pPr>
        <w:rPr>
          <w:lang w:eastAsia="en-US"/>
        </w:rPr>
      </w:pPr>
    </w:p>
    <w:p w:rsidR="00EF4731" w:rsidRDefault="00A80602" w:rsidP="00B415C9">
      <w:pPr>
        <w:rPr>
          <w:lang w:eastAsia="en-US"/>
        </w:rPr>
      </w:pPr>
      <w:r>
        <w:rPr>
          <w:lang w:eastAsia="en-US"/>
        </w:rPr>
        <w:t>In tab Signals, click “Add” and choose all relevant signals of this message</w:t>
      </w:r>
    </w:p>
    <w:p w:rsidR="00EF4731" w:rsidRPr="00B415C9" w:rsidRDefault="005F19D9" w:rsidP="00B415C9">
      <w:pPr>
        <w:rPr>
          <w:lang w:eastAsia="en-US"/>
        </w:rPr>
      </w:pPr>
      <w:r>
        <w:rPr>
          <w:lang w:eastAsia="en-US"/>
        </w:rPr>
        <w:lastRenderedPageBreak/>
        <w:pict>
          <v:shape id="_x0000_i1037" type="#_x0000_t75" style="width:471.15pt;height:251.15pt">
            <v:imagedata r:id="rId20" o:title=""/>
          </v:shape>
        </w:pict>
      </w:r>
    </w:p>
    <w:p w:rsidR="00106871" w:rsidRDefault="00106871" w:rsidP="007717F6"/>
    <w:p w:rsidR="00574104" w:rsidRDefault="00A80602" w:rsidP="00A80602">
      <w:pPr>
        <w:rPr>
          <w:lang w:eastAsia="en-US"/>
        </w:rPr>
      </w:pPr>
      <w:r>
        <w:rPr>
          <w:lang w:eastAsia="en-US"/>
        </w:rPr>
        <w:t>In tab Layout, drag the signal</w:t>
      </w:r>
      <w:r w:rsidR="00574104">
        <w:rPr>
          <w:lang w:eastAsia="en-US"/>
        </w:rPr>
        <w:t>s</w:t>
      </w:r>
      <w:r>
        <w:rPr>
          <w:lang w:eastAsia="en-US"/>
        </w:rPr>
        <w:t xml:space="preserve"> to </w:t>
      </w:r>
      <w:r w:rsidR="00574104">
        <w:rPr>
          <w:lang w:eastAsia="en-US"/>
        </w:rPr>
        <w:t xml:space="preserve">form the correct message layout. </w:t>
      </w:r>
    </w:p>
    <w:p w:rsidR="00A80602" w:rsidRDefault="00574104" w:rsidP="00A80602">
      <w:pPr>
        <w:rPr>
          <w:lang w:eastAsia="en-US"/>
        </w:rPr>
      </w:pPr>
      <w:r>
        <w:rPr>
          <w:lang w:eastAsia="en-US"/>
        </w:rPr>
        <w:t>Please note that for SUZUKI project, start bit is MSB in CAN spec, while it’s LSB in DBC. Then you only need to drag the MSB of the signal to the start bit mentioned in CAN spec, regardless how it displays in DBC file.</w:t>
      </w:r>
    </w:p>
    <w:p w:rsidR="0028320E" w:rsidRDefault="005F19D9" w:rsidP="007717F6">
      <w:r>
        <w:lastRenderedPageBreak/>
        <w:pict>
          <v:shape id="_x0000_i1038" type="#_x0000_t75" style="width:448.7pt;height:266.7pt">
            <v:imagedata r:id="rId21" o:title=""/>
          </v:shape>
        </w:pict>
      </w:r>
    </w:p>
    <w:p w:rsidR="0028320E" w:rsidRDefault="0028320E" w:rsidP="007717F6"/>
    <w:p w:rsidR="00272853" w:rsidRDefault="00272853" w:rsidP="00272853">
      <w:pPr>
        <w:pStyle w:val="Heading2"/>
      </w:pPr>
      <w:bookmarkStart w:id="16" w:name="_Toc405195244"/>
      <w:r>
        <w:t xml:space="preserve">Mapping </w:t>
      </w:r>
      <w:r w:rsidR="000B5F31">
        <w:t>Transmitter ECUs</w:t>
      </w:r>
      <w:bookmarkEnd w:id="16"/>
    </w:p>
    <w:p w:rsidR="00304D81" w:rsidRPr="00304D81" w:rsidRDefault="00304D81" w:rsidP="00304D81">
      <w:pPr>
        <w:rPr>
          <w:lang w:eastAsia="en-US"/>
        </w:rPr>
      </w:pPr>
      <w:r>
        <w:rPr>
          <w:lang w:eastAsia="en-US"/>
        </w:rPr>
        <w:t>In tab “Transmitters” of Message windows, click “Add”</w:t>
      </w:r>
    </w:p>
    <w:p w:rsidR="000B5F31" w:rsidRDefault="005F19D9" w:rsidP="000B5F31">
      <w:pPr>
        <w:rPr>
          <w:lang w:eastAsia="en-US"/>
        </w:rPr>
      </w:pPr>
      <w:r>
        <w:rPr>
          <w:lang w:eastAsia="en-US"/>
        </w:rPr>
        <w:pict>
          <v:shape id="_x0000_i1039" type="#_x0000_t75" style="width:293.2pt;height:183.75pt">
            <v:imagedata r:id="rId22" o:title=""/>
          </v:shape>
        </w:pict>
      </w:r>
    </w:p>
    <w:p w:rsidR="000B5F31" w:rsidRDefault="00304D81" w:rsidP="000B5F31">
      <w:pPr>
        <w:rPr>
          <w:lang w:eastAsia="en-US"/>
        </w:rPr>
      </w:pPr>
      <w:r>
        <w:rPr>
          <w:lang w:eastAsia="en-US"/>
        </w:rPr>
        <w:t>Refer the CAN spec to choose the transmitter ECUs from the list. Then click OK.</w:t>
      </w:r>
    </w:p>
    <w:p w:rsidR="000B5F31" w:rsidRDefault="005F19D9" w:rsidP="000B5F31">
      <w:pPr>
        <w:rPr>
          <w:lang w:eastAsia="en-US"/>
        </w:rPr>
      </w:pPr>
      <w:r>
        <w:rPr>
          <w:lang w:eastAsia="en-US"/>
        </w:rPr>
        <w:lastRenderedPageBreak/>
        <w:pict>
          <v:shape id="_x0000_i1040" type="#_x0000_t75" style="width:3in;height:185.45pt">
            <v:imagedata r:id="rId23" o:title=""/>
          </v:shape>
        </w:pict>
      </w:r>
    </w:p>
    <w:p w:rsidR="000B5F31" w:rsidRDefault="000B5F31" w:rsidP="000B5F31">
      <w:pPr>
        <w:pStyle w:val="Heading2"/>
      </w:pPr>
      <w:bookmarkStart w:id="17" w:name="_Toc405195245"/>
      <w:r>
        <w:t>Mapping Receiver ECUs</w:t>
      </w:r>
      <w:bookmarkEnd w:id="17"/>
    </w:p>
    <w:p w:rsidR="000B5F31" w:rsidRDefault="00304D81" w:rsidP="000B5F31">
      <w:pPr>
        <w:rPr>
          <w:lang w:eastAsia="en-US"/>
        </w:rPr>
      </w:pPr>
      <w:r>
        <w:rPr>
          <w:lang w:eastAsia="en-US"/>
        </w:rPr>
        <w:t>You cannot map message and receiver ECU directly because a</w:t>
      </w:r>
      <w:r w:rsidR="00A73DAA">
        <w:rPr>
          <w:lang w:eastAsia="en-US"/>
        </w:rPr>
        <w:t>n</w:t>
      </w:r>
      <w:r>
        <w:rPr>
          <w:lang w:eastAsia="en-US"/>
        </w:rPr>
        <w:t xml:space="preserve"> ECU may only care about some signals in a message. Then you have to map</w:t>
      </w:r>
      <w:r w:rsidR="00A73DAA">
        <w:rPr>
          <w:lang w:eastAsia="en-US"/>
        </w:rPr>
        <w:t xml:space="preserve"> the signals to the receiver ECUs</w:t>
      </w:r>
    </w:p>
    <w:p w:rsidR="00A73DAA" w:rsidRDefault="00A73DAA" w:rsidP="000B5F31">
      <w:pPr>
        <w:rPr>
          <w:lang w:eastAsia="en-US"/>
        </w:rPr>
      </w:pPr>
      <w:r>
        <w:rPr>
          <w:lang w:eastAsia="en-US"/>
        </w:rPr>
        <w:t xml:space="preserve">To map signals to a receiver ECU, first choose the correct ECU in the “Network nodes”. Then Right click </w:t>
      </w:r>
      <w:r>
        <w:rPr>
          <w:lang w:eastAsia="en-US"/>
        </w:rPr>
        <w:sym w:font="Wingdings" w:char="F0E0"/>
      </w:r>
      <w:r>
        <w:rPr>
          <w:lang w:eastAsia="en-US"/>
        </w:rPr>
        <w:t xml:space="preserve"> Edit Node...</w:t>
      </w:r>
    </w:p>
    <w:p w:rsidR="00A73DAA" w:rsidRDefault="005F19D9" w:rsidP="000B5F31">
      <w:pPr>
        <w:rPr>
          <w:lang w:eastAsia="en-US"/>
        </w:rPr>
      </w:pPr>
      <w:r>
        <w:rPr>
          <w:lang w:eastAsia="en-US"/>
        </w:rPr>
        <w:pict>
          <v:shape id="_x0000_i1041" type="#_x0000_t75" style="width:242.5pt;height:251.15pt">
            <v:imagedata r:id="rId24" o:title=""/>
          </v:shape>
        </w:pict>
      </w:r>
    </w:p>
    <w:p w:rsidR="006B3B48" w:rsidRDefault="006B3B48" w:rsidP="000B5F31">
      <w:pPr>
        <w:rPr>
          <w:lang w:eastAsia="en-US"/>
        </w:rPr>
      </w:pPr>
      <w:r>
        <w:rPr>
          <w:lang w:eastAsia="en-US"/>
        </w:rPr>
        <w:t>In tab “Mapped Rx Sig”, click “Add”</w:t>
      </w:r>
    </w:p>
    <w:p w:rsidR="006B3B48" w:rsidRPr="000B5F31" w:rsidRDefault="005F19D9" w:rsidP="000B5F31">
      <w:pPr>
        <w:rPr>
          <w:lang w:eastAsia="en-US"/>
        </w:rPr>
      </w:pPr>
      <w:r>
        <w:rPr>
          <w:lang w:eastAsia="en-US"/>
        </w:rPr>
        <w:lastRenderedPageBreak/>
        <w:pict>
          <v:shape id="_x0000_i1042" type="#_x0000_t75" style="width:262.1pt;height:199.85pt">
            <v:imagedata r:id="rId25" o:title=""/>
          </v:shape>
        </w:pict>
      </w:r>
    </w:p>
    <w:p w:rsidR="0028320E" w:rsidRDefault="00D871A7" w:rsidP="007717F6">
      <w:pPr>
        <w:rPr>
          <w:lang w:eastAsia="en-US"/>
        </w:rPr>
      </w:pPr>
      <w:r>
        <w:rPr>
          <w:lang w:eastAsia="en-US"/>
        </w:rPr>
        <w:t>Refer the CAN spec to choose the signals from the list. Then click OK.</w:t>
      </w:r>
    </w:p>
    <w:p w:rsidR="00D871A7" w:rsidRDefault="005F19D9" w:rsidP="007717F6">
      <w:r>
        <w:pict>
          <v:shape id="_x0000_i1043" type="#_x0000_t75" style="width:258.6pt;height:220.05pt">
            <v:imagedata r:id="rId26" o:title=""/>
          </v:shape>
        </w:pict>
      </w:r>
    </w:p>
    <w:p w:rsidR="00A709B1" w:rsidRDefault="00A709B1" w:rsidP="007717F6"/>
    <w:p w:rsidR="00A709B1" w:rsidRDefault="00A709B1" w:rsidP="007717F6"/>
    <w:p w:rsidR="00A709B1" w:rsidRDefault="00A709B1" w:rsidP="007717F6"/>
    <w:p w:rsidR="00A709B1" w:rsidRDefault="00A709B1" w:rsidP="007717F6"/>
    <w:p w:rsidR="0082408D" w:rsidRPr="00AE403B" w:rsidRDefault="0082408D" w:rsidP="0082408D">
      <w:pPr>
        <w:pStyle w:val="Heading1"/>
      </w:pPr>
      <w:bookmarkStart w:id="18" w:name="_Toc405195246"/>
      <w:r>
        <w:lastRenderedPageBreak/>
        <w:t>FAQ</w:t>
      </w:r>
      <w:bookmarkEnd w:id="18"/>
    </w:p>
    <w:p w:rsidR="00DE0ABE" w:rsidRDefault="00DE0ABE" w:rsidP="00DE0ABE">
      <w:pPr>
        <w:pStyle w:val="Heading2"/>
      </w:pPr>
      <w:bookmarkStart w:id="19" w:name="_Toc405195247"/>
      <w:r>
        <w:t>Cannot update Init Value of a signal</w:t>
      </w:r>
      <w:bookmarkEnd w:id="19"/>
    </w:p>
    <w:p w:rsidR="0028320E" w:rsidRDefault="00DE0ABE" w:rsidP="007717F6">
      <w:r>
        <w:t>You can face problem when trying to update the Init Value</w:t>
      </w:r>
      <w:r w:rsidR="00DA2D03">
        <w:t xml:space="preserve"> because &lt;GenSigStartValue&gt; attribute is not configured.</w:t>
      </w:r>
      <w:r>
        <w:t xml:space="preserve"> </w:t>
      </w:r>
    </w:p>
    <w:p w:rsidR="0028320E" w:rsidRDefault="005F19D9" w:rsidP="007717F6">
      <w:r>
        <w:pict>
          <v:shape id="_x0000_i1044" type="#_x0000_t75" style="width:276.5pt;height:192.95pt">
            <v:imagedata r:id="rId27" o:title=""/>
          </v:shape>
        </w:pict>
      </w:r>
    </w:p>
    <w:p w:rsidR="00DA2D03" w:rsidRDefault="00DA2D03" w:rsidP="007717F6"/>
    <w:p w:rsidR="0028320E" w:rsidRDefault="00DA2D03" w:rsidP="007717F6">
      <w:r>
        <w:t xml:space="preserve">To solve this issue, first switch to the Attribute Definition View by click View </w:t>
      </w:r>
      <w:r>
        <w:sym w:font="Wingdings" w:char="F0E0"/>
      </w:r>
      <w:r w:rsidRPr="00DA2D03">
        <w:t xml:space="preserve"> </w:t>
      </w:r>
      <w:r>
        <w:t>Attribute Definition</w:t>
      </w:r>
    </w:p>
    <w:p w:rsidR="0028320E" w:rsidRDefault="005F19D9" w:rsidP="007717F6">
      <w:r>
        <w:pict>
          <v:shape id="_x0000_i1045" type="#_x0000_t75" style="width:271.85pt;height:191.8pt">
            <v:imagedata r:id="rId28" o:title=""/>
          </v:shape>
        </w:pict>
      </w:r>
    </w:p>
    <w:p w:rsidR="0028320E" w:rsidRDefault="00DA2D03" w:rsidP="007717F6">
      <w:r>
        <w:t xml:space="preserve">Click Edit </w:t>
      </w:r>
      <w:r w:rsidR="003E66A8">
        <w:sym w:font="Wingdings" w:char="F0E0"/>
      </w:r>
      <w:r w:rsidR="003E66A8">
        <w:t xml:space="preserve"> New</w:t>
      </w:r>
    </w:p>
    <w:p w:rsidR="003E66A8" w:rsidRDefault="005F19D9" w:rsidP="007717F6">
      <w:r>
        <w:lastRenderedPageBreak/>
        <w:pict>
          <v:shape id="_x0000_i1046" type="#_x0000_t75" style="width:255.75pt;height:187.2pt">
            <v:imagedata r:id="rId29" o:title=""/>
          </v:shape>
        </w:pict>
      </w:r>
    </w:p>
    <w:p w:rsidR="003E66A8" w:rsidRDefault="003E66A8" w:rsidP="007717F6">
      <w:r>
        <w:t xml:space="preserve">Provide the Attribute Name “GenSigStartValue”, </w:t>
      </w:r>
      <w:proofErr w:type="gramStart"/>
      <w:r>
        <w:t>then</w:t>
      </w:r>
      <w:proofErr w:type="gramEnd"/>
      <w:r>
        <w:t xml:space="preserve"> click OK</w:t>
      </w:r>
    </w:p>
    <w:p w:rsidR="00DE0ABE" w:rsidRDefault="005F19D9" w:rsidP="007717F6">
      <w:r>
        <w:pict>
          <v:shape id="_x0000_i1047" type="#_x0000_t75" style="width:178.55pt;height:178.55pt">
            <v:imagedata r:id="rId30" o:title=""/>
          </v:shape>
        </w:pict>
      </w:r>
    </w:p>
    <w:p w:rsidR="0028320E" w:rsidRDefault="0028320E" w:rsidP="007717F6"/>
    <w:p w:rsidR="0028320E" w:rsidRDefault="0028320E" w:rsidP="007717F6"/>
    <w:p w:rsidR="0028320E" w:rsidRPr="00AE403B" w:rsidRDefault="0028320E" w:rsidP="007717F6"/>
    <w:p w:rsidR="007717F6" w:rsidRPr="00AE403B" w:rsidRDefault="007717F6" w:rsidP="00E57B6E">
      <w:pPr>
        <w:rPr>
          <w:lang w:eastAsia="en-US"/>
        </w:rPr>
      </w:pPr>
    </w:p>
    <w:p w:rsidR="00106871" w:rsidRPr="00AE403B" w:rsidRDefault="00106871" w:rsidP="00E57B6E">
      <w:pPr>
        <w:rPr>
          <w:lang w:eastAsia="en-US"/>
        </w:rPr>
      </w:pPr>
    </w:p>
    <w:p w:rsidR="00456262" w:rsidRPr="00AE403B" w:rsidRDefault="00AE403B" w:rsidP="00B8204A">
      <w:pPr>
        <w:pStyle w:val="Heading9"/>
      </w:pPr>
      <w:bookmarkStart w:id="20" w:name="_Toc405195248"/>
      <w:r>
        <w:lastRenderedPageBreak/>
        <w:t>Revision History</w:t>
      </w:r>
      <w:bookmarkEnd w:id="20"/>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6"/>
        <w:gridCol w:w="1729"/>
        <w:gridCol w:w="1701"/>
        <w:gridCol w:w="4593"/>
      </w:tblGrid>
      <w:tr w:rsidR="00182A47" w:rsidRPr="00AE403B">
        <w:trPr>
          <w:cantSplit/>
        </w:trPr>
        <w:tc>
          <w:tcPr>
            <w:tcW w:w="1276" w:type="dxa"/>
          </w:tcPr>
          <w:p w:rsidR="00182A47" w:rsidRPr="00AE403B" w:rsidRDefault="00AE403B" w:rsidP="00C05AF3">
            <w:pPr>
              <w:pStyle w:val="RevisionTable"/>
              <w:rPr>
                <w:b/>
              </w:rPr>
            </w:pPr>
            <w:bookmarkStart w:id="21" w:name="bkmColumn1" w:colFirst="0" w:colLast="0"/>
            <w:bookmarkStart w:id="22" w:name="bkmColumn2" w:colFirst="1" w:colLast="1"/>
            <w:bookmarkStart w:id="23" w:name="bkmColumn3" w:colFirst="2" w:colLast="2"/>
            <w:bookmarkStart w:id="24" w:name="bkmColumn4" w:colFirst="3" w:colLast="3"/>
            <w:r>
              <w:rPr>
                <w:b/>
              </w:rPr>
              <w:t>Issue</w:t>
            </w:r>
          </w:p>
        </w:tc>
        <w:tc>
          <w:tcPr>
            <w:tcW w:w="1729" w:type="dxa"/>
          </w:tcPr>
          <w:p w:rsidR="00182A47" w:rsidRPr="00AE403B" w:rsidRDefault="00AE403B" w:rsidP="00C05AF3">
            <w:pPr>
              <w:pStyle w:val="RevisionTable"/>
              <w:rPr>
                <w:b/>
              </w:rPr>
            </w:pPr>
            <w:r>
              <w:rPr>
                <w:b/>
              </w:rPr>
              <w:t>Date</w:t>
            </w:r>
          </w:p>
        </w:tc>
        <w:tc>
          <w:tcPr>
            <w:tcW w:w="1701" w:type="dxa"/>
          </w:tcPr>
          <w:p w:rsidR="00182A47" w:rsidRPr="00AE403B" w:rsidRDefault="00AE403B" w:rsidP="00C05AF3">
            <w:pPr>
              <w:pStyle w:val="RevisionTable"/>
              <w:rPr>
                <w:b/>
              </w:rPr>
            </w:pPr>
            <w:r>
              <w:rPr>
                <w:b/>
              </w:rPr>
              <w:t>Editor</w:t>
            </w:r>
          </w:p>
        </w:tc>
        <w:tc>
          <w:tcPr>
            <w:tcW w:w="4593" w:type="dxa"/>
          </w:tcPr>
          <w:p w:rsidR="00182A47" w:rsidRPr="00AE403B" w:rsidRDefault="00AE403B" w:rsidP="00C05AF3">
            <w:pPr>
              <w:pStyle w:val="RevisionTable"/>
              <w:rPr>
                <w:b/>
              </w:rPr>
            </w:pPr>
            <w:r>
              <w:rPr>
                <w:b/>
              </w:rPr>
              <w:t>Description of amendment</w:t>
            </w:r>
          </w:p>
        </w:tc>
      </w:tr>
      <w:bookmarkEnd w:id="21"/>
      <w:bookmarkEnd w:id="22"/>
      <w:bookmarkEnd w:id="23"/>
      <w:bookmarkEnd w:id="24"/>
      <w:tr w:rsidR="00182A47" w:rsidRPr="00AE403B">
        <w:trPr>
          <w:cantSplit/>
        </w:trPr>
        <w:tc>
          <w:tcPr>
            <w:tcW w:w="1276" w:type="dxa"/>
          </w:tcPr>
          <w:p w:rsidR="00182A47" w:rsidRPr="00AE403B" w:rsidRDefault="0056356B" w:rsidP="00C05AF3">
            <w:pPr>
              <w:pStyle w:val="RevisionTable"/>
              <w:jc w:val="center"/>
            </w:pPr>
            <w:r>
              <w:t>1.0</w:t>
            </w:r>
          </w:p>
        </w:tc>
        <w:tc>
          <w:tcPr>
            <w:tcW w:w="1729" w:type="dxa"/>
          </w:tcPr>
          <w:p w:rsidR="00182A47" w:rsidRPr="00AE403B" w:rsidRDefault="0056356B" w:rsidP="00C05AF3">
            <w:pPr>
              <w:pStyle w:val="RevisionTable"/>
              <w:jc w:val="center"/>
            </w:pPr>
            <w:r>
              <w:t>1-Dec-2014</w:t>
            </w:r>
          </w:p>
        </w:tc>
        <w:tc>
          <w:tcPr>
            <w:tcW w:w="1701" w:type="dxa"/>
          </w:tcPr>
          <w:p w:rsidR="00182A47" w:rsidRPr="00AE403B" w:rsidRDefault="0056356B" w:rsidP="00C05AF3">
            <w:pPr>
              <w:pStyle w:val="RevisionTable"/>
            </w:pPr>
            <w:r>
              <w:t>Huynh Mai Phuoc Loc</w:t>
            </w:r>
          </w:p>
        </w:tc>
        <w:tc>
          <w:tcPr>
            <w:tcW w:w="4593" w:type="dxa"/>
          </w:tcPr>
          <w:p w:rsidR="00182A47" w:rsidRPr="00AE403B" w:rsidRDefault="0056356B" w:rsidP="00C05AF3">
            <w:pPr>
              <w:pStyle w:val="RevisionTable"/>
            </w:pPr>
            <w:r>
              <w:t>Initial version</w:t>
            </w:r>
          </w:p>
        </w:tc>
      </w:tr>
      <w:tr w:rsidR="00182A47" w:rsidRPr="00AE403B">
        <w:trPr>
          <w:cantSplit/>
        </w:trPr>
        <w:tc>
          <w:tcPr>
            <w:tcW w:w="1276" w:type="dxa"/>
          </w:tcPr>
          <w:p w:rsidR="00182A47" w:rsidRPr="00AE403B" w:rsidRDefault="00182A47" w:rsidP="00C05AF3">
            <w:pPr>
              <w:pStyle w:val="RevisionTable"/>
              <w:jc w:val="center"/>
            </w:pPr>
          </w:p>
        </w:tc>
        <w:tc>
          <w:tcPr>
            <w:tcW w:w="1729" w:type="dxa"/>
          </w:tcPr>
          <w:p w:rsidR="00182A47" w:rsidRPr="00AE403B" w:rsidRDefault="00182A47" w:rsidP="00C05AF3">
            <w:pPr>
              <w:pStyle w:val="RevisionTable"/>
              <w:jc w:val="center"/>
            </w:pPr>
          </w:p>
        </w:tc>
        <w:tc>
          <w:tcPr>
            <w:tcW w:w="1701" w:type="dxa"/>
          </w:tcPr>
          <w:p w:rsidR="00182A47" w:rsidRPr="00AE403B" w:rsidRDefault="00182A47" w:rsidP="00C05AF3">
            <w:pPr>
              <w:pStyle w:val="RevisionTable"/>
            </w:pPr>
          </w:p>
        </w:tc>
        <w:tc>
          <w:tcPr>
            <w:tcW w:w="4593" w:type="dxa"/>
          </w:tcPr>
          <w:p w:rsidR="00182A47" w:rsidRPr="00AE403B" w:rsidRDefault="00182A47" w:rsidP="00C05AF3">
            <w:pPr>
              <w:pStyle w:val="RevisionTable"/>
            </w:pPr>
          </w:p>
        </w:tc>
      </w:tr>
      <w:tr w:rsidR="00182A47" w:rsidRPr="00AE403B">
        <w:trPr>
          <w:cantSplit/>
        </w:trPr>
        <w:tc>
          <w:tcPr>
            <w:tcW w:w="1276" w:type="dxa"/>
          </w:tcPr>
          <w:p w:rsidR="00182A47" w:rsidRPr="00AE403B" w:rsidRDefault="00182A47" w:rsidP="00C05AF3">
            <w:pPr>
              <w:pStyle w:val="RevisionTable"/>
              <w:jc w:val="center"/>
            </w:pPr>
          </w:p>
        </w:tc>
        <w:tc>
          <w:tcPr>
            <w:tcW w:w="1729" w:type="dxa"/>
          </w:tcPr>
          <w:p w:rsidR="00182A47" w:rsidRPr="00AE403B" w:rsidRDefault="00182A47" w:rsidP="00C05AF3">
            <w:pPr>
              <w:pStyle w:val="RevisionTable"/>
              <w:jc w:val="center"/>
            </w:pPr>
          </w:p>
        </w:tc>
        <w:tc>
          <w:tcPr>
            <w:tcW w:w="1701" w:type="dxa"/>
          </w:tcPr>
          <w:p w:rsidR="00182A47" w:rsidRPr="00AE403B" w:rsidRDefault="00182A47" w:rsidP="00C05AF3">
            <w:pPr>
              <w:pStyle w:val="RevisionTable"/>
            </w:pPr>
          </w:p>
        </w:tc>
        <w:tc>
          <w:tcPr>
            <w:tcW w:w="4593" w:type="dxa"/>
          </w:tcPr>
          <w:p w:rsidR="00182A47" w:rsidRPr="00AE403B" w:rsidRDefault="00182A47" w:rsidP="00C05AF3">
            <w:pPr>
              <w:pStyle w:val="RevisionTable"/>
            </w:pPr>
          </w:p>
        </w:tc>
      </w:tr>
    </w:tbl>
    <w:p w:rsidR="00456262" w:rsidRPr="00AE403B" w:rsidRDefault="00456262" w:rsidP="00DC5B7B"/>
    <w:p w:rsidR="00B51622" w:rsidRPr="00AE403B" w:rsidRDefault="00B51622" w:rsidP="00B51622"/>
    <w:p w:rsidR="00B51622" w:rsidRPr="005F19D9" w:rsidRDefault="00B51622" w:rsidP="00B51622">
      <w:pPr>
        <w:rPr>
          <w:lang w:val="en-US"/>
        </w:rPr>
      </w:pPr>
    </w:p>
    <w:sectPr w:rsidR="00B51622" w:rsidRPr="005F19D9" w:rsidSect="004308E1">
      <w:headerReference w:type="even" r:id="rId31"/>
      <w:headerReference w:type="default" r:id="rId32"/>
      <w:footerReference w:type="even" r:id="rId33"/>
      <w:footerReference w:type="default" r:id="rId34"/>
      <w:headerReference w:type="first" r:id="rId35"/>
      <w:footerReference w:type="first" r:id="rId36"/>
      <w:type w:val="continuous"/>
      <w:pgSz w:w="11909" w:h="16834" w:code="9"/>
      <w:pgMar w:top="4071" w:right="567" w:bottom="680" w:left="1814" w:header="0" w:footer="22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9D9" w:rsidRDefault="005F19D9">
      <w:r>
        <w:separator/>
      </w:r>
    </w:p>
  </w:endnote>
  <w:endnote w:type="continuationSeparator" w:id="0">
    <w:p w:rsidR="005F19D9" w:rsidRDefault="005F19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panose1 w:val="020B0604020202020204"/>
    <w:charset w:val="00"/>
    <w:family w:val="swiss"/>
    <w:pitch w:val="variable"/>
    <w:sig w:usb0="A000002F" w:usb1="1000205B" w:usb2="00000000" w:usb3="00000000" w:csb0="00000093" w:csb1="00000000"/>
  </w:font>
  <w:font w:name="MLStat">
    <w:altName w:val="Arial"/>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D9" w:rsidRDefault="005F19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D9" w:rsidRDefault="005F19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D9" w:rsidRDefault="005F19D9">
    <w:pPr>
      <w:rPr>
        <w:noProof/>
      </w:rPr>
    </w:pPr>
  </w:p>
  <w:p w:rsidR="005F19D9" w:rsidRDefault="005F19D9">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rsidR="005F19D9" w:rsidRDefault="005F19D9">
    <w:pPr>
      <w:pStyle w:val="MLStat"/>
      <w:framePr w:h="454" w:hSpace="181" w:wrap="around" w:vAnchor="page" w:hAnchor="margin" w:yAlign="bottom"/>
      <w:spacing w:before="0" w:after="0" w:line="704" w:lineRule="exact"/>
      <w:ind w:left="0" w:right="0" w:firstLine="0"/>
      <w:rPr>
        <w:rFonts w:ascii="Arial" w:hAnsi="Arial"/>
      </w:rPr>
    </w:pPr>
  </w:p>
  <w:p w:rsidR="005F19D9" w:rsidRDefault="005F19D9">
    <w:pPr>
      <w:pStyle w:val="MLStat"/>
      <w:framePr w:h="454" w:hSpace="181" w:wrap="around" w:vAnchor="page" w:hAnchor="margin" w:yAlign="bottom"/>
      <w:spacing w:before="0" w:after="0" w:line="240" w:lineRule="auto"/>
      <w:ind w:left="0" w:right="0" w:firstLine="0"/>
      <w:rPr>
        <w:rFonts w:ascii="Arial" w:hAnsi="Arial"/>
      </w:rPr>
    </w:pPr>
  </w:p>
  <w:p w:rsidR="005F19D9" w:rsidRDefault="005F19D9">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rsidR="005F19D9" w:rsidRDefault="005F19D9">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xml:space="preserve"> von </w:t>
    </w:r>
    <w:fldSimple w:instr=" NUMPAGES  \* MERGEFORMAT ">
      <w:r>
        <w:rPr>
          <w:rFonts w:ascii="Times New Roman" w:hAnsi="Times New Roman"/>
          <w:sz w:val="22"/>
        </w:rPr>
        <w:t>2</w:t>
      </w:r>
    </w:fldSimple>
  </w:p>
  <w:p w:rsidR="005F19D9" w:rsidRDefault="005F19D9">
    <w:pPr>
      <w:pStyle w:val="MLStat"/>
      <w:framePr w:w="2608" w:hSpace="408" w:wrap="around" w:vAnchor="page" w:hAnchor="page" w:xAlign="right" w:yAlign="bottom"/>
      <w:spacing w:before="0" w:after="0" w:line="680" w:lineRule="exact"/>
      <w:ind w:left="0" w:right="0" w:firstLine="0"/>
      <w:rPr>
        <w:rFonts w:ascii="Arial" w:hAnsi="Arial"/>
      </w:rPr>
    </w:pPr>
  </w:p>
  <w:p w:rsidR="005F19D9" w:rsidRDefault="005F19D9">
    <w:pPr>
      <w:pStyle w:val="MLStat"/>
      <w:framePr w:w="2608" w:hSpace="408" w:wrap="around" w:vAnchor="page" w:hAnchor="page" w:xAlign="right" w:yAlign="bottom"/>
      <w:spacing w:before="0" w:after="0" w:line="240" w:lineRule="auto"/>
      <w:ind w:left="0" w:right="0" w:firstLine="0"/>
      <w:rPr>
        <w:rFonts w:ascii="Arial" w:hAnsi="Arial"/>
      </w:rPr>
    </w:pPr>
  </w:p>
  <w:p w:rsidR="005F19D9" w:rsidRDefault="005F19D9">
    <w:pPr>
      <w:rPr>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9D9" w:rsidRDefault="005F19D9">
      <w:r>
        <w:separator/>
      </w:r>
    </w:p>
  </w:footnote>
  <w:footnote w:type="continuationSeparator" w:id="0">
    <w:p w:rsidR="005F19D9" w:rsidRDefault="005F1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D9" w:rsidRDefault="005F19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D9" w:rsidRDefault="005F19D9">
    <w:pPr>
      <w:pStyle w:val="Header"/>
    </w:pPr>
  </w:p>
  <w:p w:rsidR="005F19D9" w:rsidRDefault="005F19D9">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rsidR="005F19D9" w:rsidRDefault="005F19D9">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25" w:name="bkmlogo2"/>
    <w:r w:rsidRPr="00AE403B">
      <w:rPr>
        <w:rFonts w:ascii="Bosch Office Sans" w:hAnsi="Bosch Office Sans"/>
        <w:sz w:val="20"/>
      </w:rPr>
      <w:t xml:space="preserve"> </w:t>
    </w:r>
    <w:r w:rsidRPr="009C39E4">
      <w:rPr>
        <w:rFonts w:ascii="Bosch Office Sans" w:hAnsi="Bosch Office Sa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4.25pt;height:29.4pt">
          <v:imagedata r:id="rId1" o:title="Bosch" croptop="-29273f" cropright="-13994f"/>
        </v:shape>
      </w:pict>
    </w:r>
    <w:r w:rsidRPr="00AE403B">
      <w:rPr>
        <w:rFonts w:ascii="Bosch Office Sans" w:hAnsi="Bosch Office Sans"/>
        <w:sz w:val="20"/>
      </w:rPr>
      <w:t xml:space="preserve"> </w:t>
    </w:r>
    <w:bookmarkEnd w:id="25"/>
  </w:p>
  <w:p w:rsidR="005F19D9" w:rsidRDefault="005F19D9">
    <w:pPr>
      <w:pStyle w:val="MLStat"/>
      <w:framePr w:w="3459" w:h="561" w:wrap="around" w:vAnchor="page" w:hAnchor="page" w:xAlign="right" w:y="630" w:anchorLock="1"/>
      <w:spacing w:before="0" w:after="0"/>
      <w:ind w:left="0" w:right="0" w:firstLine="0"/>
      <w:rPr>
        <w:rFonts w:ascii="Bosch Office Sans" w:hAnsi="Bosch Office Sans"/>
      </w:rPr>
    </w:pPr>
  </w:p>
  <w:p w:rsidR="005F19D9" w:rsidRDefault="005F19D9">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26" w:name="bkmlogo4"/>
    <w:r w:rsidRPr="00AE403B">
      <w:rPr>
        <w:rFonts w:ascii="Bosch Office Sans" w:hAnsi="Bosch Office Sans"/>
        <w:sz w:val="20"/>
      </w:rPr>
      <w:t xml:space="preserve"> </w:t>
    </w:r>
    <w:r w:rsidRPr="009C39E4">
      <w:rPr>
        <w:rFonts w:ascii="Bosch Office Sans" w:hAnsi="Bosch Office Sans"/>
        <w:sz w:val="20"/>
      </w:rPr>
      <w:pict>
        <v:shape id="_x0000_i1049" type="#_x0000_t75" style="width:27.65pt;height:27.65pt" o:preferrelative="f">
          <v:imagedata r:id="rId2" o:title="Anker_BW_Print_2" croptop="-2106f"/>
        </v:shape>
      </w:pict>
    </w:r>
    <w:bookmarkEnd w:id="26"/>
    <w:r>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tblPr>
    <w:tblGrid>
      <w:gridCol w:w="1117"/>
      <w:gridCol w:w="5557"/>
      <w:gridCol w:w="1766"/>
      <w:gridCol w:w="2177"/>
    </w:tblGrid>
    <w:tr w:rsidR="005F19D9" w:rsidTr="00AE403B">
      <w:trPr>
        <w:trHeight w:hRule="exact" w:val="312"/>
      </w:trPr>
      <w:tc>
        <w:tcPr>
          <w:tcW w:w="1117" w:type="dxa"/>
          <w:shd w:val="clear" w:color="auto" w:fill="E6E6E6"/>
          <w:vAlign w:val="bottom"/>
        </w:tcPr>
        <w:p w:rsidR="005F19D9" w:rsidRPr="007C2367" w:rsidRDefault="005F19D9" w:rsidP="007C2367">
          <w:pPr>
            <w:framePr w:h="680" w:hRule="exact" w:wrap="around" w:vAnchor="page" w:hAnchor="page" w:x="863" w:y="1719" w:anchorLock="1"/>
            <w:spacing w:line="227" w:lineRule="atLeast"/>
            <w:rPr>
              <w:noProof/>
              <w:spacing w:val="8"/>
              <w:sz w:val="15"/>
              <w:szCs w:val="15"/>
            </w:rPr>
          </w:pPr>
          <w:bookmarkStart w:id="27" w:name="IDS_Seite" w:colFirst="3" w:colLast="3"/>
          <w:bookmarkStart w:id="28" w:name="stRelease" w:colFirst="2" w:colLast="2"/>
        </w:p>
      </w:tc>
      <w:tc>
        <w:tcPr>
          <w:tcW w:w="5557" w:type="dxa"/>
          <w:shd w:val="clear" w:color="auto" w:fill="E6E6E6"/>
          <w:vAlign w:val="bottom"/>
        </w:tcPr>
        <w:p w:rsidR="005F19D9" w:rsidRPr="007C2367" w:rsidRDefault="005F19D9" w:rsidP="007C2367">
          <w:pPr>
            <w:framePr w:h="680" w:hRule="exact" w:wrap="around" w:vAnchor="page" w:hAnchor="page" w:x="863" w:y="1719" w:anchorLock="1"/>
            <w:spacing w:line="227" w:lineRule="atLeast"/>
            <w:rPr>
              <w:noProof/>
              <w:spacing w:val="8"/>
              <w:sz w:val="15"/>
              <w:szCs w:val="15"/>
            </w:rPr>
          </w:pPr>
        </w:p>
      </w:tc>
      <w:tc>
        <w:tcPr>
          <w:tcW w:w="1766" w:type="dxa"/>
          <w:shd w:val="clear" w:color="auto" w:fill="E6E6E6"/>
        </w:tcPr>
        <w:p w:rsidR="005F19D9" w:rsidRDefault="005F19D9">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2177" w:type="dxa"/>
          <w:shd w:val="clear" w:color="auto" w:fill="E6E6E6"/>
        </w:tcPr>
        <w:p w:rsidR="005F19D9" w:rsidRDefault="005F19D9">
          <w:pPr>
            <w:framePr w:h="680" w:hRule="exact" w:wrap="around" w:vAnchor="page" w:hAnchor="page" w:x="863" w:y="1719" w:anchorLock="1"/>
            <w:spacing w:before="40" w:line="272" w:lineRule="atLeast"/>
            <w:rPr>
              <w:noProof/>
              <w:spacing w:val="8"/>
              <w:sz w:val="15"/>
            </w:rPr>
          </w:pPr>
          <w:r>
            <w:rPr>
              <w:noProof/>
              <w:spacing w:val="8"/>
              <w:sz w:val="15"/>
            </w:rPr>
            <w:t>Page</w:t>
          </w:r>
        </w:p>
      </w:tc>
    </w:tr>
    <w:tr w:rsidR="005F19D9" w:rsidTr="00AE403B">
      <w:trPr>
        <w:trHeight w:hRule="exact" w:val="357"/>
      </w:trPr>
      <w:tc>
        <w:tcPr>
          <w:tcW w:w="1117" w:type="dxa"/>
          <w:shd w:val="clear" w:color="auto" w:fill="E6E6E6"/>
        </w:tcPr>
        <w:p w:rsidR="005F19D9" w:rsidRDefault="005F19D9">
          <w:pPr>
            <w:framePr w:h="680" w:hRule="exact" w:wrap="around" w:vAnchor="page" w:hAnchor="page" w:x="863" w:y="1719" w:anchorLock="1"/>
            <w:spacing w:line="227" w:lineRule="atLeast"/>
            <w:rPr>
              <w:noProof/>
              <w:spacing w:val="8"/>
            </w:rPr>
          </w:pPr>
          <w:bookmarkStart w:id="29" w:name="fld_Zentralanweisung" w:colFirst="1" w:colLast="1"/>
          <w:bookmarkStart w:id="30" w:name="DdRelease" w:colFirst="2" w:colLast="2"/>
          <w:bookmarkStart w:id="31" w:name="bkmFormat01" w:colFirst="2" w:colLast="3"/>
          <w:bookmarkEnd w:id="27"/>
          <w:bookmarkEnd w:id="28"/>
        </w:p>
      </w:tc>
      <w:tc>
        <w:tcPr>
          <w:tcW w:w="5557" w:type="dxa"/>
          <w:shd w:val="clear" w:color="auto" w:fill="E6E6E6"/>
        </w:tcPr>
        <w:p w:rsidR="005F19D9" w:rsidRDefault="005F19D9" w:rsidP="007E3664">
          <w:pPr>
            <w:framePr w:h="680" w:hRule="exact" w:wrap="around" w:vAnchor="page" w:hAnchor="page" w:x="863" w:y="1719" w:anchorLock="1"/>
            <w:spacing w:before="30" w:line="227" w:lineRule="atLeast"/>
            <w:rPr>
              <w:noProof/>
              <w:spacing w:val="8"/>
            </w:rPr>
          </w:pPr>
          <w:r>
            <w:rPr>
              <w:b/>
              <w:noProof/>
              <w:spacing w:val="8"/>
            </w:rPr>
            <w:t>DBC Guideline</w:t>
          </w:r>
        </w:p>
      </w:tc>
      <w:tc>
        <w:tcPr>
          <w:tcW w:w="1766" w:type="dxa"/>
          <w:shd w:val="clear" w:color="auto" w:fill="E6E6E6"/>
        </w:tcPr>
        <w:p w:rsidR="005F19D9" w:rsidRDefault="005F19D9">
          <w:pPr>
            <w:framePr w:h="680" w:hRule="exact" w:wrap="around" w:vAnchor="page" w:hAnchor="page" w:x="863" w:y="1719" w:anchorLock="1"/>
            <w:spacing w:before="8" w:line="227" w:lineRule="atLeast"/>
            <w:rPr>
              <w:noProof/>
              <w:spacing w:val="8"/>
            </w:rPr>
          </w:pPr>
        </w:p>
      </w:tc>
      <w:tc>
        <w:tcPr>
          <w:tcW w:w="2177" w:type="dxa"/>
          <w:shd w:val="clear" w:color="auto" w:fill="E6E6E6"/>
        </w:tcPr>
        <w:p w:rsidR="005F19D9" w:rsidRDefault="005F19D9">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8563BB">
            <w:rPr>
              <w:noProof/>
              <w:spacing w:val="8"/>
            </w:rPr>
            <w:t>15</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8563BB">
            <w:rPr>
              <w:noProof/>
              <w:spacing w:val="8"/>
            </w:rPr>
            <w:t>15</w:t>
          </w:r>
          <w:r>
            <w:rPr>
              <w:noProof/>
              <w:spacing w:val="8"/>
            </w:rPr>
            <w:fldChar w:fldCharType="end"/>
          </w:r>
        </w:p>
      </w:tc>
    </w:tr>
    <w:bookmarkEnd w:id="29"/>
    <w:bookmarkEnd w:id="30"/>
    <w:bookmarkEnd w:id="31"/>
  </w:tbl>
  <w:p w:rsidR="005F19D9" w:rsidRDefault="005F19D9">
    <w:pPr>
      <w:framePr w:h="680" w:hRule="exact" w:wrap="around" w:vAnchor="page" w:hAnchor="page" w:x="863" w:y="1719" w:anchorLock="1"/>
      <w:spacing w:line="240" w:lineRule="auto"/>
      <w:rPr>
        <w:noProof/>
        <w:spacing w:val="8"/>
        <w:sz w:val="2"/>
      </w:rPr>
    </w:pPr>
  </w:p>
  <w:tbl>
    <w:tblPr>
      <w:tblW w:w="0" w:type="auto"/>
      <w:tblLayout w:type="fixed"/>
      <w:tblCellMar>
        <w:left w:w="136" w:type="dxa"/>
        <w:right w:w="136" w:type="dxa"/>
      </w:tblCellMar>
      <w:tblLook w:val="01E0"/>
    </w:tblPr>
    <w:tblGrid>
      <w:gridCol w:w="1117"/>
      <w:gridCol w:w="5557"/>
      <w:gridCol w:w="1766"/>
      <w:gridCol w:w="2177"/>
    </w:tblGrid>
    <w:tr w:rsidR="005F19D9">
      <w:trPr>
        <w:trHeight w:hRule="exact" w:val="284"/>
      </w:trPr>
      <w:tc>
        <w:tcPr>
          <w:tcW w:w="1117" w:type="dxa"/>
          <w:tcBorders>
            <w:right w:val="single" w:sz="4" w:space="0" w:color="auto"/>
          </w:tcBorders>
          <w:shd w:val="clear" w:color="auto" w:fill="E6E6E6"/>
        </w:tcPr>
        <w:p w:rsidR="005F19D9" w:rsidRDefault="005F19D9">
          <w:pPr>
            <w:framePr w:wrap="around" w:vAnchor="page" w:hAnchor="page" w:x="863" w:y="2450" w:anchorLock="1"/>
            <w:spacing w:before="2" w:line="272" w:lineRule="exact"/>
            <w:rPr>
              <w:noProof/>
              <w:spacing w:val="8"/>
              <w:sz w:val="15"/>
            </w:rPr>
          </w:pPr>
          <w:bookmarkStart w:id="32" w:name="IDS_Datum" w:colFirst="3" w:colLast="3"/>
          <w:bookmarkStart w:id="33" w:name="DdSubject" w:colFirst="1" w:colLast="1"/>
          <w:bookmarkStart w:id="34" w:name="stFrom" w:colFirst="0" w:colLast="0"/>
          <w:bookmarkStart w:id="35" w:name="stContact" w:colFirst="2" w:colLast="2"/>
          <w:bookmarkStart w:id="36" w:name="bkmFormat04" w:colFirst="1" w:colLast="1"/>
          <w:bookmarkStart w:id="37" w:name="bkmFormat08" w:colFirst="2" w:colLast="2"/>
          <w:bookmarkStart w:id="38" w:name="bkmFormat09" w:colFirst="3" w:colLast="3"/>
          <w:r>
            <w:rPr>
              <w:noProof/>
              <w:spacing w:val="8"/>
              <w:sz w:val="15"/>
            </w:rPr>
            <w:t>From</w:t>
          </w:r>
        </w:p>
      </w:tc>
      <w:tc>
        <w:tcPr>
          <w:tcW w:w="5557" w:type="dxa"/>
          <w:vMerge w:val="restart"/>
          <w:tcBorders>
            <w:left w:val="single" w:sz="4" w:space="0" w:color="auto"/>
            <w:right w:val="single" w:sz="4" w:space="0" w:color="auto"/>
          </w:tcBorders>
          <w:shd w:val="clear" w:color="auto" w:fill="E6E6E6"/>
          <w:vAlign w:val="bottom"/>
        </w:tcPr>
        <w:p w:rsidR="005F19D9" w:rsidRDefault="005F19D9">
          <w:pPr>
            <w:framePr w:wrap="around" w:vAnchor="page" w:hAnchor="page" w:x="863" w:y="2450" w:anchorLock="1"/>
            <w:spacing w:after="68" w:line="227" w:lineRule="atLeast"/>
            <w:rPr>
              <w:noProof/>
              <w:spacing w:val="8"/>
            </w:rPr>
          </w:pPr>
        </w:p>
      </w:tc>
      <w:tc>
        <w:tcPr>
          <w:tcW w:w="1766" w:type="dxa"/>
          <w:tcBorders>
            <w:left w:val="single" w:sz="4" w:space="0" w:color="auto"/>
            <w:right w:val="single" w:sz="4" w:space="0" w:color="auto"/>
          </w:tcBorders>
          <w:shd w:val="clear" w:color="auto" w:fill="E6E6E6"/>
        </w:tcPr>
        <w:p w:rsidR="005F19D9" w:rsidRDefault="005F19D9">
          <w:pPr>
            <w:framePr w:wrap="around" w:vAnchor="page" w:hAnchor="page" w:x="863" w:y="2450" w:anchorLock="1"/>
            <w:spacing w:before="2" w:line="272" w:lineRule="exact"/>
            <w:ind w:right="-71"/>
            <w:rPr>
              <w:noProof/>
              <w:spacing w:val="8"/>
              <w:sz w:val="15"/>
            </w:rPr>
          </w:pPr>
          <w:r>
            <w:rPr>
              <w:noProof/>
              <w:spacing w:val="8"/>
              <w:sz w:val="15"/>
            </w:rPr>
            <w:t>Our Reference</w:t>
          </w:r>
        </w:p>
      </w:tc>
      <w:tc>
        <w:tcPr>
          <w:tcW w:w="2177" w:type="dxa"/>
          <w:tcBorders>
            <w:left w:val="single" w:sz="4" w:space="0" w:color="auto"/>
          </w:tcBorders>
          <w:shd w:val="clear" w:color="auto" w:fill="E6E6E6"/>
        </w:tcPr>
        <w:p w:rsidR="005F19D9" w:rsidRDefault="005F19D9">
          <w:pPr>
            <w:framePr w:wrap="around" w:vAnchor="page" w:hAnchor="page" w:x="863" w:y="2450" w:anchorLock="1"/>
            <w:spacing w:before="2" w:line="272" w:lineRule="exact"/>
            <w:rPr>
              <w:noProof/>
              <w:spacing w:val="8"/>
              <w:sz w:val="15"/>
            </w:rPr>
          </w:pPr>
          <w:r>
            <w:rPr>
              <w:noProof/>
              <w:spacing w:val="8"/>
              <w:sz w:val="15"/>
            </w:rPr>
            <w:t>Date</w:t>
          </w:r>
        </w:p>
      </w:tc>
    </w:tr>
    <w:tr w:rsidR="005F19D9">
      <w:trPr>
        <w:trHeight w:val="624"/>
      </w:trPr>
      <w:tc>
        <w:tcPr>
          <w:tcW w:w="1117" w:type="dxa"/>
          <w:tcBorders>
            <w:right w:val="single" w:sz="4" w:space="0" w:color="auto"/>
          </w:tcBorders>
          <w:shd w:val="clear" w:color="auto" w:fill="E6E6E6"/>
        </w:tcPr>
        <w:p w:rsidR="005F19D9" w:rsidRDefault="005F19D9" w:rsidP="00AE403B">
          <w:pPr>
            <w:framePr w:wrap="around" w:vAnchor="page" w:hAnchor="page" w:x="863" w:y="2450" w:anchorLock="1"/>
            <w:spacing w:line="227" w:lineRule="atLeast"/>
            <w:rPr>
              <w:noProof/>
              <w:spacing w:val="8"/>
            </w:rPr>
          </w:pPr>
          <w:bookmarkStart w:id="39" w:name="ddFrom" w:colFirst="0" w:colLast="0"/>
          <w:bookmarkStart w:id="40" w:name="fld_Datum" w:colFirst="3" w:colLast="3"/>
          <w:bookmarkStart w:id="41" w:name="fld_Bearbeiter" w:colFirst="2" w:colLast="2"/>
          <w:bookmarkStart w:id="42" w:name="bkmFormat03" w:colFirst="0" w:colLast="0"/>
          <w:bookmarkStart w:id="43" w:name="bkmFormat02" w:colFirst="2" w:colLast="2"/>
          <w:bookmarkStart w:id="44" w:name="bkmFormat07" w:colFirst="3" w:colLast="3"/>
          <w:bookmarkEnd w:id="32"/>
          <w:bookmarkEnd w:id="33"/>
          <w:bookmarkEnd w:id="34"/>
          <w:bookmarkEnd w:id="35"/>
          <w:bookmarkEnd w:id="36"/>
          <w:bookmarkEnd w:id="37"/>
          <w:bookmarkEnd w:id="38"/>
          <w:r>
            <w:rPr>
              <w:noProof/>
              <w:spacing w:val="8"/>
            </w:rPr>
            <w:t>RBVH/ESS1</w:t>
          </w:r>
        </w:p>
      </w:tc>
      <w:tc>
        <w:tcPr>
          <w:tcW w:w="5557" w:type="dxa"/>
          <w:vMerge/>
          <w:tcBorders>
            <w:left w:val="single" w:sz="4" w:space="0" w:color="auto"/>
            <w:right w:val="single" w:sz="4" w:space="0" w:color="auto"/>
          </w:tcBorders>
          <w:shd w:val="clear" w:color="auto" w:fill="E6E6E6"/>
        </w:tcPr>
        <w:p w:rsidR="005F19D9" w:rsidRDefault="005F19D9">
          <w:pPr>
            <w:framePr w:wrap="around" w:vAnchor="page" w:hAnchor="page" w:x="863" w:y="2450" w:anchorLock="1"/>
            <w:spacing w:before="30" w:line="227" w:lineRule="atLeast"/>
            <w:rPr>
              <w:noProof/>
              <w:spacing w:val="8"/>
            </w:rPr>
          </w:pPr>
        </w:p>
      </w:tc>
      <w:tc>
        <w:tcPr>
          <w:tcW w:w="1766" w:type="dxa"/>
          <w:tcBorders>
            <w:left w:val="single" w:sz="4" w:space="0" w:color="auto"/>
            <w:right w:val="single" w:sz="4" w:space="0" w:color="auto"/>
          </w:tcBorders>
          <w:shd w:val="clear" w:color="auto" w:fill="E6E6E6"/>
        </w:tcPr>
        <w:p w:rsidR="005F19D9" w:rsidRDefault="005F19D9">
          <w:pPr>
            <w:framePr w:wrap="around" w:vAnchor="page" w:hAnchor="page" w:x="863" w:y="2450" w:anchorLock="1"/>
            <w:spacing w:before="2" w:line="272" w:lineRule="exact"/>
            <w:ind w:right="-71"/>
            <w:rPr>
              <w:noProof/>
              <w:spacing w:val="8"/>
            </w:rPr>
          </w:pPr>
          <w:r>
            <w:rPr>
              <w:noProof/>
              <w:spacing w:val="8"/>
            </w:rPr>
            <w:t>Loc Huynh Mai Phuoc</w:t>
          </w:r>
        </w:p>
      </w:tc>
      <w:tc>
        <w:tcPr>
          <w:tcW w:w="2177" w:type="dxa"/>
          <w:tcBorders>
            <w:left w:val="single" w:sz="4" w:space="0" w:color="auto"/>
          </w:tcBorders>
          <w:shd w:val="clear" w:color="auto" w:fill="E6E6E6"/>
        </w:tcPr>
        <w:p w:rsidR="005F19D9" w:rsidRDefault="005F19D9">
          <w:pPr>
            <w:framePr w:wrap="around" w:vAnchor="page" w:hAnchor="page" w:x="863" w:y="2450" w:anchorLock="1"/>
            <w:spacing w:line="272" w:lineRule="exact"/>
            <w:rPr>
              <w:noProof/>
              <w:spacing w:val="8"/>
            </w:rPr>
          </w:pPr>
          <w:r>
            <w:rPr>
              <w:noProof/>
              <w:spacing w:val="8"/>
            </w:rPr>
            <w:t>Nov 27, 2014</w:t>
          </w:r>
        </w:p>
      </w:tc>
    </w:tr>
    <w:bookmarkEnd w:id="39"/>
    <w:bookmarkEnd w:id="40"/>
    <w:bookmarkEnd w:id="41"/>
    <w:bookmarkEnd w:id="42"/>
    <w:bookmarkEnd w:id="43"/>
    <w:bookmarkEnd w:id="44"/>
    <w:tr w:rsidR="005F19D9">
      <w:trPr>
        <w:trHeight w:hRule="exact" w:val="125"/>
      </w:trPr>
      <w:tc>
        <w:tcPr>
          <w:tcW w:w="1117" w:type="dxa"/>
        </w:tcPr>
        <w:p w:rsidR="005F19D9" w:rsidRDefault="005F19D9">
          <w:pPr>
            <w:framePr w:wrap="around" w:vAnchor="page" w:hAnchor="page" w:x="863" w:y="2450" w:anchorLock="1"/>
            <w:spacing w:line="227" w:lineRule="atLeast"/>
            <w:rPr>
              <w:noProof/>
              <w:spacing w:val="8"/>
            </w:rPr>
          </w:pPr>
        </w:p>
      </w:tc>
      <w:tc>
        <w:tcPr>
          <w:tcW w:w="5557" w:type="dxa"/>
        </w:tcPr>
        <w:p w:rsidR="005F19D9" w:rsidRDefault="005F19D9">
          <w:pPr>
            <w:framePr w:wrap="around" w:vAnchor="page" w:hAnchor="page" w:x="863" w:y="2450" w:anchorLock="1"/>
            <w:spacing w:before="30" w:line="227" w:lineRule="atLeast"/>
            <w:rPr>
              <w:noProof/>
              <w:spacing w:val="8"/>
            </w:rPr>
          </w:pPr>
        </w:p>
      </w:tc>
      <w:tc>
        <w:tcPr>
          <w:tcW w:w="1766" w:type="dxa"/>
        </w:tcPr>
        <w:p w:rsidR="005F19D9" w:rsidRDefault="005F19D9">
          <w:pPr>
            <w:framePr w:wrap="around" w:vAnchor="page" w:hAnchor="page" w:x="863" w:y="2450" w:anchorLock="1"/>
            <w:spacing w:before="2" w:line="272" w:lineRule="exact"/>
            <w:rPr>
              <w:noProof/>
              <w:spacing w:val="8"/>
            </w:rPr>
          </w:pPr>
        </w:p>
      </w:tc>
      <w:tc>
        <w:tcPr>
          <w:tcW w:w="2177" w:type="dxa"/>
        </w:tcPr>
        <w:p w:rsidR="005F19D9" w:rsidRDefault="005F19D9">
          <w:pPr>
            <w:framePr w:wrap="around" w:vAnchor="page" w:hAnchor="page" w:x="863" w:y="2450" w:anchorLock="1"/>
            <w:spacing w:line="272" w:lineRule="exact"/>
            <w:rPr>
              <w:noProof/>
              <w:spacing w:val="8"/>
            </w:rPr>
          </w:pPr>
        </w:p>
      </w:tc>
    </w:tr>
    <w:tr w:rsidR="005F19D9">
      <w:tc>
        <w:tcPr>
          <w:tcW w:w="1117" w:type="dxa"/>
        </w:tcPr>
        <w:p w:rsidR="005F19D9" w:rsidRDefault="005F19D9">
          <w:pPr>
            <w:framePr w:wrap="around" w:vAnchor="page" w:hAnchor="page" w:x="863" w:y="2450" w:anchorLock="1"/>
            <w:spacing w:line="227" w:lineRule="atLeast"/>
            <w:rPr>
              <w:noProof/>
              <w:spacing w:val="8"/>
            </w:rPr>
          </w:pPr>
          <w:bookmarkStart w:id="45" w:name="fld_AddNote" w:colFirst="1" w:colLast="1"/>
        </w:p>
      </w:tc>
      <w:tc>
        <w:tcPr>
          <w:tcW w:w="5557" w:type="dxa"/>
          <w:gridSpan w:val="3"/>
        </w:tcPr>
        <w:p w:rsidR="005F19D9" w:rsidRDefault="005F19D9">
          <w:pPr>
            <w:framePr w:wrap="around" w:vAnchor="page" w:hAnchor="page" w:x="863" w:y="2450" w:anchorLock="1"/>
            <w:spacing w:line="295" w:lineRule="exact"/>
            <w:rPr>
              <w:b/>
              <w:noProof/>
              <w:spacing w:val="8"/>
            </w:rPr>
          </w:pPr>
        </w:p>
      </w:tc>
    </w:tr>
    <w:bookmarkEnd w:id="45"/>
  </w:tbl>
  <w:p w:rsidR="005F19D9" w:rsidRDefault="005F19D9">
    <w:pPr>
      <w:framePr w:wrap="around" w:vAnchor="page" w:hAnchor="page" w:x="863" w:y="2450" w:anchorLock="1"/>
      <w:spacing w:line="240" w:lineRule="auto"/>
      <w:rPr>
        <w:noProof/>
        <w:spacing w:val="8"/>
        <w:sz w:val="2"/>
      </w:rPr>
    </w:pPr>
  </w:p>
  <w:p w:rsidR="005F19D9" w:rsidRDefault="005F19D9">
    <w:pPr>
      <w:pStyle w:val="Header"/>
    </w:pPr>
  </w:p>
  <w:p w:rsidR="005F19D9" w:rsidRDefault="005F19D9">
    <w:pPr>
      <w:pStyle w:val="Header"/>
    </w:pPr>
  </w:p>
  <w:p w:rsidR="005F19D9" w:rsidRDefault="005F19D9">
    <w:pPr>
      <w:spacing w:before="2" w:line="272" w:lineRule="exact"/>
      <w:rPr>
        <w:noProof/>
        <w:spacing w:val="8"/>
        <w:sz w:val="15"/>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D9" w:rsidRDefault="005F19D9">
    <w:pPr>
      <w:pStyle w:val="MLStat"/>
      <w:tabs>
        <w:tab w:val="center" w:pos="4153"/>
        <w:tab w:val="right" w:pos="8306"/>
      </w:tabs>
      <w:spacing w:before="0" w:after="0" w:line="300" w:lineRule="atLeast"/>
      <w:ind w:left="0" w:right="0" w:firstLine="0"/>
      <w:rPr>
        <w:rFonts w:ascii="Times New Roman" w:hAnsi="Times New Roman"/>
      </w:rPr>
    </w:pPr>
    <w:r w:rsidRPr="009C39E4">
      <w:rPr>
        <w:rFonts w:ascii="Times New Roman" w:hAnsi="Times New Roman"/>
      </w:rPr>
      <w:pict>
        <v:line id="_x0000_s2084" style="position:absolute;z-index:251657728;mso-position-horizontal-relative:margin;mso-position-vertical-relative:page" from="-52.15pt,421pt" to="-38pt,421pt" o:allowincell="f" strokeweight=".5pt">
          <w10:wrap anchorx="margin" anchory="page"/>
        </v:line>
      </w:pict>
    </w:r>
  </w:p>
  <w:p w:rsidR="005F19D9" w:rsidRDefault="005F19D9">
    <w:pPr>
      <w:pStyle w:val="MLStat"/>
      <w:framePr w:w="3459" w:h="561" w:wrap="around" w:vAnchor="page" w:hAnchor="page" w:xAlign="right" w:y="630" w:anchorLock="1"/>
      <w:spacing w:before="0" w:after="0"/>
      <w:ind w:left="0" w:right="0" w:firstLine="0"/>
      <w:rPr>
        <w:rFonts w:ascii="Times New Roman" w:hAnsi="Times New Roman"/>
      </w:rPr>
    </w:pPr>
  </w:p>
  <w:p w:rsidR="005F19D9" w:rsidRDefault="005F19D9">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rsidR="005F19D9" w:rsidRDefault="005F19D9">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tblPr>
    <w:tblGrid>
      <w:gridCol w:w="2748"/>
    </w:tblGrid>
    <w:tr w:rsidR="005F19D9">
      <w:tc>
        <w:tcPr>
          <w:tcW w:w="2748" w:type="dxa"/>
        </w:tcPr>
        <w:p w:rsidR="005F19D9" w:rsidRDefault="005F19D9">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5F19D9">
      <w:trPr>
        <w:trHeight w:hRule="exact" w:val="295"/>
      </w:trPr>
      <w:tc>
        <w:tcPr>
          <w:tcW w:w="2748" w:type="dxa"/>
        </w:tcPr>
        <w:p w:rsidR="005F19D9" w:rsidRDefault="005F19D9">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5F19D9">
      <w:trPr>
        <w:trHeight w:hRule="exact" w:val="295"/>
      </w:trPr>
      <w:tc>
        <w:tcPr>
          <w:tcW w:w="2748" w:type="dxa"/>
        </w:tcPr>
        <w:p w:rsidR="005F19D9" w:rsidRDefault="005F19D9">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rsidR="005F19D9" w:rsidRDefault="005F19D9">
    <w:pPr>
      <w:pStyle w:val="MLStat"/>
      <w:framePr w:w="2608" w:hSpace="408" w:wrap="around" w:hAnchor="page" w:xAlign="right" w:y="18" w:anchorLock="1"/>
      <w:spacing w:before="0" w:after="0"/>
      <w:ind w:left="0" w:right="567" w:firstLine="0"/>
      <w:rPr>
        <w:rFonts w:ascii="Times New Roman" w:hAnsi="Times New Roman"/>
      </w:rPr>
    </w:pPr>
  </w:p>
  <w:p w:rsidR="005F19D9" w:rsidRDefault="005F19D9">
    <w:pPr>
      <w:pStyle w:val="MLStat"/>
      <w:framePr w:w="2608" w:hSpace="408" w:wrap="around" w:hAnchor="page" w:xAlign="right" w:y="18" w:anchorLock="1"/>
      <w:spacing w:before="0" w:after="0" w:line="20" w:lineRule="atLeast"/>
      <w:ind w:left="0" w:right="567" w:firstLine="0"/>
      <w:rPr>
        <w:rFonts w:ascii="Times New Roman" w:hAnsi="Times New Roman"/>
      </w:rPr>
    </w:pPr>
  </w:p>
  <w:p w:rsidR="005F19D9" w:rsidRDefault="005F19D9">
    <w:pPr>
      <w:pStyle w:val="MLStat"/>
      <w:tabs>
        <w:tab w:val="center" w:pos="4153"/>
        <w:tab w:val="right" w:pos="8306"/>
      </w:tabs>
      <w:spacing w:before="0" w:after="442" w:line="295" w:lineRule="exact"/>
      <w:ind w:left="0" w:right="0" w:firstLine="0"/>
      <w:rPr>
        <w:rFonts w:ascii="Times New Roman" w:hAnsi="Times New Roman"/>
      </w:rPr>
    </w:pPr>
  </w:p>
  <w:p w:rsidR="005F19D9" w:rsidRDefault="005F19D9">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rsidR="005F19D9" w:rsidRDefault="005F19D9">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tblPr>
    <w:tblGrid>
      <w:gridCol w:w="1769"/>
      <w:gridCol w:w="2586"/>
      <w:gridCol w:w="1769"/>
      <w:gridCol w:w="1769"/>
    </w:tblGrid>
    <w:tr w:rsidR="005F19D9">
      <w:tc>
        <w:tcPr>
          <w:tcW w:w="1769" w:type="dxa"/>
          <w:tcBorders>
            <w:right w:val="single" w:sz="4" w:space="0" w:color="000000"/>
          </w:tcBorders>
        </w:tcPr>
        <w:p w:rsidR="005F19D9" w:rsidRDefault="005F19D9">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rsidR="005F19D9" w:rsidRDefault="005F19D9">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rsidR="005F19D9" w:rsidRDefault="005F19D9">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rsidR="005F19D9" w:rsidRDefault="005F19D9">
          <w:pPr>
            <w:pStyle w:val="MLStat"/>
            <w:spacing w:before="0" w:after="0" w:line="240" w:lineRule="auto"/>
            <w:ind w:left="136" w:right="0" w:firstLine="0"/>
            <w:outlineLvl w:val="0"/>
            <w:rPr>
              <w:rFonts w:ascii="Arial" w:hAnsi="Arial"/>
              <w:sz w:val="15"/>
            </w:rPr>
          </w:pPr>
          <w:r>
            <w:rPr>
              <w:rFonts w:ascii="Arial" w:hAnsi="Arial"/>
              <w:sz w:val="15"/>
            </w:rPr>
            <w:t>stFax</w:t>
          </w:r>
        </w:p>
      </w:tc>
    </w:tr>
    <w:tr w:rsidR="005F19D9">
      <w:trPr>
        <w:trHeight w:val="295"/>
      </w:trPr>
      <w:tc>
        <w:tcPr>
          <w:tcW w:w="1769" w:type="dxa"/>
          <w:tcBorders>
            <w:right w:val="single" w:sz="4" w:space="0" w:color="000000"/>
          </w:tcBorders>
        </w:tcPr>
        <w:p w:rsidR="005F19D9" w:rsidRDefault="005F19D9">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rsidR="005F19D9" w:rsidRDefault="005F19D9">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rsidR="005F19D9" w:rsidRDefault="005F19D9">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rsidR="005F19D9" w:rsidRDefault="005F19D9">
          <w:pPr>
            <w:pStyle w:val="MLStat"/>
            <w:spacing w:before="0" w:after="0" w:line="295" w:lineRule="exact"/>
            <w:ind w:left="136" w:right="0" w:firstLine="0"/>
            <w:outlineLvl w:val="0"/>
            <w:rPr>
              <w:rFonts w:ascii="Arial" w:hAnsi="Arial"/>
              <w:sz w:val="15"/>
            </w:rPr>
          </w:pPr>
          <w:r>
            <w:rPr>
              <w:rFonts w:ascii="Arial" w:hAnsi="Arial"/>
              <w:sz w:val="15"/>
            </w:rPr>
            <w:t>UdFax</w:t>
          </w:r>
        </w:p>
      </w:tc>
    </w:tr>
  </w:tbl>
  <w:p w:rsidR="005F19D9" w:rsidRDefault="005F19D9">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9C7D12"/>
    <w:multiLevelType w:val="multilevel"/>
    <w:tmpl w:val="820C96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53E53AB"/>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9EF494F"/>
    <w:multiLevelType w:val="multilevel"/>
    <w:tmpl w:val="11F0987E"/>
    <w:lvl w:ilvl="0">
      <w:start w:val="1"/>
      <w:numFmt w:val="decimal"/>
      <w:pStyle w:val="Heading1"/>
      <w:lvlText w:val="%1"/>
      <w:lvlJc w:val="left"/>
      <w:pPr>
        <w:tabs>
          <w:tab w:val="num" w:pos="953"/>
        </w:tabs>
        <w:ind w:left="953" w:hanging="953"/>
      </w:pPr>
      <w:rPr>
        <w:rFonts w:hint="default"/>
      </w:rPr>
    </w:lvl>
    <w:lvl w:ilvl="1">
      <w:start w:val="1"/>
      <w:numFmt w:val="decimal"/>
      <w:pStyle w:val="Heading2"/>
      <w:lvlText w:val="%1.%2"/>
      <w:lvlJc w:val="left"/>
      <w:pPr>
        <w:tabs>
          <w:tab w:val="num" w:pos="953"/>
        </w:tabs>
        <w:ind w:left="1906" w:hanging="1906"/>
      </w:pPr>
      <w:rPr>
        <w:rFonts w:hint="default"/>
      </w:rPr>
    </w:lvl>
    <w:lvl w:ilvl="2">
      <w:start w:val="1"/>
      <w:numFmt w:val="decimal"/>
      <w:pStyle w:val="Heading3"/>
      <w:lvlText w:val="%1.%2.%3"/>
      <w:lvlJc w:val="left"/>
      <w:pPr>
        <w:tabs>
          <w:tab w:val="num" w:pos="953"/>
        </w:tabs>
        <w:ind w:left="1906" w:hanging="1906"/>
      </w:pPr>
      <w:rPr>
        <w:rFonts w:hint="default"/>
      </w:rPr>
    </w:lvl>
    <w:lvl w:ilvl="3">
      <w:start w:val="1"/>
      <w:numFmt w:val="decimal"/>
      <w:pStyle w:val="Heading4"/>
      <w:lvlText w:val="%1.%2.%3.%4"/>
      <w:lvlJc w:val="left"/>
      <w:pPr>
        <w:tabs>
          <w:tab w:val="num" w:pos="953"/>
        </w:tabs>
        <w:ind w:left="1906" w:hanging="190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0EC707F"/>
    <w:multiLevelType w:val="multilevel"/>
    <w:tmpl w:val="39DAB974"/>
    <w:lvl w:ilvl="0">
      <w:start w:val="1"/>
      <w:numFmt w:val="decimal"/>
      <w:lvlText w:val="%1"/>
      <w:lvlJc w:val="left"/>
      <w:pPr>
        <w:tabs>
          <w:tab w:val="num" w:pos="0"/>
        </w:tabs>
        <w:ind w:left="0" w:hanging="953"/>
      </w:pPr>
      <w:rPr>
        <w:rFonts w:hint="default"/>
      </w:rPr>
    </w:lvl>
    <w:lvl w:ilvl="1">
      <w:start w:val="1"/>
      <w:numFmt w:val="decimal"/>
      <w:lvlText w:val="%1.%2"/>
      <w:lvlJc w:val="left"/>
      <w:pPr>
        <w:tabs>
          <w:tab w:val="num" w:pos="953"/>
        </w:tabs>
        <w:ind w:left="953" w:hanging="1906"/>
      </w:pPr>
      <w:rPr>
        <w:rFonts w:hint="default"/>
      </w:rPr>
    </w:lvl>
    <w:lvl w:ilvl="2">
      <w:start w:val="1"/>
      <w:numFmt w:val="decimal"/>
      <w:lvlText w:val="%1.%2.%3"/>
      <w:lvlJc w:val="left"/>
      <w:pPr>
        <w:tabs>
          <w:tab w:val="num" w:pos="-233"/>
        </w:tabs>
        <w:ind w:left="-233" w:hanging="720"/>
      </w:pPr>
      <w:rPr>
        <w:rFonts w:hint="default"/>
      </w:rPr>
    </w:lvl>
    <w:lvl w:ilvl="3">
      <w:start w:val="1"/>
      <w:numFmt w:val="decimal"/>
      <w:lvlText w:val="%1.%2.%3.%4"/>
      <w:lvlJc w:val="left"/>
      <w:pPr>
        <w:tabs>
          <w:tab w:val="num" w:pos="-89"/>
        </w:tabs>
        <w:ind w:left="-89" w:hanging="864"/>
      </w:pPr>
      <w:rPr>
        <w:rFonts w:hint="default"/>
      </w:rPr>
    </w:lvl>
    <w:lvl w:ilvl="4">
      <w:start w:val="1"/>
      <w:numFmt w:val="decimal"/>
      <w:lvlText w:val="%1.%2.%3.%4.%5"/>
      <w:lvlJc w:val="left"/>
      <w:pPr>
        <w:tabs>
          <w:tab w:val="num" w:pos="55"/>
        </w:tabs>
        <w:ind w:left="55" w:hanging="1008"/>
      </w:pPr>
      <w:rPr>
        <w:rFonts w:hint="default"/>
      </w:rPr>
    </w:lvl>
    <w:lvl w:ilvl="5">
      <w:start w:val="1"/>
      <w:numFmt w:val="decimal"/>
      <w:lvlText w:val="%1.%2.%3.%4.%5.%6"/>
      <w:lvlJc w:val="left"/>
      <w:pPr>
        <w:tabs>
          <w:tab w:val="num" w:pos="199"/>
        </w:tabs>
        <w:ind w:left="199" w:hanging="1152"/>
      </w:pPr>
      <w:rPr>
        <w:rFonts w:hint="default"/>
      </w:rPr>
    </w:lvl>
    <w:lvl w:ilvl="6">
      <w:start w:val="1"/>
      <w:numFmt w:val="decimal"/>
      <w:lvlText w:val="%1.%2.%3.%4.%5.%6.%7"/>
      <w:lvlJc w:val="left"/>
      <w:pPr>
        <w:tabs>
          <w:tab w:val="num" w:pos="343"/>
        </w:tabs>
        <w:ind w:left="343" w:hanging="1296"/>
      </w:pPr>
      <w:rPr>
        <w:rFonts w:hint="default"/>
      </w:rPr>
    </w:lvl>
    <w:lvl w:ilvl="7">
      <w:start w:val="1"/>
      <w:numFmt w:val="decimal"/>
      <w:lvlText w:val="%1.%2.%3.%4.%5.%6.%7.%8"/>
      <w:lvlJc w:val="left"/>
      <w:pPr>
        <w:tabs>
          <w:tab w:val="num" w:pos="487"/>
        </w:tabs>
        <w:ind w:left="487" w:hanging="1440"/>
      </w:pPr>
      <w:rPr>
        <w:rFonts w:hint="default"/>
      </w:rPr>
    </w:lvl>
    <w:lvl w:ilvl="8">
      <w:start w:val="1"/>
      <w:numFmt w:val="decimal"/>
      <w:lvlText w:val="%1.%2.%3.%4.%5.%6.%7.%8.%9"/>
      <w:lvlJc w:val="left"/>
      <w:pPr>
        <w:tabs>
          <w:tab w:val="num" w:pos="631"/>
        </w:tabs>
        <w:ind w:left="631" w:hanging="1584"/>
      </w:pPr>
      <w:rPr>
        <w:rFonts w:hint="default"/>
      </w:rPr>
    </w:lvl>
  </w:abstractNum>
  <w:abstractNum w:abstractNumId="14">
    <w:nsid w:val="1208607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23B0C5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7">
    <w:nsid w:val="1ADD4CE3"/>
    <w:multiLevelType w:val="multilevel"/>
    <w:tmpl w:val="363C14E2"/>
    <w:lvl w:ilvl="0">
      <w:start w:val="1"/>
      <w:numFmt w:val="bullet"/>
      <w:lvlText w:val="o"/>
      <w:lvlJc w:val="left"/>
      <w:pPr>
        <w:tabs>
          <w:tab w:val="num" w:pos="709"/>
        </w:tabs>
        <w:ind w:left="709"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B162235"/>
    <w:multiLevelType w:val="hybridMultilevel"/>
    <w:tmpl w:val="E28A89B8"/>
    <w:lvl w:ilvl="0" w:tplc="C0DA1BEC">
      <w:start w:val="1"/>
      <w:numFmt w:val="bullet"/>
      <w:lvlText w:val="o"/>
      <w:lvlJc w:val="left"/>
      <w:pPr>
        <w:tabs>
          <w:tab w:val="num" w:pos="284"/>
        </w:tabs>
        <w:ind w:left="284" w:hanging="284"/>
      </w:pPr>
      <w:rPr>
        <w:rFonts w:ascii="Arial" w:hAnsi="Arial" w:hint="default"/>
      </w:rPr>
    </w:lvl>
    <w:lvl w:ilvl="1" w:tplc="04070003" w:tentative="1">
      <w:start w:val="1"/>
      <w:numFmt w:val="bullet"/>
      <w:lvlText w:val="o"/>
      <w:lvlJc w:val="left"/>
      <w:pPr>
        <w:tabs>
          <w:tab w:val="num" w:pos="1015"/>
        </w:tabs>
        <w:ind w:left="1015" w:hanging="360"/>
      </w:pPr>
      <w:rPr>
        <w:rFonts w:ascii="Courier New" w:hAnsi="Courier New" w:cs="Courier New" w:hint="default"/>
      </w:rPr>
    </w:lvl>
    <w:lvl w:ilvl="2" w:tplc="04070005" w:tentative="1">
      <w:start w:val="1"/>
      <w:numFmt w:val="bullet"/>
      <w:lvlText w:val=""/>
      <w:lvlJc w:val="left"/>
      <w:pPr>
        <w:tabs>
          <w:tab w:val="num" w:pos="1735"/>
        </w:tabs>
        <w:ind w:left="1735" w:hanging="360"/>
      </w:pPr>
      <w:rPr>
        <w:rFonts w:ascii="Wingdings" w:hAnsi="Wingdings" w:hint="default"/>
      </w:rPr>
    </w:lvl>
    <w:lvl w:ilvl="3" w:tplc="04070001" w:tentative="1">
      <w:start w:val="1"/>
      <w:numFmt w:val="bullet"/>
      <w:lvlText w:val=""/>
      <w:lvlJc w:val="left"/>
      <w:pPr>
        <w:tabs>
          <w:tab w:val="num" w:pos="2455"/>
        </w:tabs>
        <w:ind w:left="2455" w:hanging="360"/>
      </w:pPr>
      <w:rPr>
        <w:rFonts w:ascii="Symbol" w:hAnsi="Symbol" w:hint="default"/>
      </w:rPr>
    </w:lvl>
    <w:lvl w:ilvl="4" w:tplc="04070003" w:tentative="1">
      <w:start w:val="1"/>
      <w:numFmt w:val="bullet"/>
      <w:lvlText w:val="o"/>
      <w:lvlJc w:val="left"/>
      <w:pPr>
        <w:tabs>
          <w:tab w:val="num" w:pos="3175"/>
        </w:tabs>
        <w:ind w:left="3175" w:hanging="360"/>
      </w:pPr>
      <w:rPr>
        <w:rFonts w:ascii="Courier New" w:hAnsi="Courier New" w:cs="Courier New" w:hint="default"/>
      </w:rPr>
    </w:lvl>
    <w:lvl w:ilvl="5" w:tplc="04070005" w:tentative="1">
      <w:start w:val="1"/>
      <w:numFmt w:val="bullet"/>
      <w:lvlText w:val=""/>
      <w:lvlJc w:val="left"/>
      <w:pPr>
        <w:tabs>
          <w:tab w:val="num" w:pos="3895"/>
        </w:tabs>
        <w:ind w:left="3895" w:hanging="360"/>
      </w:pPr>
      <w:rPr>
        <w:rFonts w:ascii="Wingdings" w:hAnsi="Wingdings" w:hint="default"/>
      </w:rPr>
    </w:lvl>
    <w:lvl w:ilvl="6" w:tplc="04070001" w:tentative="1">
      <w:start w:val="1"/>
      <w:numFmt w:val="bullet"/>
      <w:lvlText w:val=""/>
      <w:lvlJc w:val="left"/>
      <w:pPr>
        <w:tabs>
          <w:tab w:val="num" w:pos="4615"/>
        </w:tabs>
        <w:ind w:left="4615" w:hanging="360"/>
      </w:pPr>
      <w:rPr>
        <w:rFonts w:ascii="Symbol" w:hAnsi="Symbol" w:hint="default"/>
      </w:rPr>
    </w:lvl>
    <w:lvl w:ilvl="7" w:tplc="04070003" w:tentative="1">
      <w:start w:val="1"/>
      <w:numFmt w:val="bullet"/>
      <w:lvlText w:val="o"/>
      <w:lvlJc w:val="left"/>
      <w:pPr>
        <w:tabs>
          <w:tab w:val="num" w:pos="5335"/>
        </w:tabs>
        <w:ind w:left="5335" w:hanging="360"/>
      </w:pPr>
      <w:rPr>
        <w:rFonts w:ascii="Courier New" w:hAnsi="Courier New" w:cs="Courier New" w:hint="default"/>
      </w:rPr>
    </w:lvl>
    <w:lvl w:ilvl="8" w:tplc="04070005" w:tentative="1">
      <w:start w:val="1"/>
      <w:numFmt w:val="bullet"/>
      <w:lvlText w:val=""/>
      <w:lvlJc w:val="left"/>
      <w:pPr>
        <w:tabs>
          <w:tab w:val="num" w:pos="6055"/>
        </w:tabs>
        <w:ind w:left="6055" w:hanging="360"/>
      </w:pPr>
      <w:rPr>
        <w:rFonts w:ascii="Wingdings" w:hAnsi="Wingdings" w:hint="default"/>
      </w:rPr>
    </w:lvl>
  </w:abstractNum>
  <w:abstractNum w:abstractNumId="19">
    <w:nsid w:val="30667BC2"/>
    <w:multiLevelType w:val="hybridMultilevel"/>
    <w:tmpl w:val="363C14E2"/>
    <w:lvl w:ilvl="0" w:tplc="8D161A2C">
      <w:start w:val="1"/>
      <w:numFmt w:val="bullet"/>
      <w:lvlText w:val="o"/>
      <w:lvlJc w:val="left"/>
      <w:pPr>
        <w:tabs>
          <w:tab w:val="num" w:pos="709"/>
        </w:tabs>
        <w:ind w:left="709" w:hanging="284"/>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0DB7E93"/>
    <w:multiLevelType w:val="multilevel"/>
    <w:tmpl w:val="7B12DED2"/>
    <w:lvl w:ilvl="0">
      <w:start w:val="1"/>
      <w:numFmt w:val="decimal"/>
      <w:lvlText w:val="%1"/>
      <w:lvlJc w:val="left"/>
      <w:pPr>
        <w:tabs>
          <w:tab w:val="num" w:pos="0"/>
        </w:tabs>
        <w:ind w:left="0" w:hanging="953"/>
      </w:pPr>
      <w:rPr>
        <w:rFonts w:hint="default"/>
      </w:rPr>
    </w:lvl>
    <w:lvl w:ilvl="1">
      <w:start w:val="1"/>
      <w:numFmt w:val="decimal"/>
      <w:lvlText w:val="%1.%2"/>
      <w:lvlJc w:val="left"/>
      <w:pPr>
        <w:tabs>
          <w:tab w:val="num" w:pos="0"/>
        </w:tabs>
        <w:ind w:left="953" w:hanging="1906"/>
      </w:pPr>
      <w:rPr>
        <w:rFonts w:hint="default"/>
      </w:rPr>
    </w:lvl>
    <w:lvl w:ilvl="2">
      <w:start w:val="1"/>
      <w:numFmt w:val="decimal"/>
      <w:lvlText w:val="%1.%2.%3"/>
      <w:lvlJc w:val="left"/>
      <w:pPr>
        <w:tabs>
          <w:tab w:val="num" w:pos="-233"/>
        </w:tabs>
        <w:ind w:left="-233" w:hanging="720"/>
      </w:pPr>
      <w:rPr>
        <w:rFonts w:hint="default"/>
      </w:rPr>
    </w:lvl>
    <w:lvl w:ilvl="3">
      <w:start w:val="1"/>
      <w:numFmt w:val="decimal"/>
      <w:lvlText w:val="%1.%2.%3.%4"/>
      <w:lvlJc w:val="left"/>
      <w:pPr>
        <w:tabs>
          <w:tab w:val="num" w:pos="-89"/>
        </w:tabs>
        <w:ind w:left="-89" w:hanging="864"/>
      </w:pPr>
      <w:rPr>
        <w:rFonts w:hint="default"/>
      </w:rPr>
    </w:lvl>
    <w:lvl w:ilvl="4">
      <w:start w:val="1"/>
      <w:numFmt w:val="decimal"/>
      <w:lvlText w:val="%1.%2.%3.%4.%5"/>
      <w:lvlJc w:val="left"/>
      <w:pPr>
        <w:tabs>
          <w:tab w:val="num" w:pos="55"/>
        </w:tabs>
        <w:ind w:left="55" w:hanging="1008"/>
      </w:pPr>
      <w:rPr>
        <w:rFonts w:hint="default"/>
      </w:rPr>
    </w:lvl>
    <w:lvl w:ilvl="5">
      <w:start w:val="1"/>
      <w:numFmt w:val="decimal"/>
      <w:lvlText w:val="%1.%2.%3.%4.%5.%6"/>
      <w:lvlJc w:val="left"/>
      <w:pPr>
        <w:tabs>
          <w:tab w:val="num" w:pos="199"/>
        </w:tabs>
        <w:ind w:left="199" w:hanging="1152"/>
      </w:pPr>
      <w:rPr>
        <w:rFonts w:hint="default"/>
      </w:rPr>
    </w:lvl>
    <w:lvl w:ilvl="6">
      <w:start w:val="1"/>
      <w:numFmt w:val="decimal"/>
      <w:lvlText w:val="%1.%2.%3.%4.%5.%6.%7"/>
      <w:lvlJc w:val="left"/>
      <w:pPr>
        <w:tabs>
          <w:tab w:val="num" w:pos="343"/>
        </w:tabs>
        <w:ind w:left="343" w:hanging="1296"/>
      </w:pPr>
      <w:rPr>
        <w:rFonts w:hint="default"/>
      </w:rPr>
    </w:lvl>
    <w:lvl w:ilvl="7">
      <w:start w:val="1"/>
      <w:numFmt w:val="decimal"/>
      <w:lvlText w:val="%1.%2.%3.%4.%5.%6.%7.%8"/>
      <w:lvlJc w:val="left"/>
      <w:pPr>
        <w:tabs>
          <w:tab w:val="num" w:pos="487"/>
        </w:tabs>
        <w:ind w:left="487" w:hanging="1440"/>
      </w:pPr>
      <w:rPr>
        <w:rFonts w:hint="default"/>
      </w:rPr>
    </w:lvl>
    <w:lvl w:ilvl="8">
      <w:start w:val="1"/>
      <w:numFmt w:val="decimal"/>
      <w:lvlText w:val="%1.%2.%3.%4.%5.%6.%7.%8.%9"/>
      <w:lvlJc w:val="left"/>
      <w:pPr>
        <w:tabs>
          <w:tab w:val="num" w:pos="631"/>
        </w:tabs>
        <w:ind w:left="631" w:hanging="1584"/>
      </w:pPr>
      <w:rPr>
        <w:rFonts w:hint="default"/>
      </w:rPr>
    </w:lvl>
  </w:abstractNum>
  <w:abstractNum w:abstractNumId="21">
    <w:nsid w:val="366152F8"/>
    <w:multiLevelType w:val="singleLevel"/>
    <w:tmpl w:val="5846CCC6"/>
    <w:lvl w:ilvl="0">
      <w:start w:val="1"/>
      <w:numFmt w:val="upperLetter"/>
      <w:lvlText w:val="%1."/>
      <w:lvlJc w:val="left"/>
      <w:pPr>
        <w:tabs>
          <w:tab w:val="num" w:pos="360"/>
        </w:tabs>
        <w:ind w:left="360" w:hanging="360"/>
      </w:pPr>
      <w:rPr>
        <w:rFonts w:hint="default"/>
      </w:rPr>
    </w:lvl>
  </w:abstractNum>
  <w:abstractNum w:abstractNumId="22">
    <w:nsid w:val="370569F9"/>
    <w:multiLevelType w:val="multilevel"/>
    <w:tmpl w:val="820C96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3CB8122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E127AB2"/>
    <w:multiLevelType w:val="hybridMultilevel"/>
    <w:tmpl w:val="DCBCD5C2"/>
    <w:lvl w:ilvl="0" w:tplc="68E0C82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B23B05"/>
    <w:multiLevelType w:val="multilevel"/>
    <w:tmpl w:val="327414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8E5406A"/>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D271C59"/>
    <w:multiLevelType w:val="multilevel"/>
    <w:tmpl w:val="0CAC9946"/>
    <w:lvl w:ilvl="0">
      <w:start w:val="1"/>
      <w:numFmt w:val="decimal"/>
      <w:lvlText w:val="%1"/>
      <w:lvlJc w:val="left"/>
      <w:pPr>
        <w:tabs>
          <w:tab w:val="num" w:pos="0"/>
        </w:tabs>
        <w:ind w:left="0" w:hanging="953"/>
      </w:pPr>
      <w:rPr>
        <w:rFonts w:hint="default"/>
      </w:rPr>
    </w:lvl>
    <w:lvl w:ilvl="1">
      <w:start w:val="1"/>
      <w:numFmt w:val="decimal"/>
      <w:lvlText w:val="%1.%2"/>
      <w:lvlJc w:val="left"/>
      <w:pPr>
        <w:tabs>
          <w:tab w:val="num" w:pos="953"/>
        </w:tabs>
        <w:ind w:left="953" w:hanging="1906"/>
      </w:pPr>
      <w:rPr>
        <w:rFonts w:hint="default"/>
      </w:rPr>
    </w:lvl>
    <w:lvl w:ilvl="2">
      <w:start w:val="1"/>
      <w:numFmt w:val="decimal"/>
      <w:lvlText w:val="%1.%2.%3"/>
      <w:lvlJc w:val="left"/>
      <w:pPr>
        <w:tabs>
          <w:tab w:val="num" w:pos="-233"/>
        </w:tabs>
        <w:ind w:left="-233" w:hanging="720"/>
      </w:pPr>
      <w:rPr>
        <w:rFonts w:hint="default"/>
      </w:rPr>
    </w:lvl>
    <w:lvl w:ilvl="3">
      <w:start w:val="1"/>
      <w:numFmt w:val="decimal"/>
      <w:lvlText w:val="%1.%2.%3.%4"/>
      <w:lvlJc w:val="left"/>
      <w:pPr>
        <w:tabs>
          <w:tab w:val="num" w:pos="-89"/>
        </w:tabs>
        <w:ind w:left="-89" w:hanging="864"/>
      </w:pPr>
      <w:rPr>
        <w:rFonts w:hint="default"/>
      </w:rPr>
    </w:lvl>
    <w:lvl w:ilvl="4">
      <w:start w:val="1"/>
      <w:numFmt w:val="decimal"/>
      <w:lvlText w:val="%1.%2.%3.%4.%5"/>
      <w:lvlJc w:val="left"/>
      <w:pPr>
        <w:tabs>
          <w:tab w:val="num" w:pos="55"/>
        </w:tabs>
        <w:ind w:left="55" w:hanging="1008"/>
      </w:pPr>
      <w:rPr>
        <w:rFonts w:hint="default"/>
      </w:rPr>
    </w:lvl>
    <w:lvl w:ilvl="5">
      <w:start w:val="1"/>
      <w:numFmt w:val="decimal"/>
      <w:lvlText w:val="%1.%2.%3.%4.%5.%6"/>
      <w:lvlJc w:val="left"/>
      <w:pPr>
        <w:tabs>
          <w:tab w:val="num" w:pos="199"/>
        </w:tabs>
        <w:ind w:left="199" w:hanging="1152"/>
      </w:pPr>
      <w:rPr>
        <w:rFonts w:hint="default"/>
      </w:rPr>
    </w:lvl>
    <w:lvl w:ilvl="6">
      <w:start w:val="1"/>
      <w:numFmt w:val="decimal"/>
      <w:lvlText w:val="%1.%2.%3.%4.%5.%6.%7"/>
      <w:lvlJc w:val="left"/>
      <w:pPr>
        <w:tabs>
          <w:tab w:val="num" w:pos="343"/>
        </w:tabs>
        <w:ind w:left="343" w:hanging="1296"/>
      </w:pPr>
      <w:rPr>
        <w:rFonts w:hint="default"/>
      </w:rPr>
    </w:lvl>
    <w:lvl w:ilvl="7">
      <w:start w:val="1"/>
      <w:numFmt w:val="decimal"/>
      <w:lvlText w:val="%1.%2.%3.%4.%5.%6.%7.%8"/>
      <w:lvlJc w:val="left"/>
      <w:pPr>
        <w:tabs>
          <w:tab w:val="num" w:pos="487"/>
        </w:tabs>
        <w:ind w:left="487" w:hanging="1440"/>
      </w:pPr>
      <w:rPr>
        <w:rFonts w:hint="default"/>
      </w:rPr>
    </w:lvl>
    <w:lvl w:ilvl="8">
      <w:start w:val="1"/>
      <w:numFmt w:val="decimal"/>
      <w:lvlText w:val="%1.%2.%3.%4.%5.%6.%7.%8.%9"/>
      <w:lvlJc w:val="left"/>
      <w:pPr>
        <w:tabs>
          <w:tab w:val="num" w:pos="631"/>
        </w:tabs>
        <w:ind w:left="631" w:hanging="1584"/>
      </w:pPr>
      <w:rPr>
        <w:rFonts w:hint="default"/>
      </w:rPr>
    </w:lvl>
  </w:abstractNum>
  <w:abstractNum w:abstractNumId="28">
    <w:nsid w:val="4D2B1F26"/>
    <w:multiLevelType w:val="multilevel"/>
    <w:tmpl w:val="A0FC55F6"/>
    <w:lvl w:ilvl="0">
      <w:start w:val="1"/>
      <w:numFmt w:val="decimal"/>
      <w:lvlText w:val="%1"/>
      <w:lvlJc w:val="left"/>
      <w:pPr>
        <w:tabs>
          <w:tab w:val="num" w:pos="0"/>
        </w:tabs>
        <w:ind w:left="0" w:hanging="953"/>
      </w:pPr>
      <w:rPr>
        <w:rFonts w:hint="default"/>
      </w:rPr>
    </w:lvl>
    <w:lvl w:ilvl="1">
      <w:start w:val="1"/>
      <w:numFmt w:val="decimal"/>
      <w:lvlText w:val="%1.%2"/>
      <w:lvlJc w:val="left"/>
      <w:pPr>
        <w:tabs>
          <w:tab w:val="num" w:pos="-377"/>
        </w:tabs>
        <w:ind w:left="-377" w:hanging="576"/>
      </w:pPr>
      <w:rPr>
        <w:rFonts w:hint="default"/>
      </w:rPr>
    </w:lvl>
    <w:lvl w:ilvl="2">
      <w:start w:val="1"/>
      <w:numFmt w:val="decimal"/>
      <w:lvlText w:val="%1.%2.%3"/>
      <w:lvlJc w:val="left"/>
      <w:pPr>
        <w:tabs>
          <w:tab w:val="num" w:pos="-233"/>
        </w:tabs>
        <w:ind w:left="-233" w:hanging="720"/>
      </w:pPr>
      <w:rPr>
        <w:rFonts w:hint="default"/>
      </w:rPr>
    </w:lvl>
    <w:lvl w:ilvl="3">
      <w:start w:val="1"/>
      <w:numFmt w:val="decimal"/>
      <w:lvlText w:val="%1.%2.%3.%4"/>
      <w:lvlJc w:val="left"/>
      <w:pPr>
        <w:tabs>
          <w:tab w:val="num" w:pos="-89"/>
        </w:tabs>
        <w:ind w:left="-89" w:hanging="864"/>
      </w:pPr>
      <w:rPr>
        <w:rFonts w:hint="default"/>
      </w:rPr>
    </w:lvl>
    <w:lvl w:ilvl="4">
      <w:start w:val="1"/>
      <w:numFmt w:val="decimal"/>
      <w:lvlText w:val="%1.%2.%3.%4.%5"/>
      <w:lvlJc w:val="left"/>
      <w:pPr>
        <w:tabs>
          <w:tab w:val="num" w:pos="55"/>
        </w:tabs>
        <w:ind w:left="55" w:hanging="1008"/>
      </w:pPr>
      <w:rPr>
        <w:rFonts w:hint="default"/>
      </w:rPr>
    </w:lvl>
    <w:lvl w:ilvl="5">
      <w:start w:val="1"/>
      <w:numFmt w:val="decimal"/>
      <w:lvlText w:val="%1.%2.%3.%4.%5.%6"/>
      <w:lvlJc w:val="left"/>
      <w:pPr>
        <w:tabs>
          <w:tab w:val="num" w:pos="199"/>
        </w:tabs>
        <w:ind w:left="199" w:hanging="1152"/>
      </w:pPr>
      <w:rPr>
        <w:rFonts w:hint="default"/>
      </w:rPr>
    </w:lvl>
    <w:lvl w:ilvl="6">
      <w:start w:val="1"/>
      <w:numFmt w:val="decimal"/>
      <w:lvlText w:val="%1.%2.%3.%4.%5.%6.%7"/>
      <w:lvlJc w:val="left"/>
      <w:pPr>
        <w:tabs>
          <w:tab w:val="num" w:pos="343"/>
        </w:tabs>
        <w:ind w:left="343" w:hanging="1296"/>
      </w:pPr>
      <w:rPr>
        <w:rFonts w:hint="default"/>
      </w:rPr>
    </w:lvl>
    <w:lvl w:ilvl="7">
      <w:start w:val="1"/>
      <w:numFmt w:val="decimal"/>
      <w:lvlText w:val="%1.%2.%3.%4.%5.%6.%7.%8"/>
      <w:lvlJc w:val="left"/>
      <w:pPr>
        <w:tabs>
          <w:tab w:val="num" w:pos="487"/>
        </w:tabs>
        <w:ind w:left="487" w:hanging="1440"/>
      </w:pPr>
      <w:rPr>
        <w:rFonts w:hint="default"/>
      </w:rPr>
    </w:lvl>
    <w:lvl w:ilvl="8">
      <w:start w:val="1"/>
      <w:numFmt w:val="decimal"/>
      <w:lvlText w:val="%1.%2.%3.%4.%5.%6.%7.%8.%9"/>
      <w:lvlJc w:val="left"/>
      <w:pPr>
        <w:tabs>
          <w:tab w:val="num" w:pos="631"/>
        </w:tabs>
        <w:ind w:left="631" w:hanging="1584"/>
      </w:pPr>
      <w:rPr>
        <w:rFonts w:hint="default"/>
      </w:rPr>
    </w:lvl>
  </w:abstractNum>
  <w:abstractNum w:abstractNumId="29">
    <w:nsid w:val="51946063"/>
    <w:multiLevelType w:val="multilevel"/>
    <w:tmpl w:val="C6CE7BD2"/>
    <w:lvl w:ilvl="0">
      <w:start w:val="1"/>
      <w:numFmt w:val="decimal"/>
      <w:lvlText w:val="%1"/>
      <w:lvlJc w:val="left"/>
      <w:pPr>
        <w:tabs>
          <w:tab w:val="num" w:pos="0"/>
        </w:tabs>
        <w:ind w:left="0" w:hanging="953"/>
      </w:pPr>
      <w:rPr>
        <w:rFonts w:hint="default"/>
      </w:rPr>
    </w:lvl>
    <w:lvl w:ilvl="1">
      <w:start w:val="1"/>
      <w:numFmt w:val="decimal"/>
      <w:lvlText w:val="%1.%2"/>
      <w:lvlJc w:val="left"/>
      <w:pPr>
        <w:tabs>
          <w:tab w:val="num" w:pos="0"/>
        </w:tabs>
        <w:ind w:left="953" w:hanging="1906"/>
      </w:pPr>
      <w:rPr>
        <w:rFonts w:hint="default"/>
      </w:rPr>
    </w:lvl>
    <w:lvl w:ilvl="2">
      <w:start w:val="1"/>
      <w:numFmt w:val="decimal"/>
      <w:lvlText w:val="%1.%2.%3"/>
      <w:lvlJc w:val="left"/>
      <w:pPr>
        <w:tabs>
          <w:tab w:val="num" w:pos="0"/>
        </w:tabs>
        <w:ind w:left="953" w:hanging="1906"/>
      </w:pPr>
      <w:rPr>
        <w:rFonts w:hint="default"/>
      </w:rPr>
    </w:lvl>
    <w:lvl w:ilvl="3">
      <w:start w:val="1"/>
      <w:numFmt w:val="decimal"/>
      <w:lvlText w:val="%1.%2.%3.%4"/>
      <w:lvlJc w:val="left"/>
      <w:pPr>
        <w:tabs>
          <w:tab w:val="num" w:pos="0"/>
        </w:tabs>
        <w:ind w:left="953" w:hanging="1906"/>
      </w:pPr>
      <w:rPr>
        <w:rFonts w:hint="default"/>
      </w:rPr>
    </w:lvl>
    <w:lvl w:ilvl="4">
      <w:start w:val="1"/>
      <w:numFmt w:val="decimal"/>
      <w:lvlText w:val="%1.%2.%3.%4.%5"/>
      <w:lvlJc w:val="left"/>
      <w:pPr>
        <w:tabs>
          <w:tab w:val="num" w:pos="55"/>
        </w:tabs>
        <w:ind w:left="55" w:hanging="1008"/>
      </w:pPr>
      <w:rPr>
        <w:rFonts w:hint="default"/>
      </w:rPr>
    </w:lvl>
    <w:lvl w:ilvl="5">
      <w:start w:val="1"/>
      <w:numFmt w:val="decimal"/>
      <w:lvlText w:val="%1.%2.%3.%4.%5.%6"/>
      <w:lvlJc w:val="left"/>
      <w:pPr>
        <w:tabs>
          <w:tab w:val="num" w:pos="199"/>
        </w:tabs>
        <w:ind w:left="199" w:hanging="1152"/>
      </w:pPr>
      <w:rPr>
        <w:rFonts w:hint="default"/>
      </w:rPr>
    </w:lvl>
    <w:lvl w:ilvl="6">
      <w:start w:val="1"/>
      <w:numFmt w:val="decimal"/>
      <w:lvlText w:val="%1.%2.%3.%4.%5.%6.%7"/>
      <w:lvlJc w:val="left"/>
      <w:pPr>
        <w:tabs>
          <w:tab w:val="num" w:pos="343"/>
        </w:tabs>
        <w:ind w:left="343" w:hanging="1296"/>
      </w:pPr>
      <w:rPr>
        <w:rFonts w:hint="default"/>
      </w:rPr>
    </w:lvl>
    <w:lvl w:ilvl="7">
      <w:start w:val="1"/>
      <w:numFmt w:val="decimal"/>
      <w:lvlText w:val="%1.%2.%3.%4.%5.%6.%7.%8"/>
      <w:lvlJc w:val="left"/>
      <w:pPr>
        <w:tabs>
          <w:tab w:val="num" w:pos="487"/>
        </w:tabs>
        <w:ind w:left="487" w:hanging="1440"/>
      </w:pPr>
      <w:rPr>
        <w:rFonts w:hint="default"/>
      </w:rPr>
    </w:lvl>
    <w:lvl w:ilvl="8">
      <w:start w:val="1"/>
      <w:numFmt w:val="decimal"/>
      <w:lvlText w:val="%1.%2.%3.%4.%5.%6.%7.%8.%9"/>
      <w:lvlJc w:val="left"/>
      <w:pPr>
        <w:tabs>
          <w:tab w:val="num" w:pos="631"/>
        </w:tabs>
        <w:ind w:left="631" w:hanging="1584"/>
      </w:pPr>
      <w:rPr>
        <w:rFonts w:hint="default"/>
      </w:rPr>
    </w:lvl>
  </w:abstractNum>
  <w:abstractNum w:abstractNumId="30">
    <w:nsid w:val="51ED2C2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562652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FFA32AB"/>
    <w:multiLevelType w:val="multilevel"/>
    <w:tmpl w:val="1230F98A"/>
    <w:lvl w:ilvl="0">
      <w:numFmt w:val="decimal"/>
      <w:lvlText w:val="%1"/>
      <w:lvlJc w:val="left"/>
      <w:pPr>
        <w:tabs>
          <w:tab w:val="num" w:pos="960"/>
        </w:tabs>
        <w:ind w:left="960" w:hanging="960"/>
      </w:pPr>
      <w:rPr>
        <w:rFonts w:hint="default"/>
      </w:rPr>
    </w:lvl>
    <w:lvl w:ilvl="1">
      <w:numFmt w:val="decimal"/>
      <w:lvlText w:val="%1.%2"/>
      <w:lvlJc w:val="left"/>
      <w:pPr>
        <w:tabs>
          <w:tab w:val="num" w:pos="960"/>
        </w:tabs>
        <w:ind w:left="960" w:hanging="960"/>
      </w:pPr>
      <w:rPr>
        <w:rFonts w:hint="default"/>
      </w:rPr>
    </w:lvl>
    <w:lvl w:ilvl="2">
      <w:numFmt w:val="decimal"/>
      <w:lvlText w:val="%1.%2.%3.0"/>
      <w:lvlJc w:val="left"/>
      <w:pPr>
        <w:tabs>
          <w:tab w:val="num" w:pos="960"/>
        </w:tabs>
        <w:ind w:left="960" w:hanging="960"/>
      </w:pPr>
      <w:rPr>
        <w:rFonts w:hint="default"/>
      </w:rPr>
    </w:lvl>
    <w:lvl w:ilvl="3">
      <w:start w:val="1"/>
      <w:numFmt w:val="decimal"/>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18F088B"/>
    <w:multiLevelType w:val="multilevel"/>
    <w:tmpl w:val="327414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67D4007A"/>
    <w:multiLevelType w:val="multilevel"/>
    <w:tmpl w:val="E28A89B8"/>
    <w:lvl w:ilvl="0">
      <w:start w:val="1"/>
      <w:numFmt w:val="bullet"/>
      <w:lvlText w:val="o"/>
      <w:lvlJc w:val="left"/>
      <w:pPr>
        <w:tabs>
          <w:tab w:val="num" w:pos="284"/>
        </w:tabs>
        <w:ind w:left="284" w:hanging="284"/>
      </w:pPr>
      <w:rPr>
        <w:rFonts w:ascii="Arial" w:hAnsi="Arial"/>
        <w:sz w:val="22"/>
      </w:rPr>
    </w:lvl>
    <w:lvl w:ilvl="1">
      <w:start w:val="1"/>
      <w:numFmt w:val="bullet"/>
      <w:lvlText w:val="o"/>
      <w:lvlJc w:val="left"/>
      <w:pPr>
        <w:tabs>
          <w:tab w:val="num" w:pos="1015"/>
        </w:tabs>
        <w:ind w:left="1015" w:hanging="360"/>
      </w:pPr>
      <w:rPr>
        <w:rFonts w:ascii="Courier New" w:hAnsi="Courier New" w:cs="Courier New" w:hint="default"/>
      </w:rPr>
    </w:lvl>
    <w:lvl w:ilvl="2">
      <w:start w:val="1"/>
      <w:numFmt w:val="bullet"/>
      <w:lvlText w:val=""/>
      <w:lvlJc w:val="left"/>
      <w:pPr>
        <w:tabs>
          <w:tab w:val="num" w:pos="1735"/>
        </w:tabs>
        <w:ind w:left="1735" w:hanging="360"/>
      </w:pPr>
      <w:rPr>
        <w:rFonts w:ascii="Wingdings" w:hAnsi="Wingdings" w:hint="default"/>
      </w:rPr>
    </w:lvl>
    <w:lvl w:ilvl="3">
      <w:start w:val="1"/>
      <w:numFmt w:val="bullet"/>
      <w:lvlText w:val=""/>
      <w:lvlJc w:val="left"/>
      <w:pPr>
        <w:tabs>
          <w:tab w:val="num" w:pos="2455"/>
        </w:tabs>
        <w:ind w:left="2455" w:hanging="360"/>
      </w:pPr>
      <w:rPr>
        <w:rFonts w:ascii="Symbol" w:hAnsi="Symbol" w:hint="default"/>
      </w:rPr>
    </w:lvl>
    <w:lvl w:ilvl="4">
      <w:start w:val="1"/>
      <w:numFmt w:val="bullet"/>
      <w:lvlText w:val="o"/>
      <w:lvlJc w:val="left"/>
      <w:pPr>
        <w:tabs>
          <w:tab w:val="num" w:pos="3175"/>
        </w:tabs>
        <w:ind w:left="3175" w:hanging="360"/>
      </w:pPr>
      <w:rPr>
        <w:rFonts w:ascii="Courier New" w:hAnsi="Courier New" w:cs="Courier New" w:hint="default"/>
      </w:rPr>
    </w:lvl>
    <w:lvl w:ilvl="5">
      <w:start w:val="1"/>
      <w:numFmt w:val="bullet"/>
      <w:lvlText w:val=""/>
      <w:lvlJc w:val="left"/>
      <w:pPr>
        <w:tabs>
          <w:tab w:val="num" w:pos="3895"/>
        </w:tabs>
        <w:ind w:left="3895" w:hanging="360"/>
      </w:pPr>
      <w:rPr>
        <w:rFonts w:ascii="Wingdings" w:hAnsi="Wingdings" w:hint="default"/>
      </w:rPr>
    </w:lvl>
    <w:lvl w:ilvl="6">
      <w:start w:val="1"/>
      <w:numFmt w:val="bullet"/>
      <w:lvlText w:val=""/>
      <w:lvlJc w:val="left"/>
      <w:pPr>
        <w:tabs>
          <w:tab w:val="num" w:pos="4615"/>
        </w:tabs>
        <w:ind w:left="4615" w:hanging="360"/>
      </w:pPr>
      <w:rPr>
        <w:rFonts w:ascii="Symbol" w:hAnsi="Symbol" w:hint="default"/>
      </w:rPr>
    </w:lvl>
    <w:lvl w:ilvl="7">
      <w:start w:val="1"/>
      <w:numFmt w:val="bullet"/>
      <w:lvlText w:val="o"/>
      <w:lvlJc w:val="left"/>
      <w:pPr>
        <w:tabs>
          <w:tab w:val="num" w:pos="5335"/>
        </w:tabs>
        <w:ind w:left="5335" w:hanging="360"/>
      </w:pPr>
      <w:rPr>
        <w:rFonts w:ascii="Courier New" w:hAnsi="Courier New" w:cs="Courier New" w:hint="default"/>
      </w:rPr>
    </w:lvl>
    <w:lvl w:ilvl="8">
      <w:start w:val="1"/>
      <w:numFmt w:val="bullet"/>
      <w:lvlText w:val=""/>
      <w:lvlJc w:val="left"/>
      <w:pPr>
        <w:tabs>
          <w:tab w:val="num" w:pos="6055"/>
        </w:tabs>
        <w:ind w:left="6055" w:hanging="360"/>
      </w:pPr>
      <w:rPr>
        <w:rFonts w:ascii="Wingdings" w:hAnsi="Wingdings" w:hint="default"/>
      </w:rPr>
    </w:lvl>
  </w:abstractNum>
  <w:abstractNum w:abstractNumId="35">
    <w:nsid w:val="6A2F4F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C01410A"/>
    <w:multiLevelType w:val="singleLevel"/>
    <w:tmpl w:val="A8D0D198"/>
    <w:lvl w:ilvl="0">
      <w:start w:val="1"/>
      <w:numFmt w:val="upperLetter"/>
      <w:lvlText w:val="%1."/>
      <w:lvlJc w:val="left"/>
      <w:pPr>
        <w:tabs>
          <w:tab w:val="num" w:pos="360"/>
        </w:tabs>
        <w:ind w:left="360" w:hanging="360"/>
      </w:pPr>
      <w:rPr>
        <w:rFonts w:hint="default"/>
      </w:rPr>
    </w:lvl>
  </w:abstractNum>
  <w:abstractNum w:abstractNumId="37">
    <w:nsid w:val="6CDF03E8"/>
    <w:multiLevelType w:val="singleLevel"/>
    <w:tmpl w:val="2ADE068E"/>
    <w:lvl w:ilvl="0">
      <w:start w:val="1"/>
      <w:numFmt w:val="upperLetter"/>
      <w:lvlText w:val="%1."/>
      <w:lvlJc w:val="left"/>
      <w:pPr>
        <w:tabs>
          <w:tab w:val="num" w:pos="360"/>
        </w:tabs>
        <w:ind w:left="360" w:hanging="360"/>
      </w:pPr>
      <w:rPr>
        <w:rFonts w:hint="default"/>
      </w:rPr>
    </w:lvl>
  </w:abstractNum>
  <w:abstractNum w:abstractNumId="38">
    <w:nsid w:val="7692095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7792BA5"/>
    <w:multiLevelType w:val="multilevel"/>
    <w:tmpl w:val="327414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37"/>
  </w:num>
  <w:num w:numId="2">
    <w:abstractNumId w:val="36"/>
  </w:num>
  <w:num w:numId="3">
    <w:abstractNumId w:val="21"/>
  </w:num>
  <w:num w:numId="4">
    <w:abstractNumId w:val="3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31"/>
  </w:num>
  <w:num w:numId="25">
    <w:abstractNumId w:val="10"/>
  </w:num>
  <w:num w:numId="26">
    <w:abstractNumId w:val="22"/>
  </w:num>
  <w:num w:numId="27">
    <w:abstractNumId w:val="28"/>
  </w:num>
  <w:num w:numId="28">
    <w:abstractNumId w:val="13"/>
  </w:num>
  <w:num w:numId="29">
    <w:abstractNumId w:val="27"/>
  </w:num>
  <w:num w:numId="30">
    <w:abstractNumId w:val="20"/>
  </w:num>
  <w:num w:numId="31">
    <w:abstractNumId w:val="23"/>
  </w:num>
  <w:num w:numId="32">
    <w:abstractNumId w:val="29"/>
  </w:num>
  <w:num w:numId="33">
    <w:abstractNumId w:val="14"/>
  </w:num>
  <w:num w:numId="34">
    <w:abstractNumId w:val="26"/>
  </w:num>
  <w:num w:numId="35">
    <w:abstractNumId w:val="30"/>
  </w:num>
  <w:num w:numId="36">
    <w:abstractNumId w:val="15"/>
  </w:num>
  <w:num w:numId="37">
    <w:abstractNumId w:val="38"/>
  </w:num>
  <w:num w:numId="38">
    <w:abstractNumId w:val="19"/>
  </w:num>
  <w:num w:numId="39">
    <w:abstractNumId w:val="17"/>
  </w:num>
  <w:num w:numId="40">
    <w:abstractNumId w:val="39"/>
  </w:num>
  <w:num w:numId="41">
    <w:abstractNumId w:val="25"/>
  </w:num>
  <w:num w:numId="42">
    <w:abstractNumId w:val="33"/>
  </w:num>
  <w:num w:numId="43">
    <w:abstractNumId w:val="11"/>
  </w:num>
  <w:num w:numId="44">
    <w:abstractNumId w:val="35"/>
  </w:num>
  <w:num w:numId="45">
    <w:abstractNumId w:val="18"/>
  </w:num>
  <w:num w:numId="46">
    <w:abstractNumId w:val="34"/>
  </w:num>
  <w:num w:numId="47">
    <w:abstractNumId w:val="16"/>
  </w:num>
  <w:num w:numId="4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activeWritingStyle w:appName="MSWord" w:lang="en-US" w:vendorID="8" w:dllVersion="513" w:checkStyle="1"/>
  <w:proofState w:grammar="clean"/>
  <w:stylePaneFormatFilter w:val="0004"/>
  <w:doNotTrackMoves/>
  <w:defaultTabStop w:val="720"/>
  <w:hyphenationZone w:val="142"/>
  <w:drawingGridHorizontalSpacing w:val="142"/>
  <w:drawingGridVerticalSpacing w:val="142"/>
  <w:noPunctuationKerning/>
  <w:characterSpacingControl w:val="doNotCompress"/>
  <w:hdrShapeDefaults>
    <o:shapedefaults v:ext="edit" spidmax="2087">
      <o:colormru v:ext="edit" colors="#eaeaea"/>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e/Tex=00Date/DTP=002/DNP=00/SUP=00%IDS_4%/AFM=001/DTA=002/DNA=00/SUA=00/Suf=00/USu=00-1/Lin=001/Del=001/PST=001/Dlg=0000/Dlp=0000/Kai=0000/MUL=0000/HSB=0000/Wtl=00-1/FTy=001/Owt=0000/Owd=0000/CTy=001/Ctw=002000/Ctl=001900/FSp=0000/FSd=0000/SCP=00/SCA=00/GRI=000/VAL=000/DPR=00,/Inz=XX-1/Pre=00/UPr=00-1/STx=00Nov 27\, 2014/Tex=00Nov 27\, 2014/DTP=002/DNP=00/SUP=00%IDS_ZAW_DATE%/AFM=001/DTA=002/DNA=00/SUA=00/Suf=00/USu=00-1/Lin=001/Del=001/PST=002/Dlg=00-1/Dlp=0000/Kai=0000/MUL=0000/HSB=0000/Wtl=00-1/FTy=001/Owt=0000/Owd=0000/CTy=001/Ctw=001500/Ctl=001900/FSp=0000/FSd=0000/SCP=00/SCA=00/GRI=000/VAL=000/DPR=00,/Inz=XX-1/Pre=00/UPr=00-1/STx=00Central Directive/Tex=00DBC training/DTP=003/DNP=00/SUP=00/AFM=002/DTA=002/DNA=00/SUA=00%IDS_34%/Suf=00/USu=00-1/Lin=001/Del=001/PST=001/Dlg=00-1/Dlp=0000/Kai=0000/MUL=0000/HSB=0000/Wtl=00-1/FTy=001/Owt=0000/Owd=0000/CTy=001/Ctw=004000/Ctl=001900/FSp=0000/FSd=0000/SCP=00&lt;DdField1&gt;/SCA=00/GRI=000/VAL=000/DPR=00,/Inz=XX-1/Pre=00/UPr=00-1/STx=00Issue\/Amendment/Tex=00Issue\/Amendment/DTP=002/DNP=00/SUP=00%IDS_152%/AFM=001/DTA=002/DNA=00/SUA=00/Suf=00/USu=00-1/Lin=001/Del=001/PST=001/Dlg=0000/Dlp=0000/Kai=0000/MUL=0000/HSB=0000/Wtl=00-1/FTy=001/Owt=0000/Owd=0000/CTy=001/Ctw=001000/Ctl=001900/FSp=0000/FSd=0000/SCP=00/SCA=00/GRI=000/VAL=000/DPR=00,/Inz=XX-1/Pre=00/UPr=00-1/STx=00/Tex=00/DTP=002/DNP=00/SUP=00/AFM=001/DTA=002/DNA=00/SUA=00/Suf=00/USu=00-1/Lin=001/Del=001/PST=002/Dlg=00-1/Dlp=0000/Kai=0000/MUL=0000/HSB=0000/Wtl=00-1/FTy=001/Owt=0000/Owd=00-1/CTy=001/Ctw=001000/Ctl=001900/FSp=0000/FSd=0000/SCP=00/SCA=00/GRI=000/VAL=000/DPR=00,/Inz=XX-1/Pre=00/UPr=00-1/STx=00/Tex=00/DTP=002/DNP=00/SUP=00/AFM=001/DTA=002/DNA=00/SUA=00/Suf=00/USu=00-1/Lin=003/Del=001/PST=002/Dlg=00-1/Dlp=0000/Kai=0000/MUL=00-1/HSB=0000/Wtl=00-1/FTy=001/Owt=0000/Owd=00-1/CTy=001/Ctw=004000/Ctl=001900/FSp=0000/FSd=0000/SCP=00/SCA=00/GRI=000/VAL=000/DPR=00,/Inz=XX-1/Pre=00/UPr=00-1/STx=00From/Tex=00From/DTP=002/DNP=00/SUP=00%IDS_104%/AFM=001/DTA=002/DNA=00/SUA=00/Suf=00/USu=00-1/Lin=001/Del=001/PST=001/Dlg=0000/Dlp=0000/Kai=0000/MUL=0000/HSB=0000/Wtl=00-1/FTy=001/Owt=0000/Owd=0000/CTy=001/Ctw=002000/Ctl=001900/FSp=0000/FSd=0000/SCP=00/SCA=00/GRI=000/VAL=000/DPR=00,/Inz=XX-1/Pre=00/UPr=0000/STx=00RBVH\/EMB3/Tex=00RBVH\/EMB3/DTP=001/DNP=00System.MdField7/SUP=00RBVH\/EMB3/AFM=001/DTA=002/DNA=00/SUA=00/Suf=00/USu=00-1/Lin=001/Del=001/PST=002/Dlg=00-1/Dlp=0000/Kai=0000/MUL=0000/HSB=0000/Wtl=00-1/FTy=001/Owt=0000/Owd=00-1/CTy=001/Ctw=001500/Ctl=001900/FSp=0000/FSd=0000/SCP=00/SCA=00/GRI=000/VAL=000/DPR=00,/Inz=XX-1/Pre=00/UPr=00-1/STx=00Our Reference/Tex=00Our Reference/DTP=002/DNP=00/SUP=00%IDS_105%/AFM=001/DTA=002/DNA=00/SUA=00/Suf=00/USu=00-1/Lin=001/Del=001/PST=001/Dlg=0000/Dlp=0000/Kai=0000/MUL=0000/HSB=0000/Wtl=00-1/FTy=001/Owt=0000/Owd=0000/CTy=001/Ctw=002000/Ctl=001900/FSp=0000/FSd=0000/SCP=00/SCA=00/GRI=000/VAL=000/DPR=00,/Inz=XX-1/Pre=00/UPr=00-1/STx=00Loc Huynh Mai Phuoc/Tex=00Loc Huynh Mai Phuoc/DTP=003/DNP=00/SUP=00Loc Huynh Mai Phuoc/AFM=001/DTA=002/DNA=00/SUA=00/Suf=00/USu=00-1/Lin=001/Del=001/PST=001/Dlg=00-1/Dlp=0000/Kai=0000/MUL=0000/HSB=0000/Wtl=00-1/FTy=001/Owt=0000/Owd=0000/CTy=001/Ctw=001500/Ctl=001900/FSp=0000/FSd=0000/SCP=00&lt;DdField2&gt; &lt;DdField3&gt;/SCA=00/GRI=000/VAL=000/DPR=00,/Inz=XX-1/Pre=00\/p\/p/UPr=0000/STx=00/Tex=00/DTP=002/DNP=00/SUP=00/AFM=001/DTA=002/DNA=00/SUA=00/Suf=00\/p/USu=0000/Lin=001/Del=001/PST=001/Dlg=00-1/Dlp=0000/Kai=0000/MUL=0000/HSB=0000/Wtl=00-1/FTy=001/Owt=0000/Owd=0000/CTy=001/Ctw=004000/Ctl=001900/FSp=0000/FSd=0000/SCP=00/SCA=00/GRI=000/VAL=000/DPR=00,/Inz=XX-1/Pre=00/UPr=00-1/STx=00RBVH\/EMB3/Tex=00RBVH\/EMB3/DTP=001/DNP=00System.MdField7/SUP=00RBVH\/EMB3/AFM=001/DTA=002/DNA=00/SUA=00/Suf=00/USu=00-1/Lin=001/Del=001/PST=001/Dlg=0000/Dlp=0000/Kai=00-1/MUL=0000/HSB=0000/Wtl=00-1/FTy=001/Owt=0000/Owd=0000/CTy=001/Ctw=002000/Ctl=001900/FSp=0000/FSd=0000/SCP=00/SCA=00/GRI=000/VAL=000/DPR=00,/Inz=XX-1/Pre=00/UPr=00-1/STx=00Page/Tex=00Page/DTP=002/DNP=00/SUP=00%IDS_6%/AFM=001/DTA=002/DNA=00/SUA=00/Suf=00/USu=00-1/Lin=001/Del=001/PST=001/Dlg=0000/Dlp=0000/Kai=0000/MUL=0000/HSB=0000/Wtl=00-1/FTy=001/Owt=0000/Owd=0000/CTy=001/Ctw=002000/Ctl=001900/FSp=0000/FSd=0000/SCP=00/SCA=00/GRI=000/VAL=000/DPR=00,/Inz=XX-1/Pre=00/UPr=00-1/STx=00/Tex=00/DTP=001/DNP=00System.MdField24/SUP=00/AFM=001/DTA=002/DNA=00/SUA=00/Suf=00/USu=00-1/Lin=001/Del=001/PST=001/Dlg=0000/Dlp=0000/Kai=0000/MUL=0000/HSB=0000/Wtl=00-1/FTy=001/Owt=0000/Owd=0000/CTy=001/Ctw=002000/Ctl=001900/FSp=0000/FSd=0000/SCP=00/SCA=00/GRI=000/VAL=000/DPR=00,/Inz=XX-1/Pre=00/UPr=00-1/STx=00/Tex=00/DTP=001/DNP=00System.MdField36/SUP=00/AFM=001/DTA=002/DNA=00/SUA=00/Suf=00-%IDS_151%/USu=0000/Lin=001/Del=001/PST=001/Dlg=0000/Dlp=0000/Kai=0000/MUL=0000/HSB=0000/Wtl=0000/FTy=001/Owt=0000/Owd=0000/CTy=001/Ctw=002000/Ctl=001900/FSp=0000/FSd=0000/SCP=00/SCA=00/GRI=000/VAL=000/DPR=00,/Inz=XX-1/Pre=00/UPr=00-1/STx=00Robert Bosch Engineering and Business &lt;VT&gt;Solutions Vietnam Company Limited/Tex=00Robert Bosch Engineering and Business &lt;VT&gt;Solutions Vietnam Company Limited/DTP=001/DNP=00System.MdField33/SUP=00Robert Bosch Engineering and Business &lt;VT&gt;Solutions Vietnam Company Limited/AFM=001/DTA=002/DNA=00/SUA=00/Suf=00/USu=00-1/Lin=002/Del=001/PST=001/Dlg=0000/Dlp=0000/Kai=0000/MUL=0000/HSB=0000/Wtl=00-1/FTy=001/Owt=0000/Owd=0000/CTy=001/Ctw=002000/Ctl=001900/FSp=0000/FSd=0000/SCP=00/SCA=00/GRI=000/VAL=000/DPR=00,/Inz=XX-1/Pre=00/UPr=00-1/STx=00Loc/Tex=00Loc/DTP=001/DNP=00System.MdField3/SUP=00Loc/AFM=001/DTA=002/DNA=00/SUA=00/Suf=00/USu=00-1/Lin=001/Del=001/PST=001/Dlg=0000/Dlp=0000/Kai=0000/MUL=0000/HSB=0000/Wtl=0000/FTy=001/Owt=0000/Owd=0000/CTy=001/Ctw=002000/Ctl=001900/FSp=0000/FSd=0000/SCP=00/SCA=00/GRI=000/VAL=000/DPR=00,/Inz=XX-1/Pre=00/UPr=00-1/STx=00Huynh Mai Phuoc/Tex=00Huynh Mai Phuoc/DTP=001/DNP=00System.MdField4/SUP=00Huynh Mai Phuoc/AFM=001/DTA=002/DNA=00/SUA=00/Suf=00/USu=00-1/Lin=001/Del=001/PST=001/Dlg=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Dlg=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Dlg=0000/Dlp=0000/Kai=00-1/MUL=0000/HSB=0000/Wtl=00-1/FTy=001/Owt=0000/Owd=0000/CTy=001/Ctw=002000/Ctl=001200/FSp=0000/FSd=0000/SCP=00/SCA=00/GRI=000/VAL=000/DPR=00,/Inz=XX-1/Pre=00/UPr=00-1/STx=00Scope/Tex=00Scope/DTP=002/DNP=00/SUP=00%IDS_ZAW_2%/AFM=001/DTA=002/DNA=00/SUA=00/Suf=00/USu=00-1/Lin=001/Del=001/PST=001/Dlg=0000/Dlp=0000/Kai=00-1/MUL=0000/HSB=0000/Wtl=00-1/FTy=001/Owt=0000/Owd=0000/CTy=001/Ctw=002000/Ctl=001200/FSp=0000/FSd=0000/SCP=00/SCA=00/GRI=000/VAL=000/DPR=00,/Inz=XX-1/Pre=00/UPr=00-1/STx=00Definitions of terms/Tex=00Definitions of terms/DTP=002/DNP=00/SUP=00%IDS_ZAW_3%/AFM=001/DTA=002/DNA=00/SUA=00/Suf=00/USu=00-1/Lin=001/Del=001/PST=001/Dlg=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Dlg=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Dlg=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Dlg=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Dlg=0000/Dlp=0000/Kai=0000/MUL=0000/HSB=0000/Wtl=0000/FTy=002/Owt=0000/Owd=0000/CTy=001/Ctw=002000/Ctl=001200/FSp=0000/FSd=0000/SCP=00/SCA=00/GRI=000/VAL=000/DPR=00,/Inz=XX-1/Pre=00/UPr=00-1/STx=00Conventions/Tex=00Conventions/DTP=002/DNP=00/SUP=00%IDS_ZAW_4%/AFM=001/DTA=002/DNA=00/SUA=00/Suf=00/USu=00-1/Lin=001/Del=001/PST=001/Dlg=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Dlg=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Dlg=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Dlg=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Dlg=0000/Dlp=0000/Kai=00-1/MUL=0000/HSB=0000/Wtl=00-1/FTy=001/Owt=0000/Owd=0000/CTy=001/Ctw=002000/Ctl=001200/FSp=0000/FSd=0000/SCP=00/SCA=00/GRI=000/VAL=000/DPR=00,/Inz=XX-1/Pre=00/UPr=00-1/STx=00Attachments (optional)/Tex=00Attachments (optional)/DTP=002/DNP=00/SUP=00%IDS_ZAW_A1%/AFM=001/DTA=002/DNA=00/SUA=00/Suf=00/USu=00-1/Lin=001/Del=001/PST=001/Dlg=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Dlg=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Dlg=0000/Dlp=0000/Kai=00-1/MUL=0000/HSB=0000/Wtl=00-1/FTy=001/Owt=0000/Owd=0000/CTy=001/Ctw=002000/Ctl=001200/FSp=0000/FSd=0000/SCP=00/SCA=00/GRI=000/VAL=000/DPR=00,/Inz=XX-1/Pre=00/UPr=00-1/STx=00Revision History/Tex=00Revision History/DTP=002/DNP=00/SUP=00%IDS_ZAW_A4%/AFM=001/DTA=002/DNA=00/SUA=00/Suf=00/USu=00-1/Lin=001/Del=001/PST=001/Dlg=0000/Dlp=0000/Kai=00-1/MUL=0000/HSB=0000/Wtl=00-1/FTy=001/Owt=0000/Owd=0000/CTy=001/Ctw=002000/Ctl=001200/FSp=0000/FSd=0000/SCP=00/SCA=00/GRI=000/VAL=000/DPR=00,/Inz=XX-1/Pre=00/UPr=00-1/STx=00Issue/Tex=00Issue/DTP=002/DNP=00/SUP=00%IDS_ZAW_COLUMN1%/AFM=001/DTA=002/DNA=00/SUA=00/Suf=00/USu=00-1/Lin=001/Del=001/PST=001/Dlg=0000/Dlp=0000/Kai=0000/MUL=0000/HSB=0000/Wtl=00-1/FTy=001/Owt=0000/Owd=0000/CTy=001/Ctw=002000/Ctl=001200/FSp=0000/FSd=0000/SCP=00/SCA=00/GRI=000/VAL=000/DPR=00,/Inz=XX-1/Pre=00/UPr=00-1/STx=00Date/Tex=00Date/DTP=002/DNP=00/SUP=00%IDS_ZAW_COLUMN2%/AFM=001/DTA=002/DNA=00/SUA=00/Suf=00/USu=00-1/Lin=001/Del=001/PST=001/Dlg=0000/Dlp=0000/Kai=0000/MUL=0000/HSB=0000/Wtl=00-1/FTy=001/Owt=0000/Owd=0000/CTy=001/Ctw=002000/Ctl=001200/FSp=0000/FSd=0000/SCP=00/SCA=00/GRI=000/VAL=000/DPR=00,/Inz=XX-1/Pre=00/UPr=00-1/STx=00Editor/Tex=00Editor/DTP=002/DNP=00/SUP=00%IDS_ZAW_COLUMN3%/AFM=001/DTA=002/DNA=00/SUA=00/Suf=00/USu=00-1/Lin=001/Del=001/PST=001/Dlg=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Dlg=0000/Dlp=0000/Kai=0000/MUL=0000/HSB=0000/Wtl=00-1/FTy=001/Owt=0000/Owd=0000/CTy=001/Ctw=002000/Ctl=001200/FSp=0000/FSd=0000/SCP=00/SCA=00/GRI=000/VAL=000/DPR=00,/Inz=XX-1/Pre=00/UPr=00-1/STx=00Table of contents/Tex=00Table of contents/DTP=002/DNP=00/SUP=00%IDS_ZAW_CONTENTS%/AFM=001/DTA=002/DNA=00/SUA=00/Suf=00/USu=00-1/Lin=001/Del=001/PST=001/Dlg=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Dlg=0000/Dlp=0000/Kai=0000/MUL=0000/HSB=0000/Wtl=00-1/FTy=001/Owt=0000/Owd=0000/CTy=001/Ctw=002000/Ctl=001200/FSp=0000/FSd=0000/SCP=00/SCA=00/GRI=000/VAL=000/DPR=00,&lt;CRLF&gt;"/>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
    <w:docVar w:name="saxCmb.Ctrl.modBeQik.SetBeQik.Visible" w:val="0"/>
    <w:docVar w:name="saxCmb.Ctrl.modPDF.ExecutePluginCode.Visible" w:val="0"/>
    <w:docVar w:name="saxContext" w:val="RBVH_Hc1"/>
    <w:docVar w:name="saxContextResource" w:val="Bosch.mcr"/>
    <w:docVar w:name="saxDokSchutz" w:val="NO"/>
    <w:docVar w:name="saxEBPToolsVersion" w:val="1.0.0"/>
    <w:docVar w:name="saxEBPVersion" w:val="RBO/8.2.6.0/4.0/0707"/>
    <w:docVar w:name="saxFontsUpDated" w:val="Arial;1"/>
    <w:docVar w:name="saxMBName" w:val="MasterLayout"/>
    <w:docVar w:name="saxMLCodeVersion" w:val="4"/>
    <w:docVar w:name="saxMLInitialized" w:val="1"/>
    <w:docVar w:name="saxMLLayout" w:val="RBOZAW00.DOT"/>
    <w:docVar w:name="saxMLTemplate" w:val="RBOZAW00.DOT"/>
    <w:docVar w:name="saxProtectionMode" w:val="1"/>
    <w:docVar w:name="saxRibbon.Ctrl.modBeQik.SetBeQik.Pressed" w:val="1"/>
    <w:docVar w:name="saxRibbon.Ctrl.modBeQik.SetBeQik.Visible" w:val="0"/>
    <w:docVar w:name="saxRibbon.Ctrl.modCustom.DisplayFilename.Pressed" w:val="0"/>
    <w:docVar w:name="saxRibbon.Ctrl.modPDF.ExecutePluginCode.Visible" w:val="0"/>
    <w:docVar w:name="saxSection" w:val="English"/>
    <w:docVar w:name="saxSeriendruckdokument" w:val="0"/>
    <w:docVar w:name="saxStP" w:val="·"/>
    <w:docVar w:name="saxTvNo" w:val="0"/>
    <w:docVar w:name="saxUpdate.LayoutVersion" w:val="0"/>
    <w:docVar w:name="SaxVersion" w:val="RBO/8.2.6.0/4.0/0707"/>
    <w:docVar w:name="saxWordResource" w:val="WDRES.MLR"/>
  </w:docVars>
  <w:rsids>
    <w:rsidRoot w:val="007E3664"/>
    <w:rsid w:val="00014426"/>
    <w:rsid w:val="00017106"/>
    <w:rsid w:val="00080ABF"/>
    <w:rsid w:val="00095990"/>
    <w:rsid w:val="000B1C7F"/>
    <w:rsid w:val="000B5F31"/>
    <w:rsid w:val="000D1ECC"/>
    <w:rsid w:val="000F08D3"/>
    <w:rsid w:val="00106871"/>
    <w:rsid w:val="001111DE"/>
    <w:rsid w:val="00143EC2"/>
    <w:rsid w:val="00172B67"/>
    <w:rsid w:val="001774DB"/>
    <w:rsid w:val="001800E2"/>
    <w:rsid w:val="001816BF"/>
    <w:rsid w:val="00182A47"/>
    <w:rsid w:val="001A76EE"/>
    <w:rsid w:val="001C0AC8"/>
    <w:rsid w:val="002348A9"/>
    <w:rsid w:val="002474EF"/>
    <w:rsid w:val="00272853"/>
    <w:rsid w:val="0028320E"/>
    <w:rsid w:val="002918DD"/>
    <w:rsid w:val="002D2AA7"/>
    <w:rsid w:val="002D4F03"/>
    <w:rsid w:val="002E5B4F"/>
    <w:rsid w:val="002E7A69"/>
    <w:rsid w:val="002F18F7"/>
    <w:rsid w:val="00304D81"/>
    <w:rsid w:val="00340325"/>
    <w:rsid w:val="003534AA"/>
    <w:rsid w:val="0036706C"/>
    <w:rsid w:val="003A48D4"/>
    <w:rsid w:val="003B5257"/>
    <w:rsid w:val="003E66A8"/>
    <w:rsid w:val="003E7B61"/>
    <w:rsid w:val="004308E1"/>
    <w:rsid w:val="004352AC"/>
    <w:rsid w:val="0044025B"/>
    <w:rsid w:val="00452291"/>
    <w:rsid w:val="00456262"/>
    <w:rsid w:val="00461567"/>
    <w:rsid w:val="00467C1F"/>
    <w:rsid w:val="004721FB"/>
    <w:rsid w:val="0047325F"/>
    <w:rsid w:val="00476972"/>
    <w:rsid w:val="004810EA"/>
    <w:rsid w:val="004A7A54"/>
    <w:rsid w:val="004B128A"/>
    <w:rsid w:val="004B15FD"/>
    <w:rsid w:val="004B5B98"/>
    <w:rsid w:val="004B7FDA"/>
    <w:rsid w:val="004E1607"/>
    <w:rsid w:val="004F0B68"/>
    <w:rsid w:val="00507616"/>
    <w:rsid w:val="00512CE5"/>
    <w:rsid w:val="005143CA"/>
    <w:rsid w:val="00532FA4"/>
    <w:rsid w:val="0056356B"/>
    <w:rsid w:val="0057391D"/>
    <w:rsid w:val="00574104"/>
    <w:rsid w:val="00587AB9"/>
    <w:rsid w:val="005A5E7A"/>
    <w:rsid w:val="005A5F5C"/>
    <w:rsid w:val="005B2549"/>
    <w:rsid w:val="005B3738"/>
    <w:rsid w:val="005D2DF5"/>
    <w:rsid w:val="005D7351"/>
    <w:rsid w:val="005F19D9"/>
    <w:rsid w:val="00652FE6"/>
    <w:rsid w:val="006947DA"/>
    <w:rsid w:val="006B0717"/>
    <w:rsid w:val="006B0E69"/>
    <w:rsid w:val="006B3B48"/>
    <w:rsid w:val="006B3DF5"/>
    <w:rsid w:val="006D6056"/>
    <w:rsid w:val="006F7A9A"/>
    <w:rsid w:val="00703CF3"/>
    <w:rsid w:val="00720521"/>
    <w:rsid w:val="00736362"/>
    <w:rsid w:val="007406C6"/>
    <w:rsid w:val="007717F6"/>
    <w:rsid w:val="007778FE"/>
    <w:rsid w:val="00782014"/>
    <w:rsid w:val="0079248D"/>
    <w:rsid w:val="007B167C"/>
    <w:rsid w:val="007C2367"/>
    <w:rsid w:val="007C28D7"/>
    <w:rsid w:val="007C6184"/>
    <w:rsid w:val="007C65AA"/>
    <w:rsid w:val="007E084A"/>
    <w:rsid w:val="007E3664"/>
    <w:rsid w:val="007E7C31"/>
    <w:rsid w:val="007F0607"/>
    <w:rsid w:val="00803054"/>
    <w:rsid w:val="0081678F"/>
    <w:rsid w:val="0082408D"/>
    <w:rsid w:val="008318CC"/>
    <w:rsid w:val="00832D3F"/>
    <w:rsid w:val="008563BB"/>
    <w:rsid w:val="008643E6"/>
    <w:rsid w:val="00893BF2"/>
    <w:rsid w:val="008B505E"/>
    <w:rsid w:val="008E5795"/>
    <w:rsid w:val="00901448"/>
    <w:rsid w:val="00901CAB"/>
    <w:rsid w:val="00917EFD"/>
    <w:rsid w:val="00957BDF"/>
    <w:rsid w:val="0098278B"/>
    <w:rsid w:val="009A5AEE"/>
    <w:rsid w:val="009C39E4"/>
    <w:rsid w:val="009E3C40"/>
    <w:rsid w:val="00A1318D"/>
    <w:rsid w:val="00A234AB"/>
    <w:rsid w:val="00A266CC"/>
    <w:rsid w:val="00A709B1"/>
    <w:rsid w:val="00A73DAA"/>
    <w:rsid w:val="00A80602"/>
    <w:rsid w:val="00A87853"/>
    <w:rsid w:val="00AA42D6"/>
    <w:rsid w:val="00AD6E46"/>
    <w:rsid w:val="00AE403B"/>
    <w:rsid w:val="00B415C9"/>
    <w:rsid w:val="00B42DC9"/>
    <w:rsid w:val="00B43C0D"/>
    <w:rsid w:val="00B462C2"/>
    <w:rsid w:val="00B51622"/>
    <w:rsid w:val="00B612F3"/>
    <w:rsid w:val="00B8204A"/>
    <w:rsid w:val="00B87815"/>
    <w:rsid w:val="00BB07E1"/>
    <w:rsid w:val="00BD5395"/>
    <w:rsid w:val="00BD7F28"/>
    <w:rsid w:val="00C05AF3"/>
    <w:rsid w:val="00C24E29"/>
    <w:rsid w:val="00C513B6"/>
    <w:rsid w:val="00C8235E"/>
    <w:rsid w:val="00CA4CAE"/>
    <w:rsid w:val="00CE43CC"/>
    <w:rsid w:val="00D00964"/>
    <w:rsid w:val="00D10CA5"/>
    <w:rsid w:val="00D37528"/>
    <w:rsid w:val="00D40899"/>
    <w:rsid w:val="00D702DF"/>
    <w:rsid w:val="00D71276"/>
    <w:rsid w:val="00D871A7"/>
    <w:rsid w:val="00D9743D"/>
    <w:rsid w:val="00DA2D03"/>
    <w:rsid w:val="00DC20F8"/>
    <w:rsid w:val="00DC5B7B"/>
    <w:rsid w:val="00DC7F8E"/>
    <w:rsid w:val="00DD63CA"/>
    <w:rsid w:val="00DE0ABE"/>
    <w:rsid w:val="00DF46E5"/>
    <w:rsid w:val="00DF473A"/>
    <w:rsid w:val="00DF5492"/>
    <w:rsid w:val="00DF746F"/>
    <w:rsid w:val="00E12E39"/>
    <w:rsid w:val="00E30290"/>
    <w:rsid w:val="00E33DD5"/>
    <w:rsid w:val="00E57B6E"/>
    <w:rsid w:val="00E734F3"/>
    <w:rsid w:val="00E77A65"/>
    <w:rsid w:val="00E90236"/>
    <w:rsid w:val="00EA330D"/>
    <w:rsid w:val="00EA394F"/>
    <w:rsid w:val="00EE6219"/>
    <w:rsid w:val="00EE7B77"/>
    <w:rsid w:val="00EF42D9"/>
    <w:rsid w:val="00EF4731"/>
    <w:rsid w:val="00F04905"/>
    <w:rsid w:val="00F16460"/>
    <w:rsid w:val="00F43A51"/>
    <w:rsid w:val="00F47DA2"/>
    <w:rsid w:val="00F64A62"/>
    <w:rsid w:val="00F65313"/>
    <w:rsid w:val="00F74A50"/>
    <w:rsid w:val="00F75F7A"/>
    <w:rsid w:val="00F930CD"/>
    <w:rsid w:val="00F93D14"/>
    <w:rsid w:val="00FA1762"/>
    <w:rsid w:val="00FC26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colormru v:ext="edit" colors="#eaeaea"/>
    </o:shapedefaults>
    <o:shapelayout v:ext="edit">
      <o:idmap v:ext="edit" data="1"/>
      <o:rules v:ext="edit">
        <o:r id="V:Rule4" type="connector" idref="#_x0000_s1054"/>
        <o:r id="V:Rule5" type="connector" idref="#_x0000_s1053"/>
        <o:r id="V:Rule6" type="connector" idref="#_x0000_s105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18DD"/>
    <w:pPr>
      <w:spacing w:after="120" w:line="295" w:lineRule="atLeast"/>
    </w:pPr>
    <w:rPr>
      <w:rFonts w:ascii="Bosch Office Sans" w:hAnsi="Bosch Office Sans"/>
      <w:sz w:val="22"/>
      <w:lang w:val="en-GB" w:eastAsia="de-DE"/>
    </w:rPr>
  </w:style>
  <w:style w:type="paragraph" w:styleId="Heading1">
    <w:name w:val="heading 1"/>
    <w:basedOn w:val="Normal"/>
    <w:next w:val="Normal"/>
    <w:qFormat/>
    <w:rsid w:val="00106871"/>
    <w:pPr>
      <w:keepNext/>
      <w:numPr>
        <w:numId w:val="23"/>
      </w:numPr>
      <w:tabs>
        <w:tab w:val="clear" w:pos="953"/>
        <w:tab w:val="left" w:pos="437"/>
      </w:tabs>
      <w:spacing w:before="240"/>
      <w:ind w:left="437" w:hanging="437"/>
      <w:outlineLvl w:val="0"/>
    </w:pPr>
    <w:rPr>
      <w:rFonts w:cs="Arial"/>
      <w:b/>
      <w:bCs/>
      <w:kern w:val="32"/>
      <w:szCs w:val="32"/>
      <w:lang w:eastAsia="en-US"/>
    </w:rPr>
  </w:style>
  <w:style w:type="paragraph" w:styleId="Heading2">
    <w:name w:val="heading 2"/>
    <w:basedOn w:val="Heading1"/>
    <w:next w:val="Normal"/>
    <w:qFormat/>
    <w:rsid w:val="00106871"/>
    <w:pPr>
      <w:numPr>
        <w:ilvl w:val="1"/>
      </w:numPr>
      <w:tabs>
        <w:tab w:val="clear" w:pos="437"/>
        <w:tab w:val="clear" w:pos="953"/>
        <w:tab w:val="left" w:pos="624"/>
      </w:tabs>
      <w:ind w:left="624" w:hanging="624"/>
      <w:outlineLvl w:val="1"/>
    </w:pPr>
  </w:style>
  <w:style w:type="paragraph" w:styleId="Heading3">
    <w:name w:val="heading 3"/>
    <w:basedOn w:val="Heading2"/>
    <w:next w:val="Normal"/>
    <w:qFormat/>
    <w:rsid w:val="00106871"/>
    <w:pPr>
      <w:numPr>
        <w:ilvl w:val="2"/>
      </w:numPr>
      <w:tabs>
        <w:tab w:val="clear" w:pos="624"/>
        <w:tab w:val="clear" w:pos="953"/>
        <w:tab w:val="left" w:pos="754"/>
      </w:tabs>
      <w:ind w:left="754" w:hanging="754"/>
      <w:outlineLvl w:val="2"/>
    </w:pPr>
  </w:style>
  <w:style w:type="paragraph" w:styleId="Heading4">
    <w:name w:val="heading 4"/>
    <w:basedOn w:val="Heading3"/>
    <w:next w:val="Normal"/>
    <w:qFormat/>
    <w:rsid w:val="00106871"/>
    <w:pPr>
      <w:numPr>
        <w:ilvl w:val="3"/>
      </w:numPr>
      <w:tabs>
        <w:tab w:val="clear" w:pos="754"/>
        <w:tab w:val="clear" w:pos="953"/>
        <w:tab w:val="left" w:pos="941"/>
      </w:tabs>
      <w:ind w:left="941" w:hanging="941"/>
      <w:outlineLvl w:val="3"/>
    </w:pPr>
  </w:style>
  <w:style w:type="paragraph" w:styleId="Heading5">
    <w:name w:val="heading 5"/>
    <w:basedOn w:val="Heading4"/>
    <w:next w:val="Normal"/>
    <w:qFormat/>
    <w:rsid w:val="00106871"/>
    <w:pPr>
      <w:numPr>
        <w:ilvl w:val="4"/>
      </w:numPr>
      <w:tabs>
        <w:tab w:val="clear" w:pos="941"/>
        <w:tab w:val="clear" w:pos="1008"/>
        <w:tab w:val="left" w:pos="1128"/>
      </w:tabs>
      <w:ind w:left="1128" w:hanging="1128"/>
      <w:outlineLvl w:val="4"/>
    </w:pPr>
  </w:style>
  <w:style w:type="paragraph" w:styleId="Heading6">
    <w:name w:val="heading 6"/>
    <w:basedOn w:val="Heading5"/>
    <w:next w:val="Normal"/>
    <w:qFormat/>
    <w:rsid w:val="00B8204A"/>
    <w:pPr>
      <w:numPr>
        <w:ilvl w:val="5"/>
      </w:numPr>
      <w:outlineLvl w:val="5"/>
    </w:pPr>
  </w:style>
  <w:style w:type="paragraph" w:styleId="Heading7">
    <w:name w:val="heading 7"/>
    <w:basedOn w:val="Heading6"/>
    <w:next w:val="Normal"/>
    <w:qFormat/>
    <w:rsid w:val="00B8204A"/>
    <w:pPr>
      <w:numPr>
        <w:ilvl w:val="6"/>
      </w:numPr>
      <w:outlineLvl w:val="6"/>
    </w:pPr>
  </w:style>
  <w:style w:type="paragraph" w:styleId="Heading8">
    <w:name w:val="heading 8"/>
    <w:basedOn w:val="Heading7"/>
    <w:next w:val="Normal"/>
    <w:qFormat/>
    <w:rsid w:val="00B8204A"/>
    <w:pPr>
      <w:numPr>
        <w:ilvl w:val="7"/>
      </w:numPr>
      <w:outlineLvl w:val="7"/>
    </w:pPr>
  </w:style>
  <w:style w:type="paragraph" w:styleId="Heading9">
    <w:name w:val="heading 9"/>
    <w:basedOn w:val="Heading1"/>
    <w:next w:val="Normal"/>
    <w:qFormat/>
    <w:rsid w:val="00A1318D"/>
    <w:pPr>
      <w:numPr>
        <w:numId w:val="0"/>
      </w:num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basedOn w:val="Normal"/>
    <w:rsid w:val="004308E1"/>
    <w:pPr>
      <w:spacing w:before="2" w:after="2" w:line="20" w:lineRule="exact"/>
      <w:ind w:left="2000" w:right="2000" w:firstLine="2000"/>
    </w:pPr>
    <w:rPr>
      <w:rFonts w:ascii="MLStat" w:hAnsi="MLStat"/>
      <w:noProof/>
      <w:sz w:val="2"/>
    </w:rPr>
  </w:style>
  <w:style w:type="paragraph" w:styleId="Footer">
    <w:name w:val="footer"/>
    <w:basedOn w:val="Normal"/>
    <w:rsid w:val="004308E1"/>
    <w:pPr>
      <w:tabs>
        <w:tab w:val="center" w:pos="4153"/>
        <w:tab w:val="right" w:pos="8306"/>
      </w:tabs>
    </w:pPr>
  </w:style>
  <w:style w:type="paragraph" w:styleId="Header">
    <w:name w:val="header"/>
    <w:basedOn w:val="Normal"/>
    <w:rsid w:val="004308E1"/>
    <w:pPr>
      <w:tabs>
        <w:tab w:val="center" w:pos="4153"/>
        <w:tab w:val="right" w:pos="8306"/>
      </w:tabs>
    </w:pPr>
  </w:style>
  <w:style w:type="paragraph" w:styleId="BalloonText">
    <w:name w:val="Balloon Text"/>
    <w:basedOn w:val="Normal"/>
    <w:rsid w:val="004308E1"/>
    <w:rPr>
      <w:rFonts w:cs="Courier New"/>
      <w:szCs w:val="22"/>
    </w:rPr>
  </w:style>
  <w:style w:type="character" w:styleId="PageNumber">
    <w:name w:val="page number"/>
    <w:basedOn w:val="DefaultParagraphFont"/>
    <w:rsid w:val="004308E1"/>
  </w:style>
  <w:style w:type="paragraph" w:customStyle="1" w:styleId="Grouping">
    <w:name w:val="Grouping"/>
    <w:basedOn w:val="Normal"/>
    <w:next w:val="Normal"/>
    <w:rsid w:val="004308E1"/>
    <w:pPr>
      <w:tabs>
        <w:tab w:val="left" w:pos="953"/>
      </w:tabs>
      <w:ind w:hanging="953"/>
    </w:pPr>
    <w:rPr>
      <w:b/>
    </w:rPr>
  </w:style>
  <w:style w:type="paragraph" w:styleId="Index1">
    <w:name w:val="index 1"/>
    <w:basedOn w:val="Normal"/>
    <w:next w:val="Normal"/>
    <w:autoRedefine/>
    <w:rsid w:val="004308E1"/>
    <w:pPr>
      <w:ind w:left="240" w:hanging="240"/>
    </w:pPr>
  </w:style>
  <w:style w:type="paragraph" w:styleId="IndexHeading">
    <w:name w:val="index heading"/>
    <w:basedOn w:val="Normal"/>
    <w:next w:val="Index1"/>
    <w:rsid w:val="004308E1"/>
    <w:rPr>
      <w:rFonts w:cs="Arial"/>
      <w:b/>
      <w:bCs/>
    </w:rPr>
  </w:style>
  <w:style w:type="paragraph" w:styleId="EnvelopeAddress">
    <w:name w:val="envelope address"/>
    <w:basedOn w:val="Normal"/>
    <w:rsid w:val="004308E1"/>
    <w:pPr>
      <w:framePr w:w="4320" w:h="2160" w:hRule="exact" w:hSpace="141" w:wrap="auto" w:hAnchor="page" w:xAlign="center" w:yAlign="bottom"/>
      <w:ind w:left="1"/>
    </w:pPr>
    <w:rPr>
      <w:rFonts w:cs="Arial"/>
      <w:szCs w:val="24"/>
    </w:rPr>
  </w:style>
  <w:style w:type="paragraph" w:styleId="EnvelopeReturn">
    <w:name w:val="envelope return"/>
    <w:basedOn w:val="Normal"/>
    <w:rsid w:val="004308E1"/>
    <w:rPr>
      <w:rFonts w:cs="Arial"/>
      <w:szCs w:val="22"/>
    </w:rPr>
  </w:style>
  <w:style w:type="paragraph" w:styleId="TOAHeading">
    <w:name w:val="toa heading"/>
    <w:basedOn w:val="Normal"/>
    <w:next w:val="Normal"/>
    <w:rsid w:val="004308E1"/>
    <w:pPr>
      <w:spacing w:before="120"/>
    </w:pPr>
    <w:rPr>
      <w:rFonts w:cs="Arial"/>
      <w:b/>
      <w:bCs/>
      <w:szCs w:val="24"/>
    </w:rPr>
  </w:style>
  <w:style w:type="paragraph" w:styleId="Title">
    <w:name w:val="Title"/>
    <w:basedOn w:val="Normal"/>
    <w:qFormat/>
    <w:rsid w:val="004308E1"/>
    <w:pPr>
      <w:spacing w:before="240" w:after="60"/>
      <w:jc w:val="center"/>
      <w:outlineLvl w:val="0"/>
    </w:pPr>
    <w:rPr>
      <w:rFonts w:cs="Arial"/>
      <w:b/>
      <w:bCs/>
      <w:kern w:val="28"/>
      <w:sz w:val="32"/>
      <w:szCs w:val="32"/>
    </w:rPr>
  </w:style>
  <w:style w:type="paragraph" w:styleId="MessageHeader">
    <w:name w:val="Message Header"/>
    <w:basedOn w:val="Normal"/>
    <w:rsid w:val="004308E1"/>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rsid w:val="004308E1"/>
    <w:pPr>
      <w:spacing w:after="60"/>
      <w:jc w:val="center"/>
      <w:outlineLvl w:val="1"/>
    </w:pPr>
    <w:rPr>
      <w:rFonts w:cs="Arial"/>
      <w:szCs w:val="24"/>
    </w:rPr>
  </w:style>
  <w:style w:type="paragraph" w:styleId="DocumentMap">
    <w:name w:val="Document Map"/>
    <w:basedOn w:val="Normal"/>
    <w:rsid w:val="004308E1"/>
    <w:pPr>
      <w:shd w:val="clear" w:color="auto" w:fill="000080"/>
    </w:pPr>
    <w:rPr>
      <w:rFonts w:cs="Courier New"/>
      <w:szCs w:val="22"/>
    </w:rPr>
  </w:style>
  <w:style w:type="paragraph" w:styleId="PlainText">
    <w:name w:val="Plain Text"/>
    <w:basedOn w:val="Normal"/>
    <w:rsid w:val="004308E1"/>
    <w:rPr>
      <w:rFonts w:cs="Courier New"/>
      <w:szCs w:val="22"/>
    </w:rPr>
  </w:style>
  <w:style w:type="paragraph" w:styleId="NormalWeb">
    <w:name w:val="Normal (Web)"/>
    <w:basedOn w:val="Normal"/>
    <w:rsid w:val="004308E1"/>
    <w:rPr>
      <w:szCs w:val="24"/>
    </w:rPr>
  </w:style>
  <w:style w:type="paragraph" w:styleId="TableofFigures">
    <w:name w:val="table of figures"/>
    <w:basedOn w:val="Normal"/>
    <w:next w:val="Normal"/>
    <w:rsid w:val="004308E1"/>
  </w:style>
  <w:style w:type="paragraph" w:styleId="Salutation">
    <w:name w:val="Salutation"/>
    <w:basedOn w:val="Normal"/>
    <w:next w:val="Normal"/>
    <w:rsid w:val="004308E1"/>
  </w:style>
  <w:style w:type="paragraph" w:styleId="ListBullet">
    <w:name w:val="List Bullet"/>
    <w:basedOn w:val="Normal"/>
    <w:rsid w:val="004308E1"/>
    <w:pPr>
      <w:numPr>
        <w:numId w:val="5"/>
      </w:numPr>
    </w:pPr>
  </w:style>
  <w:style w:type="paragraph" w:styleId="ListBullet2">
    <w:name w:val="List Bullet 2"/>
    <w:basedOn w:val="Normal"/>
    <w:rsid w:val="004308E1"/>
    <w:pPr>
      <w:numPr>
        <w:numId w:val="6"/>
      </w:numPr>
    </w:pPr>
  </w:style>
  <w:style w:type="paragraph" w:styleId="ListBullet3">
    <w:name w:val="List Bullet 3"/>
    <w:basedOn w:val="Normal"/>
    <w:rsid w:val="004308E1"/>
    <w:pPr>
      <w:numPr>
        <w:numId w:val="7"/>
      </w:numPr>
    </w:pPr>
  </w:style>
  <w:style w:type="paragraph" w:styleId="ListBullet4">
    <w:name w:val="List Bullet 4"/>
    <w:basedOn w:val="Normal"/>
    <w:rsid w:val="004308E1"/>
    <w:pPr>
      <w:numPr>
        <w:numId w:val="8"/>
      </w:numPr>
    </w:pPr>
  </w:style>
  <w:style w:type="paragraph" w:styleId="ListBullet5">
    <w:name w:val="List Bullet 5"/>
    <w:basedOn w:val="Normal"/>
    <w:rsid w:val="004308E1"/>
    <w:pPr>
      <w:numPr>
        <w:numId w:val="9"/>
      </w:numPr>
    </w:pPr>
  </w:style>
  <w:style w:type="paragraph" w:styleId="Caption">
    <w:name w:val="caption"/>
    <w:basedOn w:val="Normal"/>
    <w:next w:val="Normal"/>
    <w:qFormat/>
    <w:rsid w:val="004308E1"/>
    <w:rPr>
      <w:b/>
      <w:bCs/>
      <w:szCs w:val="22"/>
    </w:rPr>
  </w:style>
  <w:style w:type="paragraph" w:styleId="BlockText">
    <w:name w:val="Block Text"/>
    <w:basedOn w:val="Normal"/>
    <w:rsid w:val="004308E1"/>
    <w:pPr>
      <w:ind w:left="1440" w:right="1440"/>
    </w:pPr>
  </w:style>
  <w:style w:type="paragraph" w:styleId="Date">
    <w:name w:val="Date"/>
    <w:basedOn w:val="Normal"/>
    <w:next w:val="Normal"/>
    <w:rsid w:val="004308E1"/>
  </w:style>
  <w:style w:type="paragraph" w:styleId="E-mailSignature">
    <w:name w:val="E-mail Signature"/>
    <w:basedOn w:val="Normal"/>
    <w:rsid w:val="004308E1"/>
  </w:style>
  <w:style w:type="paragraph" w:styleId="EndnoteText">
    <w:name w:val="endnote text"/>
    <w:basedOn w:val="Normal"/>
    <w:rsid w:val="004308E1"/>
    <w:rPr>
      <w:szCs w:val="22"/>
    </w:rPr>
  </w:style>
  <w:style w:type="paragraph" w:styleId="NoteHeading">
    <w:name w:val="Note Heading"/>
    <w:basedOn w:val="Normal"/>
    <w:next w:val="Normal"/>
    <w:rsid w:val="004308E1"/>
  </w:style>
  <w:style w:type="paragraph" w:styleId="FootnoteText">
    <w:name w:val="footnote text"/>
    <w:basedOn w:val="Normal"/>
    <w:rsid w:val="004308E1"/>
    <w:rPr>
      <w:szCs w:val="22"/>
    </w:rPr>
  </w:style>
  <w:style w:type="paragraph" w:styleId="Closing">
    <w:name w:val="Closing"/>
    <w:basedOn w:val="Normal"/>
    <w:rsid w:val="004308E1"/>
    <w:pPr>
      <w:ind w:left="4252"/>
    </w:pPr>
  </w:style>
  <w:style w:type="paragraph" w:styleId="HTMLAddress">
    <w:name w:val="HTML Address"/>
    <w:basedOn w:val="Normal"/>
    <w:rsid w:val="004308E1"/>
    <w:rPr>
      <w:i/>
      <w:iCs/>
    </w:rPr>
  </w:style>
  <w:style w:type="paragraph" w:styleId="HTMLPreformatted">
    <w:name w:val="HTML Preformatted"/>
    <w:basedOn w:val="Normal"/>
    <w:rsid w:val="004308E1"/>
    <w:rPr>
      <w:rFonts w:ascii="Courier New" w:hAnsi="Courier New" w:cs="Courier New"/>
      <w:szCs w:val="22"/>
    </w:rPr>
  </w:style>
  <w:style w:type="paragraph" w:styleId="Index2">
    <w:name w:val="index 2"/>
    <w:basedOn w:val="Normal"/>
    <w:next w:val="Normal"/>
    <w:autoRedefine/>
    <w:rsid w:val="004308E1"/>
    <w:pPr>
      <w:ind w:left="440" w:hanging="220"/>
    </w:pPr>
  </w:style>
  <w:style w:type="paragraph" w:styleId="Index3">
    <w:name w:val="index 3"/>
    <w:basedOn w:val="Normal"/>
    <w:next w:val="Normal"/>
    <w:autoRedefine/>
    <w:rsid w:val="004308E1"/>
    <w:pPr>
      <w:ind w:left="660" w:hanging="220"/>
    </w:pPr>
  </w:style>
  <w:style w:type="paragraph" w:styleId="Index4">
    <w:name w:val="index 4"/>
    <w:basedOn w:val="Normal"/>
    <w:next w:val="Normal"/>
    <w:autoRedefine/>
    <w:rsid w:val="004308E1"/>
    <w:pPr>
      <w:ind w:left="880" w:hanging="220"/>
    </w:pPr>
  </w:style>
  <w:style w:type="paragraph" w:styleId="Index5">
    <w:name w:val="index 5"/>
    <w:basedOn w:val="Normal"/>
    <w:next w:val="Normal"/>
    <w:autoRedefine/>
    <w:rsid w:val="004308E1"/>
    <w:pPr>
      <w:ind w:left="1100" w:hanging="220"/>
    </w:pPr>
  </w:style>
  <w:style w:type="paragraph" w:styleId="Index6">
    <w:name w:val="index 6"/>
    <w:basedOn w:val="Normal"/>
    <w:next w:val="Normal"/>
    <w:autoRedefine/>
    <w:rsid w:val="004308E1"/>
    <w:pPr>
      <w:ind w:left="1320" w:hanging="220"/>
    </w:pPr>
  </w:style>
  <w:style w:type="paragraph" w:styleId="Index7">
    <w:name w:val="index 7"/>
    <w:basedOn w:val="Normal"/>
    <w:next w:val="Normal"/>
    <w:autoRedefine/>
    <w:rsid w:val="004308E1"/>
    <w:pPr>
      <w:ind w:left="1540" w:hanging="220"/>
    </w:pPr>
  </w:style>
  <w:style w:type="paragraph" w:styleId="Index8">
    <w:name w:val="index 8"/>
    <w:basedOn w:val="Normal"/>
    <w:next w:val="Normal"/>
    <w:autoRedefine/>
    <w:rsid w:val="004308E1"/>
    <w:pPr>
      <w:ind w:left="1760" w:hanging="220"/>
    </w:pPr>
  </w:style>
  <w:style w:type="paragraph" w:styleId="Index9">
    <w:name w:val="index 9"/>
    <w:basedOn w:val="Normal"/>
    <w:next w:val="Normal"/>
    <w:autoRedefine/>
    <w:rsid w:val="004308E1"/>
    <w:pPr>
      <w:ind w:left="1980" w:hanging="220"/>
    </w:pPr>
  </w:style>
  <w:style w:type="paragraph" w:styleId="CommentText">
    <w:name w:val="annotation text"/>
    <w:basedOn w:val="Normal"/>
    <w:rsid w:val="004308E1"/>
    <w:rPr>
      <w:szCs w:val="22"/>
    </w:rPr>
  </w:style>
  <w:style w:type="paragraph" w:styleId="CommentSubject">
    <w:name w:val="annotation subject"/>
    <w:basedOn w:val="CommentText"/>
    <w:next w:val="CommentText"/>
    <w:rsid w:val="004308E1"/>
    <w:rPr>
      <w:b/>
      <w:bCs/>
    </w:rPr>
  </w:style>
  <w:style w:type="paragraph" w:styleId="List">
    <w:name w:val="List"/>
    <w:basedOn w:val="Normal"/>
    <w:rsid w:val="004308E1"/>
    <w:pPr>
      <w:ind w:left="283" w:hanging="283"/>
    </w:pPr>
  </w:style>
  <w:style w:type="paragraph" w:styleId="List2">
    <w:name w:val="List 2"/>
    <w:basedOn w:val="Normal"/>
    <w:rsid w:val="004308E1"/>
    <w:pPr>
      <w:ind w:left="566" w:hanging="283"/>
    </w:pPr>
  </w:style>
  <w:style w:type="paragraph" w:styleId="List3">
    <w:name w:val="List 3"/>
    <w:basedOn w:val="Normal"/>
    <w:rsid w:val="004308E1"/>
    <w:pPr>
      <w:ind w:left="849" w:hanging="283"/>
    </w:pPr>
  </w:style>
  <w:style w:type="paragraph" w:styleId="List4">
    <w:name w:val="List 4"/>
    <w:basedOn w:val="Normal"/>
    <w:rsid w:val="004308E1"/>
    <w:pPr>
      <w:ind w:left="1132" w:hanging="283"/>
    </w:pPr>
  </w:style>
  <w:style w:type="paragraph" w:styleId="List5">
    <w:name w:val="List 5"/>
    <w:basedOn w:val="Normal"/>
    <w:rsid w:val="004308E1"/>
    <w:pPr>
      <w:ind w:left="1415" w:hanging="283"/>
    </w:pPr>
  </w:style>
  <w:style w:type="paragraph" w:styleId="ListContinue">
    <w:name w:val="List Continue"/>
    <w:basedOn w:val="Normal"/>
    <w:rsid w:val="004308E1"/>
    <w:pPr>
      <w:ind w:left="283"/>
    </w:pPr>
  </w:style>
  <w:style w:type="paragraph" w:styleId="ListContinue2">
    <w:name w:val="List Continue 2"/>
    <w:basedOn w:val="Normal"/>
    <w:rsid w:val="004308E1"/>
    <w:pPr>
      <w:ind w:left="566"/>
    </w:pPr>
  </w:style>
  <w:style w:type="paragraph" w:styleId="ListContinue3">
    <w:name w:val="List Continue 3"/>
    <w:basedOn w:val="Normal"/>
    <w:rsid w:val="004308E1"/>
    <w:pPr>
      <w:ind w:left="849"/>
    </w:pPr>
  </w:style>
  <w:style w:type="paragraph" w:styleId="ListContinue4">
    <w:name w:val="List Continue 4"/>
    <w:basedOn w:val="Normal"/>
    <w:rsid w:val="004308E1"/>
    <w:pPr>
      <w:ind w:left="1132"/>
    </w:pPr>
  </w:style>
  <w:style w:type="paragraph" w:styleId="ListContinue5">
    <w:name w:val="List Continue 5"/>
    <w:basedOn w:val="Normal"/>
    <w:rsid w:val="004308E1"/>
    <w:pPr>
      <w:ind w:left="1415"/>
    </w:pPr>
  </w:style>
  <w:style w:type="paragraph" w:styleId="ListNumber">
    <w:name w:val="List Number"/>
    <w:basedOn w:val="Normal"/>
    <w:rsid w:val="004308E1"/>
    <w:pPr>
      <w:numPr>
        <w:numId w:val="10"/>
      </w:numPr>
    </w:pPr>
  </w:style>
  <w:style w:type="paragraph" w:styleId="ListNumber2">
    <w:name w:val="List Number 2"/>
    <w:basedOn w:val="Normal"/>
    <w:rsid w:val="004308E1"/>
    <w:pPr>
      <w:numPr>
        <w:numId w:val="11"/>
      </w:numPr>
    </w:pPr>
  </w:style>
  <w:style w:type="paragraph" w:styleId="ListNumber3">
    <w:name w:val="List Number 3"/>
    <w:basedOn w:val="Normal"/>
    <w:rsid w:val="004308E1"/>
    <w:pPr>
      <w:numPr>
        <w:numId w:val="12"/>
      </w:numPr>
    </w:pPr>
  </w:style>
  <w:style w:type="paragraph" w:styleId="ListNumber4">
    <w:name w:val="List Number 4"/>
    <w:basedOn w:val="Normal"/>
    <w:rsid w:val="004308E1"/>
    <w:pPr>
      <w:numPr>
        <w:numId w:val="13"/>
      </w:numPr>
    </w:pPr>
  </w:style>
  <w:style w:type="paragraph" w:styleId="ListNumber5">
    <w:name w:val="List Number 5"/>
    <w:basedOn w:val="Normal"/>
    <w:rsid w:val="004308E1"/>
    <w:pPr>
      <w:numPr>
        <w:numId w:val="14"/>
      </w:numPr>
    </w:pPr>
  </w:style>
  <w:style w:type="paragraph" w:styleId="MacroText">
    <w:name w:val="macro"/>
    <w:rsid w:val="004308E1"/>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val="de-DE" w:eastAsia="de-DE"/>
    </w:rPr>
  </w:style>
  <w:style w:type="paragraph" w:styleId="TableofAuthorities">
    <w:name w:val="table of authorities"/>
    <w:basedOn w:val="Normal"/>
    <w:next w:val="Normal"/>
    <w:rsid w:val="004308E1"/>
    <w:pPr>
      <w:ind w:left="220" w:hanging="220"/>
    </w:pPr>
  </w:style>
  <w:style w:type="paragraph" w:styleId="NormalIndent">
    <w:name w:val="Normal Indent"/>
    <w:basedOn w:val="Normal"/>
    <w:rsid w:val="004308E1"/>
    <w:pPr>
      <w:ind w:left="708"/>
    </w:pPr>
  </w:style>
  <w:style w:type="paragraph" w:styleId="BodyText">
    <w:name w:val="Body Text"/>
    <w:basedOn w:val="Normal"/>
    <w:rsid w:val="004308E1"/>
  </w:style>
  <w:style w:type="paragraph" w:styleId="BodyText2">
    <w:name w:val="Body Text 2"/>
    <w:basedOn w:val="Normal"/>
    <w:rsid w:val="004308E1"/>
    <w:pPr>
      <w:spacing w:line="480" w:lineRule="auto"/>
    </w:pPr>
  </w:style>
  <w:style w:type="paragraph" w:styleId="BodyText3">
    <w:name w:val="Body Text 3"/>
    <w:basedOn w:val="Normal"/>
    <w:rsid w:val="004308E1"/>
    <w:rPr>
      <w:szCs w:val="22"/>
    </w:rPr>
  </w:style>
  <w:style w:type="paragraph" w:styleId="BodyTextIndent2">
    <w:name w:val="Body Text Indent 2"/>
    <w:basedOn w:val="Normal"/>
    <w:rsid w:val="004308E1"/>
    <w:pPr>
      <w:spacing w:line="480" w:lineRule="auto"/>
      <w:ind w:left="283"/>
    </w:pPr>
  </w:style>
  <w:style w:type="paragraph" w:styleId="BodyTextIndent3">
    <w:name w:val="Body Text Indent 3"/>
    <w:basedOn w:val="Normal"/>
    <w:rsid w:val="004308E1"/>
    <w:pPr>
      <w:ind w:left="283"/>
    </w:pPr>
    <w:rPr>
      <w:szCs w:val="22"/>
    </w:rPr>
  </w:style>
  <w:style w:type="paragraph" w:styleId="BodyTextFirstIndent">
    <w:name w:val="Body Text First Indent"/>
    <w:basedOn w:val="BodyText"/>
    <w:rsid w:val="004308E1"/>
    <w:pPr>
      <w:ind w:firstLine="210"/>
    </w:pPr>
  </w:style>
  <w:style w:type="paragraph" w:styleId="BodyTextIndent">
    <w:name w:val="Body Text Indent"/>
    <w:basedOn w:val="Normal"/>
    <w:rsid w:val="004308E1"/>
    <w:pPr>
      <w:ind w:left="283"/>
    </w:pPr>
  </w:style>
  <w:style w:type="paragraph" w:styleId="BodyTextFirstIndent2">
    <w:name w:val="Body Text First Indent 2"/>
    <w:basedOn w:val="BodyTextIndent"/>
    <w:rsid w:val="004308E1"/>
    <w:pPr>
      <w:ind w:firstLine="210"/>
    </w:pPr>
  </w:style>
  <w:style w:type="paragraph" w:styleId="Signature">
    <w:name w:val="Signature"/>
    <w:basedOn w:val="Normal"/>
    <w:rsid w:val="004308E1"/>
    <w:pPr>
      <w:ind w:left="4252"/>
    </w:pPr>
  </w:style>
  <w:style w:type="paragraph" w:styleId="TOC1">
    <w:name w:val="toc 1"/>
    <w:basedOn w:val="Normal"/>
    <w:next w:val="Normal"/>
    <w:autoRedefine/>
    <w:uiPriority w:val="39"/>
    <w:rsid w:val="00340325"/>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F04905"/>
    <w:pPr>
      <w:tabs>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rsid w:val="007E084A"/>
  </w:style>
  <w:style w:type="paragraph" w:styleId="TOC6">
    <w:name w:val="toc 6"/>
    <w:basedOn w:val="TOC1"/>
    <w:next w:val="Normal"/>
    <w:autoRedefine/>
    <w:rsid w:val="007E084A"/>
  </w:style>
  <w:style w:type="paragraph" w:styleId="TOC7">
    <w:name w:val="toc 7"/>
    <w:basedOn w:val="TOC1"/>
    <w:next w:val="Normal"/>
    <w:autoRedefine/>
    <w:rsid w:val="007E084A"/>
  </w:style>
  <w:style w:type="paragraph" w:styleId="TOC8">
    <w:name w:val="toc 8"/>
    <w:basedOn w:val="TOC1"/>
    <w:next w:val="Normal"/>
    <w:autoRedefine/>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rsid w:val="004308E1"/>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rsid w:val="004308E1"/>
    <w:pPr>
      <w:pBdr>
        <w:top w:val="single" w:sz="6" w:space="1" w:color="auto"/>
      </w:pBdr>
      <w:jc w:val="center"/>
    </w:pPr>
    <w:rPr>
      <w:rFonts w:ascii="Arial" w:hAnsi="Arial" w:cs="Arial"/>
      <w:vanish/>
      <w:szCs w:val="22"/>
    </w:rPr>
  </w:style>
  <w:style w:type="table" w:styleId="TableGrid">
    <w:name w:val="Table Grid"/>
    <w:basedOn w:val="TableNormal"/>
    <w:rsid w:val="00182A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7E084A"/>
    <w:rPr>
      <w:color w:val="0000FF"/>
      <w:u w:val="single"/>
    </w:rPr>
  </w:style>
  <w:style w:type="numbering" w:customStyle="1" w:styleId="BoschBulletedList">
    <w:name w:val="BoschBulletedList"/>
    <w:basedOn w:val="NoList"/>
    <w:rsid w:val="00B51622"/>
    <w:pPr>
      <w:numPr>
        <w:numId w:val="47"/>
      </w:numPr>
    </w:pPr>
  </w:style>
  <w:style w:type="character" w:styleId="CommentReference">
    <w:name w:val="annotation reference"/>
    <w:basedOn w:val="DefaultParagraphFont"/>
    <w:rsid w:val="00D37528"/>
    <w:rPr>
      <w:sz w:val="16"/>
      <w:szCs w:val="16"/>
    </w:rPr>
  </w:style>
  <w:style w:type="character" w:styleId="EndnoteReference">
    <w:name w:val="endnote reference"/>
    <w:basedOn w:val="DefaultParagraphFont"/>
    <w:rsid w:val="00D37528"/>
    <w:rPr>
      <w:vertAlign w:val="superscript"/>
    </w:rPr>
  </w:style>
  <w:style w:type="character" w:styleId="FootnoteReference">
    <w:name w:val="footnote reference"/>
    <w:basedOn w:val="DefaultParagraphFont"/>
    <w:rsid w:val="00D37528"/>
    <w:rPr>
      <w:vertAlign w:val="superscript"/>
    </w:rPr>
  </w:style>
  <w:style w:type="paragraph" w:customStyle="1" w:styleId="RevisionTable">
    <w:name w:val="RevisionTable"/>
    <w:basedOn w:val="Normal"/>
    <w:rsid w:val="00EF42D9"/>
    <w:pPr>
      <w:keepNext/>
      <w:keepLines/>
    </w:pPr>
  </w:style>
</w:styles>
</file>

<file path=word/webSettings.xml><?xml version="1.0" encoding="utf-8"?>
<w:webSettings xmlns:r="http://schemas.openxmlformats.org/officeDocument/2006/relationships" xmlns:w="http://schemas.openxmlformats.org/wordprocessingml/2006/main">
  <w:divs>
    <w:div w:id="163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5.emf"/><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9962C7-C07C-4970-957F-3D96D6E0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15</Pages>
  <Words>615</Words>
  <Characters>3586</Characters>
  <Application>Microsoft Office Word</Application>
  <DocSecurity>0</DocSecurity>
  <PresentationFormat/>
  <Lines>188</Lines>
  <Paragraphs>95</Paragraphs>
  <ScaleCrop>false</ScaleCrop>
  <HeadingPairs>
    <vt:vector size="2" baseType="variant">
      <vt:variant>
        <vt:lpstr>Title</vt:lpstr>
      </vt:variant>
      <vt:variant>
        <vt:i4>1</vt:i4>
      </vt:variant>
    </vt:vector>
  </HeadingPairs>
  <TitlesOfParts>
    <vt:vector size="1" baseType="lpstr">
      <vt:lpstr>Zentralanweisung</vt:lpstr>
    </vt:vector>
  </TitlesOfParts>
  <Company>Bosch Group</Company>
  <LinksUpToDate>false</LinksUpToDate>
  <CharactersWithSpaces>4106</CharactersWithSpaces>
  <SharedDoc>false</SharedDoc>
  <HyperlinkBase/>
  <HLinks>
    <vt:vector size="72" baseType="variant">
      <vt:variant>
        <vt:i4>1572912</vt:i4>
      </vt:variant>
      <vt:variant>
        <vt:i4>68</vt:i4>
      </vt:variant>
      <vt:variant>
        <vt:i4>0</vt:i4>
      </vt:variant>
      <vt:variant>
        <vt:i4>5</vt:i4>
      </vt:variant>
      <vt:variant>
        <vt:lpwstr/>
      </vt:variant>
      <vt:variant>
        <vt:lpwstr>_Toc327521692</vt:lpwstr>
      </vt:variant>
      <vt:variant>
        <vt:i4>1572912</vt:i4>
      </vt:variant>
      <vt:variant>
        <vt:i4>62</vt:i4>
      </vt:variant>
      <vt:variant>
        <vt:i4>0</vt:i4>
      </vt:variant>
      <vt:variant>
        <vt:i4>5</vt:i4>
      </vt:variant>
      <vt:variant>
        <vt:lpwstr/>
      </vt:variant>
      <vt:variant>
        <vt:lpwstr>_Toc327521691</vt:lpwstr>
      </vt:variant>
      <vt:variant>
        <vt:i4>1572912</vt:i4>
      </vt:variant>
      <vt:variant>
        <vt:i4>56</vt:i4>
      </vt:variant>
      <vt:variant>
        <vt:i4>0</vt:i4>
      </vt:variant>
      <vt:variant>
        <vt:i4>5</vt:i4>
      </vt:variant>
      <vt:variant>
        <vt:lpwstr/>
      </vt:variant>
      <vt:variant>
        <vt:lpwstr>_Toc327521690</vt:lpwstr>
      </vt:variant>
      <vt:variant>
        <vt:i4>1638448</vt:i4>
      </vt:variant>
      <vt:variant>
        <vt:i4>50</vt:i4>
      </vt:variant>
      <vt:variant>
        <vt:i4>0</vt:i4>
      </vt:variant>
      <vt:variant>
        <vt:i4>5</vt:i4>
      </vt:variant>
      <vt:variant>
        <vt:lpwstr/>
      </vt:variant>
      <vt:variant>
        <vt:lpwstr>_Toc327521689</vt:lpwstr>
      </vt:variant>
      <vt:variant>
        <vt:i4>1638448</vt:i4>
      </vt:variant>
      <vt:variant>
        <vt:i4>44</vt:i4>
      </vt:variant>
      <vt:variant>
        <vt:i4>0</vt:i4>
      </vt:variant>
      <vt:variant>
        <vt:i4>5</vt:i4>
      </vt:variant>
      <vt:variant>
        <vt:lpwstr/>
      </vt:variant>
      <vt:variant>
        <vt:lpwstr>_Toc327521688</vt:lpwstr>
      </vt:variant>
      <vt:variant>
        <vt:i4>1638448</vt:i4>
      </vt:variant>
      <vt:variant>
        <vt:i4>38</vt:i4>
      </vt:variant>
      <vt:variant>
        <vt:i4>0</vt:i4>
      </vt:variant>
      <vt:variant>
        <vt:i4>5</vt:i4>
      </vt:variant>
      <vt:variant>
        <vt:lpwstr/>
      </vt:variant>
      <vt:variant>
        <vt:lpwstr>_Toc327521687</vt:lpwstr>
      </vt:variant>
      <vt:variant>
        <vt:i4>1638448</vt:i4>
      </vt:variant>
      <vt:variant>
        <vt:i4>32</vt:i4>
      </vt:variant>
      <vt:variant>
        <vt:i4>0</vt:i4>
      </vt:variant>
      <vt:variant>
        <vt:i4>5</vt:i4>
      </vt:variant>
      <vt:variant>
        <vt:lpwstr/>
      </vt:variant>
      <vt:variant>
        <vt:lpwstr>_Toc327521686</vt:lpwstr>
      </vt:variant>
      <vt:variant>
        <vt:i4>1638448</vt:i4>
      </vt:variant>
      <vt:variant>
        <vt:i4>26</vt:i4>
      </vt:variant>
      <vt:variant>
        <vt:i4>0</vt:i4>
      </vt:variant>
      <vt:variant>
        <vt:i4>5</vt:i4>
      </vt:variant>
      <vt:variant>
        <vt:lpwstr/>
      </vt:variant>
      <vt:variant>
        <vt:lpwstr>_Toc327521685</vt:lpwstr>
      </vt:variant>
      <vt:variant>
        <vt:i4>1638448</vt:i4>
      </vt:variant>
      <vt:variant>
        <vt:i4>20</vt:i4>
      </vt:variant>
      <vt:variant>
        <vt:i4>0</vt:i4>
      </vt:variant>
      <vt:variant>
        <vt:i4>5</vt:i4>
      </vt:variant>
      <vt:variant>
        <vt:lpwstr/>
      </vt:variant>
      <vt:variant>
        <vt:lpwstr>_Toc327521684</vt:lpwstr>
      </vt:variant>
      <vt:variant>
        <vt:i4>1638448</vt:i4>
      </vt:variant>
      <vt:variant>
        <vt:i4>14</vt:i4>
      </vt:variant>
      <vt:variant>
        <vt:i4>0</vt:i4>
      </vt:variant>
      <vt:variant>
        <vt:i4>5</vt:i4>
      </vt:variant>
      <vt:variant>
        <vt:lpwstr/>
      </vt:variant>
      <vt:variant>
        <vt:lpwstr>_Toc327521683</vt:lpwstr>
      </vt:variant>
      <vt:variant>
        <vt:i4>1638448</vt:i4>
      </vt:variant>
      <vt:variant>
        <vt:i4>8</vt:i4>
      </vt:variant>
      <vt:variant>
        <vt:i4>0</vt:i4>
      </vt:variant>
      <vt:variant>
        <vt:i4>5</vt:i4>
      </vt:variant>
      <vt:variant>
        <vt:lpwstr/>
      </vt:variant>
      <vt:variant>
        <vt:lpwstr>_Toc327521682</vt:lpwstr>
      </vt:variant>
      <vt:variant>
        <vt:i4>1638448</vt:i4>
      </vt:variant>
      <vt:variant>
        <vt:i4>2</vt:i4>
      </vt:variant>
      <vt:variant>
        <vt:i4>0</vt:i4>
      </vt:variant>
      <vt:variant>
        <vt:i4>5</vt:i4>
      </vt:variant>
      <vt:variant>
        <vt:lpwstr/>
      </vt:variant>
      <vt:variant>
        <vt:lpwstr>_Toc327521681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Zentralanweisung</dc:title>
  <dc:creator>loh2hc</dc:creator>
  <cp:lastModifiedBy>GGI1HC</cp:lastModifiedBy>
  <cp:revision>24</cp:revision>
  <cp:lastPrinted>2005-07-15T06:27:00Z</cp:lastPrinted>
  <dcterms:created xsi:type="dcterms:W3CDTF">2014-11-27T04:27:00Z</dcterms:created>
  <dcterms:modified xsi:type="dcterms:W3CDTF">2015-02-03T12:38:00Z</dcterms:modified>
</cp:coreProperties>
</file>