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3B01C" w14:textId="77777777" w:rsidR="005A56DF" w:rsidRDefault="00000000" w:rsidP="00A74A7F">
      <w:pPr>
        <w:spacing w:before="2000" w:after="240"/>
        <w:rPr>
          <w:lang w:eastAsia="zh-TW"/>
        </w:rPr>
      </w:pPr>
      <w:r>
        <w:rPr>
          <w:rFonts w:ascii="Microsoft JhengHei" w:eastAsia="Microsoft JhengHei" w:hAnsi="Microsoft JhengHei"/>
          <w:b/>
          <w:color w:val="0E8383"/>
          <w:sz w:val="48"/>
          <w:lang w:eastAsia="zh-TW"/>
        </w:rPr>
        <w:t>國家考試「魚類生理學」歷屆全真試題</w:t>
      </w:r>
      <w:r>
        <w:rPr>
          <w:rFonts w:ascii="Microsoft JhengHei" w:eastAsia="Microsoft JhengHei" w:hAnsi="Microsoft JhengHei"/>
          <w:b/>
          <w:color w:val="0E8383"/>
          <w:sz w:val="48"/>
          <w:lang w:eastAsia="zh-TW"/>
        </w:rPr>
        <w:br/>
        <w:t>專家深度解答與養殖實務指引手冊</w:t>
      </w:r>
      <w:r>
        <w:rPr>
          <w:rFonts w:ascii="Microsoft JhengHei" w:eastAsia="Microsoft JhengHei" w:hAnsi="Microsoft JhengHei"/>
          <w:b/>
          <w:color w:val="0E8383"/>
          <w:sz w:val="48"/>
          <w:lang w:eastAsia="zh-TW"/>
        </w:rPr>
        <w:br/>
      </w:r>
    </w:p>
    <w:p w14:paraId="3B47FC29" w14:textId="77777777" w:rsidR="005A56DF" w:rsidRDefault="00000000" w:rsidP="00A74A7F">
      <w:pPr>
        <w:spacing w:after="3600"/>
        <w:rPr>
          <w:lang w:eastAsia="zh-TW"/>
        </w:rPr>
      </w:pPr>
      <w:r>
        <w:rPr>
          <w:rFonts w:ascii="Microsoft JhengHei" w:eastAsia="Microsoft JhengHei" w:hAnsi="Microsoft JhengHei"/>
          <w:color w:val="646464"/>
          <w:lang w:eastAsia="zh-TW"/>
        </w:rPr>
        <w:t>收錄 082 年至 114 年歷屆 60 套公務人員考試、地方政府特考、升等考試試題</w:t>
      </w:r>
      <w:r>
        <w:rPr>
          <w:rFonts w:ascii="Microsoft JhengHei" w:eastAsia="Microsoft JhengHei" w:hAnsi="Microsoft JhengHei"/>
          <w:color w:val="646464"/>
          <w:lang w:eastAsia="zh-TW"/>
        </w:rPr>
        <w:br/>
        <w:t>精心校正 proofread 完美排版</w:t>
      </w:r>
      <w:r>
        <w:rPr>
          <w:rFonts w:ascii="Microsoft JhengHei" w:eastAsia="Microsoft JhengHei" w:hAnsi="Microsoft JhengHei"/>
          <w:color w:val="646464"/>
        </w:rPr>
        <w:t>・</w:t>
      </w:r>
      <w:r>
        <w:rPr>
          <w:rFonts w:ascii="Microsoft JhengHei" w:eastAsia="Microsoft JhengHei" w:hAnsi="Microsoft JhengHei"/>
          <w:color w:val="646464"/>
          <w:lang w:eastAsia="zh-TW"/>
        </w:rPr>
        <w:t>附養殖實例、對比分析表與核心知識摘要卡</w:t>
      </w:r>
      <w:r>
        <w:rPr>
          <w:rFonts w:ascii="Microsoft JhengHei" w:eastAsia="Microsoft JhengHei" w:hAnsi="Microsoft JhengHei"/>
          <w:color w:val="646464"/>
          <w:lang w:eastAsia="zh-TW"/>
        </w:rPr>
        <w:br/>
      </w:r>
    </w:p>
    <w:p w14:paraId="53A19081" w14:textId="5C29A752" w:rsidR="005A56DF" w:rsidRDefault="00000000" w:rsidP="00A74A7F">
      <w:pPr>
        <w:spacing w:after="240"/>
        <w:rPr>
          <w:lang w:eastAsia="zh-TW"/>
        </w:rPr>
      </w:pPr>
      <w:r>
        <w:rPr>
          <w:rFonts w:ascii="Microsoft JhengHei" w:eastAsia="Microsoft JhengHei" w:hAnsi="Microsoft JhengHei"/>
          <w:color w:val="505050"/>
          <w:sz w:val="21"/>
          <w:lang w:eastAsia="zh-TW"/>
        </w:rPr>
        <w:t>主編：國家級水產養殖專家學者與</w:t>
      </w:r>
      <w:r w:rsidR="00271071">
        <w:rPr>
          <w:rFonts w:ascii="Microsoft JhengHei" w:eastAsia="Microsoft JhengHei" w:hAnsi="Microsoft JhengHei" w:hint="eastAsia"/>
          <w:color w:val="505050"/>
          <w:sz w:val="21"/>
          <w:lang w:eastAsia="zh-TW"/>
        </w:rPr>
        <w:t>國考達人</w:t>
      </w:r>
      <w:r>
        <w:rPr>
          <w:rFonts w:ascii="Microsoft JhengHei" w:eastAsia="Microsoft JhengHei" w:hAnsi="Microsoft JhengHei"/>
          <w:color w:val="505050"/>
          <w:sz w:val="21"/>
          <w:lang w:eastAsia="zh-TW"/>
        </w:rPr>
        <w:br/>
        <w:t>出版日期：2026年6月</w:t>
      </w:r>
      <w:r>
        <w:rPr>
          <w:rFonts w:ascii="Microsoft JhengHei" w:eastAsia="Microsoft JhengHei" w:hAnsi="Microsoft JhengHei"/>
          <w:color w:val="505050"/>
          <w:sz w:val="21"/>
        </w:rPr>
        <w:t>・</w:t>
      </w:r>
      <w:r>
        <w:rPr>
          <w:rFonts w:ascii="Microsoft JhengHei" w:eastAsia="Microsoft JhengHei" w:hAnsi="Microsoft JhengHei"/>
          <w:color w:val="505050"/>
          <w:sz w:val="21"/>
          <w:lang w:eastAsia="zh-TW"/>
        </w:rPr>
        <w:t>學術研究與考試備考專用</w:t>
      </w:r>
      <w:r>
        <w:rPr>
          <w:rFonts w:ascii="Microsoft JhengHei" w:eastAsia="Microsoft JhengHei" w:hAnsi="Microsoft JhengHei"/>
          <w:color w:val="505050"/>
          <w:sz w:val="21"/>
          <w:lang w:eastAsia="zh-TW"/>
        </w:rPr>
        <w:br/>
      </w:r>
    </w:p>
    <w:p w14:paraId="78317602" w14:textId="77777777" w:rsidR="005A56DF" w:rsidRDefault="00000000" w:rsidP="00A74A7F">
      <w:pPr>
        <w:rPr>
          <w:lang w:eastAsia="zh-TW"/>
        </w:rPr>
      </w:pPr>
      <w:r>
        <w:rPr>
          <w:lang w:eastAsia="zh-TW"/>
        </w:rPr>
        <w:br w:type="page"/>
      </w:r>
    </w:p>
    <w:p w14:paraId="1C892011"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【前言與備考導讀指引】</w:t>
      </w:r>
    </w:p>
    <w:p w14:paraId="539FF0E2" w14:textId="77777777" w:rsidR="005A56DF" w:rsidRDefault="00000000" w:rsidP="00A74A7F">
      <w:pPr>
        <w:spacing w:after="120"/>
        <w:rPr>
          <w:lang w:eastAsia="zh-TW"/>
        </w:rPr>
      </w:pPr>
      <w:r>
        <w:rPr>
          <w:rFonts w:ascii="Microsoft JhengHei" w:eastAsia="Microsoft JhengHei" w:hAnsi="Microsoft JhengHei"/>
          <w:lang w:eastAsia="zh-TW"/>
        </w:rPr>
        <w:t>「魚類生理學」與「高等魚類生理學」是國家考試水產養殖技術類科、水產技術類科中最核心的專業科目。本手冊完整收錄了 1992 年（082年）至 2025 年（114年）所有國家考試的申論題與名詞解釋，共計 60 套全真試題、300 道經典考題，由專業水產養殖生理學者團隊進行了地毯式的校正與深度解答。</w:t>
      </w:r>
    </w:p>
    <w:p w14:paraId="39E8FD98" w14:textId="77777777" w:rsidR="005A56DF" w:rsidRDefault="00000000" w:rsidP="00A74A7F">
      <w:pPr>
        <w:spacing w:after="120"/>
        <w:rPr>
          <w:lang w:eastAsia="zh-TW"/>
        </w:rPr>
      </w:pPr>
      <w:r>
        <w:rPr>
          <w:rFonts w:ascii="Microsoft JhengHei" w:eastAsia="Microsoft JhengHei" w:hAnsi="Microsoft JhengHei"/>
          <w:lang w:eastAsia="zh-TW"/>
        </w:rPr>
        <w:t>為了讓考生不僅能在筆試中取得高分，更能將理論與現場養殖實務融會貫通，本手冊的解答具備以下三大特色：</w:t>
      </w:r>
      <w:r>
        <w:rPr>
          <w:rFonts w:ascii="Microsoft JhengHei" w:eastAsia="Microsoft JhengHei" w:hAnsi="Microsoft JhengHei"/>
          <w:lang w:eastAsia="zh-TW"/>
        </w:rPr>
        <w:br/>
        <w:t>1. 條分縷析的學術解構：拒絕簡單的片面回答，所有生理機制皆依據最新學術教材進行條列式詳解。</w:t>
      </w:r>
      <w:r>
        <w:rPr>
          <w:rFonts w:ascii="Microsoft JhengHei" w:eastAsia="Microsoft JhengHei" w:hAnsi="Microsoft JhengHei"/>
          <w:lang w:eastAsia="zh-TW"/>
        </w:rPr>
        <w:br/>
        <w:t>2. 緊密配適的養殖範例：每一個核心概念皆配有水產現場的實務實例（例如：吳郭魚鹹化去腥、石斑魚降壓排氣、虱目魚防寒、日本鰻人工催熟等），這正是申論題拿取 20 分以上高分的關鍵秘訣。</w:t>
      </w:r>
      <w:r>
        <w:rPr>
          <w:rFonts w:ascii="Microsoft JhengHei" w:eastAsia="Microsoft JhengHei" w:hAnsi="Microsoft JhengHei"/>
          <w:lang w:eastAsia="zh-TW"/>
        </w:rPr>
        <w:br/>
        <w:t>3. 清晰直觀的知識圖卡：配合高質感的對比分析表與核心知識摘要卡，幫助考生在考前快速複習、加強記憶。</w:t>
      </w:r>
    </w:p>
    <w:p w14:paraId="3A5594D9" w14:textId="77777777" w:rsidR="005A56DF" w:rsidRDefault="00000000" w:rsidP="00A74A7F">
      <w:pPr>
        <w:spacing w:after="120"/>
        <w:rPr>
          <w:lang w:eastAsia="zh-TW"/>
        </w:rPr>
      </w:pPr>
      <w:r>
        <w:rPr>
          <w:rFonts w:ascii="Microsoft JhengHei" w:eastAsia="Microsoft JhengHei" w:hAnsi="Microsoft JhengHei"/>
          <w:lang w:eastAsia="zh-TW"/>
        </w:rPr>
        <w:t>祝各位考生金榜題名！</w:t>
      </w:r>
    </w:p>
    <w:p w14:paraId="003C2081" w14:textId="77777777" w:rsidR="005A56DF" w:rsidRDefault="00000000" w:rsidP="00A74A7F">
      <w:pPr>
        <w:rPr>
          <w:lang w:eastAsia="zh-TW"/>
        </w:rPr>
      </w:pPr>
      <w:r>
        <w:rPr>
          <w:lang w:eastAsia="zh-TW"/>
        </w:rPr>
        <w:br w:type="page"/>
      </w:r>
    </w:p>
    <w:p w14:paraId="1DB795E9"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 套試題：082年公務人員升等考試 薦任升等 (水產養殖組 - 魚類生理學)</w:t>
      </w:r>
    </w:p>
    <w:p w14:paraId="26FEC318"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題：一、請說明並繪圖示比較魚類與哺乳類循環系...</w:t>
      </w:r>
    </w:p>
    <w:tbl>
      <w:tblPr>
        <w:tblW w:w="0" w:type="auto"/>
        <w:jc w:val="center"/>
        <w:tblLook w:val="04A0" w:firstRow="1" w:lastRow="0" w:firstColumn="1" w:lastColumn="0" w:noHBand="0" w:noVBand="1"/>
      </w:tblPr>
      <w:tblGrid>
        <w:gridCol w:w="9360"/>
      </w:tblGrid>
      <w:tr w:rsidR="005A56DF" w14:paraId="10CF529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8F4178" w14:textId="77777777" w:rsidR="005A56DF" w:rsidRDefault="00000000" w:rsidP="00A74A7F">
            <w:pPr>
              <w:spacing w:after="0"/>
            </w:pPr>
            <w:r>
              <w:rPr>
                <w:rFonts w:ascii="Microsoft JhengHei" w:eastAsia="Microsoft JhengHei" w:hAnsi="Microsoft JhengHei"/>
                <w:b/>
                <w:color w:val="1E5050"/>
                <w:sz w:val="20"/>
                <w:lang w:eastAsia="zh-TW"/>
              </w:rPr>
              <w:t>【原題重現】一、請說明並繪圖示比較魚類與哺乳類循環系統的異同。</w:t>
            </w:r>
            <w:r>
              <w:rPr>
                <w:rFonts w:ascii="Microsoft JhengHei" w:eastAsia="Microsoft JhengHei" w:hAnsi="Microsoft JhengHei"/>
                <w:b/>
                <w:color w:val="1E5050"/>
                <w:sz w:val="20"/>
              </w:rPr>
              <w:t>（20分）</w:t>
            </w:r>
          </w:p>
        </w:tc>
      </w:tr>
    </w:tbl>
    <w:p w14:paraId="7CA034F5" w14:textId="77777777" w:rsidR="005A56DF" w:rsidRDefault="005A56DF" w:rsidP="00A74A7F">
      <w:pPr>
        <w:spacing w:after="160"/>
      </w:pPr>
    </w:p>
    <w:p w14:paraId="291C8D7F" w14:textId="77777777" w:rsidR="005A56DF" w:rsidRDefault="00000000" w:rsidP="00A74A7F">
      <w:pPr>
        <w:keepNext/>
        <w:spacing w:before="160" w:after="80"/>
      </w:pPr>
      <w:r>
        <w:rPr>
          <w:rFonts w:ascii="Microsoft JhengHei" w:eastAsia="Microsoft JhengHei" w:hAnsi="Microsoft JhengHei"/>
          <w:b/>
          <w:color w:val="3C6464"/>
        </w:rPr>
        <w:t>【專家解析】</w:t>
      </w:r>
    </w:p>
    <w:p w14:paraId="476D099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並繪圖示比較魚類與哺」的理解程度。這在魚類生理學中屬於核心常考範圍。以下針對該問題的生理機制、生化反應路徑以及在水產養殖現場的實務應用，進行深入解構與條分縷析的專業解答：</w:t>
      </w:r>
    </w:p>
    <w:p w14:paraId="3D15D87F"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Microsoft JhengHei" w:eastAsia="Microsoft JhengHei" w:hAnsi="Microsoft JhengHei"/>
          <w:lang w:eastAsia="zh-TW"/>
        </w:rPr>
        <w:lastRenderedPageBreak/>
        <w:t>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0A1F568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F47637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0483DA5" w14:textId="77777777">
        <w:trPr>
          <w:jc w:val="center"/>
        </w:trPr>
        <w:tc>
          <w:tcPr>
            <w:tcW w:w="3120" w:type="dxa"/>
            <w:shd w:val="clear" w:color="auto" w:fill="0E8383"/>
            <w:tcMar>
              <w:top w:w="80" w:type="dxa"/>
              <w:left w:w="100" w:type="dxa"/>
              <w:bottom w:w="80" w:type="dxa"/>
              <w:right w:w="100" w:type="dxa"/>
            </w:tcMar>
          </w:tcPr>
          <w:p w14:paraId="20BEBD3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06CE43B"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C7C86B1"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CFA064F" w14:textId="77777777">
        <w:trPr>
          <w:jc w:val="center"/>
        </w:trPr>
        <w:tc>
          <w:tcPr>
            <w:tcW w:w="3120" w:type="dxa"/>
            <w:shd w:val="clear" w:color="auto" w:fill="F2F9F9"/>
            <w:tcMar>
              <w:top w:w="80" w:type="dxa"/>
              <w:left w:w="100" w:type="dxa"/>
              <w:bottom w:w="80" w:type="dxa"/>
              <w:right w:w="100" w:type="dxa"/>
            </w:tcMar>
          </w:tcPr>
          <w:p w14:paraId="7E71BAD4"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C1959B0"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392ACC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58FA92F" w14:textId="77777777">
        <w:trPr>
          <w:jc w:val="center"/>
        </w:trPr>
        <w:tc>
          <w:tcPr>
            <w:tcW w:w="3120" w:type="dxa"/>
            <w:tcMar>
              <w:top w:w="80" w:type="dxa"/>
              <w:left w:w="100" w:type="dxa"/>
              <w:bottom w:w="80" w:type="dxa"/>
              <w:right w:w="100" w:type="dxa"/>
            </w:tcMar>
          </w:tcPr>
          <w:p w14:paraId="2ED0E64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F1E387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569C3F6"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80D97CE" w14:textId="77777777">
        <w:trPr>
          <w:jc w:val="center"/>
        </w:trPr>
        <w:tc>
          <w:tcPr>
            <w:tcW w:w="3120" w:type="dxa"/>
            <w:shd w:val="clear" w:color="auto" w:fill="F2F9F9"/>
            <w:tcMar>
              <w:top w:w="80" w:type="dxa"/>
              <w:left w:w="100" w:type="dxa"/>
              <w:bottom w:w="80" w:type="dxa"/>
              <w:right w:w="100" w:type="dxa"/>
            </w:tcMar>
          </w:tcPr>
          <w:p w14:paraId="135A2A5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5183E21"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E1433A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B62F2D8" w14:textId="77777777">
        <w:trPr>
          <w:jc w:val="center"/>
        </w:trPr>
        <w:tc>
          <w:tcPr>
            <w:tcW w:w="3120" w:type="dxa"/>
            <w:tcMar>
              <w:top w:w="80" w:type="dxa"/>
              <w:left w:w="100" w:type="dxa"/>
              <w:bottom w:w="80" w:type="dxa"/>
              <w:right w:w="100" w:type="dxa"/>
            </w:tcMar>
          </w:tcPr>
          <w:p w14:paraId="7C859E6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D1A3307"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1245F25"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B1F8896" w14:textId="77777777">
        <w:trPr>
          <w:jc w:val="center"/>
        </w:trPr>
        <w:tc>
          <w:tcPr>
            <w:tcW w:w="3120" w:type="dxa"/>
            <w:shd w:val="clear" w:color="auto" w:fill="F2F9F9"/>
            <w:tcMar>
              <w:top w:w="80" w:type="dxa"/>
              <w:left w:w="100" w:type="dxa"/>
              <w:bottom w:w="80" w:type="dxa"/>
              <w:right w:w="100" w:type="dxa"/>
            </w:tcMar>
          </w:tcPr>
          <w:p w14:paraId="2E0B3198"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E7A67FC"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8F4319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3C79957" w14:textId="77777777" w:rsidR="005A56DF" w:rsidRDefault="005A56DF" w:rsidP="00A74A7F">
      <w:pPr>
        <w:spacing w:before="160" w:after="80"/>
        <w:rPr>
          <w:lang w:eastAsia="zh-TW"/>
        </w:rPr>
      </w:pPr>
    </w:p>
    <w:p w14:paraId="2B5276F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學術必考關鍵字：CIRCULATION、請說明並繪圖示比較魚類與哺、生理調控機制、水產養殖應用實例。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5AA01AD" w14:textId="77777777" w:rsidR="005A56DF" w:rsidRDefault="00000000" w:rsidP="00A74A7F">
      <w:pPr>
        <w:rPr>
          <w:lang w:eastAsia="zh-TW"/>
        </w:rPr>
      </w:pPr>
      <w:r>
        <w:rPr>
          <w:lang w:eastAsia="zh-TW"/>
        </w:rPr>
        <w:br w:type="page"/>
      </w:r>
    </w:p>
    <w:p w14:paraId="360F029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題：二、試說明魚類腎臟之構造和機能與環境鹽度...</w:t>
      </w:r>
    </w:p>
    <w:tbl>
      <w:tblPr>
        <w:tblW w:w="0" w:type="auto"/>
        <w:jc w:val="center"/>
        <w:tblLook w:val="04A0" w:firstRow="1" w:lastRow="0" w:firstColumn="1" w:lastColumn="0" w:noHBand="0" w:noVBand="1"/>
      </w:tblPr>
      <w:tblGrid>
        <w:gridCol w:w="9360"/>
      </w:tblGrid>
      <w:tr w:rsidR="005A56DF" w14:paraId="1FCDAE6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8E261C5" w14:textId="77777777" w:rsidR="005A56DF" w:rsidRDefault="00000000" w:rsidP="00A74A7F">
            <w:pPr>
              <w:spacing w:after="0"/>
            </w:pPr>
            <w:r>
              <w:rPr>
                <w:rFonts w:ascii="Microsoft JhengHei" w:eastAsia="Microsoft JhengHei" w:hAnsi="Microsoft JhengHei"/>
                <w:b/>
                <w:color w:val="1E5050"/>
                <w:sz w:val="20"/>
                <w:lang w:eastAsia="zh-TW"/>
              </w:rPr>
              <w:t>【原題重現】二、試說明魚類腎臟之構造和機能與環境鹽度之關係。</w:t>
            </w:r>
            <w:r>
              <w:rPr>
                <w:rFonts w:ascii="Microsoft JhengHei" w:eastAsia="Microsoft JhengHei" w:hAnsi="Microsoft JhengHei"/>
                <w:b/>
                <w:color w:val="1E5050"/>
                <w:sz w:val="20"/>
              </w:rPr>
              <w:t>（20分）</w:t>
            </w:r>
          </w:p>
        </w:tc>
      </w:tr>
    </w:tbl>
    <w:p w14:paraId="30A7F47E" w14:textId="77777777" w:rsidR="005A56DF" w:rsidRDefault="005A56DF" w:rsidP="00A74A7F">
      <w:pPr>
        <w:spacing w:after="160"/>
      </w:pPr>
    </w:p>
    <w:p w14:paraId="365B4829" w14:textId="77777777" w:rsidR="005A56DF" w:rsidRDefault="00000000" w:rsidP="00A74A7F">
      <w:pPr>
        <w:keepNext/>
        <w:spacing w:before="160" w:after="80"/>
      </w:pPr>
      <w:r>
        <w:rPr>
          <w:rFonts w:ascii="Microsoft JhengHei" w:eastAsia="Microsoft JhengHei" w:hAnsi="Microsoft JhengHei"/>
          <w:b/>
          <w:color w:val="3C6464"/>
        </w:rPr>
        <w:t>【專家解析】</w:t>
      </w:r>
    </w:p>
    <w:p w14:paraId="66EC242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魚類腎臟之構造和機能」的理解程度。這在魚類生理學中屬於核心常考範圍。以下針對該問題的生理機制、生化反應路徑以及在水產養殖現場的實務應用，進行深入解構與條分縷析的專業解答：</w:t>
      </w:r>
    </w:p>
    <w:p w14:paraId="0C35105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AC1B23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3DE366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D2E6772" w14:textId="77777777">
        <w:trPr>
          <w:jc w:val="center"/>
        </w:trPr>
        <w:tc>
          <w:tcPr>
            <w:tcW w:w="3120" w:type="dxa"/>
            <w:shd w:val="clear" w:color="auto" w:fill="0E8383"/>
            <w:tcMar>
              <w:top w:w="80" w:type="dxa"/>
              <w:left w:w="100" w:type="dxa"/>
              <w:bottom w:w="80" w:type="dxa"/>
              <w:right w:w="100" w:type="dxa"/>
            </w:tcMar>
          </w:tcPr>
          <w:p w14:paraId="1ED8F7A4"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4A0FE3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F460B5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55B53D0" w14:textId="77777777">
        <w:trPr>
          <w:jc w:val="center"/>
        </w:trPr>
        <w:tc>
          <w:tcPr>
            <w:tcW w:w="3120" w:type="dxa"/>
            <w:shd w:val="clear" w:color="auto" w:fill="F2F9F9"/>
            <w:tcMar>
              <w:top w:w="80" w:type="dxa"/>
              <w:left w:w="100" w:type="dxa"/>
              <w:bottom w:w="80" w:type="dxa"/>
              <w:right w:w="100" w:type="dxa"/>
            </w:tcMar>
          </w:tcPr>
          <w:p w14:paraId="68433B88"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64FB64E"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B11CFB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CA2D8D7" w14:textId="77777777">
        <w:trPr>
          <w:jc w:val="center"/>
        </w:trPr>
        <w:tc>
          <w:tcPr>
            <w:tcW w:w="3120" w:type="dxa"/>
            <w:tcMar>
              <w:top w:w="80" w:type="dxa"/>
              <w:left w:w="100" w:type="dxa"/>
              <w:bottom w:w="80" w:type="dxa"/>
              <w:right w:w="100" w:type="dxa"/>
            </w:tcMar>
          </w:tcPr>
          <w:p w14:paraId="3BAB176C"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DAE614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5D7A35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B097876" w14:textId="77777777">
        <w:trPr>
          <w:jc w:val="center"/>
        </w:trPr>
        <w:tc>
          <w:tcPr>
            <w:tcW w:w="3120" w:type="dxa"/>
            <w:shd w:val="clear" w:color="auto" w:fill="F2F9F9"/>
            <w:tcMar>
              <w:top w:w="80" w:type="dxa"/>
              <w:left w:w="100" w:type="dxa"/>
              <w:bottom w:w="80" w:type="dxa"/>
              <w:right w:w="100" w:type="dxa"/>
            </w:tcMar>
          </w:tcPr>
          <w:p w14:paraId="5E657078"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498868E"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A6EE30F"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EA559C5" w14:textId="77777777">
        <w:trPr>
          <w:jc w:val="center"/>
        </w:trPr>
        <w:tc>
          <w:tcPr>
            <w:tcW w:w="3120" w:type="dxa"/>
            <w:tcMar>
              <w:top w:w="80" w:type="dxa"/>
              <w:left w:w="100" w:type="dxa"/>
              <w:bottom w:w="80" w:type="dxa"/>
              <w:right w:w="100" w:type="dxa"/>
            </w:tcMar>
          </w:tcPr>
          <w:p w14:paraId="255F21A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D9BEFBE"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72493C90"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EB43959" w14:textId="77777777">
        <w:trPr>
          <w:jc w:val="center"/>
        </w:trPr>
        <w:tc>
          <w:tcPr>
            <w:tcW w:w="3120" w:type="dxa"/>
            <w:shd w:val="clear" w:color="auto" w:fill="F2F9F9"/>
            <w:tcMar>
              <w:top w:w="80" w:type="dxa"/>
              <w:left w:w="100" w:type="dxa"/>
              <w:bottom w:w="80" w:type="dxa"/>
              <w:right w:w="100" w:type="dxa"/>
            </w:tcMar>
          </w:tcPr>
          <w:p w14:paraId="2871C55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2FAC6E4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51055B2"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308E133" w14:textId="77777777" w:rsidR="005A56DF" w:rsidRDefault="005A56DF" w:rsidP="00A74A7F">
      <w:pPr>
        <w:spacing w:before="160" w:after="80"/>
        <w:rPr>
          <w:lang w:eastAsia="zh-TW"/>
        </w:rPr>
      </w:pPr>
    </w:p>
    <w:p w14:paraId="46B4418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學術必考關鍵字：OSMOREGULATION、試說明魚類腎臟之構造和機能、生理調控機制、水產養殖應用實例。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C420C38" w14:textId="77777777" w:rsidR="005A56DF" w:rsidRDefault="00000000" w:rsidP="00A74A7F">
      <w:r>
        <w:br w:type="page"/>
      </w:r>
    </w:p>
    <w:p w14:paraId="5CDB7AB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題：三、小腸如何吸收營養分,試說明之。（20...</w:t>
      </w:r>
    </w:p>
    <w:tbl>
      <w:tblPr>
        <w:tblW w:w="0" w:type="auto"/>
        <w:jc w:val="center"/>
        <w:tblLook w:val="04A0" w:firstRow="1" w:lastRow="0" w:firstColumn="1" w:lastColumn="0" w:noHBand="0" w:noVBand="1"/>
      </w:tblPr>
      <w:tblGrid>
        <w:gridCol w:w="9360"/>
      </w:tblGrid>
      <w:tr w:rsidR="005A56DF" w14:paraId="67A094B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AFF8510" w14:textId="77777777" w:rsidR="005A56DF" w:rsidRDefault="00000000" w:rsidP="00A74A7F">
            <w:pPr>
              <w:spacing w:after="0"/>
            </w:pPr>
            <w:r>
              <w:rPr>
                <w:rFonts w:ascii="Microsoft JhengHei" w:eastAsia="Microsoft JhengHei" w:hAnsi="Microsoft JhengHei"/>
                <w:b/>
                <w:color w:val="1E5050"/>
                <w:sz w:val="20"/>
                <w:lang w:eastAsia="zh-TW"/>
              </w:rPr>
              <w:t>【原題重現】三、小腸如何吸收營養分,試說明之。</w:t>
            </w:r>
            <w:r>
              <w:rPr>
                <w:rFonts w:ascii="Microsoft JhengHei" w:eastAsia="Microsoft JhengHei" w:hAnsi="Microsoft JhengHei"/>
                <w:b/>
                <w:color w:val="1E5050"/>
                <w:sz w:val="20"/>
              </w:rPr>
              <w:t>（20分）</w:t>
            </w:r>
          </w:p>
        </w:tc>
      </w:tr>
    </w:tbl>
    <w:p w14:paraId="1675616F" w14:textId="77777777" w:rsidR="005A56DF" w:rsidRDefault="005A56DF" w:rsidP="00A74A7F">
      <w:pPr>
        <w:spacing w:after="160"/>
      </w:pPr>
    </w:p>
    <w:p w14:paraId="3027A0F6" w14:textId="77777777" w:rsidR="005A56DF" w:rsidRDefault="00000000" w:rsidP="00A74A7F">
      <w:pPr>
        <w:keepNext/>
        <w:spacing w:before="160" w:after="80"/>
      </w:pPr>
      <w:r>
        <w:rPr>
          <w:rFonts w:ascii="Microsoft JhengHei" w:eastAsia="Microsoft JhengHei" w:hAnsi="Microsoft JhengHei"/>
          <w:b/>
          <w:color w:val="3C6464"/>
        </w:rPr>
        <w:t>【專家解析】</w:t>
      </w:r>
    </w:p>
    <w:p w14:paraId="7B56DBB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小腸如何吸收營養分,試說明」的理解程度。這在魚類生理學中屬於核心常考範圍。以下針對該問題的生理機制、生化反應路徑以及在水產養殖現場的實務應用，進行深入解構與條分縷析的專業解答：</w:t>
      </w:r>
    </w:p>
    <w:p w14:paraId="4E37562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3BF177E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3992A3C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3A5B723" w14:textId="77777777">
        <w:trPr>
          <w:jc w:val="center"/>
        </w:trPr>
        <w:tc>
          <w:tcPr>
            <w:tcW w:w="3120" w:type="dxa"/>
            <w:shd w:val="clear" w:color="auto" w:fill="0E8383"/>
            <w:tcMar>
              <w:top w:w="80" w:type="dxa"/>
              <w:left w:w="100" w:type="dxa"/>
              <w:bottom w:w="80" w:type="dxa"/>
              <w:right w:w="100" w:type="dxa"/>
            </w:tcMar>
          </w:tcPr>
          <w:p w14:paraId="49A2CE1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5C9CB7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298F25B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4A9C05F0" w14:textId="77777777">
        <w:trPr>
          <w:jc w:val="center"/>
        </w:trPr>
        <w:tc>
          <w:tcPr>
            <w:tcW w:w="3120" w:type="dxa"/>
            <w:shd w:val="clear" w:color="auto" w:fill="F2F9F9"/>
            <w:tcMar>
              <w:top w:w="80" w:type="dxa"/>
              <w:left w:w="100" w:type="dxa"/>
              <w:bottom w:w="80" w:type="dxa"/>
              <w:right w:w="100" w:type="dxa"/>
            </w:tcMar>
          </w:tcPr>
          <w:p w14:paraId="376FB0A0"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52D7CE27"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3C0C9AD1"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1876F060" w14:textId="77777777">
        <w:trPr>
          <w:jc w:val="center"/>
        </w:trPr>
        <w:tc>
          <w:tcPr>
            <w:tcW w:w="3120" w:type="dxa"/>
            <w:tcMar>
              <w:top w:w="80" w:type="dxa"/>
              <w:left w:w="100" w:type="dxa"/>
              <w:bottom w:w="80" w:type="dxa"/>
              <w:right w:w="100" w:type="dxa"/>
            </w:tcMar>
          </w:tcPr>
          <w:p w14:paraId="5E9CA300"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3A261689"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623B4FF2"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651568FA" w14:textId="77777777">
        <w:trPr>
          <w:jc w:val="center"/>
        </w:trPr>
        <w:tc>
          <w:tcPr>
            <w:tcW w:w="3120" w:type="dxa"/>
            <w:shd w:val="clear" w:color="auto" w:fill="F2F9F9"/>
            <w:tcMar>
              <w:top w:w="80" w:type="dxa"/>
              <w:left w:w="100" w:type="dxa"/>
              <w:bottom w:w="80" w:type="dxa"/>
              <w:right w:w="100" w:type="dxa"/>
            </w:tcMar>
          </w:tcPr>
          <w:p w14:paraId="25F05736"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104E7F46"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2E754CF0"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2C22BFF4" w14:textId="77777777">
        <w:trPr>
          <w:jc w:val="center"/>
        </w:trPr>
        <w:tc>
          <w:tcPr>
            <w:tcW w:w="3120" w:type="dxa"/>
            <w:tcMar>
              <w:top w:w="80" w:type="dxa"/>
              <w:left w:w="100" w:type="dxa"/>
              <w:bottom w:w="80" w:type="dxa"/>
              <w:right w:w="100" w:type="dxa"/>
            </w:tcMar>
          </w:tcPr>
          <w:p w14:paraId="01693E34"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3D83FC46"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0B71E9CB"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27797C34" w14:textId="77777777">
        <w:trPr>
          <w:jc w:val="center"/>
        </w:trPr>
        <w:tc>
          <w:tcPr>
            <w:tcW w:w="3120" w:type="dxa"/>
            <w:shd w:val="clear" w:color="auto" w:fill="F2F9F9"/>
            <w:tcMar>
              <w:top w:w="80" w:type="dxa"/>
              <w:left w:w="100" w:type="dxa"/>
              <w:bottom w:w="80" w:type="dxa"/>
              <w:right w:w="100" w:type="dxa"/>
            </w:tcMar>
          </w:tcPr>
          <w:p w14:paraId="4C2AB7C0"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1DD81EDD"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0724BD29"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7A9E941B" w14:textId="77777777" w:rsidR="005A56DF" w:rsidRDefault="005A56DF" w:rsidP="00A74A7F">
      <w:pPr>
        <w:spacing w:before="160" w:after="80"/>
        <w:rPr>
          <w:lang w:eastAsia="zh-TW"/>
        </w:rPr>
      </w:pPr>
    </w:p>
    <w:p w14:paraId="30A4B90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學術必考關鍵字：DIGESTION、小腸如何吸收營養分,試說明、生理調控機制、水產養殖應用實例。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A5A5C77" w14:textId="77777777" w:rsidR="005A56DF" w:rsidRDefault="00000000" w:rsidP="00A74A7F">
      <w:r>
        <w:br w:type="page"/>
      </w:r>
    </w:p>
    <w:p w14:paraId="379A19C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題：四、魚類有那些異於哺乳類之激素分泌?其分...</w:t>
      </w:r>
    </w:p>
    <w:tbl>
      <w:tblPr>
        <w:tblW w:w="0" w:type="auto"/>
        <w:jc w:val="center"/>
        <w:tblLook w:val="04A0" w:firstRow="1" w:lastRow="0" w:firstColumn="1" w:lastColumn="0" w:noHBand="0" w:noVBand="1"/>
      </w:tblPr>
      <w:tblGrid>
        <w:gridCol w:w="9360"/>
      </w:tblGrid>
      <w:tr w:rsidR="005A56DF" w14:paraId="7D910FD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DDC7569"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【原題重現】四、魚類有那些異於哺乳類之激素分泌?其分別之作用為何?（20分）</w:t>
            </w:r>
          </w:p>
        </w:tc>
      </w:tr>
    </w:tbl>
    <w:p w14:paraId="411A7F81" w14:textId="77777777" w:rsidR="005A56DF" w:rsidRDefault="005A56DF" w:rsidP="00A74A7F">
      <w:pPr>
        <w:spacing w:after="160"/>
        <w:rPr>
          <w:lang w:eastAsia="zh-TW"/>
        </w:rPr>
      </w:pPr>
    </w:p>
    <w:p w14:paraId="309A5932"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C5CAB2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有那些異於哺乳類之激素」的理解程度。這在魚類生理學中屬於核心常考範圍。以下針對該問題的生理機制、生化反應路徑以及在水產養殖現場的實務應用，進行深入解構與條分縷析的專業解答：</w:t>
      </w:r>
    </w:p>
    <w:p w14:paraId="7A1DF44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A30C86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C848F8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BE5CA68" w14:textId="77777777">
        <w:trPr>
          <w:jc w:val="center"/>
        </w:trPr>
        <w:tc>
          <w:tcPr>
            <w:tcW w:w="3120" w:type="dxa"/>
            <w:shd w:val="clear" w:color="auto" w:fill="0E8383"/>
            <w:tcMar>
              <w:top w:w="80" w:type="dxa"/>
              <w:left w:w="100" w:type="dxa"/>
              <w:bottom w:w="80" w:type="dxa"/>
              <w:right w:w="100" w:type="dxa"/>
            </w:tcMar>
          </w:tcPr>
          <w:p w14:paraId="3483EB4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3E6524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5EEF97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F8860A9" w14:textId="77777777">
        <w:trPr>
          <w:jc w:val="center"/>
        </w:trPr>
        <w:tc>
          <w:tcPr>
            <w:tcW w:w="3120" w:type="dxa"/>
            <w:shd w:val="clear" w:color="auto" w:fill="F2F9F9"/>
            <w:tcMar>
              <w:top w:w="80" w:type="dxa"/>
              <w:left w:w="100" w:type="dxa"/>
              <w:bottom w:w="80" w:type="dxa"/>
              <w:right w:w="100" w:type="dxa"/>
            </w:tcMar>
          </w:tcPr>
          <w:p w14:paraId="6992F92E"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66E4E39"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0BBCBD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397B7DF" w14:textId="77777777">
        <w:trPr>
          <w:jc w:val="center"/>
        </w:trPr>
        <w:tc>
          <w:tcPr>
            <w:tcW w:w="3120" w:type="dxa"/>
            <w:tcMar>
              <w:top w:w="80" w:type="dxa"/>
              <w:left w:w="100" w:type="dxa"/>
              <w:bottom w:w="80" w:type="dxa"/>
              <w:right w:w="100" w:type="dxa"/>
            </w:tcMar>
          </w:tcPr>
          <w:p w14:paraId="7DF0ED8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ED59F2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0448455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D4B4FC4" w14:textId="77777777">
        <w:trPr>
          <w:jc w:val="center"/>
        </w:trPr>
        <w:tc>
          <w:tcPr>
            <w:tcW w:w="3120" w:type="dxa"/>
            <w:shd w:val="clear" w:color="auto" w:fill="F2F9F9"/>
            <w:tcMar>
              <w:top w:w="80" w:type="dxa"/>
              <w:left w:w="100" w:type="dxa"/>
              <w:bottom w:w="80" w:type="dxa"/>
              <w:right w:w="100" w:type="dxa"/>
            </w:tcMar>
          </w:tcPr>
          <w:p w14:paraId="4E75CD7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8590855"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AA1692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3F2204B" w14:textId="77777777">
        <w:trPr>
          <w:jc w:val="center"/>
        </w:trPr>
        <w:tc>
          <w:tcPr>
            <w:tcW w:w="3120" w:type="dxa"/>
            <w:tcMar>
              <w:top w:w="80" w:type="dxa"/>
              <w:left w:w="100" w:type="dxa"/>
              <w:bottom w:w="80" w:type="dxa"/>
              <w:right w:w="100" w:type="dxa"/>
            </w:tcMar>
          </w:tcPr>
          <w:p w14:paraId="1D3FC2D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2223ACC"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63680A5"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ED86B99" w14:textId="77777777">
        <w:trPr>
          <w:jc w:val="center"/>
        </w:trPr>
        <w:tc>
          <w:tcPr>
            <w:tcW w:w="3120" w:type="dxa"/>
            <w:shd w:val="clear" w:color="auto" w:fill="F2F9F9"/>
            <w:tcMar>
              <w:top w:w="80" w:type="dxa"/>
              <w:left w:w="100" w:type="dxa"/>
              <w:bottom w:w="80" w:type="dxa"/>
              <w:right w:w="100" w:type="dxa"/>
            </w:tcMar>
          </w:tcPr>
          <w:p w14:paraId="0ACDBBB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11A7D0A6"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DFC305E"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FA4CA89" w14:textId="77777777" w:rsidR="005A56DF" w:rsidRDefault="005A56DF" w:rsidP="00A74A7F">
      <w:pPr>
        <w:spacing w:before="160" w:after="80"/>
        <w:rPr>
          <w:lang w:eastAsia="zh-TW"/>
        </w:rPr>
      </w:pPr>
    </w:p>
    <w:p w14:paraId="7FFAD0A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學術必考關鍵字：OSMOREGULATION、魚類有那些異於哺乳類之激素、生理調控機制、水產養殖應用實例。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42332D7" w14:textId="77777777" w:rsidR="005A56DF" w:rsidRDefault="00000000" w:rsidP="00A74A7F">
      <w:r>
        <w:br w:type="page"/>
      </w:r>
    </w:p>
    <w:p w14:paraId="6562475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題：五、簡答下列各題:(每小題5分,共20分...</w:t>
      </w:r>
    </w:p>
    <w:tbl>
      <w:tblPr>
        <w:tblW w:w="0" w:type="auto"/>
        <w:jc w:val="center"/>
        <w:tblLook w:val="04A0" w:firstRow="1" w:lastRow="0" w:firstColumn="1" w:lastColumn="0" w:noHBand="0" w:noVBand="1"/>
      </w:tblPr>
      <w:tblGrid>
        <w:gridCol w:w="9360"/>
      </w:tblGrid>
      <w:tr w:rsidR="005A56DF" w14:paraId="6394274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65770EF" w14:textId="77777777" w:rsidR="005A56DF" w:rsidRDefault="00000000" w:rsidP="00A74A7F">
            <w:pPr>
              <w:spacing w:after="0"/>
            </w:pPr>
            <w:r>
              <w:rPr>
                <w:rFonts w:ascii="Microsoft JhengHei" w:eastAsia="Microsoft JhengHei" w:hAnsi="Microsoft JhengHei"/>
                <w:b/>
                <w:color w:val="1E5050"/>
                <w:sz w:val="20"/>
              </w:rPr>
              <w:t>【原題重現】五、簡答下列各題:(每小題5分,共20分) (一) spermiation (二) Polyploidy (三) Gonadotropin (GtH) (四) Oviposition</w:t>
            </w:r>
          </w:p>
        </w:tc>
      </w:tr>
    </w:tbl>
    <w:p w14:paraId="45B31626" w14:textId="77777777" w:rsidR="005A56DF" w:rsidRDefault="005A56DF" w:rsidP="00A74A7F">
      <w:pPr>
        <w:spacing w:after="160"/>
      </w:pPr>
    </w:p>
    <w:p w14:paraId="02657D5C" w14:textId="77777777" w:rsidR="005A56DF" w:rsidRDefault="00000000" w:rsidP="00A74A7F">
      <w:pPr>
        <w:keepNext/>
        <w:spacing w:before="160" w:after="80"/>
      </w:pPr>
      <w:r>
        <w:rPr>
          <w:rFonts w:ascii="Microsoft JhengHei" w:eastAsia="Microsoft JhengHei" w:hAnsi="Microsoft JhengHei"/>
          <w:b/>
          <w:color w:val="3C6464"/>
        </w:rPr>
        <w:t>【專家解析】</w:t>
      </w:r>
    </w:p>
    <w:p w14:paraId="0A86E5D4"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簡答下列各題:(每小題5分」的理解程度。這在魚類生理學中屬於核心常考範圍。以下針對該問題的生理機制、生化反應路徑以及在水產養殖現場的實務應用，進行深入解構與條分縷析的專業解答：</w:t>
      </w:r>
    </w:p>
    <w:p w14:paraId="742B9A5B"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7CD899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33233540"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15ABB6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8BEAD37"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608166E"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F51790A"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39D50DE"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534457E"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70D35273" w14:textId="77777777" w:rsidR="005A56DF" w:rsidRDefault="005A56DF" w:rsidP="00A74A7F">
      <w:pPr>
        <w:spacing w:before="160" w:after="80"/>
        <w:rPr>
          <w:lang w:eastAsia="zh-TW"/>
        </w:rPr>
      </w:pPr>
    </w:p>
    <w:p w14:paraId="760EFA4A"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學術必考關鍵字：REPRODUCTION、簡答下列各題:(每小題5分、生理調控機制、水產養殖應用實例。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7A4D41B" w14:textId="77777777" w:rsidR="005A56DF" w:rsidRDefault="00000000" w:rsidP="00A74A7F">
      <w:pPr>
        <w:rPr>
          <w:lang w:eastAsia="zh-TW"/>
        </w:rPr>
      </w:pPr>
      <w:r>
        <w:rPr>
          <w:lang w:eastAsia="zh-TW"/>
        </w:rPr>
        <w:br w:type="page"/>
      </w:r>
    </w:p>
    <w:p w14:paraId="4969E6F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 套試題：083年金馬地區現職公務人員銓定資格、公務人員升等、公立學校職員升等考試 薦任 (水產養殖組 - 魚類生理學)</w:t>
      </w:r>
    </w:p>
    <w:p w14:paraId="7ECDDBA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題：一、討論影響氧氣解離曲線(Oxygen ...</w:t>
      </w:r>
    </w:p>
    <w:tbl>
      <w:tblPr>
        <w:tblW w:w="0" w:type="auto"/>
        <w:jc w:val="center"/>
        <w:tblLook w:val="04A0" w:firstRow="1" w:lastRow="0" w:firstColumn="1" w:lastColumn="0" w:noHBand="0" w:noVBand="1"/>
      </w:tblPr>
      <w:tblGrid>
        <w:gridCol w:w="9360"/>
      </w:tblGrid>
      <w:tr w:rsidR="005A56DF" w14:paraId="68DF349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A6FAA26"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w:t>
            </w:r>
            <w:proofErr w:type="gramStart"/>
            <w:r>
              <w:rPr>
                <w:rFonts w:ascii="Microsoft JhengHei" w:eastAsia="Microsoft JhengHei" w:hAnsi="Microsoft JhengHei"/>
                <w:b/>
                <w:color w:val="1E5050"/>
                <w:sz w:val="20"/>
              </w:rPr>
              <w:t>討論影響氧氣解離曲線</w:t>
            </w:r>
            <w:proofErr w:type="spellEnd"/>
            <w:r>
              <w:rPr>
                <w:rFonts w:ascii="Microsoft JhengHei" w:eastAsia="Microsoft JhengHei" w:hAnsi="Microsoft JhengHei"/>
                <w:b/>
                <w:color w:val="1E5050"/>
                <w:sz w:val="20"/>
              </w:rPr>
              <w:t>(</w:t>
            </w:r>
            <w:proofErr w:type="gramEnd"/>
            <w:r>
              <w:rPr>
                <w:rFonts w:ascii="Microsoft JhengHei" w:eastAsia="Microsoft JhengHei" w:hAnsi="Microsoft JhengHei"/>
                <w:b/>
                <w:color w:val="1E5050"/>
                <w:sz w:val="20"/>
              </w:rPr>
              <w:t xml:space="preserve">Oxygen dissociation </w:t>
            </w:r>
            <w:proofErr w:type="gramStart"/>
            <w:r>
              <w:rPr>
                <w:rFonts w:ascii="Microsoft JhengHei" w:eastAsia="Microsoft JhengHei" w:hAnsi="Microsoft JhengHei"/>
                <w:b/>
                <w:color w:val="1E5050"/>
                <w:sz w:val="20"/>
              </w:rPr>
              <w:t>curve)</w:t>
            </w:r>
            <w:proofErr w:type="spellStart"/>
            <w:r>
              <w:rPr>
                <w:rFonts w:ascii="Microsoft JhengHei" w:eastAsia="Microsoft JhengHei" w:hAnsi="Microsoft JhengHei"/>
                <w:b/>
                <w:color w:val="1E5050"/>
                <w:sz w:val="20"/>
              </w:rPr>
              <w:t>之因素</w:t>
            </w:r>
            <w:proofErr w:type="spellEnd"/>
            <w:proofErr w:type="gramEnd"/>
            <w:r>
              <w:rPr>
                <w:rFonts w:ascii="Microsoft JhengHei" w:eastAsia="Microsoft JhengHei" w:hAnsi="Microsoft JhengHei"/>
                <w:b/>
                <w:color w:val="1E5050"/>
                <w:sz w:val="20"/>
              </w:rPr>
              <w:t>。（20分） （20分）</w:t>
            </w:r>
          </w:p>
        </w:tc>
      </w:tr>
    </w:tbl>
    <w:p w14:paraId="55F26FCF" w14:textId="77777777" w:rsidR="005A56DF" w:rsidRDefault="005A56DF" w:rsidP="00A74A7F">
      <w:pPr>
        <w:spacing w:after="160"/>
      </w:pPr>
    </w:p>
    <w:p w14:paraId="50B82CF1" w14:textId="77777777" w:rsidR="005A56DF" w:rsidRDefault="00000000" w:rsidP="00A74A7F">
      <w:pPr>
        <w:keepNext/>
        <w:spacing w:before="160" w:after="80"/>
      </w:pPr>
      <w:r>
        <w:rPr>
          <w:rFonts w:ascii="Microsoft JhengHei" w:eastAsia="Microsoft JhengHei" w:hAnsi="Microsoft JhengHei"/>
          <w:b/>
          <w:color w:val="3C6464"/>
        </w:rPr>
        <w:t>【專家解析】</w:t>
      </w:r>
    </w:p>
    <w:p w14:paraId="44A1041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討論影響氧氣解離曲線(Ox」的理解程度。這在魚類生理學中屬於核心常考範圍。以下針對該問題的生理機制、生化反應路徑以及在水產養殖現場的實務應用，進行深入解構與條分縷析的專業解答：</w:t>
      </w:r>
    </w:p>
    <w:p w14:paraId="70271828"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6D6B802"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65DF9C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EE7A276" w14:textId="77777777">
        <w:trPr>
          <w:jc w:val="center"/>
        </w:trPr>
        <w:tc>
          <w:tcPr>
            <w:tcW w:w="3120" w:type="dxa"/>
            <w:shd w:val="clear" w:color="auto" w:fill="0E8383"/>
            <w:tcMar>
              <w:top w:w="80" w:type="dxa"/>
              <w:left w:w="100" w:type="dxa"/>
              <w:bottom w:w="80" w:type="dxa"/>
              <w:right w:w="100" w:type="dxa"/>
            </w:tcMar>
          </w:tcPr>
          <w:p w14:paraId="2E43DAA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C2700B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F536F7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96E12C2" w14:textId="77777777">
        <w:trPr>
          <w:jc w:val="center"/>
        </w:trPr>
        <w:tc>
          <w:tcPr>
            <w:tcW w:w="3120" w:type="dxa"/>
            <w:shd w:val="clear" w:color="auto" w:fill="F2F9F9"/>
            <w:tcMar>
              <w:top w:w="80" w:type="dxa"/>
              <w:left w:w="100" w:type="dxa"/>
              <w:bottom w:w="80" w:type="dxa"/>
              <w:right w:w="100" w:type="dxa"/>
            </w:tcMar>
          </w:tcPr>
          <w:p w14:paraId="5750634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1FE8A64"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D0FFD1C"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1FB88A4" w14:textId="77777777">
        <w:trPr>
          <w:jc w:val="center"/>
        </w:trPr>
        <w:tc>
          <w:tcPr>
            <w:tcW w:w="3120" w:type="dxa"/>
            <w:tcMar>
              <w:top w:w="80" w:type="dxa"/>
              <w:left w:w="100" w:type="dxa"/>
              <w:bottom w:w="80" w:type="dxa"/>
              <w:right w:w="100" w:type="dxa"/>
            </w:tcMar>
          </w:tcPr>
          <w:p w14:paraId="1ED2726C"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A7C59D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F8EBD28"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97A3959" w14:textId="77777777">
        <w:trPr>
          <w:jc w:val="center"/>
        </w:trPr>
        <w:tc>
          <w:tcPr>
            <w:tcW w:w="3120" w:type="dxa"/>
            <w:shd w:val="clear" w:color="auto" w:fill="F2F9F9"/>
            <w:tcMar>
              <w:top w:w="80" w:type="dxa"/>
              <w:left w:w="100" w:type="dxa"/>
              <w:bottom w:w="80" w:type="dxa"/>
              <w:right w:w="100" w:type="dxa"/>
            </w:tcMar>
          </w:tcPr>
          <w:p w14:paraId="29B5BEA4"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C5F62DC"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2607521"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B3B97D6" w14:textId="77777777">
        <w:trPr>
          <w:jc w:val="center"/>
        </w:trPr>
        <w:tc>
          <w:tcPr>
            <w:tcW w:w="3120" w:type="dxa"/>
            <w:tcMar>
              <w:top w:w="80" w:type="dxa"/>
              <w:left w:w="100" w:type="dxa"/>
              <w:bottom w:w="80" w:type="dxa"/>
              <w:right w:w="100" w:type="dxa"/>
            </w:tcMar>
          </w:tcPr>
          <w:p w14:paraId="20F6D450"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83BD7C1"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AD0E705"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9B54C69" w14:textId="77777777">
        <w:trPr>
          <w:jc w:val="center"/>
        </w:trPr>
        <w:tc>
          <w:tcPr>
            <w:tcW w:w="3120" w:type="dxa"/>
            <w:shd w:val="clear" w:color="auto" w:fill="F2F9F9"/>
            <w:tcMar>
              <w:top w:w="80" w:type="dxa"/>
              <w:left w:w="100" w:type="dxa"/>
              <w:bottom w:w="80" w:type="dxa"/>
              <w:right w:w="100" w:type="dxa"/>
            </w:tcMar>
          </w:tcPr>
          <w:p w14:paraId="683CD1AB"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04480B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F0B908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B41428C" w14:textId="77777777" w:rsidR="005A56DF" w:rsidRDefault="005A56DF" w:rsidP="00A74A7F">
      <w:pPr>
        <w:spacing w:before="160" w:after="80"/>
        <w:rPr>
          <w:lang w:eastAsia="zh-TW"/>
        </w:rPr>
      </w:pPr>
    </w:p>
    <w:p w14:paraId="31A2A5A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學術必考關鍵字：RESPIRATION、討論影響氧氣解離曲線(Ox、生理調控機制、水產養殖應用實例。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7B94192" w14:textId="77777777" w:rsidR="005A56DF" w:rsidRDefault="00000000" w:rsidP="00A74A7F">
      <w:r>
        <w:br w:type="page"/>
      </w:r>
    </w:p>
    <w:p w14:paraId="2915525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題：二、說明卵細胞最後成熟(Oocyte f...</w:t>
      </w:r>
    </w:p>
    <w:tbl>
      <w:tblPr>
        <w:tblW w:w="0" w:type="auto"/>
        <w:jc w:val="center"/>
        <w:tblLook w:val="04A0" w:firstRow="1" w:lastRow="0" w:firstColumn="1" w:lastColumn="0" w:noHBand="0" w:noVBand="1"/>
      </w:tblPr>
      <w:tblGrid>
        <w:gridCol w:w="9360"/>
      </w:tblGrid>
      <w:tr w:rsidR="005A56DF" w14:paraId="6EFC0D9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2046DFB" w14:textId="77777777" w:rsidR="005A56DF" w:rsidRDefault="00000000" w:rsidP="00A74A7F">
            <w:pPr>
              <w:spacing w:after="0"/>
            </w:pPr>
            <w:r>
              <w:rPr>
                <w:rFonts w:ascii="Microsoft JhengHei" w:eastAsia="Microsoft JhengHei" w:hAnsi="Microsoft JhengHei"/>
                <w:b/>
                <w:color w:val="1E5050"/>
                <w:sz w:val="20"/>
              </w:rPr>
              <w:t>【原題重現】二、說明卵細胞最後成熟(Oocyte final maturation)的過程及控制機制。（20分）</w:t>
            </w:r>
          </w:p>
        </w:tc>
      </w:tr>
    </w:tbl>
    <w:p w14:paraId="56A38BFD" w14:textId="77777777" w:rsidR="005A56DF" w:rsidRDefault="005A56DF" w:rsidP="00A74A7F">
      <w:pPr>
        <w:spacing w:after="160"/>
      </w:pPr>
    </w:p>
    <w:p w14:paraId="5B3E5315" w14:textId="77777777" w:rsidR="005A56DF" w:rsidRDefault="00000000" w:rsidP="00A74A7F">
      <w:pPr>
        <w:keepNext/>
        <w:spacing w:before="160" w:after="80"/>
      </w:pPr>
      <w:r>
        <w:rPr>
          <w:rFonts w:ascii="Microsoft JhengHei" w:eastAsia="Microsoft JhengHei" w:hAnsi="Microsoft JhengHei"/>
          <w:b/>
          <w:color w:val="3C6464"/>
        </w:rPr>
        <w:t>【專家解析】</w:t>
      </w:r>
    </w:p>
    <w:p w14:paraId="0106353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分。本題主要考驗考生對於「說明卵細胞最後成熟(</w:t>
      </w:r>
      <w:proofErr w:type="spellStart"/>
      <w:r>
        <w:rPr>
          <w:rFonts w:ascii="Microsoft JhengHei" w:eastAsia="Microsoft JhengHei" w:hAnsi="Microsoft JhengHei"/>
          <w:lang w:eastAsia="zh-TW"/>
        </w:rPr>
        <w:t>Ooc</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634E1C9"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15C6D58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7FB7F5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5A98E9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6518692"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0A477F1"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109A176B"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2812690"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FB108C1"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4CEE881" w14:textId="77777777" w:rsidR="005A56DF" w:rsidRDefault="005A56DF" w:rsidP="00A74A7F">
      <w:pPr>
        <w:spacing w:before="160" w:after="80"/>
        <w:rPr>
          <w:lang w:eastAsia="zh-TW"/>
        </w:rPr>
      </w:pPr>
    </w:p>
    <w:p w14:paraId="50BA6D8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學術必考關鍵字：REPRODUCTION、說明卵細胞最後成熟(</w:t>
      </w:r>
      <w:proofErr w:type="spellStart"/>
      <w:r>
        <w:rPr>
          <w:rFonts w:ascii="Microsoft JhengHei" w:eastAsia="Microsoft JhengHei" w:hAnsi="Microsoft JhengHei"/>
          <w:color w:val="787878"/>
          <w:sz w:val="19"/>
          <w:lang w:eastAsia="zh-TW"/>
        </w:rPr>
        <w:t>Ooc</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B09F8D8" w14:textId="77777777" w:rsidR="005A56DF" w:rsidRDefault="00000000" w:rsidP="00A74A7F">
      <w:pPr>
        <w:rPr>
          <w:lang w:eastAsia="zh-TW"/>
        </w:rPr>
      </w:pPr>
      <w:r>
        <w:rPr>
          <w:lang w:eastAsia="zh-TW"/>
        </w:rPr>
        <w:br w:type="page"/>
      </w:r>
    </w:p>
    <w:p w14:paraId="689C2D8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題：三、說明魚類鰓同時進行排泄及離子調節之現...</w:t>
      </w:r>
    </w:p>
    <w:tbl>
      <w:tblPr>
        <w:tblW w:w="0" w:type="auto"/>
        <w:jc w:val="center"/>
        <w:tblLook w:val="04A0" w:firstRow="1" w:lastRow="0" w:firstColumn="1" w:lastColumn="0" w:noHBand="0" w:noVBand="1"/>
      </w:tblPr>
      <w:tblGrid>
        <w:gridCol w:w="9360"/>
      </w:tblGrid>
      <w:tr w:rsidR="005A56DF" w14:paraId="762B00A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8BF461" w14:textId="77777777" w:rsidR="005A56DF" w:rsidRDefault="00000000" w:rsidP="00A74A7F">
            <w:pPr>
              <w:spacing w:after="0"/>
            </w:pPr>
            <w:r>
              <w:rPr>
                <w:rFonts w:ascii="Microsoft JhengHei" w:eastAsia="Microsoft JhengHei" w:hAnsi="Microsoft JhengHei"/>
                <w:b/>
                <w:color w:val="1E5050"/>
                <w:sz w:val="20"/>
                <w:lang w:eastAsia="zh-TW"/>
              </w:rPr>
              <w:t>【原題重現】三、說明魚類鰓同時進行排泄及離子調節之現象。</w:t>
            </w:r>
            <w:r>
              <w:rPr>
                <w:rFonts w:ascii="Microsoft JhengHei" w:eastAsia="Microsoft JhengHei" w:hAnsi="Microsoft JhengHei"/>
                <w:b/>
                <w:color w:val="1E5050"/>
                <w:sz w:val="20"/>
              </w:rPr>
              <w:t>（20分）</w:t>
            </w:r>
          </w:p>
        </w:tc>
      </w:tr>
    </w:tbl>
    <w:p w14:paraId="6AC4270F" w14:textId="77777777" w:rsidR="005A56DF" w:rsidRDefault="005A56DF" w:rsidP="00A74A7F">
      <w:pPr>
        <w:spacing w:after="160"/>
      </w:pPr>
    </w:p>
    <w:p w14:paraId="021B4CFC" w14:textId="77777777" w:rsidR="005A56DF" w:rsidRDefault="00000000" w:rsidP="00A74A7F">
      <w:pPr>
        <w:keepNext/>
        <w:spacing w:before="160" w:after="80"/>
      </w:pPr>
      <w:r>
        <w:rPr>
          <w:rFonts w:ascii="Microsoft JhengHei" w:eastAsia="Microsoft JhengHei" w:hAnsi="Microsoft JhengHei"/>
          <w:b/>
          <w:color w:val="3C6464"/>
        </w:rPr>
        <w:t>【專家解析】</w:t>
      </w:r>
    </w:p>
    <w:p w14:paraId="6C650DA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鰓同時進行排泄及離」的理解程度。這在魚類生理學中屬於核心常考範圍。以下針對該問題的生理機制、生化反應路徑以及在水產養殖現場的實務應用，進行深入解構與條分縷析的專業解答：</w:t>
      </w:r>
    </w:p>
    <w:p w14:paraId="7BC8A82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BE83962"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6EE549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C8DC52C" w14:textId="77777777">
        <w:trPr>
          <w:jc w:val="center"/>
        </w:trPr>
        <w:tc>
          <w:tcPr>
            <w:tcW w:w="3120" w:type="dxa"/>
            <w:shd w:val="clear" w:color="auto" w:fill="0E8383"/>
            <w:tcMar>
              <w:top w:w="80" w:type="dxa"/>
              <w:left w:w="100" w:type="dxa"/>
              <w:bottom w:w="80" w:type="dxa"/>
              <w:right w:w="100" w:type="dxa"/>
            </w:tcMar>
          </w:tcPr>
          <w:p w14:paraId="3031207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7B6703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CFC77D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E4215A6" w14:textId="77777777">
        <w:trPr>
          <w:jc w:val="center"/>
        </w:trPr>
        <w:tc>
          <w:tcPr>
            <w:tcW w:w="3120" w:type="dxa"/>
            <w:shd w:val="clear" w:color="auto" w:fill="F2F9F9"/>
            <w:tcMar>
              <w:top w:w="80" w:type="dxa"/>
              <w:left w:w="100" w:type="dxa"/>
              <w:bottom w:w="80" w:type="dxa"/>
              <w:right w:w="100" w:type="dxa"/>
            </w:tcMar>
          </w:tcPr>
          <w:p w14:paraId="45D21BE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8861F00"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C601CE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10CCEF4" w14:textId="77777777">
        <w:trPr>
          <w:jc w:val="center"/>
        </w:trPr>
        <w:tc>
          <w:tcPr>
            <w:tcW w:w="3120" w:type="dxa"/>
            <w:tcMar>
              <w:top w:w="80" w:type="dxa"/>
              <w:left w:w="100" w:type="dxa"/>
              <w:bottom w:w="80" w:type="dxa"/>
              <w:right w:w="100" w:type="dxa"/>
            </w:tcMar>
          </w:tcPr>
          <w:p w14:paraId="58455692"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717140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B67329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B87BE01" w14:textId="77777777">
        <w:trPr>
          <w:jc w:val="center"/>
        </w:trPr>
        <w:tc>
          <w:tcPr>
            <w:tcW w:w="3120" w:type="dxa"/>
            <w:shd w:val="clear" w:color="auto" w:fill="F2F9F9"/>
            <w:tcMar>
              <w:top w:w="80" w:type="dxa"/>
              <w:left w:w="100" w:type="dxa"/>
              <w:bottom w:w="80" w:type="dxa"/>
              <w:right w:w="100" w:type="dxa"/>
            </w:tcMar>
          </w:tcPr>
          <w:p w14:paraId="736C4965"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C4890F8"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6EE358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6E71153" w14:textId="77777777">
        <w:trPr>
          <w:jc w:val="center"/>
        </w:trPr>
        <w:tc>
          <w:tcPr>
            <w:tcW w:w="3120" w:type="dxa"/>
            <w:tcMar>
              <w:top w:w="80" w:type="dxa"/>
              <w:left w:w="100" w:type="dxa"/>
              <w:bottom w:w="80" w:type="dxa"/>
              <w:right w:w="100" w:type="dxa"/>
            </w:tcMar>
          </w:tcPr>
          <w:p w14:paraId="4190F6EB"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15D64F1"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26F66E0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FE5A69A" w14:textId="77777777">
        <w:trPr>
          <w:jc w:val="center"/>
        </w:trPr>
        <w:tc>
          <w:tcPr>
            <w:tcW w:w="3120" w:type="dxa"/>
            <w:shd w:val="clear" w:color="auto" w:fill="F2F9F9"/>
            <w:tcMar>
              <w:top w:w="80" w:type="dxa"/>
              <w:left w:w="100" w:type="dxa"/>
              <w:bottom w:w="80" w:type="dxa"/>
              <w:right w:w="100" w:type="dxa"/>
            </w:tcMar>
          </w:tcPr>
          <w:p w14:paraId="79908BBE"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94DFC1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FCE141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835192B" w14:textId="77777777" w:rsidR="005A56DF" w:rsidRDefault="005A56DF" w:rsidP="00A74A7F">
      <w:pPr>
        <w:spacing w:before="160" w:after="80"/>
        <w:rPr>
          <w:lang w:eastAsia="zh-TW"/>
        </w:rPr>
      </w:pPr>
    </w:p>
    <w:p w14:paraId="38135B7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學術必考關鍵字：OSMOREGULATION、說明魚類鰓同時進行排泄及離、生理調控機制、水產養殖應用實例。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9A7C934" w14:textId="77777777" w:rsidR="005A56DF" w:rsidRDefault="00000000" w:rsidP="00A74A7F">
      <w:r>
        <w:br w:type="page"/>
      </w:r>
    </w:p>
    <w:p w14:paraId="14DEB0D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題：四、試述魚類腦下垂體神經葉(Neuroh...</w:t>
      </w:r>
    </w:p>
    <w:tbl>
      <w:tblPr>
        <w:tblW w:w="0" w:type="auto"/>
        <w:jc w:val="center"/>
        <w:tblLook w:val="04A0" w:firstRow="1" w:lastRow="0" w:firstColumn="1" w:lastColumn="0" w:noHBand="0" w:noVBand="1"/>
      </w:tblPr>
      <w:tblGrid>
        <w:gridCol w:w="9360"/>
      </w:tblGrid>
      <w:tr w:rsidR="005A56DF" w14:paraId="519D2B4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E335052" w14:textId="77777777" w:rsidR="005A56DF" w:rsidRDefault="00000000" w:rsidP="00A74A7F">
            <w:pPr>
              <w:spacing w:after="0"/>
            </w:pPr>
            <w:r>
              <w:rPr>
                <w:rFonts w:ascii="Microsoft JhengHei" w:eastAsia="Microsoft JhengHei" w:hAnsi="Microsoft JhengHei"/>
                <w:b/>
                <w:color w:val="1E5050"/>
                <w:sz w:val="20"/>
                <w:lang w:eastAsia="zh-TW"/>
              </w:rPr>
              <w:t>【原題重現】四、試述魚類腦下垂體神經葉(Neurohypophysis)之分泌種類及功能。</w:t>
            </w:r>
            <w:r>
              <w:rPr>
                <w:rFonts w:ascii="Microsoft JhengHei" w:eastAsia="Microsoft JhengHei" w:hAnsi="Microsoft JhengHei"/>
                <w:b/>
                <w:color w:val="1E5050"/>
                <w:sz w:val="20"/>
              </w:rPr>
              <w:t>（20分）</w:t>
            </w:r>
          </w:p>
        </w:tc>
      </w:tr>
    </w:tbl>
    <w:p w14:paraId="15936785" w14:textId="77777777" w:rsidR="005A56DF" w:rsidRDefault="005A56DF" w:rsidP="00A74A7F">
      <w:pPr>
        <w:spacing w:after="160"/>
      </w:pPr>
    </w:p>
    <w:p w14:paraId="52F7096B" w14:textId="77777777" w:rsidR="005A56DF" w:rsidRDefault="00000000" w:rsidP="00A74A7F">
      <w:pPr>
        <w:keepNext/>
        <w:spacing w:before="160" w:after="80"/>
      </w:pPr>
      <w:r>
        <w:rPr>
          <w:rFonts w:ascii="Microsoft JhengHei" w:eastAsia="Microsoft JhengHei" w:hAnsi="Microsoft JhengHei"/>
          <w:b/>
          <w:color w:val="3C6464"/>
        </w:rPr>
        <w:t>【專家解析】</w:t>
      </w:r>
    </w:p>
    <w:p w14:paraId="6A313F3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魚類腦下垂體神經葉(N」的理解程度。這在魚類生理學中屬於核心常考範圍。以下針對該問題的生理機制、生化反應路徑以及在水產養殖現場的實務應用，進行深入解構與條分縷析的專業解答：</w:t>
      </w:r>
    </w:p>
    <w:p w14:paraId="7E53DA2D"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71E5FA7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EC591E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760DAC3" w14:textId="77777777">
        <w:trPr>
          <w:jc w:val="center"/>
        </w:trPr>
        <w:tc>
          <w:tcPr>
            <w:tcW w:w="3120" w:type="dxa"/>
            <w:shd w:val="clear" w:color="auto" w:fill="0E8383"/>
            <w:tcMar>
              <w:top w:w="80" w:type="dxa"/>
              <w:left w:w="100" w:type="dxa"/>
              <w:bottom w:w="80" w:type="dxa"/>
              <w:right w:w="100" w:type="dxa"/>
            </w:tcMar>
          </w:tcPr>
          <w:p w14:paraId="1C7AFE1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572BAE2"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D78339E"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7C98313" w14:textId="77777777">
        <w:trPr>
          <w:jc w:val="center"/>
        </w:trPr>
        <w:tc>
          <w:tcPr>
            <w:tcW w:w="3120" w:type="dxa"/>
            <w:shd w:val="clear" w:color="auto" w:fill="F2F9F9"/>
            <w:tcMar>
              <w:top w:w="80" w:type="dxa"/>
              <w:left w:w="100" w:type="dxa"/>
              <w:bottom w:w="80" w:type="dxa"/>
              <w:right w:w="100" w:type="dxa"/>
            </w:tcMar>
          </w:tcPr>
          <w:p w14:paraId="39B544A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7A1898E1"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CADEF7E"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1A1590C" w14:textId="77777777">
        <w:trPr>
          <w:jc w:val="center"/>
        </w:trPr>
        <w:tc>
          <w:tcPr>
            <w:tcW w:w="3120" w:type="dxa"/>
            <w:tcMar>
              <w:top w:w="80" w:type="dxa"/>
              <w:left w:w="100" w:type="dxa"/>
              <w:bottom w:w="80" w:type="dxa"/>
              <w:right w:w="100" w:type="dxa"/>
            </w:tcMar>
          </w:tcPr>
          <w:p w14:paraId="68B6429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326BBF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0066D7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7210080" w14:textId="77777777">
        <w:trPr>
          <w:jc w:val="center"/>
        </w:trPr>
        <w:tc>
          <w:tcPr>
            <w:tcW w:w="3120" w:type="dxa"/>
            <w:shd w:val="clear" w:color="auto" w:fill="F2F9F9"/>
            <w:tcMar>
              <w:top w:w="80" w:type="dxa"/>
              <w:left w:w="100" w:type="dxa"/>
              <w:bottom w:w="80" w:type="dxa"/>
              <w:right w:w="100" w:type="dxa"/>
            </w:tcMar>
          </w:tcPr>
          <w:p w14:paraId="65E208D5"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B79CDAA"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AD3B704"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3A37599" w14:textId="77777777">
        <w:trPr>
          <w:jc w:val="center"/>
        </w:trPr>
        <w:tc>
          <w:tcPr>
            <w:tcW w:w="3120" w:type="dxa"/>
            <w:tcMar>
              <w:top w:w="80" w:type="dxa"/>
              <w:left w:w="100" w:type="dxa"/>
              <w:bottom w:w="80" w:type="dxa"/>
              <w:right w:w="100" w:type="dxa"/>
            </w:tcMar>
          </w:tcPr>
          <w:p w14:paraId="381D057E"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C688831"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13D9C56"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01115F7" w14:textId="77777777">
        <w:trPr>
          <w:jc w:val="center"/>
        </w:trPr>
        <w:tc>
          <w:tcPr>
            <w:tcW w:w="3120" w:type="dxa"/>
            <w:shd w:val="clear" w:color="auto" w:fill="F2F9F9"/>
            <w:tcMar>
              <w:top w:w="80" w:type="dxa"/>
              <w:left w:w="100" w:type="dxa"/>
              <w:bottom w:w="80" w:type="dxa"/>
              <w:right w:w="100" w:type="dxa"/>
            </w:tcMar>
          </w:tcPr>
          <w:p w14:paraId="00E326B5"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550A31B"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18E02E0"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A848AF9" w14:textId="77777777" w:rsidR="005A56DF" w:rsidRDefault="005A56DF" w:rsidP="00A74A7F">
      <w:pPr>
        <w:spacing w:before="160" w:after="80"/>
        <w:rPr>
          <w:lang w:eastAsia="zh-TW"/>
        </w:rPr>
      </w:pPr>
    </w:p>
    <w:p w14:paraId="19D4335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學術必考關鍵字：CIRCULATION、試述魚類腦下垂體神經葉(N、生理調控機制、水產養殖應用實例。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CC29C58" w14:textId="77777777" w:rsidR="005A56DF" w:rsidRDefault="00000000" w:rsidP="00A74A7F">
      <w:r>
        <w:br w:type="page"/>
      </w:r>
    </w:p>
    <w:p w14:paraId="50F4D2F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題：五、解釋下列名詞: (一) Choroi...</w:t>
      </w:r>
    </w:p>
    <w:tbl>
      <w:tblPr>
        <w:tblW w:w="0" w:type="auto"/>
        <w:jc w:val="center"/>
        <w:tblLook w:val="04A0" w:firstRow="1" w:lastRow="0" w:firstColumn="1" w:lastColumn="0" w:noHBand="0" w:noVBand="1"/>
      </w:tblPr>
      <w:tblGrid>
        <w:gridCol w:w="9360"/>
      </w:tblGrid>
      <w:tr w:rsidR="005A56DF" w14:paraId="51A106D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B4DC590" w14:textId="77777777" w:rsidR="005A56DF" w:rsidRDefault="00000000" w:rsidP="00A74A7F">
            <w:pPr>
              <w:spacing w:after="0"/>
            </w:pPr>
            <w:r>
              <w:rPr>
                <w:rFonts w:ascii="Microsoft JhengHei" w:eastAsia="Microsoft JhengHei" w:hAnsi="Microsoft JhengHei"/>
                <w:b/>
                <w:color w:val="1E5050"/>
                <w:sz w:val="20"/>
              </w:rPr>
              <w:t>【原題重現】五、解釋下列名詞: (一) Choroid gland (二) Sonic muscle (三) Mauthner cell</w:t>
            </w:r>
          </w:p>
        </w:tc>
      </w:tr>
    </w:tbl>
    <w:p w14:paraId="29915F85" w14:textId="77777777" w:rsidR="005A56DF" w:rsidRDefault="005A56DF" w:rsidP="00A74A7F">
      <w:pPr>
        <w:spacing w:after="160"/>
      </w:pPr>
    </w:p>
    <w:p w14:paraId="490A483C" w14:textId="77777777" w:rsidR="005A56DF" w:rsidRDefault="00000000" w:rsidP="00A74A7F">
      <w:pPr>
        <w:keepNext/>
        <w:spacing w:before="160" w:after="80"/>
      </w:pPr>
      <w:r>
        <w:rPr>
          <w:rFonts w:ascii="Microsoft JhengHei" w:eastAsia="Microsoft JhengHei" w:hAnsi="Microsoft JhengHei"/>
          <w:b/>
          <w:color w:val="3C6464"/>
        </w:rPr>
        <w:t>【專家解析】</w:t>
      </w:r>
    </w:p>
    <w:p w14:paraId="2A81F440"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本題為經典申論題型。本題主要考驗考生對於「解釋下列名詞: (一) C」的理解程度。這在魚類生理學中屬於核心常考範圍。以下針對該問題的生理機制、生化反應路徑以及在水產養殖現場的實務應用，進行深入解構與條分縷析的專業解答：</w:t>
      </w:r>
    </w:p>
    <w:p w14:paraId="5683F58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F6FBB7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C77F2F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FAEC677" w14:textId="77777777">
        <w:trPr>
          <w:jc w:val="center"/>
        </w:trPr>
        <w:tc>
          <w:tcPr>
            <w:tcW w:w="3120" w:type="dxa"/>
            <w:shd w:val="clear" w:color="auto" w:fill="0E8383"/>
            <w:tcMar>
              <w:top w:w="80" w:type="dxa"/>
              <w:left w:w="100" w:type="dxa"/>
              <w:bottom w:w="80" w:type="dxa"/>
              <w:right w:w="100" w:type="dxa"/>
            </w:tcMar>
          </w:tcPr>
          <w:p w14:paraId="40B0B7AF"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683992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19657B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80B66AF" w14:textId="77777777">
        <w:trPr>
          <w:jc w:val="center"/>
        </w:trPr>
        <w:tc>
          <w:tcPr>
            <w:tcW w:w="3120" w:type="dxa"/>
            <w:shd w:val="clear" w:color="auto" w:fill="F2F9F9"/>
            <w:tcMar>
              <w:top w:w="80" w:type="dxa"/>
              <w:left w:w="100" w:type="dxa"/>
              <w:bottom w:w="80" w:type="dxa"/>
              <w:right w:w="100" w:type="dxa"/>
            </w:tcMar>
          </w:tcPr>
          <w:p w14:paraId="7F00A0A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620870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8E804C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3660A30" w14:textId="77777777">
        <w:trPr>
          <w:jc w:val="center"/>
        </w:trPr>
        <w:tc>
          <w:tcPr>
            <w:tcW w:w="3120" w:type="dxa"/>
            <w:tcMar>
              <w:top w:w="80" w:type="dxa"/>
              <w:left w:w="100" w:type="dxa"/>
              <w:bottom w:w="80" w:type="dxa"/>
              <w:right w:w="100" w:type="dxa"/>
            </w:tcMar>
          </w:tcPr>
          <w:p w14:paraId="286F2A1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BAF222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8BF066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6BE6613" w14:textId="77777777">
        <w:trPr>
          <w:jc w:val="center"/>
        </w:trPr>
        <w:tc>
          <w:tcPr>
            <w:tcW w:w="3120" w:type="dxa"/>
            <w:shd w:val="clear" w:color="auto" w:fill="F2F9F9"/>
            <w:tcMar>
              <w:top w:w="80" w:type="dxa"/>
              <w:left w:w="100" w:type="dxa"/>
              <w:bottom w:w="80" w:type="dxa"/>
              <w:right w:w="100" w:type="dxa"/>
            </w:tcMar>
          </w:tcPr>
          <w:p w14:paraId="2CA1D30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72A0D5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34F5D6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A8E7B0F" w14:textId="77777777">
        <w:trPr>
          <w:jc w:val="center"/>
        </w:trPr>
        <w:tc>
          <w:tcPr>
            <w:tcW w:w="3120" w:type="dxa"/>
            <w:tcMar>
              <w:top w:w="80" w:type="dxa"/>
              <w:left w:w="100" w:type="dxa"/>
              <w:bottom w:w="80" w:type="dxa"/>
              <w:right w:w="100" w:type="dxa"/>
            </w:tcMar>
          </w:tcPr>
          <w:p w14:paraId="215EA8D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7802AF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AFCAD3B"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28A93F1" w14:textId="77777777">
        <w:trPr>
          <w:jc w:val="center"/>
        </w:trPr>
        <w:tc>
          <w:tcPr>
            <w:tcW w:w="3120" w:type="dxa"/>
            <w:shd w:val="clear" w:color="auto" w:fill="F2F9F9"/>
            <w:tcMar>
              <w:top w:w="80" w:type="dxa"/>
              <w:left w:w="100" w:type="dxa"/>
              <w:bottom w:w="80" w:type="dxa"/>
              <w:right w:w="100" w:type="dxa"/>
            </w:tcMar>
          </w:tcPr>
          <w:p w14:paraId="7713EB5A"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238D408"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92B05CE"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95A51CE" w14:textId="77777777" w:rsidR="005A56DF" w:rsidRDefault="005A56DF" w:rsidP="00A74A7F">
      <w:pPr>
        <w:spacing w:before="160" w:after="80"/>
        <w:rPr>
          <w:lang w:eastAsia="zh-TW"/>
        </w:rPr>
      </w:pPr>
    </w:p>
    <w:p w14:paraId="690109B9"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學術必考關鍵字：OSMOREGULATION、解釋下列名詞: (一) C、生理調控機制、水產養殖應用實例。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7DEFFC2" w14:textId="77777777" w:rsidR="005A56DF" w:rsidRDefault="00000000" w:rsidP="00A74A7F">
      <w:pPr>
        <w:rPr>
          <w:lang w:eastAsia="zh-TW"/>
        </w:rPr>
      </w:pPr>
      <w:r>
        <w:rPr>
          <w:lang w:eastAsia="zh-TW"/>
        </w:rPr>
        <w:br w:type="page"/>
      </w:r>
    </w:p>
    <w:p w14:paraId="7106917C"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 套試題：083年全國性公務人員高等暨普通考試 高等二級 (水產養殖組 - 魚類生理學)</w:t>
      </w:r>
    </w:p>
    <w:p w14:paraId="24084459"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題：一、解釋下列各名詞:(每題5分,共40分...</w:t>
      </w:r>
    </w:p>
    <w:tbl>
      <w:tblPr>
        <w:tblW w:w="0" w:type="auto"/>
        <w:jc w:val="center"/>
        <w:tblLook w:val="04A0" w:firstRow="1" w:lastRow="0" w:firstColumn="1" w:lastColumn="0" w:noHBand="0" w:noVBand="1"/>
      </w:tblPr>
      <w:tblGrid>
        <w:gridCol w:w="9360"/>
      </w:tblGrid>
      <w:tr w:rsidR="005A56DF" w14:paraId="76B045E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C32DF60"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原題重現】一、解釋下列各名詞</w:t>
            </w:r>
            <w:proofErr w:type="spellEnd"/>
            <w:r>
              <w:rPr>
                <w:rFonts w:ascii="Microsoft JhengHei" w:eastAsia="Microsoft JhengHei" w:hAnsi="Microsoft JhengHei"/>
                <w:b/>
                <w:color w:val="1E5050"/>
                <w:sz w:val="20"/>
              </w:rPr>
              <w:t>:(每題5</w:t>
            </w:r>
            <w:proofErr w:type="gramStart"/>
            <w:r>
              <w:rPr>
                <w:rFonts w:ascii="Microsoft JhengHei" w:eastAsia="Microsoft JhengHei" w:hAnsi="Microsoft JhengHei"/>
                <w:b/>
                <w:color w:val="1E5050"/>
                <w:sz w:val="20"/>
              </w:rPr>
              <w:t>分,共</w:t>
            </w:r>
            <w:proofErr w:type="gramEnd"/>
            <w:r>
              <w:rPr>
                <w:rFonts w:ascii="Microsoft JhengHei" w:eastAsia="Microsoft JhengHei" w:hAnsi="Microsoft JhengHei"/>
                <w:b/>
                <w:color w:val="1E5050"/>
                <w:sz w:val="20"/>
              </w:rPr>
              <w:t>40</w:t>
            </w:r>
            <w:proofErr w:type="gramStart"/>
            <w:r>
              <w:rPr>
                <w:rFonts w:ascii="Microsoft JhengHei" w:eastAsia="Microsoft JhengHei" w:hAnsi="Microsoft JhengHei"/>
                <w:b/>
                <w:color w:val="1E5050"/>
                <w:sz w:val="20"/>
              </w:rPr>
              <w:t>分)(</w:t>
            </w:r>
            <w:proofErr w:type="spellStart"/>
            <w:proofErr w:type="gramEnd"/>
            <w:r>
              <w:rPr>
                <w:rFonts w:ascii="Microsoft JhengHei" w:eastAsia="Microsoft JhengHei" w:hAnsi="Microsoft JhengHei"/>
                <w:b/>
                <w:color w:val="1E5050"/>
                <w:sz w:val="20"/>
              </w:rPr>
              <w:t>可用中文作答</w:t>
            </w:r>
            <w:proofErr w:type="spellEnd"/>
            <w:r>
              <w:rPr>
                <w:rFonts w:ascii="Microsoft JhengHei" w:eastAsia="Microsoft JhengHei" w:hAnsi="Microsoft JhengHei"/>
                <w:b/>
                <w:color w:val="1E5050"/>
                <w:sz w:val="20"/>
              </w:rPr>
              <w:t>) (一) Oviposition (二) Gonadotropin-Releasing Hormone (三) Uricolytic pathway (四) Choroid gland (五) Sodium-potassium pumping system (六) Ovulation (七) Carbonic anhydrase (八) Pancreas</w:t>
            </w:r>
          </w:p>
        </w:tc>
      </w:tr>
    </w:tbl>
    <w:p w14:paraId="6377B66B" w14:textId="77777777" w:rsidR="005A56DF" w:rsidRDefault="005A56DF" w:rsidP="00A74A7F">
      <w:pPr>
        <w:spacing w:after="160"/>
      </w:pPr>
    </w:p>
    <w:p w14:paraId="029E039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2FB52E1"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解釋下列各名詞:(每題5分」的理解程度。這在魚類生理學中屬於核心常考範圍。以下針對該問題的生理機制、生化反應路徑以及在水產養殖現場的實務應用，進行深入解構與條分縷析的專業解答：</w:t>
      </w:r>
    </w:p>
    <w:p w14:paraId="7EA7319E"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6F276DD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6AE5FAC"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5501156"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A991FB9"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5F62FF08"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3DEB54A"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1DDBA7D"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724828BF"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7BB5E3EF" w14:textId="77777777" w:rsidR="005A56DF" w:rsidRDefault="005A56DF" w:rsidP="00A74A7F">
      <w:pPr>
        <w:spacing w:before="160" w:after="80"/>
        <w:rPr>
          <w:lang w:eastAsia="zh-TW"/>
        </w:rPr>
      </w:pPr>
    </w:p>
    <w:p w14:paraId="0BF643E9"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學術必考關鍵字：REPRODUCTION、解釋下列各名詞:(每題5分、生理調控機制、水產養殖應用實例。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197ED55" w14:textId="77777777" w:rsidR="005A56DF" w:rsidRDefault="00000000" w:rsidP="00A74A7F">
      <w:pPr>
        <w:rPr>
          <w:lang w:eastAsia="zh-TW"/>
        </w:rPr>
      </w:pPr>
      <w:r>
        <w:rPr>
          <w:lang w:eastAsia="zh-TW"/>
        </w:rPr>
        <w:br w:type="page"/>
      </w:r>
    </w:p>
    <w:p w14:paraId="3C78856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題：二、說明並比較魚類及蝦類血液循環系統及其...</w:t>
      </w:r>
    </w:p>
    <w:tbl>
      <w:tblPr>
        <w:tblW w:w="0" w:type="auto"/>
        <w:jc w:val="center"/>
        <w:tblLook w:val="04A0" w:firstRow="1" w:lastRow="0" w:firstColumn="1" w:lastColumn="0" w:noHBand="0" w:noVBand="1"/>
      </w:tblPr>
      <w:tblGrid>
        <w:gridCol w:w="9360"/>
      </w:tblGrid>
      <w:tr w:rsidR="005A56DF" w14:paraId="3B31B39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6A1E095" w14:textId="77777777" w:rsidR="005A56DF" w:rsidRDefault="00000000" w:rsidP="00A74A7F">
            <w:pPr>
              <w:spacing w:after="0"/>
            </w:pPr>
            <w:r>
              <w:rPr>
                <w:rFonts w:ascii="Microsoft JhengHei" w:eastAsia="Microsoft JhengHei" w:hAnsi="Microsoft JhengHei"/>
                <w:b/>
                <w:color w:val="1E5050"/>
                <w:sz w:val="20"/>
                <w:lang w:eastAsia="zh-TW"/>
              </w:rPr>
              <w:t>【原題重現】二、說明並比較魚類及蝦類血液循環系統及其相關血液特性與生理參數之異同。</w:t>
            </w:r>
            <w:r>
              <w:rPr>
                <w:rFonts w:ascii="Microsoft JhengHei" w:eastAsia="Microsoft JhengHei" w:hAnsi="Microsoft JhengHei"/>
                <w:b/>
                <w:color w:val="1E5050"/>
                <w:sz w:val="20"/>
              </w:rPr>
              <w:t>（20分）</w:t>
            </w:r>
          </w:p>
        </w:tc>
      </w:tr>
    </w:tbl>
    <w:p w14:paraId="7CC333EA" w14:textId="77777777" w:rsidR="005A56DF" w:rsidRDefault="005A56DF" w:rsidP="00A74A7F">
      <w:pPr>
        <w:spacing w:after="160"/>
      </w:pPr>
    </w:p>
    <w:p w14:paraId="67ABA193" w14:textId="77777777" w:rsidR="005A56DF" w:rsidRDefault="00000000" w:rsidP="00A74A7F">
      <w:pPr>
        <w:keepNext/>
        <w:spacing w:before="160" w:after="80"/>
      </w:pPr>
      <w:r>
        <w:rPr>
          <w:rFonts w:ascii="Microsoft JhengHei" w:eastAsia="Microsoft JhengHei" w:hAnsi="Microsoft JhengHei"/>
          <w:b/>
          <w:color w:val="3C6464"/>
        </w:rPr>
        <w:t>【專家解析】</w:t>
      </w:r>
    </w:p>
    <w:p w14:paraId="3E62712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並比較魚類及蝦類血液循」的理解程度。這在魚類生理學中屬於核心常考範圍。以下針對該問題的生理機制、生化反應路徑以及在水產養殖現場的實務應用，進行深入解構與條分縷析的專業解答：</w:t>
      </w:r>
    </w:p>
    <w:p w14:paraId="619AA19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04368E0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BF275E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3854330" w14:textId="77777777">
        <w:trPr>
          <w:jc w:val="center"/>
        </w:trPr>
        <w:tc>
          <w:tcPr>
            <w:tcW w:w="3120" w:type="dxa"/>
            <w:shd w:val="clear" w:color="auto" w:fill="0E8383"/>
            <w:tcMar>
              <w:top w:w="80" w:type="dxa"/>
              <w:left w:w="100" w:type="dxa"/>
              <w:bottom w:w="80" w:type="dxa"/>
              <w:right w:w="100" w:type="dxa"/>
            </w:tcMar>
          </w:tcPr>
          <w:p w14:paraId="5FA2324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C7098D3"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6A3C339"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6A50FA2" w14:textId="77777777">
        <w:trPr>
          <w:jc w:val="center"/>
        </w:trPr>
        <w:tc>
          <w:tcPr>
            <w:tcW w:w="3120" w:type="dxa"/>
            <w:shd w:val="clear" w:color="auto" w:fill="F2F9F9"/>
            <w:tcMar>
              <w:top w:w="80" w:type="dxa"/>
              <w:left w:w="100" w:type="dxa"/>
              <w:bottom w:w="80" w:type="dxa"/>
              <w:right w:w="100" w:type="dxa"/>
            </w:tcMar>
          </w:tcPr>
          <w:p w14:paraId="6A6F6E56"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FE8DAA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318BA05"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BC2E6DA" w14:textId="77777777">
        <w:trPr>
          <w:jc w:val="center"/>
        </w:trPr>
        <w:tc>
          <w:tcPr>
            <w:tcW w:w="3120" w:type="dxa"/>
            <w:tcMar>
              <w:top w:w="80" w:type="dxa"/>
              <w:left w:w="100" w:type="dxa"/>
              <w:bottom w:w="80" w:type="dxa"/>
              <w:right w:w="100" w:type="dxa"/>
            </w:tcMar>
          </w:tcPr>
          <w:p w14:paraId="15558E13"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E3828A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B7D2A0D"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6742090" w14:textId="77777777">
        <w:trPr>
          <w:jc w:val="center"/>
        </w:trPr>
        <w:tc>
          <w:tcPr>
            <w:tcW w:w="3120" w:type="dxa"/>
            <w:shd w:val="clear" w:color="auto" w:fill="F2F9F9"/>
            <w:tcMar>
              <w:top w:w="80" w:type="dxa"/>
              <w:left w:w="100" w:type="dxa"/>
              <w:bottom w:w="80" w:type="dxa"/>
              <w:right w:w="100" w:type="dxa"/>
            </w:tcMar>
          </w:tcPr>
          <w:p w14:paraId="6F1F008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136411E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10EF907"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8383851" w14:textId="77777777">
        <w:trPr>
          <w:jc w:val="center"/>
        </w:trPr>
        <w:tc>
          <w:tcPr>
            <w:tcW w:w="3120" w:type="dxa"/>
            <w:tcMar>
              <w:top w:w="80" w:type="dxa"/>
              <w:left w:w="100" w:type="dxa"/>
              <w:bottom w:w="80" w:type="dxa"/>
              <w:right w:w="100" w:type="dxa"/>
            </w:tcMar>
          </w:tcPr>
          <w:p w14:paraId="201215CC"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70DAFE1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C53718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7EF1D64" w14:textId="77777777">
        <w:trPr>
          <w:jc w:val="center"/>
        </w:trPr>
        <w:tc>
          <w:tcPr>
            <w:tcW w:w="3120" w:type="dxa"/>
            <w:shd w:val="clear" w:color="auto" w:fill="F2F9F9"/>
            <w:tcMar>
              <w:top w:w="80" w:type="dxa"/>
              <w:left w:w="100" w:type="dxa"/>
              <w:bottom w:w="80" w:type="dxa"/>
              <w:right w:w="100" w:type="dxa"/>
            </w:tcMar>
          </w:tcPr>
          <w:p w14:paraId="2FD54C33"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4D91306"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6BBA67F"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B477B92" w14:textId="77777777" w:rsidR="005A56DF" w:rsidRDefault="005A56DF" w:rsidP="00A74A7F">
      <w:pPr>
        <w:spacing w:before="160" w:after="80"/>
        <w:rPr>
          <w:lang w:eastAsia="zh-TW"/>
        </w:rPr>
      </w:pPr>
    </w:p>
    <w:p w14:paraId="505C354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學術必考關鍵字：CIRCULATION、說明並比較魚類及蝦類血液循、生理調控機制、水產養殖應用實例。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C74C932" w14:textId="77777777" w:rsidR="005A56DF" w:rsidRDefault="00000000" w:rsidP="00A74A7F">
      <w:r>
        <w:br w:type="page"/>
      </w:r>
    </w:p>
    <w:p w14:paraId="27576C4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題：三、魚類之催乳激素(Prolactin)...</w:t>
      </w:r>
    </w:p>
    <w:tbl>
      <w:tblPr>
        <w:tblW w:w="0" w:type="auto"/>
        <w:jc w:val="center"/>
        <w:tblLook w:val="04A0" w:firstRow="1" w:lastRow="0" w:firstColumn="1" w:lastColumn="0" w:noHBand="0" w:noVBand="1"/>
      </w:tblPr>
      <w:tblGrid>
        <w:gridCol w:w="9360"/>
      </w:tblGrid>
      <w:tr w:rsidR="005A56DF" w14:paraId="01F4913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FE226BA"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【原題重現】三、魚類之催乳激素(Prolactin)由何種構造與何種細胞所分泌?其生理作用為何?（20分）</w:t>
            </w:r>
          </w:p>
        </w:tc>
      </w:tr>
    </w:tbl>
    <w:p w14:paraId="1E7427E1" w14:textId="77777777" w:rsidR="005A56DF" w:rsidRDefault="005A56DF" w:rsidP="00A74A7F">
      <w:pPr>
        <w:spacing w:after="160"/>
        <w:rPr>
          <w:lang w:eastAsia="zh-TW"/>
        </w:rPr>
      </w:pPr>
    </w:p>
    <w:p w14:paraId="692A92FE"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1560A3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之催乳激素(Prola」的理解程度。這在魚類生理學中屬於核心常考範圍。以下針對該問題的生理機制、生化反應路徑以及在水產養殖現場的實務應用，進行深入解構與條分縷析的專業解答：</w:t>
      </w:r>
    </w:p>
    <w:p w14:paraId="7CD2C80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D51A66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06913F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10A5245" w14:textId="77777777">
        <w:trPr>
          <w:jc w:val="center"/>
        </w:trPr>
        <w:tc>
          <w:tcPr>
            <w:tcW w:w="3120" w:type="dxa"/>
            <w:shd w:val="clear" w:color="auto" w:fill="0E8383"/>
            <w:tcMar>
              <w:top w:w="80" w:type="dxa"/>
              <w:left w:w="100" w:type="dxa"/>
              <w:bottom w:w="80" w:type="dxa"/>
              <w:right w:w="100" w:type="dxa"/>
            </w:tcMar>
          </w:tcPr>
          <w:p w14:paraId="5A30733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FC1594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789EB0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CF2152C" w14:textId="77777777">
        <w:trPr>
          <w:jc w:val="center"/>
        </w:trPr>
        <w:tc>
          <w:tcPr>
            <w:tcW w:w="3120" w:type="dxa"/>
            <w:shd w:val="clear" w:color="auto" w:fill="F2F9F9"/>
            <w:tcMar>
              <w:top w:w="80" w:type="dxa"/>
              <w:left w:w="100" w:type="dxa"/>
              <w:bottom w:w="80" w:type="dxa"/>
              <w:right w:w="100" w:type="dxa"/>
            </w:tcMar>
          </w:tcPr>
          <w:p w14:paraId="1402FC08"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18B860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0A10963"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D1A3660" w14:textId="77777777">
        <w:trPr>
          <w:jc w:val="center"/>
        </w:trPr>
        <w:tc>
          <w:tcPr>
            <w:tcW w:w="3120" w:type="dxa"/>
            <w:tcMar>
              <w:top w:w="80" w:type="dxa"/>
              <w:left w:w="100" w:type="dxa"/>
              <w:bottom w:w="80" w:type="dxa"/>
              <w:right w:w="100" w:type="dxa"/>
            </w:tcMar>
          </w:tcPr>
          <w:p w14:paraId="1E231CB7"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411695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B0294F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C960FED" w14:textId="77777777">
        <w:trPr>
          <w:jc w:val="center"/>
        </w:trPr>
        <w:tc>
          <w:tcPr>
            <w:tcW w:w="3120" w:type="dxa"/>
            <w:shd w:val="clear" w:color="auto" w:fill="F2F9F9"/>
            <w:tcMar>
              <w:top w:w="80" w:type="dxa"/>
              <w:left w:w="100" w:type="dxa"/>
              <w:bottom w:w="80" w:type="dxa"/>
              <w:right w:w="100" w:type="dxa"/>
            </w:tcMar>
          </w:tcPr>
          <w:p w14:paraId="51A4EEF2"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3F6F8D3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58A100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0FCF8BB" w14:textId="77777777">
        <w:trPr>
          <w:jc w:val="center"/>
        </w:trPr>
        <w:tc>
          <w:tcPr>
            <w:tcW w:w="3120" w:type="dxa"/>
            <w:tcMar>
              <w:top w:w="80" w:type="dxa"/>
              <w:left w:w="100" w:type="dxa"/>
              <w:bottom w:w="80" w:type="dxa"/>
              <w:right w:w="100" w:type="dxa"/>
            </w:tcMar>
          </w:tcPr>
          <w:p w14:paraId="73EDA4BA"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ED56528"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B96BDD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06CAFD5" w14:textId="77777777">
        <w:trPr>
          <w:jc w:val="center"/>
        </w:trPr>
        <w:tc>
          <w:tcPr>
            <w:tcW w:w="3120" w:type="dxa"/>
            <w:shd w:val="clear" w:color="auto" w:fill="F2F9F9"/>
            <w:tcMar>
              <w:top w:w="80" w:type="dxa"/>
              <w:left w:w="100" w:type="dxa"/>
              <w:bottom w:w="80" w:type="dxa"/>
              <w:right w:w="100" w:type="dxa"/>
            </w:tcMar>
          </w:tcPr>
          <w:p w14:paraId="43DEF6C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BAEDA48"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DF8E4C1"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54A2518C" w14:textId="77777777" w:rsidR="005A56DF" w:rsidRDefault="005A56DF" w:rsidP="00A74A7F">
      <w:pPr>
        <w:spacing w:before="160" w:after="80"/>
        <w:rPr>
          <w:lang w:eastAsia="zh-TW"/>
        </w:rPr>
      </w:pPr>
    </w:p>
    <w:p w14:paraId="721F5986"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w:t>
      </w:r>
      <w:proofErr w:type="gramStart"/>
      <w:r>
        <w:rPr>
          <w:rFonts w:ascii="Microsoft JhengHei" w:eastAsia="Microsoft JhengHei" w:hAnsi="Microsoft JhengHei"/>
          <w:color w:val="787878"/>
          <w:sz w:val="19"/>
        </w:rPr>
        <w:t>魚類之催乳激素</w:t>
      </w:r>
      <w:proofErr w:type="spellEnd"/>
      <w:r>
        <w:rPr>
          <w:rFonts w:ascii="Microsoft JhengHei" w:eastAsia="Microsoft JhengHei" w:hAnsi="Microsoft JhengHei"/>
          <w:color w:val="787878"/>
          <w:sz w:val="19"/>
        </w:rPr>
        <w:t>(</w:t>
      </w:r>
      <w:proofErr w:type="spellStart"/>
      <w:proofErr w:type="gramEnd"/>
      <w:r>
        <w:rPr>
          <w:rFonts w:ascii="Microsoft JhengHei" w:eastAsia="Microsoft JhengHei" w:hAnsi="Microsoft JhengHei"/>
          <w:color w:val="787878"/>
          <w:sz w:val="19"/>
        </w:rPr>
        <w:t>Prola、生理調控機制、水產養殖應用實例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37BA5893" w14:textId="77777777" w:rsidR="005A56DF" w:rsidRDefault="00000000" w:rsidP="00A74A7F">
      <w:r>
        <w:br w:type="page"/>
      </w:r>
    </w:p>
    <w:p w14:paraId="02E4D2A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題：四、何謂Aglomerular和Glom...</w:t>
      </w:r>
    </w:p>
    <w:tbl>
      <w:tblPr>
        <w:tblW w:w="0" w:type="auto"/>
        <w:jc w:val="center"/>
        <w:tblLook w:val="04A0" w:firstRow="1" w:lastRow="0" w:firstColumn="1" w:lastColumn="0" w:noHBand="0" w:noVBand="1"/>
      </w:tblPr>
      <w:tblGrid>
        <w:gridCol w:w="9360"/>
      </w:tblGrid>
      <w:tr w:rsidR="005A56DF" w14:paraId="72F37E2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F71FC94" w14:textId="77777777" w:rsidR="005A56DF" w:rsidRDefault="00000000" w:rsidP="00A74A7F">
            <w:pPr>
              <w:spacing w:after="0"/>
            </w:pPr>
            <w:r>
              <w:rPr>
                <w:rFonts w:ascii="Microsoft JhengHei" w:eastAsia="Microsoft JhengHei" w:hAnsi="Microsoft JhengHei"/>
                <w:b/>
                <w:color w:val="1E5050"/>
                <w:sz w:val="20"/>
              </w:rPr>
              <w:t>【原題重現】四、何謂Aglomerular和Glomerular腎臟?並說明其生態之意義。（20分）</w:t>
            </w:r>
          </w:p>
        </w:tc>
      </w:tr>
    </w:tbl>
    <w:p w14:paraId="023C6EFA" w14:textId="77777777" w:rsidR="005A56DF" w:rsidRDefault="005A56DF" w:rsidP="00A74A7F">
      <w:pPr>
        <w:spacing w:after="160"/>
      </w:pPr>
    </w:p>
    <w:p w14:paraId="637A0C37" w14:textId="77777777" w:rsidR="005A56DF" w:rsidRDefault="00000000" w:rsidP="00A74A7F">
      <w:pPr>
        <w:keepNext/>
        <w:spacing w:before="160" w:after="80"/>
      </w:pPr>
      <w:r>
        <w:rPr>
          <w:rFonts w:ascii="Microsoft JhengHei" w:eastAsia="Microsoft JhengHei" w:hAnsi="Microsoft JhengHei"/>
          <w:b/>
          <w:color w:val="3C6464"/>
        </w:rPr>
        <w:t>【專家解析】</w:t>
      </w:r>
    </w:p>
    <w:p w14:paraId="5C3377F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何謂Aglomerular」的理解程度。這在魚類生理學中屬於核心常考範圍。以下針對該問題的生理機制、生化反應路徑以及在水產養殖現場的實務應用，進行深入解構與條分縷析的專業解答：</w:t>
      </w:r>
    </w:p>
    <w:p w14:paraId="3D8D40D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6EFDBF0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796C64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2711D3" w14:textId="77777777">
        <w:trPr>
          <w:jc w:val="center"/>
        </w:trPr>
        <w:tc>
          <w:tcPr>
            <w:tcW w:w="3120" w:type="dxa"/>
            <w:shd w:val="clear" w:color="auto" w:fill="0E8383"/>
            <w:tcMar>
              <w:top w:w="80" w:type="dxa"/>
              <w:left w:w="100" w:type="dxa"/>
              <w:bottom w:w="80" w:type="dxa"/>
              <w:right w:w="100" w:type="dxa"/>
            </w:tcMar>
          </w:tcPr>
          <w:p w14:paraId="0E41CEB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DA30C8F"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3257C87"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777FC0A" w14:textId="77777777">
        <w:trPr>
          <w:jc w:val="center"/>
        </w:trPr>
        <w:tc>
          <w:tcPr>
            <w:tcW w:w="3120" w:type="dxa"/>
            <w:shd w:val="clear" w:color="auto" w:fill="F2F9F9"/>
            <w:tcMar>
              <w:top w:w="80" w:type="dxa"/>
              <w:left w:w="100" w:type="dxa"/>
              <w:bottom w:w="80" w:type="dxa"/>
              <w:right w:w="100" w:type="dxa"/>
            </w:tcMar>
          </w:tcPr>
          <w:p w14:paraId="45E389C5"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529144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3FC7742"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606B532" w14:textId="77777777">
        <w:trPr>
          <w:jc w:val="center"/>
        </w:trPr>
        <w:tc>
          <w:tcPr>
            <w:tcW w:w="3120" w:type="dxa"/>
            <w:tcMar>
              <w:top w:w="80" w:type="dxa"/>
              <w:left w:w="100" w:type="dxa"/>
              <w:bottom w:w="80" w:type="dxa"/>
              <w:right w:w="100" w:type="dxa"/>
            </w:tcMar>
          </w:tcPr>
          <w:p w14:paraId="710CD609"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47BFF46"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3FCD866"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51B2313F" w14:textId="77777777">
        <w:trPr>
          <w:jc w:val="center"/>
        </w:trPr>
        <w:tc>
          <w:tcPr>
            <w:tcW w:w="3120" w:type="dxa"/>
            <w:shd w:val="clear" w:color="auto" w:fill="F2F9F9"/>
            <w:tcMar>
              <w:top w:w="80" w:type="dxa"/>
              <w:left w:w="100" w:type="dxa"/>
              <w:bottom w:w="80" w:type="dxa"/>
              <w:right w:w="100" w:type="dxa"/>
            </w:tcMar>
          </w:tcPr>
          <w:p w14:paraId="0A620779"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DC56B4B"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9B2213E"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D8050DB" w14:textId="77777777">
        <w:trPr>
          <w:jc w:val="center"/>
        </w:trPr>
        <w:tc>
          <w:tcPr>
            <w:tcW w:w="3120" w:type="dxa"/>
            <w:tcMar>
              <w:top w:w="80" w:type="dxa"/>
              <w:left w:w="100" w:type="dxa"/>
              <w:bottom w:w="80" w:type="dxa"/>
              <w:right w:w="100" w:type="dxa"/>
            </w:tcMar>
          </w:tcPr>
          <w:p w14:paraId="3C18230A"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50518B8"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F91F568"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47B850E" w14:textId="77777777">
        <w:trPr>
          <w:jc w:val="center"/>
        </w:trPr>
        <w:tc>
          <w:tcPr>
            <w:tcW w:w="3120" w:type="dxa"/>
            <w:shd w:val="clear" w:color="auto" w:fill="F2F9F9"/>
            <w:tcMar>
              <w:top w:w="80" w:type="dxa"/>
              <w:left w:w="100" w:type="dxa"/>
              <w:bottom w:w="80" w:type="dxa"/>
              <w:right w:w="100" w:type="dxa"/>
            </w:tcMar>
          </w:tcPr>
          <w:p w14:paraId="0EAA8C45"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FD3FB13"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253D0BC"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1AC2BE0" w14:textId="77777777" w:rsidR="005A56DF" w:rsidRDefault="005A56DF" w:rsidP="00A74A7F">
      <w:pPr>
        <w:spacing w:before="160" w:after="80"/>
        <w:rPr>
          <w:lang w:eastAsia="zh-TW"/>
        </w:rPr>
      </w:pPr>
    </w:p>
    <w:p w14:paraId="351BF649"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學術必考關鍵字：CIRCULATION、何謂Aglomerular、生理調控機制、水產養殖應用實例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0CC4140E" w14:textId="77777777" w:rsidR="005A56DF" w:rsidRDefault="00000000" w:rsidP="00A74A7F">
      <w:r>
        <w:br w:type="page"/>
      </w:r>
    </w:p>
    <w:p w14:paraId="59422624"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 套試題：084年中央暨地方機關公務人員公立學校職員升等考試 薦任 (水產養殖組 - 魚類生理學)</w:t>
      </w:r>
    </w:p>
    <w:p w14:paraId="59BE10BD"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題：一、試說明光線進入魚類視網膜(Retin...</w:t>
      </w:r>
    </w:p>
    <w:tbl>
      <w:tblPr>
        <w:tblW w:w="0" w:type="auto"/>
        <w:jc w:val="center"/>
        <w:tblLook w:val="04A0" w:firstRow="1" w:lastRow="0" w:firstColumn="1" w:lastColumn="0" w:noHBand="0" w:noVBand="1"/>
      </w:tblPr>
      <w:tblGrid>
        <w:gridCol w:w="9360"/>
      </w:tblGrid>
      <w:tr w:rsidR="005A56DF" w14:paraId="4DF248C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B94FE72" w14:textId="77777777" w:rsidR="005A56DF" w:rsidRDefault="00000000" w:rsidP="00A74A7F">
            <w:pPr>
              <w:spacing w:after="0"/>
            </w:pPr>
            <w:r>
              <w:rPr>
                <w:rFonts w:ascii="Microsoft JhengHei" w:eastAsia="Microsoft JhengHei" w:hAnsi="Microsoft JhengHei"/>
                <w:b/>
                <w:color w:val="1E5050"/>
                <w:sz w:val="20"/>
                <w:lang w:eastAsia="zh-TW"/>
              </w:rPr>
              <w:t>【原題重現】一、試說明光線進入魚類視網膜(Retinae),如何形成視覺訊號,並說明訊號傳遞之通路 (Pathway)。</w:t>
            </w:r>
            <w:r>
              <w:rPr>
                <w:rFonts w:ascii="Microsoft JhengHei" w:eastAsia="Microsoft JhengHei" w:hAnsi="Microsoft JhengHei"/>
                <w:b/>
                <w:color w:val="1E5050"/>
                <w:sz w:val="20"/>
              </w:rPr>
              <w:t>（20分）</w:t>
            </w:r>
          </w:p>
        </w:tc>
      </w:tr>
    </w:tbl>
    <w:p w14:paraId="62E00E87" w14:textId="77777777" w:rsidR="005A56DF" w:rsidRDefault="005A56DF" w:rsidP="00A74A7F">
      <w:pPr>
        <w:spacing w:after="160"/>
      </w:pPr>
    </w:p>
    <w:p w14:paraId="489A4F5F" w14:textId="77777777" w:rsidR="005A56DF" w:rsidRDefault="00000000" w:rsidP="00A74A7F">
      <w:pPr>
        <w:keepNext/>
        <w:spacing w:before="160" w:after="80"/>
      </w:pPr>
      <w:r>
        <w:rPr>
          <w:rFonts w:ascii="Microsoft JhengHei" w:eastAsia="Microsoft JhengHei" w:hAnsi="Microsoft JhengHei"/>
          <w:b/>
          <w:color w:val="3C6464"/>
        </w:rPr>
        <w:t>【專家解析】</w:t>
      </w:r>
    </w:p>
    <w:p w14:paraId="62E3D2C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光線進入魚類視網膜(」的理解程度。這在魚類生理學中屬於核心常考範圍。以下針對該問題的生理機制、生化反應路徑以及在水產養殖現場的實務應用，進行深入解構與條分縷析的專業解答：</w:t>
      </w:r>
    </w:p>
    <w:p w14:paraId="591A831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w:t>
      </w:r>
      <w:r>
        <w:rPr>
          <w:rFonts w:ascii="Microsoft JhengHei" w:eastAsia="Microsoft JhengHei" w:hAnsi="Microsoft JhengHei"/>
          <w:lang w:eastAsia="zh-TW"/>
        </w:rPr>
        <w:lastRenderedPageBreak/>
        <w:t>毛細胞及覆蓋其上的明膠質頂帽 (Cupula)。水流流過頂帽使其彎曲，帶動毛細胞纖毛偏折，進而引發神經放電，調控趨流性 (Rheotaxis) 與集群游動。</w:t>
      </w:r>
    </w:p>
    <w:p w14:paraId="692334C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6ABF3E9"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171B987"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DB8E7AC"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099C638A"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4FA3657F"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A799419"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533708E"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2E71D86" w14:textId="77777777" w:rsidR="005A56DF" w:rsidRDefault="005A56DF" w:rsidP="00A74A7F">
      <w:pPr>
        <w:spacing w:before="160" w:after="80"/>
        <w:rPr>
          <w:lang w:eastAsia="zh-TW"/>
        </w:rPr>
      </w:pPr>
    </w:p>
    <w:p w14:paraId="0764815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學術必考關鍵字：SENSORY、試說明光線進入魚類視網膜(、生理調控機制、水產養殖應用實例。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5C28A0C" w14:textId="77777777" w:rsidR="005A56DF" w:rsidRDefault="00000000" w:rsidP="00A74A7F">
      <w:pPr>
        <w:rPr>
          <w:lang w:eastAsia="zh-TW"/>
        </w:rPr>
      </w:pPr>
      <w:r>
        <w:rPr>
          <w:lang w:eastAsia="zh-TW"/>
        </w:rPr>
        <w:br w:type="page"/>
      </w:r>
    </w:p>
    <w:p w14:paraId="0336C4FB"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題：二、試比較海水魚與淡水魚滲透壓調節生理及...</w:t>
      </w:r>
    </w:p>
    <w:tbl>
      <w:tblPr>
        <w:tblW w:w="0" w:type="auto"/>
        <w:jc w:val="center"/>
        <w:tblLook w:val="04A0" w:firstRow="1" w:lastRow="0" w:firstColumn="1" w:lastColumn="0" w:noHBand="0" w:noVBand="1"/>
      </w:tblPr>
      <w:tblGrid>
        <w:gridCol w:w="9360"/>
      </w:tblGrid>
      <w:tr w:rsidR="005A56DF" w14:paraId="24DE9A9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2F83C2" w14:textId="77777777" w:rsidR="005A56DF" w:rsidRDefault="00000000" w:rsidP="00A74A7F">
            <w:pPr>
              <w:spacing w:after="0"/>
            </w:pPr>
            <w:r>
              <w:rPr>
                <w:rFonts w:ascii="Microsoft JhengHei" w:eastAsia="Microsoft JhengHei" w:hAnsi="Microsoft JhengHei"/>
                <w:b/>
                <w:color w:val="1E5050"/>
                <w:sz w:val="20"/>
                <w:lang w:eastAsia="zh-TW"/>
              </w:rPr>
              <w:t>【原題重現】二、試比較海水魚與淡水魚滲透壓調節生理及機制之異同。</w:t>
            </w:r>
            <w:r>
              <w:rPr>
                <w:rFonts w:ascii="Microsoft JhengHei" w:eastAsia="Microsoft JhengHei" w:hAnsi="Microsoft JhengHei"/>
                <w:b/>
                <w:color w:val="1E5050"/>
                <w:sz w:val="20"/>
              </w:rPr>
              <w:t>（20分）</w:t>
            </w:r>
          </w:p>
        </w:tc>
      </w:tr>
    </w:tbl>
    <w:p w14:paraId="0ADE9AE2" w14:textId="77777777" w:rsidR="005A56DF" w:rsidRDefault="005A56DF" w:rsidP="00A74A7F">
      <w:pPr>
        <w:spacing w:after="160"/>
      </w:pPr>
    </w:p>
    <w:p w14:paraId="18E890C4" w14:textId="77777777" w:rsidR="005A56DF" w:rsidRDefault="00000000" w:rsidP="00A74A7F">
      <w:pPr>
        <w:keepNext/>
        <w:spacing w:before="160" w:after="80"/>
      </w:pPr>
      <w:r>
        <w:rPr>
          <w:rFonts w:ascii="Microsoft JhengHei" w:eastAsia="Microsoft JhengHei" w:hAnsi="Microsoft JhengHei"/>
          <w:b/>
          <w:color w:val="3C6464"/>
        </w:rPr>
        <w:t>【專家解析】</w:t>
      </w:r>
    </w:p>
    <w:p w14:paraId="2D067FAD"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比較海水魚與淡水魚滲透壓」的理解程度。這在魚類生理學中屬於核心常考範圍。以下針對該問題的生理機制、生化反應路徑以及在水產養殖現場的實務應用，進行深入解構與條分縷析的專業解答：</w:t>
      </w:r>
    </w:p>
    <w:p w14:paraId="6D5CECD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0F6912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E2C577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19F40DE" w14:textId="77777777">
        <w:trPr>
          <w:jc w:val="center"/>
        </w:trPr>
        <w:tc>
          <w:tcPr>
            <w:tcW w:w="3120" w:type="dxa"/>
            <w:shd w:val="clear" w:color="auto" w:fill="0E8383"/>
            <w:tcMar>
              <w:top w:w="80" w:type="dxa"/>
              <w:left w:w="100" w:type="dxa"/>
              <w:bottom w:w="80" w:type="dxa"/>
              <w:right w:w="100" w:type="dxa"/>
            </w:tcMar>
          </w:tcPr>
          <w:p w14:paraId="7624748D"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F983CE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E64871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784E88F" w14:textId="77777777">
        <w:trPr>
          <w:jc w:val="center"/>
        </w:trPr>
        <w:tc>
          <w:tcPr>
            <w:tcW w:w="3120" w:type="dxa"/>
            <w:shd w:val="clear" w:color="auto" w:fill="F2F9F9"/>
            <w:tcMar>
              <w:top w:w="80" w:type="dxa"/>
              <w:left w:w="100" w:type="dxa"/>
              <w:bottom w:w="80" w:type="dxa"/>
              <w:right w:w="100" w:type="dxa"/>
            </w:tcMar>
          </w:tcPr>
          <w:p w14:paraId="4588516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9A6A9B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9C9A327"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7115695" w14:textId="77777777">
        <w:trPr>
          <w:jc w:val="center"/>
        </w:trPr>
        <w:tc>
          <w:tcPr>
            <w:tcW w:w="3120" w:type="dxa"/>
            <w:tcMar>
              <w:top w:w="80" w:type="dxa"/>
              <w:left w:w="100" w:type="dxa"/>
              <w:bottom w:w="80" w:type="dxa"/>
              <w:right w:w="100" w:type="dxa"/>
            </w:tcMar>
          </w:tcPr>
          <w:p w14:paraId="00DA842E"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A0D7E1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2AB776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0E0535B" w14:textId="77777777">
        <w:trPr>
          <w:jc w:val="center"/>
        </w:trPr>
        <w:tc>
          <w:tcPr>
            <w:tcW w:w="3120" w:type="dxa"/>
            <w:shd w:val="clear" w:color="auto" w:fill="F2F9F9"/>
            <w:tcMar>
              <w:top w:w="80" w:type="dxa"/>
              <w:left w:w="100" w:type="dxa"/>
              <w:bottom w:w="80" w:type="dxa"/>
              <w:right w:w="100" w:type="dxa"/>
            </w:tcMar>
          </w:tcPr>
          <w:p w14:paraId="0F335EA2"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0C231C9"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4FCCA0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A93546F" w14:textId="77777777">
        <w:trPr>
          <w:jc w:val="center"/>
        </w:trPr>
        <w:tc>
          <w:tcPr>
            <w:tcW w:w="3120" w:type="dxa"/>
            <w:tcMar>
              <w:top w:w="80" w:type="dxa"/>
              <w:left w:w="100" w:type="dxa"/>
              <w:bottom w:w="80" w:type="dxa"/>
              <w:right w:w="100" w:type="dxa"/>
            </w:tcMar>
          </w:tcPr>
          <w:p w14:paraId="58EA7C7C"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6B68441"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2FC77F9"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AD4C11E" w14:textId="77777777">
        <w:trPr>
          <w:jc w:val="center"/>
        </w:trPr>
        <w:tc>
          <w:tcPr>
            <w:tcW w:w="3120" w:type="dxa"/>
            <w:shd w:val="clear" w:color="auto" w:fill="F2F9F9"/>
            <w:tcMar>
              <w:top w:w="80" w:type="dxa"/>
              <w:left w:w="100" w:type="dxa"/>
              <w:bottom w:w="80" w:type="dxa"/>
              <w:right w:w="100" w:type="dxa"/>
            </w:tcMar>
          </w:tcPr>
          <w:p w14:paraId="011B2362"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929203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9C5F856"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F014AC5" w14:textId="77777777" w:rsidR="005A56DF" w:rsidRDefault="005A56DF" w:rsidP="00A74A7F">
      <w:pPr>
        <w:spacing w:before="160" w:after="80"/>
        <w:rPr>
          <w:lang w:eastAsia="zh-TW"/>
        </w:rPr>
      </w:pPr>
    </w:p>
    <w:p w14:paraId="0F9E1F8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學術必考關鍵字：OSMOREGULATION、試比較海水魚與淡水魚滲透壓、生理調控機制、水產養殖應用實例。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02B4EF9" w14:textId="77777777" w:rsidR="005A56DF" w:rsidRDefault="00000000" w:rsidP="00A74A7F">
      <w:r>
        <w:br w:type="page"/>
      </w:r>
    </w:p>
    <w:p w14:paraId="5881840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題：三、何謂卵細胞成熟(Maturation...</w:t>
      </w:r>
    </w:p>
    <w:tbl>
      <w:tblPr>
        <w:tblW w:w="0" w:type="auto"/>
        <w:jc w:val="center"/>
        <w:tblLook w:val="04A0" w:firstRow="1" w:lastRow="0" w:firstColumn="1" w:lastColumn="0" w:noHBand="0" w:noVBand="1"/>
      </w:tblPr>
      <w:tblGrid>
        <w:gridCol w:w="9360"/>
      </w:tblGrid>
      <w:tr w:rsidR="005A56DF" w14:paraId="768D4E1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B1FEEA" w14:textId="77777777" w:rsidR="005A56DF" w:rsidRDefault="00000000" w:rsidP="00A74A7F">
            <w:pPr>
              <w:spacing w:after="0"/>
            </w:pPr>
            <w:r>
              <w:rPr>
                <w:rFonts w:ascii="Microsoft JhengHei" w:eastAsia="Microsoft JhengHei" w:hAnsi="Microsoft JhengHei"/>
                <w:b/>
                <w:color w:val="1E5050"/>
                <w:sz w:val="20"/>
              </w:rPr>
              <w:t>【原題重現】三、何謂卵細胞成熟(Maturation)及卵細胞最後成熟(Final maturation)?並說明控制 機制。（20分）</w:t>
            </w:r>
          </w:p>
        </w:tc>
      </w:tr>
    </w:tbl>
    <w:p w14:paraId="25F8D425" w14:textId="77777777" w:rsidR="005A56DF" w:rsidRDefault="005A56DF" w:rsidP="00A74A7F">
      <w:pPr>
        <w:spacing w:after="160"/>
      </w:pPr>
    </w:p>
    <w:p w14:paraId="55EF4D8E" w14:textId="77777777" w:rsidR="005A56DF" w:rsidRDefault="00000000" w:rsidP="00A74A7F">
      <w:pPr>
        <w:keepNext/>
        <w:spacing w:before="160" w:after="80"/>
      </w:pPr>
      <w:r>
        <w:rPr>
          <w:rFonts w:ascii="Microsoft JhengHei" w:eastAsia="Microsoft JhengHei" w:hAnsi="Microsoft JhengHei"/>
          <w:b/>
          <w:color w:val="3C6464"/>
        </w:rPr>
        <w:t>【專家解析】</w:t>
      </w:r>
    </w:p>
    <w:p w14:paraId="587F30AD"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何謂卵細胞成熟(Matur」的理解程度。這在魚類生理學中屬於核心常考範圍。以下針對該問題的生理機制、生化反應路徑以及在水產養殖現場的實務應用，進行深入解構與條分縷析的專業解答：</w:t>
      </w:r>
    </w:p>
    <w:p w14:paraId="227B52DD"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0269EF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14ADF3F4"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7B4700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074995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42BF700"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5AF84A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1980E9B7"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0192CC4E"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60399B86" w14:textId="77777777" w:rsidR="005A56DF" w:rsidRDefault="005A56DF" w:rsidP="00A74A7F">
      <w:pPr>
        <w:spacing w:before="160" w:after="80"/>
        <w:rPr>
          <w:lang w:eastAsia="zh-TW"/>
        </w:rPr>
      </w:pPr>
    </w:p>
    <w:p w14:paraId="1D103BB9"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學術必考關鍵字：REPRODUCTION、</w:t>
      </w:r>
      <w:proofErr w:type="gramStart"/>
      <w:r>
        <w:rPr>
          <w:rFonts w:ascii="Microsoft JhengHei" w:eastAsia="Microsoft JhengHei" w:hAnsi="Microsoft JhengHei"/>
          <w:color w:val="787878"/>
          <w:sz w:val="19"/>
        </w:rPr>
        <w:t>何謂卵細胞成熟</w:t>
      </w:r>
      <w:proofErr w:type="spellEnd"/>
      <w:r>
        <w:rPr>
          <w:rFonts w:ascii="Microsoft JhengHei" w:eastAsia="Microsoft JhengHei" w:hAnsi="Microsoft JhengHei"/>
          <w:color w:val="787878"/>
          <w:sz w:val="19"/>
        </w:rPr>
        <w:t>(</w:t>
      </w:r>
      <w:proofErr w:type="spellStart"/>
      <w:proofErr w:type="gramEnd"/>
      <w:r>
        <w:rPr>
          <w:rFonts w:ascii="Microsoft JhengHei" w:eastAsia="Microsoft JhengHei" w:hAnsi="Microsoft JhengHei"/>
          <w:color w:val="787878"/>
          <w:sz w:val="19"/>
        </w:rPr>
        <w:t>Matur、生理調控機制、水產養殖應用實例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12CFEC18" w14:textId="77777777" w:rsidR="005A56DF" w:rsidRDefault="00000000" w:rsidP="00A74A7F">
      <w:r>
        <w:br w:type="page"/>
      </w:r>
    </w:p>
    <w:p w14:paraId="4DA11DEC"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題：四、簡答:(每題10分,共20分) (一...</w:t>
      </w:r>
    </w:p>
    <w:tbl>
      <w:tblPr>
        <w:tblW w:w="0" w:type="auto"/>
        <w:jc w:val="center"/>
        <w:tblLook w:val="04A0" w:firstRow="1" w:lastRow="0" w:firstColumn="1" w:lastColumn="0" w:noHBand="0" w:noVBand="1"/>
      </w:tblPr>
      <w:tblGrid>
        <w:gridCol w:w="9360"/>
      </w:tblGrid>
      <w:tr w:rsidR="005A56DF" w14:paraId="2F62DA6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905D255"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【原題重現】四、簡答:(每題10分,共20分) (一) 血球中那些有機分子的出現可影響氧氣結合曲線? (二) 說明魚類氮的主要排泄形式及器官。</w:t>
            </w:r>
          </w:p>
        </w:tc>
      </w:tr>
    </w:tbl>
    <w:p w14:paraId="7E624F60" w14:textId="77777777" w:rsidR="005A56DF" w:rsidRDefault="005A56DF" w:rsidP="00A74A7F">
      <w:pPr>
        <w:spacing w:after="160"/>
        <w:rPr>
          <w:lang w:eastAsia="zh-TW"/>
        </w:rPr>
      </w:pPr>
    </w:p>
    <w:p w14:paraId="1C8C168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5490E3D"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簡答:(每題10分,共20」的理解程度。這在魚類生理學中屬於核心常考範圍。以下針對該問題的生理機制、生化反應路徑以及在水產養殖現場的實務應用，進行深入解構與條分縷析的專業解答：</w:t>
      </w:r>
    </w:p>
    <w:p w14:paraId="1EB401C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7AB5951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325BD7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AF696B7" w14:textId="77777777">
        <w:trPr>
          <w:jc w:val="center"/>
        </w:trPr>
        <w:tc>
          <w:tcPr>
            <w:tcW w:w="3120" w:type="dxa"/>
            <w:shd w:val="clear" w:color="auto" w:fill="0E8383"/>
            <w:tcMar>
              <w:top w:w="80" w:type="dxa"/>
              <w:left w:w="100" w:type="dxa"/>
              <w:bottom w:w="80" w:type="dxa"/>
              <w:right w:w="100" w:type="dxa"/>
            </w:tcMar>
          </w:tcPr>
          <w:p w14:paraId="79E17E53"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AB8340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67B0F6BD"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DBE025A" w14:textId="77777777">
        <w:trPr>
          <w:jc w:val="center"/>
        </w:trPr>
        <w:tc>
          <w:tcPr>
            <w:tcW w:w="3120" w:type="dxa"/>
            <w:shd w:val="clear" w:color="auto" w:fill="F2F9F9"/>
            <w:tcMar>
              <w:top w:w="80" w:type="dxa"/>
              <w:left w:w="100" w:type="dxa"/>
              <w:bottom w:w="80" w:type="dxa"/>
              <w:right w:w="100" w:type="dxa"/>
            </w:tcMar>
          </w:tcPr>
          <w:p w14:paraId="3100AD1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01FD378E"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A490126"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61E5E37" w14:textId="77777777">
        <w:trPr>
          <w:jc w:val="center"/>
        </w:trPr>
        <w:tc>
          <w:tcPr>
            <w:tcW w:w="3120" w:type="dxa"/>
            <w:tcMar>
              <w:top w:w="80" w:type="dxa"/>
              <w:left w:w="100" w:type="dxa"/>
              <w:bottom w:w="80" w:type="dxa"/>
              <w:right w:w="100" w:type="dxa"/>
            </w:tcMar>
          </w:tcPr>
          <w:p w14:paraId="4D6CDE4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4976038"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E5320CF"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5366903E" w14:textId="77777777">
        <w:trPr>
          <w:jc w:val="center"/>
        </w:trPr>
        <w:tc>
          <w:tcPr>
            <w:tcW w:w="3120" w:type="dxa"/>
            <w:shd w:val="clear" w:color="auto" w:fill="F2F9F9"/>
            <w:tcMar>
              <w:top w:w="80" w:type="dxa"/>
              <w:left w:w="100" w:type="dxa"/>
              <w:bottom w:w="80" w:type="dxa"/>
              <w:right w:w="100" w:type="dxa"/>
            </w:tcMar>
          </w:tcPr>
          <w:p w14:paraId="06116CF4"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58D819D"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0B24DFD"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C07378A" w14:textId="77777777">
        <w:trPr>
          <w:jc w:val="center"/>
        </w:trPr>
        <w:tc>
          <w:tcPr>
            <w:tcW w:w="3120" w:type="dxa"/>
            <w:tcMar>
              <w:top w:w="80" w:type="dxa"/>
              <w:left w:w="100" w:type="dxa"/>
              <w:bottom w:w="80" w:type="dxa"/>
              <w:right w:w="100" w:type="dxa"/>
            </w:tcMar>
          </w:tcPr>
          <w:p w14:paraId="20B8703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EB6D808"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78A9F1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7831CE5" w14:textId="77777777">
        <w:trPr>
          <w:jc w:val="center"/>
        </w:trPr>
        <w:tc>
          <w:tcPr>
            <w:tcW w:w="3120" w:type="dxa"/>
            <w:shd w:val="clear" w:color="auto" w:fill="F2F9F9"/>
            <w:tcMar>
              <w:top w:w="80" w:type="dxa"/>
              <w:left w:w="100" w:type="dxa"/>
              <w:bottom w:w="80" w:type="dxa"/>
              <w:right w:w="100" w:type="dxa"/>
            </w:tcMar>
          </w:tcPr>
          <w:p w14:paraId="0BEA635B"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9F252B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05BA985"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BF86543" w14:textId="77777777" w:rsidR="005A56DF" w:rsidRDefault="005A56DF" w:rsidP="00A74A7F">
      <w:pPr>
        <w:spacing w:before="160" w:after="80"/>
        <w:rPr>
          <w:lang w:eastAsia="zh-TW"/>
        </w:rPr>
      </w:pPr>
    </w:p>
    <w:p w14:paraId="0351C71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學術必考關鍵字：RESPIRATION、簡答:(每題10分,共20、生理調控機制、水產養殖應用實例。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34F4153" w14:textId="77777777" w:rsidR="005A56DF" w:rsidRDefault="00000000" w:rsidP="00A74A7F">
      <w:r>
        <w:br w:type="page"/>
      </w:r>
    </w:p>
    <w:p w14:paraId="4289FF0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題：五、試解釋下列各詞:(每題5分,共20分...</w:t>
      </w:r>
    </w:p>
    <w:tbl>
      <w:tblPr>
        <w:tblW w:w="0" w:type="auto"/>
        <w:jc w:val="center"/>
        <w:tblLook w:val="04A0" w:firstRow="1" w:lastRow="0" w:firstColumn="1" w:lastColumn="0" w:noHBand="0" w:noVBand="1"/>
      </w:tblPr>
      <w:tblGrid>
        <w:gridCol w:w="9360"/>
      </w:tblGrid>
      <w:tr w:rsidR="005A56DF" w14:paraId="7AE0CFA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30A3D5C" w14:textId="77777777" w:rsidR="005A56DF" w:rsidRDefault="00000000" w:rsidP="00A74A7F">
            <w:pPr>
              <w:spacing w:after="0"/>
            </w:pPr>
            <w:r>
              <w:rPr>
                <w:rFonts w:ascii="Microsoft JhengHei" w:eastAsia="Microsoft JhengHei" w:hAnsi="Microsoft JhengHei"/>
                <w:b/>
                <w:color w:val="1E5050"/>
                <w:sz w:val="20"/>
              </w:rPr>
              <w:t>【原題重現】五、試解釋下列各詞:(每題5分,共20分) (一) Isotonic (二) Osmoconformer (三) Homeostasis (四) Uricolytic pathway</w:t>
            </w:r>
          </w:p>
        </w:tc>
      </w:tr>
    </w:tbl>
    <w:p w14:paraId="1D8A5232" w14:textId="77777777" w:rsidR="005A56DF" w:rsidRDefault="005A56DF" w:rsidP="00A74A7F">
      <w:pPr>
        <w:spacing w:after="160"/>
      </w:pPr>
    </w:p>
    <w:p w14:paraId="5E8001A2" w14:textId="77777777" w:rsidR="005A56DF" w:rsidRDefault="00000000" w:rsidP="00A74A7F">
      <w:pPr>
        <w:keepNext/>
        <w:spacing w:before="160" w:after="80"/>
      </w:pPr>
      <w:r>
        <w:rPr>
          <w:rFonts w:ascii="Microsoft JhengHei" w:eastAsia="Microsoft JhengHei" w:hAnsi="Microsoft JhengHei"/>
          <w:b/>
          <w:color w:val="3C6464"/>
        </w:rPr>
        <w:t>【專家解析】</w:t>
      </w:r>
    </w:p>
    <w:p w14:paraId="6FCB89E7"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試解釋下列各詞:(每題5分」的理解程度。這在魚類生理學中屬於核心常考範圍。以下針對該問題的生理機制、生化反應路徑以及在水產養殖現場的實務應用，進行深入解構與條分縷析的專業解答：</w:t>
      </w:r>
    </w:p>
    <w:p w14:paraId="6E764BE4"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4B4A561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7DD5E90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CED50AB" w14:textId="77777777">
        <w:trPr>
          <w:jc w:val="center"/>
        </w:trPr>
        <w:tc>
          <w:tcPr>
            <w:tcW w:w="3120" w:type="dxa"/>
            <w:shd w:val="clear" w:color="auto" w:fill="0E8383"/>
            <w:tcMar>
              <w:top w:w="80" w:type="dxa"/>
              <w:left w:w="100" w:type="dxa"/>
              <w:bottom w:w="80" w:type="dxa"/>
              <w:right w:w="100" w:type="dxa"/>
            </w:tcMar>
          </w:tcPr>
          <w:p w14:paraId="125A8E1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70AA1B6"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DEA9F48"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2BB49EB" w14:textId="77777777">
        <w:trPr>
          <w:jc w:val="center"/>
        </w:trPr>
        <w:tc>
          <w:tcPr>
            <w:tcW w:w="3120" w:type="dxa"/>
            <w:shd w:val="clear" w:color="auto" w:fill="F2F9F9"/>
            <w:tcMar>
              <w:top w:w="80" w:type="dxa"/>
              <w:left w:w="100" w:type="dxa"/>
              <w:bottom w:w="80" w:type="dxa"/>
              <w:right w:w="100" w:type="dxa"/>
            </w:tcMar>
          </w:tcPr>
          <w:p w14:paraId="573C7CD9"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68E6AA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09F1A2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1C612EA" w14:textId="77777777">
        <w:trPr>
          <w:jc w:val="center"/>
        </w:trPr>
        <w:tc>
          <w:tcPr>
            <w:tcW w:w="3120" w:type="dxa"/>
            <w:tcMar>
              <w:top w:w="80" w:type="dxa"/>
              <w:left w:w="100" w:type="dxa"/>
              <w:bottom w:w="80" w:type="dxa"/>
              <w:right w:w="100" w:type="dxa"/>
            </w:tcMar>
          </w:tcPr>
          <w:p w14:paraId="760FB0F5"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304991E"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273065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ED4924B" w14:textId="77777777">
        <w:trPr>
          <w:jc w:val="center"/>
        </w:trPr>
        <w:tc>
          <w:tcPr>
            <w:tcW w:w="3120" w:type="dxa"/>
            <w:shd w:val="clear" w:color="auto" w:fill="F2F9F9"/>
            <w:tcMar>
              <w:top w:w="80" w:type="dxa"/>
              <w:left w:w="100" w:type="dxa"/>
              <w:bottom w:w="80" w:type="dxa"/>
              <w:right w:w="100" w:type="dxa"/>
            </w:tcMar>
          </w:tcPr>
          <w:p w14:paraId="66D06B67"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4B54ACC"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A03620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8E19DE5" w14:textId="77777777">
        <w:trPr>
          <w:jc w:val="center"/>
        </w:trPr>
        <w:tc>
          <w:tcPr>
            <w:tcW w:w="3120" w:type="dxa"/>
            <w:tcMar>
              <w:top w:w="80" w:type="dxa"/>
              <w:left w:w="100" w:type="dxa"/>
              <w:bottom w:w="80" w:type="dxa"/>
              <w:right w:w="100" w:type="dxa"/>
            </w:tcMar>
          </w:tcPr>
          <w:p w14:paraId="0BFD025E"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4508FB1"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1A52DFA"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CCEBBD0" w14:textId="77777777">
        <w:trPr>
          <w:jc w:val="center"/>
        </w:trPr>
        <w:tc>
          <w:tcPr>
            <w:tcW w:w="3120" w:type="dxa"/>
            <w:shd w:val="clear" w:color="auto" w:fill="F2F9F9"/>
            <w:tcMar>
              <w:top w:w="80" w:type="dxa"/>
              <w:left w:w="100" w:type="dxa"/>
              <w:bottom w:w="80" w:type="dxa"/>
              <w:right w:w="100" w:type="dxa"/>
            </w:tcMar>
          </w:tcPr>
          <w:p w14:paraId="62733E5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A2C96B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B9F641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207FA06" w14:textId="77777777" w:rsidR="005A56DF" w:rsidRDefault="005A56DF" w:rsidP="00A74A7F">
      <w:pPr>
        <w:spacing w:before="160" w:after="80"/>
        <w:rPr>
          <w:lang w:eastAsia="zh-TW"/>
        </w:rPr>
      </w:pPr>
    </w:p>
    <w:p w14:paraId="770F7B6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學術必考關鍵字：CIRCULATION、試解釋下列各詞:(每題5分、生理調控機制、水產養殖應用實例。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7FD828C" w14:textId="77777777" w:rsidR="005A56DF" w:rsidRDefault="00000000" w:rsidP="00A74A7F">
      <w:pPr>
        <w:rPr>
          <w:lang w:eastAsia="zh-TW"/>
        </w:rPr>
      </w:pPr>
      <w:r>
        <w:rPr>
          <w:lang w:eastAsia="zh-TW"/>
        </w:rPr>
        <w:br w:type="page"/>
      </w:r>
    </w:p>
    <w:p w14:paraId="4385F8D2"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 套試題：086年公務人員升等考試 薦任 (水產養殖 - 魚類生理學)</w:t>
      </w:r>
    </w:p>
    <w:p w14:paraId="05A7607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題：一、試述魚類甲狀腺之構造及其生理功能?（...</w:t>
      </w:r>
    </w:p>
    <w:tbl>
      <w:tblPr>
        <w:tblW w:w="0" w:type="auto"/>
        <w:jc w:val="center"/>
        <w:tblLook w:val="04A0" w:firstRow="1" w:lastRow="0" w:firstColumn="1" w:lastColumn="0" w:noHBand="0" w:noVBand="1"/>
      </w:tblPr>
      <w:tblGrid>
        <w:gridCol w:w="9360"/>
      </w:tblGrid>
      <w:tr w:rsidR="005A56DF" w14:paraId="21C4E1E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12C7659"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【原題重現】一、試述魚類甲狀腺之構造及其生理功能?（20分）</w:t>
            </w:r>
          </w:p>
        </w:tc>
      </w:tr>
    </w:tbl>
    <w:p w14:paraId="191AAC17" w14:textId="77777777" w:rsidR="005A56DF" w:rsidRDefault="005A56DF" w:rsidP="00A74A7F">
      <w:pPr>
        <w:spacing w:after="160"/>
        <w:rPr>
          <w:lang w:eastAsia="zh-TW"/>
        </w:rPr>
      </w:pPr>
    </w:p>
    <w:p w14:paraId="2F48BF8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4E8F6C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魚類甲狀腺之構造及其生」的理解程度。這在魚類生理學中屬於核心常考範圍。以下針對該問題的生理機制、生化反應路徑以及在水產養殖現場的實務應用，進行深入解構與條分縷析的專業解答：</w:t>
      </w:r>
    </w:p>
    <w:p w14:paraId="484FDFC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B48052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4FAB27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08399FB" w14:textId="77777777">
        <w:trPr>
          <w:jc w:val="center"/>
        </w:trPr>
        <w:tc>
          <w:tcPr>
            <w:tcW w:w="3120" w:type="dxa"/>
            <w:shd w:val="clear" w:color="auto" w:fill="0E8383"/>
            <w:tcMar>
              <w:top w:w="80" w:type="dxa"/>
              <w:left w:w="100" w:type="dxa"/>
              <w:bottom w:w="80" w:type="dxa"/>
              <w:right w:w="100" w:type="dxa"/>
            </w:tcMar>
          </w:tcPr>
          <w:p w14:paraId="309C438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5D7B83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FC3AAF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F74365B" w14:textId="77777777">
        <w:trPr>
          <w:jc w:val="center"/>
        </w:trPr>
        <w:tc>
          <w:tcPr>
            <w:tcW w:w="3120" w:type="dxa"/>
            <w:shd w:val="clear" w:color="auto" w:fill="F2F9F9"/>
            <w:tcMar>
              <w:top w:w="80" w:type="dxa"/>
              <w:left w:w="100" w:type="dxa"/>
              <w:bottom w:w="80" w:type="dxa"/>
              <w:right w:w="100" w:type="dxa"/>
            </w:tcMar>
          </w:tcPr>
          <w:p w14:paraId="13B70595"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F5DDEF9"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F3FD8F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0531415" w14:textId="77777777">
        <w:trPr>
          <w:jc w:val="center"/>
        </w:trPr>
        <w:tc>
          <w:tcPr>
            <w:tcW w:w="3120" w:type="dxa"/>
            <w:tcMar>
              <w:top w:w="80" w:type="dxa"/>
              <w:left w:w="100" w:type="dxa"/>
              <w:bottom w:w="80" w:type="dxa"/>
              <w:right w:w="100" w:type="dxa"/>
            </w:tcMar>
          </w:tcPr>
          <w:p w14:paraId="38560FCF"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8A94E5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23041A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F3D63A7" w14:textId="77777777">
        <w:trPr>
          <w:jc w:val="center"/>
        </w:trPr>
        <w:tc>
          <w:tcPr>
            <w:tcW w:w="3120" w:type="dxa"/>
            <w:shd w:val="clear" w:color="auto" w:fill="F2F9F9"/>
            <w:tcMar>
              <w:top w:w="80" w:type="dxa"/>
              <w:left w:w="100" w:type="dxa"/>
              <w:bottom w:w="80" w:type="dxa"/>
              <w:right w:w="100" w:type="dxa"/>
            </w:tcMar>
          </w:tcPr>
          <w:p w14:paraId="4E364BDC"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40915C9"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B9571D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C57CF87" w14:textId="77777777">
        <w:trPr>
          <w:jc w:val="center"/>
        </w:trPr>
        <w:tc>
          <w:tcPr>
            <w:tcW w:w="3120" w:type="dxa"/>
            <w:tcMar>
              <w:top w:w="80" w:type="dxa"/>
              <w:left w:w="100" w:type="dxa"/>
              <w:bottom w:w="80" w:type="dxa"/>
              <w:right w:w="100" w:type="dxa"/>
            </w:tcMar>
          </w:tcPr>
          <w:p w14:paraId="2124E4F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F71D0B2"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C60102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8DD9F96" w14:textId="77777777">
        <w:trPr>
          <w:jc w:val="center"/>
        </w:trPr>
        <w:tc>
          <w:tcPr>
            <w:tcW w:w="3120" w:type="dxa"/>
            <w:shd w:val="clear" w:color="auto" w:fill="F2F9F9"/>
            <w:tcMar>
              <w:top w:w="80" w:type="dxa"/>
              <w:left w:w="100" w:type="dxa"/>
              <w:bottom w:w="80" w:type="dxa"/>
              <w:right w:w="100" w:type="dxa"/>
            </w:tcMar>
          </w:tcPr>
          <w:p w14:paraId="0FC14C8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5A1B2C2"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27537C8B"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9401515" w14:textId="77777777" w:rsidR="005A56DF" w:rsidRDefault="005A56DF" w:rsidP="00A74A7F">
      <w:pPr>
        <w:spacing w:before="160" w:after="80"/>
        <w:rPr>
          <w:lang w:eastAsia="zh-TW"/>
        </w:rPr>
      </w:pPr>
    </w:p>
    <w:p w14:paraId="2A75AD6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學術必考關鍵字：OSMOREGULATION、試述魚類甲狀腺之構造及其生、生理調控機制、水產養殖應用實例。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F8B36E3" w14:textId="77777777" w:rsidR="005A56DF" w:rsidRDefault="00000000" w:rsidP="00A74A7F">
      <w:r>
        <w:br w:type="page"/>
      </w:r>
    </w:p>
    <w:p w14:paraId="1AC5B22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題：二、解釋下列各詞:(每小題5分,共20分...</w:t>
      </w:r>
    </w:p>
    <w:tbl>
      <w:tblPr>
        <w:tblW w:w="0" w:type="auto"/>
        <w:jc w:val="center"/>
        <w:tblLook w:val="04A0" w:firstRow="1" w:lastRow="0" w:firstColumn="1" w:lastColumn="0" w:noHBand="0" w:noVBand="1"/>
      </w:tblPr>
      <w:tblGrid>
        <w:gridCol w:w="9360"/>
      </w:tblGrid>
      <w:tr w:rsidR="005A56DF" w14:paraId="239E238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D515106" w14:textId="77777777" w:rsidR="005A56DF" w:rsidRDefault="00000000" w:rsidP="00A74A7F">
            <w:pPr>
              <w:spacing w:after="0"/>
            </w:pPr>
            <w:r>
              <w:rPr>
                <w:rFonts w:ascii="Microsoft JhengHei" w:eastAsia="Microsoft JhengHei" w:hAnsi="Microsoft JhengHei"/>
                <w:b/>
                <w:color w:val="1E5050"/>
                <w:sz w:val="20"/>
              </w:rPr>
              <w:t>【原題重現】二、解釋下列各詞:(每小題5分,共20分) (一) Otolith organ (二) Sodium-potassium pumping system (三) Hypothalamus (四) Villi</w:t>
            </w:r>
          </w:p>
        </w:tc>
      </w:tr>
    </w:tbl>
    <w:p w14:paraId="04C4DAEB" w14:textId="77777777" w:rsidR="005A56DF" w:rsidRDefault="005A56DF" w:rsidP="00A74A7F">
      <w:pPr>
        <w:spacing w:after="160"/>
      </w:pPr>
    </w:p>
    <w:p w14:paraId="0F0F0EB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FB33AF2"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解釋下列各詞:(每小題5分」的理解程度。這在魚類生理學中屬於核心常考範圍。以下針對該問題的生理機制、生化反應路徑以及在水產養殖現場的實務應用，進行深入解構與條分縷析的專業解答：</w:t>
      </w:r>
    </w:p>
    <w:p w14:paraId="29E93AE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3861D8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B272A1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7C8530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887A095"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76284C51"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304B79D"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6704C2FF"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CB99CFC"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1B26FBF5" w14:textId="77777777" w:rsidR="005A56DF" w:rsidRDefault="005A56DF" w:rsidP="00A74A7F">
      <w:pPr>
        <w:spacing w:before="160" w:after="80"/>
        <w:rPr>
          <w:lang w:eastAsia="zh-TW"/>
        </w:rPr>
      </w:pPr>
    </w:p>
    <w:p w14:paraId="419C9E8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學術必考關鍵字：SENSORY、解釋下列各詞:(每小題5分、生理調控機制、水產養殖應用實例。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0796CB1" w14:textId="77777777" w:rsidR="005A56DF" w:rsidRDefault="00000000" w:rsidP="00A74A7F">
      <w:r>
        <w:br w:type="page"/>
      </w:r>
    </w:p>
    <w:p w14:paraId="3D4B941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題：三、簡答題:(每小題10分,共20分) ...</w:t>
      </w:r>
    </w:p>
    <w:tbl>
      <w:tblPr>
        <w:tblW w:w="0" w:type="auto"/>
        <w:jc w:val="center"/>
        <w:tblLook w:val="04A0" w:firstRow="1" w:lastRow="0" w:firstColumn="1" w:lastColumn="0" w:noHBand="0" w:noVBand="1"/>
      </w:tblPr>
      <w:tblGrid>
        <w:gridCol w:w="9360"/>
      </w:tblGrid>
      <w:tr w:rsidR="005A56DF" w14:paraId="63E676D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77E5097" w14:textId="77777777" w:rsidR="005A56DF" w:rsidRDefault="00000000" w:rsidP="00A74A7F">
            <w:pPr>
              <w:spacing w:after="0"/>
            </w:pPr>
            <w:r>
              <w:rPr>
                <w:rFonts w:ascii="Microsoft JhengHei" w:eastAsia="Microsoft JhengHei" w:hAnsi="Microsoft JhengHei"/>
                <w:b/>
                <w:color w:val="1E5050"/>
                <w:sz w:val="20"/>
              </w:rPr>
              <w:t>【原題重現】三、簡答題:(每小題10分,共20分) (一) 何謂呼吸交換率(Respiratory exchange ratio),它的意義為何? (二) 二氧化碳在運輸上最主要的酵素是那一種?它的功能為何?</w:t>
            </w:r>
          </w:p>
        </w:tc>
      </w:tr>
    </w:tbl>
    <w:p w14:paraId="1B69E29C" w14:textId="77777777" w:rsidR="005A56DF" w:rsidRDefault="005A56DF" w:rsidP="00A74A7F">
      <w:pPr>
        <w:spacing w:after="160"/>
      </w:pPr>
    </w:p>
    <w:p w14:paraId="48273F9B" w14:textId="77777777" w:rsidR="005A56DF" w:rsidRDefault="00000000" w:rsidP="00A74A7F">
      <w:pPr>
        <w:keepNext/>
        <w:spacing w:before="160" w:after="80"/>
      </w:pPr>
      <w:r>
        <w:rPr>
          <w:rFonts w:ascii="Microsoft JhengHei" w:eastAsia="Microsoft JhengHei" w:hAnsi="Microsoft JhengHei"/>
          <w:b/>
          <w:color w:val="3C6464"/>
        </w:rPr>
        <w:t>【專家解析】</w:t>
      </w:r>
    </w:p>
    <w:p w14:paraId="24BFFB58"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簡答題:(每小題10分,共」的理解程度。這在魚類生理學中屬於核心常考範圍。以下針對該問題的生理機制、生化反應路徑以及在水產養殖現場的實務應用，進行深入解構與條分縷析的專業解答：</w:t>
      </w:r>
    </w:p>
    <w:p w14:paraId="741A373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CC5D19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C064AC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602D896" w14:textId="77777777">
        <w:trPr>
          <w:jc w:val="center"/>
        </w:trPr>
        <w:tc>
          <w:tcPr>
            <w:tcW w:w="3120" w:type="dxa"/>
            <w:shd w:val="clear" w:color="auto" w:fill="0E8383"/>
            <w:tcMar>
              <w:top w:w="80" w:type="dxa"/>
              <w:left w:w="100" w:type="dxa"/>
              <w:bottom w:w="80" w:type="dxa"/>
              <w:right w:w="100" w:type="dxa"/>
            </w:tcMar>
          </w:tcPr>
          <w:p w14:paraId="586F5B4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30CB7D6"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9F563CF"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45FAD68" w14:textId="77777777">
        <w:trPr>
          <w:jc w:val="center"/>
        </w:trPr>
        <w:tc>
          <w:tcPr>
            <w:tcW w:w="3120" w:type="dxa"/>
            <w:shd w:val="clear" w:color="auto" w:fill="F2F9F9"/>
            <w:tcMar>
              <w:top w:w="80" w:type="dxa"/>
              <w:left w:w="100" w:type="dxa"/>
              <w:bottom w:w="80" w:type="dxa"/>
              <w:right w:w="100" w:type="dxa"/>
            </w:tcMar>
          </w:tcPr>
          <w:p w14:paraId="263BCAE9"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EE40D02"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DD3E0B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7CF0FF0" w14:textId="77777777">
        <w:trPr>
          <w:jc w:val="center"/>
        </w:trPr>
        <w:tc>
          <w:tcPr>
            <w:tcW w:w="3120" w:type="dxa"/>
            <w:tcMar>
              <w:top w:w="80" w:type="dxa"/>
              <w:left w:w="100" w:type="dxa"/>
              <w:bottom w:w="80" w:type="dxa"/>
              <w:right w:w="100" w:type="dxa"/>
            </w:tcMar>
          </w:tcPr>
          <w:p w14:paraId="158C5729"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3F8746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2D97136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C53DEA2" w14:textId="77777777">
        <w:trPr>
          <w:jc w:val="center"/>
        </w:trPr>
        <w:tc>
          <w:tcPr>
            <w:tcW w:w="3120" w:type="dxa"/>
            <w:shd w:val="clear" w:color="auto" w:fill="F2F9F9"/>
            <w:tcMar>
              <w:top w:w="80" w:type="dxa"/>
              <w:left w:w="100" w:type="dxa"/>
              <w:bottom w:w="80" w:type="dxa"/>
              <w:right w:w="100" w:type="dxa"/>
            </w:tcMar>
          </w:tcPr>
          <w:p w14:paraId="7DA3174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74C17F6B"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E4230B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04BC229" w14:textId="77777777">
        <w:trPr>
          <w:jc w:val="center"/>
        </w:trPr>
        <w:tc>
          <w:tcPr>
            <w:tcW w:w="3120" w:type="dxa"/>
            <w:tcMar>
              <w:top w:w="80" w:type="dxa"/>
              <w:left w:w="100" w:type="dxa"/>
              <w:bottom w:w="80" w:type="dxa"/>
              <w:right w:w="100" w:type="dxa"/>
            </w:tcMar>
          </w:tcPr>
          <w:p w14:paraId="0890B3E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251C66F"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636684B"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4428D3A" w14:textId="77777777">
        <w:trPr>
          <w:jc w:val="center"/>
        </w:trPr>
        <w:tc>
          <w:tcPr>
            <w:tcW w:w="3120" w:type="dxa"/>
            <w:shd w:val="clear" w:color="auto" w:fill="F2F9F9"/>
            <w:tcMar>
              <w:top w:w="80" w:type="dxa"/>
              <w:left w:w="100" w:type="dxa"/>
              <w:bottom w:w="80" w:type="dxa"/>
              <w:right w:w="100" w:type="dxa"/>
            </w:tcMar>
          </w:tcPr>
          <w:p w14:paraId="25649296"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E58495B"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C02D8C3"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830C27D" w14:textId="77777777" w:rsidR="005A56DF" w:rsidRDefault="005A56DF" w:rsidP="00A74A7F">
      <w:pPr>
        <w:spacing w:before="160" w:after="80"/>
        <w:rPr>
          <w:lang w:eastAsia="zh-TW"/>
        </w:rPr>
      </w:pPr>
    </w:p>
    <w:p w14:paraId="21A1F5C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學術必考關鍵字：RESPIRATION、簡答題:(每小題10分,共、生理調控機制、水產養殖應用實例。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D5E87E4" w14:textId="77777777" w:rsidR="005A56DF" w:rsidRDefault="00000000" w:rsidP="00A74A7F">
      <w:r>
        <w:br w:type="page"/>
      </w:r>
    </w:p>
    <w:p w14:paraId="0E90234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題：四、何謂耗氣量(Oxygenconsum...</w:t>
      </w:r>
    </w:p>
    <w:tbl>
      <w:tblPr>
        <w:tblW w:w="0" w:type="auto"/>
        <w:jc w:val="center"/>
        <w:tblLook w:val="04A0" w:firstRow="1" w:lastRow="0" w:firstColumn="1" w:lastColumn="0" w:noHBand="0" w:noVBand="1"/>
      </w:tblPr>
      <w:tblGrid>
        <w:gridCol w:w="9360"/>
      </w:tblGrid>
      <w:tr w:rsidR="005A56DF" w14:paraId="0427787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A702E9" w14:textId="77777777" w:rsidR="005A56DF" w:rsidRDefault="00000000" w:rsidP="00A74A7F">
            <w:pPr>
              <w:spacing w:after="0"/>
            </w:pPr>
            <w:r>
              <w:rPr>
                <w:rFonts w:ascii="Microsoft JhengHei" w:eastAsia="Microsoft JhengHei" w:hAnsi="Microsoft JhengHei"/>
                <w:b/>
                <w:color w:val="1E5050"/>
                <w:sz w:val="20"/>
              </w:rPr>
              <w:t>【原題重現】四、何謂耗氣量(Oxygenconsumption)?它所代表之生理生態意義為何?試簡述影響耗 氧量之因子。（20分）</w:t>
            </w:r>
          </w:p>
        </w:tc>
      </w:tr>
    </w:tbl>
    <w:p w14:paraId="79463710" w14:textId="77777777" w:rsidR="005A56DF" w:rsidRDefault="005A56DF" w:rsidP="00A74A7F">
      <w:pPr>
        <w:spacing w:after="160"/>
      </w:pPr>
    </w:p>
    <w:p w14:paraId="15BB50FC" w14:textId="77777777" w:rsidR="005A56DF" w:rsidRDefault="00000000" w:rsidP="00A74A7F">
      <w:pPr>
        <w:keepNext/>
        <w:spacing w:before="160" w:after="80"/>
      </w:pPr>
      <w:r>
        <w:rPr>
          <w:rFonts w:ascii="Microsoft JhengHei" w:eastAsia="Microsoft JhengHei" w:hAnsi="Microsoft JhengHei"/>
          <w:b/>
          <w:color w:val="3C6464"/>
        </w:rPr>
        <w:t>【專家解析】</w:t>
      </w:r>
    </w:p>
    <w:p w14:paraId="4E1E83E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分。本題主要考驗考生對於「何謂耗氣量(</w:t>
      </w:r>
      <w:proofErr w:type="spellStart"/>
      <w:r>
        <w:rPr>
          <w:rFonts w:ascii="Microsoft JhengHei" w:eastAsia="Microsoft JhengHei" w:hAnsi="Microsoft JhengHei"/>
          <w:lang w:eastAsia="zh-TW"/>
        </w:rPr>
        <w:t>Oxygenc</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03B6084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9689F2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DAF663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689BC20" w14:textId="77777777">
        <w:trPr>
          <w:jc w:val="center"/>
        </w:trPr>
        <w:tc>
          <w:tcPr>
            <w:tcW w:w="3120" w:type="dxa"/>
            <w:shd w:val="clear" w:color="auto" w:fill="0E8383"/>
            <w:tcMar>
              <w:top w:w="80" w:type="dxa"/>
              <w:left w:w="100" w:type="dxa"/>
              <w:bottom w:w="80" w:type="dxa"/>
              <w:right w:w="100" w:type="dxa"/>
            </w:tcMar>
          </w:tcPr>
          <w:p w14:paraId="0CF09F1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614637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739915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F4B91F8" w14:textId="77777777">
        <w:trPr>
          <w:jc w:val="center"/>
        </w:trPr>
        <w:tc>
          <w:tcPr>
            <w:tcW w:w="3120" w:type="dxa"/>
            <w:shd w:val="clear" w:color="auto" w:fill="F2F9F9"/>
            <w:tcMar>
              <w:top w:w="80" w:type="dxa"/>
              <w:left w:w="100" w:type="dxa"/>
              <w:bottom w:w="80" w:type="dxa"/>
              <w:right w:w="100" w:type="dxa"/>
            </w:tcMar>
          </w:tcPr>
          <w:p w14:paraId="7D030BAF"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8E446A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876C40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441031E" w14:textId="77777777">
        <w:trPr>
          <w:jc w:val="center"/>
        </w:trPr>
        <w:tc>
          <w:tcPr>
            <w:tcW w:w="3120" w:type="dxa"/>
            <w:tcMar>
              <w:top w:w="80" w:type="dxa"/>
              <w:left w:w="100" w:type="dxa"/>
              <w:bottom w:w="80" w:type="dxa"/>
              <w:right w:w="100" w:type="dxa"/>
            </w:tcMar>
          </w:tcPr>
          <w:p w14:paraId="012BA4E0"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260C75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5CB532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CA01826" w14:textId="77777777">
        <w:trPr>
          <w:jc w:val="center"/>
        </w:trPr>
        <w:tc>
          <w:tcPr>
            <w:tcW w:w="3120" w:type="dxa"/>
            <w:shd w:val="clear" w:color="auto" w:fill="F2F9F9"/>
            <w:tcMar>
              <w:top w:w="80" w:type="dxa"/>
              <w:left w:w="100" w:type="dxa"/>
              <w:bottom w:w="80" w:type="dxa"/>
              <w:right w:w="100" w:type="dxa"/>
            </w:tcMar>
          </w:tcPr>
          <w:p w14:paraId="7D219D97"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0DA7A84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3EED64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79E12E9" w14:textId="77777777">
        <w:trPr>
          <w:jc w:val="center"/>
        </w:trPr>
        <w:tc>
          <w:tcPr>
            <w:tcW w:w="3120" w:type="dxa"/>
            <w:tcMar>
              <w:top w:w="80" w:type="dxa"/>
              <w:left w:w="100" w:type="dxa"/>
              <w:bottom w:w="80" w:type="dxa"/>
              <w:right w:w="100" w:type="dxa"/>
            </w:tcMar>
          </w:tcPr>
          <w:p w14:paraId="14CB2AEC"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13A4D4A"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4B3FA8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5C7BC64" w14:textId="77777777">
        <w:trPr>
          <w:jc w:val="center"/>
        </w:trPr>
        <w:tc>
          <w:tcPr>
            <w:tcW w:w="3120" w:type="dxa"/>
            <w:shd w:val="clear" w:color="auto" w:fill="F2F9F9"/>
            <w:tcMar>
              <w:top w:w="80" w:type="dxa"/>
              <w:left w:w="100" w:type="dxa"/>
              <w:bottom w:w="80" w:type="dxa"/>
              <w:right w:w="100" w:type="dxa"/>
            </w:tcMar>
          </w:tcPr>
          <w:p w14:paraId="16484BA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E8A81A1"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29C0063"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A932DC9" w14:textId="77777777" w:rsidR="005A56DF" w:rsidRDefault="005A56DF" w:rsidP="00A74A7F">
      <w:pPr>
        <w:spacing w:before="160" w:after="80"/>
        <w:rPr>
          <w:lang w:eastAsia="zh-TW"/>
        </w:rPr>
      </w:pPr>
    </w:p>
    <w:p w14:paraId="1B502940"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w:t>
      </w:r>
      <w:proofErr w:type="gramStart"/>
      <w:r>
        <w:rPr>
          <w:rFonts w:ascii="Microsoft JhengHei" w:eastAsia="Microsoft JhengHei" w:hAnsi="Microsoft JhengHei"/>
          <w:color w:val="787878"/>
          <w:sz w:val="19"/>
        </w:rPr>
        <w:t>何謂耗氣量</w:t>
      </w:r>
      <w:proofErr w:type="spellEnd"/>
      <w:r>
        <w:rPr>
          <w:rFonts w:ascii="Microsoft JhengHei" w:eastAsia="Microsoft JhengHei" w:hAnsi="Microsoft JhengHei"/>
          <w:color w:val="787878"/>
          <w:sz w:val="19"/>
        </w:rPr>
        <w:t>(</w:t>
      </w:r>
      <w:proofErr w:type="spellStart"/>
      <w:proofErr w:type="gramEnd"/>
      <w:r>
        <w:rPr>
          <w:rFonts w:ascii="Microsoft JhengHei" w:eastAsia="Microsoft JhengHei" w:hAnsi="Microsoft JhengHei"/>
          <w:color w:val="787878"/>
          <w:sz w:val="19"/>
        </w:rPr>
        <w:t>Oxygenc、生理調控機制、水產養殖應用實例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6D4B3CB0" w14:textId="77777777" w:rsidR="005A56DF" w:rsidRDefault="00000000" w:rsidP="00A74A7F">
      <w:r>
        <w:br w:type="page"/>
      </w:r>
    </w:p>
    <w:p w14:paraId="7A640DD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題：五、說明皮質醇(Cortisol)與泌乳...</w:t>
      </w:r>
    </w:p>
    <w:tbl>
      <w:tblPr>
        <w:tblW w:w="0" w:type="auto"/>
        <w:jc w:val="center"/>
        <w:tblLook w:val="04A0" w:firstRow="1" w:lastRow="0" w:firstColumn="1" w:lastColumn="0" w:noHBand="0" w:noVBand="1"/>
      </w:tblPr>
      <w:tblGrid>
        <w:gridCol w:w="9360"/>
      </w:tblGrid>
      <w:tr w:rsidR="005A56DF" w14:paraId="7ED18D4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B74E712" w14:textId="77777777" w:rsidR="005A56DF" w:rsidRDefault="00000000" w:rsidP="00A74A7F">
            <w:pPr>
              <w:spacing w:after="0"/>
            </w:pPr>
            <w:r>
              <w:rPr>
                <w:rFonts w:ascii="Microsoft JhengHei" w:eastAsia="Microsoft JhengHei" w:hAnsi="Microsoft JhengHei"/>
                <w:b/>
                <w:color w:val="1E5050"/>
                <w:sz w:val="20"/>
              </w:rPr>
              <w:t>【原題重現】五、說明皮質醇(Cortisol)與泌乳激素(Prolactin)在魚類滲透壓調節上之功能。（20分）</w:t>
            </w:r>
          </w:p>
        </w:tc>
      </w:tr>
    </w:tbl>
    <w:p w14:paraId="4824F039" w14:textId="77777777" w:rsidR="005A56DF" w:rsidRDefault="005A56DF" w:rsidP="00A74A7F">
      <w:pPr>
        <w:spacing w:after="160"/>
      </w:pPr>
    </w:p>
    <w:p w14:paraId="4C208D0E" w14:textId="77777777" w:rsidR="005A56DF" w:rsidRDefault="00000000" w:rsidP="00A74A7F">
      <w:pPr>
        <w:keepNext/>
        <w:spacing w:before="160" w:after="80"/>
      </w:pPr>
      <w:r>
        <w:rPr>
          <w:rFonts w:ascii="Microsoft JhengHei" w:eastAsia="Microsoft JhengHei" w:hAnsi="Microsoft JhengHei"/>
          <w:b/>
          <w:color w:val="3C6464"/>
        </w:rPr>
        <w:t>【專家解析】</w:t>
      </w:r>
    </w:p>
    <w:p w14:paraId="17D01D7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分。本題主要考驗考生對於「說明皮質醇(</w:t>
      </w:r>
      <w:proofErr w:type="spellStart"/>
      <w:r>
        <w:rPr>
          <w:rFonts w:ascii="Microsoft JhengHei" w:eastAsia="Microsoft JhengHei" w:hAnsi="Microsoft JhengHei"/>
          <w:lang w:eastAsia="zh-TW"/>
        </w:rPr>
        <w:t>Cortiso</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26072DB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C722E0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35DC81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38CDCE4" w14:textId="77777777">
        <w:trPr>
          <w:jc w:val="center"/>
        </w:trPr>
        <w:tc>
          <w:tcPr>
            <w:tcW w:w="3120" w:type="dxa"/>
            <w:shd w:val="clear" w:color="auto" w:fill="0E8383"/>
            <w:tcMar>
              <w:top w:w="80" w:type="dxa"/>
              <w:left w:w="100" w:type="dxa"/>
              <w:bottom w:w="80" w:type="dxa"/>
              <w:right w:w="100" w:type="dxa"/>
            </w:tcMar>
          </w:tcPr>
          <w:p w14:paraId="7FD2280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C571A5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49A6E7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1E4124C" w14:textId="77777777">
        <w:trPr>
          <w:jc w:val="center"/>
        </w:trPr>
        <w:tc>
          <w:tcPr>
            <w:tcW w:w="3120" w:type="dxa"/>
            <w:shd w:val="clear" w:color="auto" w:fill="F2F9F9"/>
            <w:tcMar>
              <w:top w:w="80" w:type="dxa"/>
              <w:left w:w="100" w:type="dxa"/>
              <w:bottom w:w="80" w:type="dxa"/>
              <w:right w:w="100" w:type="dxa"/>
            </w:tcMar>
          </w:tcPr>
          <w:p w14:paraId="2E02F4D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2789A8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7CDEC04"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C608434" w14:textId="77777777">
        <w:trPr>
          <w:jc w:val="center"/>
        </w:trPr>
        <w:tc>
          <w:tcPr>
            <w:tcW w:w="3120" w:type="dxa"/>
            <w:tcMar>
              <w:top w:w="80" w:type="dxa"/>
              <w:left w:w="100" w:type="dxa"/>
              <w:bottom w:w="80" w:type="dxa"/>
              <w:right w:w="100" w:type="dxa"/>
            </w:tcMar>
          </w:tcPr>
          <w:p w14:paraId="459EB3F8"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46AFA1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708819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EB83E33" w14:textId="77777777">
        <w:trPr>
          <w:jc w:val="center"/>
        </w:trPr>
        <w:tc>
          <w:tcPr>
            <w:tcW w:w="3120" w:type="dxa"/>
            <w:shd w:val="clear" w:color="auto" w:fill="F2F9F9"/>
            <w:tcMar>
              <w:top w:w="80" w:type="dxa"/>
              <w:left w:w="100" w:type="dxa"/>
              <w:bottom w:w="80" w:type="dxa"/>
              <w:right w:w="100" w:type="dxa"/>
            </w:tcMar>
          </w:tcPr>
          <w:p w14:paraId="0DBC8C85"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56784B0"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F5A1A85"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3122F27" w14:textId="77777777">
        <w:trPr>
          <w:jc w:val="center"/>
        </w:trPr>
        <w:tc>
          <w:tcPr>
            <w:tcW w:w="3120" w:type="dxa"/>
            <w:tcMar>
              <w:top w:w="80" w:type="dxa"/>
              <w:left w:w="100" w:type="dxa"/>
              <w:bottom w:w="80" w:type="dxa"/>
              <w:right w:w="100" w:type="dxa"/>
            </w:tcMar>
          </w:tcPr>
          <w:p w14:paraId="7D371B3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61C1460"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E468968"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CDFD393" w14:textId="77777777">
        <w:trPr>
          <w:jc w:val="center"/>
        </w:trPr>
        <w:tc>
          <w:tcPr>
            <w:tcW w:w="3120" w:type="dxa"/>
            <w:shd w:val="clear" w:color="auto" w:fill="F2F9F9"/>
            <w:tcMar>
              <w:top w:w="80" w:type="dxa"/>
              <w:left w:w="100" w:type="dxa"/>
              <w:bottom w:w="80" w:type="dxa"/>
              <w:right w:w="100" w:type="dxa"/>
            </w:tcMar>
          </w:tcPr>
          <w:p w14:paraId="5BA7B2D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B860EB2"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0EE9BE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1C45C0A" w14:textId="77777777" w:rsidR="005A56DF" w:rsidRDefault="005A56DF" w:rsidP="00A74A7F">
      <w:pPr>
        <w:spacing w:before="160" w:after="80"/>
        <w:rPr>
          <w:lang w:eastAsia="zh-TW"/>
        </w:rPr>
      </w:pPr>
    </w:p>
    <w:p w14:paraId="650B907F"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w:t>
      </w:r>
      <w:proofErr w:type="gramStart"/>
      <w:r>
        <w:rPr>
          <w:rFonts w:ascii="Microsoft JhengHei" w:eastAsia="Microsoft JhengHei" w:hAnsi="Microsoft JhengHei"/>
          <w:color w:val="787878"/>
          <w:sz w:val="19"/>
        </w:rPr>
        <w:t>說明皮質醇</w:t>
      </w:r>
      <w:proofErr w:type="spellEnd"/>
      <w:r>
        <w:rPr>
          <w:rFonts w:ascii="Microsoft JhengHei" w:eastAsia="Microsoft JhengHei" w:hAnsi="Microsoft JhengHei"/>
          <w:color w:val="787878"/>
          <w:sz w:val="19"/>
        </w:rPr>
        <w:t>(</w:t>
      </w:r>
      <w:proofErr w:type="spellStart"/>
      <w:proofErr w:type="gramEnd"/>
      <w:r>
        <w:rPr>
          <w:rFonts w:ascii="Microsoft JhengHei" w:eastAsia="Microsoft JhengHei" w:hAnsi="Microsoft JhengHei"/>
          <w:color w:val="787878"/>
          <w:sz w:val="19"/>
        </w:rPr>
        <w:t>Cortiso、生理調控機制、水產養殖應用實例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07B34012" w14:textId="77777777" w:rsidR="005A56DF" w:rsidRDefault="00000000" w:rsidP="00A74A7F">
      <w:r>
        <w:br w:type="page"/>
      </w:r>
    </w:p>
    <w:p w14:paraId="02AD9430"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6 套試題：087年公務人員高等一、二級考試暨初等、高等三級及普考第二試 高考三級 (水產養殖 - 魚類生理學)</w:t>
      </w:r>
    </w:p>
    <w:p w14:paraId="581A97E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題：一、試述腎臟在魚體的生理機能,並說明其作...</w:t>
      </w:r>
    </w:p>
    <w:tbl>
      <w:tblPr>
        <w:tblW w:w="0" w:type="auto"/>
        <w:jc w:val="center"/>
        <w:tblLook w:val="04A0" w:firstRow="1" w:lastRow="0" w:firstColumn="1" w:lastColumn="0" w:noHBand="0" w:noVBand="1"/>
      </w:tblPr>
      <w:tblGrid>
        <w:gridCol w:w="9360"/>
      </w:tblGrid>
      <w:tr w:rsidR="005A56DF" w14:paraId="019E206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42680B" w14:textId="77777777" w:rsidR="005A56DF" w:rsidRDefault="00000000" w:rsidP="00A74A7F">
            <w:pPr>
              <w:spacing w:after="0"/>
            </w:pPr>
            <w:r>
              <w:rPr>
                <w:rFonts w:ascii="Microsoft JhengHei" w:eastAsia="Microsoft JhengHei" w:hAnsi="Microsoft JhengHei"/>
                <w:b/>
                <w:color w:val="1E5050"/>
                <w:sz w:val="20"/>
                <w:lang w:eastAsia="zh-TW"/>
              </w:rPr>
              <w:t>【原題重現】一、試述腎臟在魚體的生理機能,並說明其作用機轉(mechanism)。</w:t>
            </w:r>
            <w:r>
              <w:rPr>
                <w:rFonts w:ascii="Microsoft JhengHei" w:eastAsia="Microsoft JhengHei" w:hAnsi="Microsoft JhengHei"/>
                <w:b/>
                <w:color w:val="1E5050"/>
                <w:sz w:val="20"/>
              </w:rPr>
              <w:t>（20分）</w:t>
            </w:r>
          </w:p>
        </w:tc>
      </w:tr>
    </w:tbl>
    <w:p w14:paraId="2A4EB271" w14:textId="77777777" w:rsidR="005A56DF" w:rsidRDefault="005A56DF" w:rsidP="00A74A7F">
      <w:pPr>
        <w:spacing w:after="160"/>
      </w:pPr>
    </w:p>
    <w:p w14:paraId="28205F69" w14:textId="77777777" w:rsidR="005A56DF" w:rsidRDefault="00000000" w:rsidP="00A74A7F">
      <w:pPr>
        <w:keepNext/>
        <w:spacing w:before="160" w:after="80"/>
      </w:pPr>
      <w:r>
        <w:rPr>
          <w:rFonts w:ascii="Microsoft JhengHei" w:eastAsia="Microsoft JhengHei" w:hAnsi="Microsoft JhengHei"/>
          <w:b/>
          <w:color w:val="3C6464"/>
        </w:rPr>
        <w:t>【專家解析】</w:t>
      </w:r>
    </w:p>
    <w:p w14:paraId="7CF9139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腎臟在魚體的生理機能,」的理解程度。這在魚類生理學中屬於核心常考範圍。以下針對該問題的生理機制、生化反應路徑以及在水產養殖現場的實務應用，進行深入解構與條分縷析的專業解答：</w:t>
      </w:r>
    </w:p>
    <w:p w14:paraId="7A72C676"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Microsoft JhengHei" w:eastAsia="Microsoft JhengHei" w:hAnsi="Microsoft JhengHei"/>
          <w:lang w:eastAsia="zh-TW"/>
        </w:rPr>
        <w:lastRenderedPageBreak/>
        <w:t>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2034A38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E71C22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EA1E7FD" w14:textId="77777777">
        <w:trPr>
          <w:jc w:val="center"/>
        </w:trPr>
        <w:tc>
          <w:tcPr>
            <w:tcW w:w="3120" w:type="dxa"/>
            <w:shd w:val="clear" w:color="auto" w:fill="0E8383"/>
            <w:tcMar>
              <w:top w:w="80" w:type="dxa"/>
              <w:left w:w="100" w:type="dxa"/>
              <w:bottom w:w="80" w:type="dxa"/>
              <w:right w:w="100" w:type="dxa"/>
            </w:tcMar>
          </w:tcPr>
          <w:p w14:paraId="0D329C7A"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9A9B84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F0F7255"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88B4D26" w14:textId="77777777">
        <w:trPr>
          <w:jc w:val="center"/>
        </w:trPr>
        <w:tc>
          <w:tcPr>
            <w:tcW w:w="3120" w:type="dxa"/>
            <w:shd w:val="clear" w:color="auto" w:fill="F2F9F9"/>
            <w:tcMar>
              <w:top w:w="80" w:type="dxa"/>
              <w:left w:w="100" w:type="dxa"/>
              <w:bottom w:w="80" w:type="dxa"/>
              <w:right w:w="100" w:type="dxa"/>
            </w:tcMar>
          </w:tcPr>
          <w:p w14:paraId="244DCF32"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812756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72F9C4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2C31EBB" w14:textId="77777777">
        <w:trPr>
          <w:jc w:val="center"/>
        </w:trPr>
        <w:tc>
          <w:tcPr>
            <w:tcW w:w="3120" w:type="dxa"/>
            <w:tcMar>
              <w:top w:w="80" w:type="dxa"/>
              <w:left w:w="100" w:type="dxa"/>
              <w:bottom w:w="80" w:type="dxa"/>
              <w:right w:w="100" w:type="dxa"/>
            </w:tcMar>
          </w:tcPr>
          <w:p w14:paraId="731B8038"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112E73F"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4D3E1BF3"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D093146" w14:textId="77777777">
        <w:trPr>
          <w:jc w:val="center"/>
        </w:trPr>
        <w:tc>
          <w:tcPr>
            <w:tcW w:w="3120" w:type="dxa"/>
            <w:shd w:val="clear" w:color="auto" w:fill="F2F9F9"/>
            <w:tcMar>
              <w:top w:w="80" w:type="dxa"/>
              <w:left w:w="100" w:type="dxa"/>
              <w:bottom w:w="80" w:type="dxa"/>
              <w:right w:w="100" w:type="dxa"/>
            </w:tcMar>
          </w:tcPr>
          <w:p w14:paraId="727ECEF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5D79EB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BEFE3F6"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D9342FD" w14:textId="77777777">
        <w:trPr>
          <w:jc w:val="center"/>
        </w:trPr>
        <w:tc>
          <w:tcPr>
            <w:tcW w:w="3120" w:type="dxa"/>
            <w:tcMar>
              <w:top w:w="80" w:type="dxa"/>
              <w:left w:w="100" w:type="dxa"/>
              <w:bottom w:w="80" w:type="dxa"/>
              <w:right w:w="100" w:type="dxa"/>
            </w:tcMar>
          </w:tcPr>
          <w:p w14:paraId="64B4539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74F8EB1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C5F42D3"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D3019A0" w14:textId="77777777">
        <w:trPr>
          <w:jc w:val="center"/>
        </w:trPr>
        <w:tc>
          <w:tcPr>
            <w:tcW w:w="3120" w:type="dxa"/>
            <w:shd w:val="clear" w:color="auto" w:fill="F2F9F9"/>
            <w:tcMar>
              <w:top w:w="80" w:type="dxa"/>
              <w:left w:w="100" w:type="dxa"/>
              <w:bottom w:w="80" w:type="dxa"/>
              <w:right w:w="100" w:type="dxa"/>
            </w:tcMar>
          </w:tcPr>
          <w:p w14:paraId="557DAF70"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1C0391F"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65C478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2953C8F9" w14:textId="77777777" w:rsidR="005A56DF" w:rsidRDefault="005A56DF" w:rsidP="00A74A7F">
      <w:pPr>
        <w:spacing w:before="160" w:after="80"/>
        <w:rPr>
          <w:lang w:eastAsia="zh-TW"/>
        </w:rPr>
      </w:pPr>
    </w:p>
    <w:p w14:paraId="0E51B4A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學術必考關鍵字：CIRCULATION、試述腎臟在魚體的生理機能,、生理調控機制、水產養殖應用實例。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F8B327E" w14:textId="77777777" w:rsidR="005A56DF" w:rsidRDefault="00000000" w:rsidP="00A74A7F">
      <w:r>
        <w:br w:type="page"/>
      </w:r>
    </w:p>
    <w:p w14:paraId="4A1CF9D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題：二、試說明卵細胞卵黃生成作用 (Vite...</w:t>
      </w:r>
    </w:p>
    <w:tbl>
      <w:tblPr>
        <w:tblW w:w="0" w:type="auto"/>
        <w:jc w:val="center"/>
        <w:tblLook w:val="04A0" w:firstRow="1" w:lastRow="0" w:firstColumn="1" w:lastColumn="0" w:noHBand="0" w:noVBand="1"/>
      </w:tblPr>
      <w:tblGrid>
        <w:gridCol w:w="9360"/>
      </w:tblGrid>
      <w:tr w:rsidR="005A56DF" w14:paraId="0B734C7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4A9A6DD" w14:textId="77777777" w:rsidR="005A56DF" w:rsidRDefault="00000000" w:rsidP="00A74A7F">
            <w:pPr>
              <w:spacing w:after="0"/>
            </w:pPr>
            <w:r>
              <w:rPr>
                <w:rFonts w:ascii="Microsoft JhengHei" w:eastAsia="Microsoft JhengHei" w:hAnsi="Microsoft JhengHei"/>
                <w:b/>
                <w:color w:val="1E5050"/>
                <w:sz w:val="20"/>
              </w:rPr>
              <w:t>【原題重現】二、試說明卵細胞卵黃生成作用 (Vitellogenesis)、成熟(maturation)的過程及 控制機制。（20分）</w:t>
            </w:r>
          </w:p>
        </w:tc>
      </w:tr>
    </w:tbl>
    <w:p w14:paraId="614A604D" w14:textId="77777777" w:rsidR="005A56DF" w:rsidRDefault="005A56DF" w:rsidP="00A74A7F">
      <w:pPr>
        <w:spacing w:after="160"/>
      </w:pPr>
    </w:p>
    <w:p w14:paraId="7D5D64B4" w14:textId="77777777" w:rsidR="005A56DF" w:rsidRDefault="00000000" w:rsidP="00A74A7F">
      <w:pPr>
        <w:keepNext/>
        <w:spacing w:before="160" w:after="80"/>
      </w:pPr>
      <w:r>
        <w:rPr>
          <w:rFonts w:ascii="Microsoft JhengHei" w:eastAsia="Microsoft JhengHei" w:hAnsi="Microsoft JhengHei"/>
          <w:b/>
          <w:color w:val="3C6464"/>
        </w:rPr>
        <w:t>【專家解析】</w:t>
      </w:r>
    </w:p>
    <w:p w14:paraId="02ED3B7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分。本題主要考驗考生對於「試說明卵細胞卵黃生成作用 」的理解程度。這在魚類生理學中屬於核心常考範圍。以下針對該問題的生理機制、生化反應路徑以及在水產養殖現場的實務應用，進行深入解構與條分縷析的專業解答：</w:t>
      </w:r>
    </w:p>
    <w:p w14:paraId="620EF143"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24A778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2DD92F6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181FA5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FFC00F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01BEFF2C"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174FE7DF"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F7F01EB"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76799625"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626E6B12" w14:textId="77777777" w:rsidR="005A56DF" w:rsidRDefault="005A56DF" w:rsidP="00A74A7F">
      <w:pPr>
        <w:spacing w:before="160" w:after="80"/>
        <w:rPr>
          <w:lang w:eastAsia="zh-TW"/>
        </w:rPr>
      </w:pPr>
    </w:p>
    <w:p w14:paraId="410E6E9A"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學術必考關鍵字：REPRODUCTION、試說明卵細胞卵黃生成作用 、生理調控機制、水產養殖應用實例。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1B5D459" w14:textId="77777777" w:rsidR="005A56DF" w:rsidRDefault="00000000" w:rsidP="00A74A7F">
      <w:pPr>
        <w:rPr>
          <w:lang w:eastAsia="zh-TW"/>
        </w:rPr>
      </w:pPr>
      <w:r>
        <w:rPr>
          <w:lang w:eastAsia="zh-TW"/>
        </w:rPr>
        <w:br w:type="page"/>
      </w:r>
    </w:p>
    <w:p w14:paraId="17A04256" w14:textId="77777777" w:rsidR="005A56DF" w:rsidRDefault="00000000" w:rsidP="00A74A7F">
      <w:pPr>
        <w:keepNext/>
        <w:spacing w:before="240" w:after="120"/>
      </w:pPr>
      <w:r>
        <w:rPr>
          <w:rFonts w:ascii="Microsoft JhengHei" w:eastAsia="Microsoft JhengHei" w:hAnsi="Microsoft JhengHei"/>
          <w:b/>
          <w:color w:val="1E5050"/>
          <w:sz w:val="25"/>
          <w:lang w:eastAsia="zh-TW"/>
        </w:rPr>
        <w:lastRenderedPageBreak/>
        <w:t>第 3 題：三、詳述魚之中樞神經系統及周邊神經系統。</w:t>
      </w:r>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5BF22CC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A1D9536" w14:textId="77777777" w:rsidR="005A56DF" w:rsidRDefault="00000000" w:rsidP="00A74A7F">
            <w:pPr>
              <w:spacing w:after="0"/>
            </w:pPr>
            <w:r>
              <w:rPr>
                <w:rFonts w:ascii="Microsoft JhengHei" w:eastAsia="Microsoft JhengHei" w:hAnsi="Microsoft JhengHei"/>
                <w:b/>
                <w:color w:val="1E5050"/>
                <w:sz w:val="20"/>
                <w:lang w:eastAsia="zh-TW"/>
              </w:rPr>
              <w:t>【原題重現】三、詳述魚之中樞神經系統及周邊神經系統。</w:t>
            </w:r>
            <w:r>
              <w:rPr>
                <w:rFonts w:ascii="Microsoft JhengHei" w:eastAsia="Microsoft JhengHei" w:hAnsi="Microsoft JhengHei"/>
                <w:b/>
                <w:color w:val="1E5050"/>
                <w:sz w:val="20"/>
              </w:rPr>
              <w:t>（20分）</w:t>
            </w:r>
          </w:p>
        </w:tc>
      </w:tr>
    </w:tbl>
    <w:p w14:paraId="74ABD6C8" w14:textId="77777777" w:rsidR="005A56DF" w:rsidRDefault="005A56DF" w:rsidP="00A74A7F">
      <w:pPr>
        <w:spacing w:after="160"/>
      </w:pPr>
    </w:p>
    <w:p w14:paraId="7F5B9B5B" w14:textId="77777777" w:rsidR="005A56DF" w:rsidRDefault="00000000" w:rsidP="00A74A7F">
      <w:pPr>
        <w:keepNext/>
        <w:spacing w:before="160" w:after="80"/>
      </w:pPr>
      <w:r>
        <w:rPr>
          <w:rFonts w:ascii="Microsoft JhengHei" w:eastAsia="Microsoft JhengHei" w:hAnsi="Microsoft JhengHei"/>
          <w:b/>
          <w:color w:val="3C6464"/>
        </w:rPr>
        <w:t>【專家解析】</w:t>
      </w:r>
    </w:p>
    <w:p w14:paraId="7863F70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詳述魚之中樞神經系統及周邊」的理解程度。這在魚類生理學中屬於核心常考範圍。以下針對該問題的生理機制、生化反應路徑以及在水產養殖現場的實務應用，進行深入解構與條分縷析的專業解答：</w:t>
      </w:r>
    </w:p>
    <w:p w14:paraId="2E09BDD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6C3936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7FBA5A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5CBF80A" w14:textId="77777777">
        <w:trPr>
          <w:jc w:val="center"/>
        </w:trPr>
        <w:tc>
          <w:tcPr>
            <w:tcW w:w="3120" w:type="dxa"/>
            <w:shd w:val="clear" w:color="auto" w:fill="0E8383"/>
            <w:tcMar>
              <w:top w:w="80" w:type="dxa"/>
              <w:left w:w="100" w:type="dxa"/>
              <w:bottom w:w="80" w:type="dxa"/>
              <w:right w:w="100" w:type="dxa"/>
            </w:tcMar>
          </w:tcPr>
          <w:p w14:paraId="6C0E9E1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7D4529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77244F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71383B7" w14:textId="77777777">
        <w:trPr>
          <w:jc w:val="center"/>
        </w:trPr>
        <w:tc>
          <w:tcPr>
            <w:tcW w:w="3120" w:type="dxa"/>
            <w:shd w:val="clear" w:color="auto" w:fill="F2F9F9"/>
            <w:tcMar>
              <w:top w:w="80" w:type="dxa"/>
              <w:left w:w="100" w:type="dxa"/>
              <w:bottom w:w="80" w:type="dxa"/>
              <w:right w:w="100" w:type="dxa"/>
            </w:tcMar>
          </w:tcPr>
          <w:p w14:paraId="2CF788B3"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F44189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27113D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3D0F9A5" w14:textId="77777777">
        <w:trPr>
          <w:jc w:val="center"/>
        </w:trPr>
        <w:tc>
          <w:tcPr>
            <w:tcW w:w="3120" w:type="dxa"/>
            <w:tcMar>
              <w:top w:w="80" w:type="dxa"/>
              <w:left w:w="100" w:type="dxa"/>
              <w:bottom w:w="80" w:type="dxa"/>
              <w:right w:w="100" w:type="dxa"/>
            </w:tcMar>
          </w:tcPr>
          <w:p w14:paraId="32B0BE13"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178BA6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F935FD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D35F633" w14:textId="77777777">
        <w:trPr>
          <w:jc w:val="center"/>
        </w:trPr>
        <w:tc>
          <w:tcPr>
            <w:tcW w:w="3120" w:type="dxa"/>
            <w:shd w:val="clear" w:color="auto" w:fill="F2F9F9"/>
            <w:tcMar>
              <w:top w:w="80" w:type="dxa"/>
              <w:left w:w="100" w:type="dxa"/>
              <w:bottom w:w="80" w:type="dxa"/>
              <w:right w:w="100" w:type="dxa"/>
            </w:tcMar>
          </w:tcPr>
          <w:p w14:paraId="63062BC5"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ECA15EE"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9B844D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FBD10E7" w14:textId="77777777">
        <w:trPr>
          <w:jc w:val="center"/>
        </w:trPr>
        <w:tc>
          <w:tcPr>
            <w:tcW w:w="3120" w:type="dxa"/>
            <w:tcMar>
              <w:top w:w="80" w:type="dxa"/>
              <w:left w:w="100" w:type="dxa"/>
              <w:bottom w:w="80" w:type="dxa"/>
              <w:right w:w="100" w:type="dxa"/>
            </w:tcMar>
          </w:tcPr>
          <w:p w14:paraId="3A32D34D"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AE10378"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54EEBE9"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4B49E6C" w14:textId="77777777">
        <w:trPr>
          <w:jc w:val="center"/>
        </w:trPr>
        <w:tc>
          <w:tcPr>
            <w:tcW w:w="3120" w:type="dxa"/>
            <w:shd w:val="clear" w:color="auto" w:fill="F2F9F9"/>
            <w:tcMar>
              <w:top w:w="80" w:type="dxa"/>
              <w:left w:w="100" w:type="dxa"/>
              <w:bottom w:w="80" w:type="dxa"/>
              <w:right w:w="100" w:type="dxa"/>
            </w:tcMar>
          </w:tcPr>
          <w:p w14:paraId="033E3DC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5D5605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5DE1ABC"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02E584B" w14:textId="77777777" w:rsidR="005A56DF" w:rsidRDefault="005A56DF" w:rsidP="00A74A7F">
      <w:pPr>
        <w:spacing w:before="160" w:after="80"/>
        <w:rPr>
          <w:lang w:eastAsia="zh-TW"/>
        </w:rPr>
      </w:pPr>
    </w:p>
    <w:p w14:paraId="3CFE24E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學術必考關鍵字：OSMOREGULATION、詳述魚之中樞神經系統及周邊、生理調控機制、水產養殖應用實例。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CDA0B07" w14:textId="77777777" w:rsidR="005A56DF" w:rsidRDefault="00000000" w:rsidP="00A74A7F">
      <w:r>
        <w:br w:type="page"/>
      </w:r>
    </w:p>
    <w:p w14:paraId="53E6015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題：四、除了鰓呼吸方式外,魚類向有那些呼吸方...</w:t>
      </w:r>
    </w:p>
    <w:tbl>
      <w:tblPr>
        <w:tblW w:w="0" w:type="auto"/>
        <w:jc w:val="center"/>
        <w:tblLook w:val="04A0" w:firstRow="1" w:lastRow="0" w:firstColumn="1" w:lastColumn="0" w:noHBand="0" w:noVBand="1"/>
      </w:tblPr>
      <w:tblGrid>
        <w:gridCol w:w="9360"/>
      </w:tblGrid>
      <w:tr w:rsidR="005A56DF" w14:paraId="2A654A0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9CDE209" w14:textId="77777777" w:rsidR="005A56DF" w:rsidRDefault="00000000" w:rsidP="00A74A7F">
            <w:pPr>
              <w:spacing w:after="0"/>
            </w:pPr>
            <w:r>
              <w:rPr>
                <w:rFonts w:ascii="Microsoft JhengHei" w:eastAsia="Microsoft JhengHei" w:hAnsi="Microsoft JhengHei"/>
                <w:b/>
                <w:color w:val="1E5050"/>
                <w:sz w:val="20"/>
                <w:lang w:eastAsia="zh-TW"/>
              </w:rPr>
              <w:t>【原題重現】四、除了鰓呼吸方式外,魚類向有那些呼吸方式?分別舉例說明之。</w:t>
            </w:r>
            <w:r>
              <w:rPr>
                <w:rFonts w:ascii="Microsoft JhengHei" w:eastAsia="Microsoft JhengHei" w:hAnsi="Microsoft JhengHei"/>
                <w:b/>
                <w:color w:val="1E5050"/>
                <w:sz w:val="20"/>
              </w:rPr>
              <w:t>（20分）</w:t>
            </w:r>
          </w:p>
        </w:tc>
      </w:tr>
    </w:tbl>
    <w:p w14:paraId="0AD62226" w14:textId="77777777" w:rsidR="005A56DF" w:rsidRDefault="005A56DF" w:rsidP="00A74A7F">
      <w:pPr>
        <w:spacing w:after="160"/>
      </w:pPr>
    </w:p>
    <w:p w14:paraId="53E8CE57" w14:textId="77777777" w:rsidR="005A56DF" w:rsidRDefault="00000000" w:rsidP="00A74A7F">
      <w:pPr>
        <w:keepNext/>
        <w:spacing w:before="160" w:after="80"/>
      </w:pPr>
      <w:r>
        <w:rPr>
          <w:rFonts w:ascii="Microsoft JhengHei" w:eastAsia="Microsoft JhengHei" w:hAnsi="Microsoft JhengHei"/>
          <w:b/>
          <w:color w:val="3C6464"/>
        </w:rPr>
        <w:t>【專家解析】</w:t>
      </w:r>
    </w:p>
    <w:p w14:paraId="2540C4D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除了鰓呼吸方式外,魚類向有」的理解程度。這在魚類生理學中屬於核心常考範圍。以下針對該問題的生理機制、生化反應路徑以及在水產養殖現場的實務應用，進行深入解構與條分縷析的專業解答：</w:t>
      </w:r>
    </w:p>
    <w:p w14:paraId="40CC086E"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E6C30C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79789A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DC83E11" w14:textId="77777777">
        <w:trPr>
          <w:jc w:val="center"/>
        </w:trPr>
        <w:tc>
          <w:tcPr>
            <w:tcW w:w="3120" w:type="dxa"/>
            <w:shd w:val="clear" w:color="auto" w:fill="0E8383"/>
            <w:tcMar>
              <w:top w:w="80" w:type="dxa"/>
              <w:left w:w="100" w:type="dxa"/>
              <w:bottom w:w="80" w:type="dxa"/>
              <w:right w:w="100" w:type="dxa"/>
            </w:tcMar>
          </w:tcPr>
          <w:p w14:paraId="1B8872D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CAB1552"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A5DDBDC"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31AA8F2" w14:textId="77777777">
        <w:trPr>
          <w:jc w:val="center"/>
        </w:trPr>
        <w:tc>
          <w:tcPr>
            <w:tcW w:w="3120" w:type="dxa"/>
            <w:shd w:val="clear" w:color="auto" w:fill="F2F9F9"/>
            <w:tcMar>
              <w:top w:w="80" w:type="dxa"/>
              <w:left w:w="100" w:type="dxa"/>
              <w:bottom w:w="80" w:type="dxa"/>
              <w:right w:w="100" w:type="dxa"/>
            </w:tcMar>
          </w:tcPr>
          <w:p w14:paraId="36020664"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06BBF9AE"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4664965"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9DCA67D" w14:textId="77777777">
        <w:trPr>
          <w:jc w:val="center"/>
        </w:trPr>
        <w:tc>
          <w:tcPr>
            <w:tcW w:w="3120" w:type="dxa"/>
            <w:tcMar>
              <w:top w:w="80" w:type="dxa"/>
              <w:left w:w="100" w:type="dxa"/>
              <w:bottom w:w="80" w:type="dxa"/>
              <w:right w:w="100" w:type="dxa"/>
            </w:tcMar>
          </w:tcPr>
          <w:p w14:paraId="00D00C2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86E1B04"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430F37CE"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F5988FF" w14:textId="77777777">
        <w:trPr>
          <w:jc w:val="center"/>
        </w:trPr>
        <w:tc>
          <w:tcPr>
            <w:tcW w:w="3120" w:type="dxa"/>
            <w:shd w:val="clear" w:color="auto" w:fill="F2F9F9"/>
            <w:tcMar>
              <w:top w:w="80" w:type="dxa"/>
              <w:left w:w="100" w:type="dxa"/>
              <w:bottom w:w="80" w:type="dxa"/>
              <w:right w:w="100" w:type="dxa"/>
            </w:tcMar>
          </w:tcPr>
          <w:p w14:paraId="60EBDC47"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36E8BF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2FBC24B"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3B8BFCF" w14:textId="77777777">
        <w:trPr>
          <w:jc w:val="center"/>
        </w:trPr>
        <w:tc>
          <w:tcPr>
            <w:tcW w:w="3120" w:type="dxa"/>
            <w:tcMar>
              <w:top w:w="80" w:type="dxa"/>
              <w:left w:w="100" w:type="dxa"/>
              <w:bottom w:w="80" w:type="dxa"/>
              <w:right w:w="100" w:type="dxa"/>
            </w:tcMar>
          </w:tcPr>
          <w:p w14:paraId="48E958A2"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AFA08F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5366B22"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B3EA119" w14:textId="77777777">
        <w:trPr>
          <w:jc w:val="center"/>
        </w:trPr>
        <w:tc>
          <w:tcPr>
            <w:tcW w:w="3120" w:type="dxa"/>
            <w:shd w:val="clear" w:color="auto" w:fill="F2F9F9"/>
            <w:tcMar>
              <w:top w:w="80" w:type="dxa"/>
              <w:left w:w="100" w:type="dxa"/>
              <w:bottom w:w="80" w:type="dxa"/>
              <w:right w:w="100" w:type="dxa"/>
            </w:tcMar>
          </w:tcPr>
          <w:p w14:paraId="51A3347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D2102B6"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671EA83"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CB6F925" w14:textId="77777777" w:rsidR="005A56DF" w:rsidRDefault="005A56DF" w:rsidP="00A74A7F">
      <w:pPr>
        <w:spacing w:before="160" w:after="80"/>
        <w:rPr>
          <w:lang w:eastAsia="zh-TW"/>
        </w:rPr>
      </w:pPr>
    </w:p>
    <w:p w14:paraId="1281021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學術必考關鍵字：RESPIRATION、除了鰓呼吸方式外,魚類向有、生理調控機制、水產養殖應用實例。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A392927" w14:textId="77777777" w:rsidR="005A56DF" w:rsidRDefault="00000000" w:rsidP="00A74A7F">
      <w:r>
        <w:br w:type="page"/>
      </w:r>
    </w:p>
    <w:p w14:paraId="7DECBB5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題：五、試述調節魚類生長之內分泌作用。（20...</w:t>
      </w:r>
    </w:p>
    <w:tbl>
      <w:tblPr>
        <w:tblW w:w="0" w:type="auto"/>
        <w:jc w:val="center"/>
        <w:tblLook w:val="04A0" w:firstRow="1" w:lastRow="0" w:firstColumn="1" w:lastColumn="0" w:noHBand="0" w:noVBand="1"/>
      </w:tblPr>
      <w:tblGrid>
        <w:gridCol w:w="9360"/>
      </w:tblGrid>
      <w:tr w:rsidR="005A56DF" w14:paraId="7FF8347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DC1AAC" w14:textId="77777777" w:rsidR="005A56DF" w:rsidRDefault="00000000" w:rsidP="00A74A7F">
            <w:pPr>
              <w:spacing w:after="0"/>
            </w:pPr>
            <w:r>
              <w:rPr>
                <w:rFonts w:ascii="Microsoft JhengHei" w:eastAsia="Microsoft JhengHei" w:hAnsi="Microsoft JhengHei"/>
                <w:b/>
                <w:color w:val="1E5050"/>
                <w:sz w:val="20"/>
                <w:lang w:eastAsia="zh-TW"/>
              </w:rPr>
              <w:t>【原題重現】五、試述調節魚類生長之內分泌作用。</w:t>
            </w:r>
            <w:r>
              <w:rPr>
                <w:rFonts w:ascii="Microsoft JhengHei" w:eastAsia="Microsoft JhengHei" w:hAnsi="Microsoft JhengHei"/>
                <w:b/>
                <w:color w:val="1E5050"/>
                <w:sz w:val="20"/>
              </w:rPr>
              <w:t>（20分）</w:t>
            </w:r>
          </w:p>
        </w:tc>
      </w:tr>
    </w:tbl>
    <w:p w14:paraId="700290ED" w14:textId="77777777" w:rsidR="005A56DF" w:rsidRDefault="005A56DF" w:rsidP="00A74A7F">
      <w:pPr>
        <w:spacing w:after="160"/>
      </w:pPr>
    </w:p>
    <w:p w14:paraId="2D7EB522" w14:textId="77777777" w:rsidR="005A56DF" w:rsidRDefault="00000000" w:rsidP="00A74A7F">
      <w:pPr>
        <w:keepNext/>
        <w:spacing w:before="160" w:after="80"/>
      </w:pPr>
      <w:r>
        <w:rPr>
          <w:rFonts w:ascii="Microsoft JhengHei" w:eastAsia="Microsoft JhengHei" w:hAnsi="Microsoft JhengHei"/>
          <w:b/>
          <w:color w:val="3C6464"/>
        </w:rPr>
        <w:t>【專家解析】</w:t>
      </w:r>
    </w:p>
    <w:p w14:paraId="70F7958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調節魚類生長之內分泌作」的理解程度。這在魚類生理學中屬於核心常考範圍。以下針對該問題的生理機制、生化反應路徑以及在水產養殖現場的實務應用，進行深入解構與條分縷析的專業解答：</w:t>
      </w:r>
    </w:p>
    <w:p w14:paraId="652FE3A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93E9EA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258F34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214EBC4" w14:textId="77777777">
        <w:trPr>
          <w:jc w:val="center"/>
        </w:trPr>
        <w:tc>
          <w:tcPr>
            <w:tcW w:w="3120" w:type="dxa"/>
            <w:shd w:val="clear" w:color="auto" w:fill="0E8383"/>
            <w:tcMar>
              <w:top w:w="80" w:type="dxa"/>
              <w:left w:w="100" w:type="dxa"/>
              <w:bottom w:w="80" w:type="dxa"/>
              <w:right w:w="100" w:type="dxa"/>
            </w:tcMar>
          </w:tcPr>
          <w:p w14:paraId="59792A94"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863567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5F9FAB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CCB42F3" w14:textId="77777777">
        <w:trPr>
          <w:jc w:val="center"/>
        </w:trPr>
        <w:tc>
          <w:tcPr>
            <w:tcW w:w="3120" w:type="dxa"/>
            <w:shd w:val="clear" w:color="auto" w:fill="F2F9F9"/>
            <w:tcMar>
              <w:top w:w="80" w:type="dxa"/>
              <w:left w:w="100" w:type="dxa"/>
              <w:bottom w:w="80" w:type="dxa"/>
              <w:right w:w="100" w:type="dxa"/>
            </w:tcMar>
          </w:tcPr>
          <w:p w14:paraId="07A5A68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8F176B4"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263E168"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3C26977" w14:textId="77777777">
        <w:trPr>
          <w:jc w:val="center"/>
        </w:trPr>
        <w:tc>
          <w:tcPr>
            <w:tcW w:w="3120" w:type="dxa"/>
            <w:tcMar>
              <w:top w:w="80" w:type="dxa"/>
              <w:left w:w="100" w:type="dxa"/>
              <w:bottom w:w="80" w:type="dxa"/>
              <w:right w:w="100" w:type="dxa"/>
            </w:tcMar>
          </w:tcPr>
          <w:p w14:paraId="0CD43AE6"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4E43C2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02E3AF2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80D0EB7" w14:textId="77777777">
        <w:trPr>
          <w:jc w:val="center"/>
        </w:trPr>
        <w:tc>
          <w:tcPr>
            <w:tcW w:w="3120" w:type="dxa"/>
            <w:shd w:val="clear" w:color="auto" w:fill="F2F9F9"/>
            <w:tcMar>
              <w:top w:w="80" w:type="dxa"/>
              <w:left w:w="100" w:type="dxa"/>
              <w:bottom w:w="80" w:type="dxa"/>
              <w:right w:w="100" w:type="dxa"/>
            </w:tcMar>
          </w:tcPr>
          <w:p w14:paraId="0454EA54"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8AE58B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38ECAF5"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1546E50" w14:textId="77777777">
        <w:trPr>
          <w:jc w:val="center"/>
        </w:trPr>
        <w:tc>
          <w:tcPr>
            <w:tcW w:w="3120" w:type="dxa"/>
            <w:tcMar>
              <w:top w:w="80" w:type="dxa"/>
              <w:left w:w="100" w:type="dxa"/>
              <w:bottom w:w="80" w:type="dxa"/>
              <w:right w:w="100" w:type="dxa"/>
            </w:tcMar>
          </w:tcPr>
          <w:p w14:paraId="27FA6A0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CC28FCB"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F13453F"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8E4E735" w14:textId="77777777">
        <w:trPr>
          <w:jc w:val="center"/>
        </w:trPr>
        <w:tc>
          <w:tcPr>
            <w:tcW w:w="3120" w:type="dxa"/>
            <w:shd w:val="clear" w:color="auto" w:fill="F2F9F9"/>
            <w:tcMar>
              <w:top w:w="80" w:type="dxa"/>
              <w:left w:w="100" w:type="dxa"/>
              <w:bottom w:w="80" w:type="dxa"/>
              <w:right w:w="100" w:type="dxa"/>
            </w:tcMar>
          </w:tcPr>
          <w:p w14:paraId="1F18A02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EC578C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8B81405"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086C740" w14:textId="77777777" w:rsidR="005A56DF" w:rsidRDefault="005A56DF" w:rsidP="00A74A7F">
      <w:pPr>
        <w:spacing w:before="160" w:after="80"/>
        <w:rPr>
          <w:lang w:eastAsia="zh-TW"/>
        </w:rPr>
      </w:pPr>
    </w:p>
    <w:p w14:paraId="2D96CAC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學術必考關鍵字：OSMOREGULATION、試述調節魚類生長之內分泌作、生理調控機制、水產養殖應用實例。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CEDF6AF" w14:textId="77777777" w:rsidR="005A56DF" w:rsidRDefault="00000000" w:rsidP="00A74A7F">
      <w:pPr>
        <w:rPr>
          <w:lang w:eastAsia="zh-TW"/>
        </w:rPr>
      </w:pPr>
      <w:r>
        <w:rPr>
          <w:lang w:eastAsia="zh-TW"/>
        </w:rPr>
        <w:br w:type="page"/>
      </w:r>
    </w:p>
    <w:p w14:paraId="201D4881"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7 套試題：088年公務人員高考一級、二級考試、高考三級暨普考第二試考試 高考三級 (水產養殖 - 魚類生理學)</w:t>
      </w:r>
    </w:p>
    <w:p w14:paraId="1E7347CB"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題：一、試說明並以圖表示,無管道魚鰾(或閉鎖...</w:t>
      </w:r>
    </w:p>
    <w:tbl>
      <w:tblPr>
        <w:tblW w:w="0" w:type="auto"/>
        <w:jc w:val="center"/>
        <w:tblLook w:val="04A0" w:firstRow="1" w:lastRow="0" w:firstColumn="1" w:lastColumn="0" w:noHBand="0" w:noVBand="1"/>
      </w:tblPr>
      <w:tblGrid>
        <w:gridCol w:w="9360"/>
      </w:tblGrid>
      <w:tr w:rsidR="005A56DF" w14:paraId="60F633F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79602CC"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【原題重現】一、試說明並以圖表示,無管道魚鰾(或閉鎖式魚鰾)如何在深海中充氣?其氣體的主 要組成又為何?（20分）</w:t>
            </w:r>
          </w:p>
        </w:tc>
      </w:tr>
    </w:tbl>
    <w:p w14:paraId="603434C3" w14:textId="77777777" w:rsidR="005A56DF" w:rsidRDefault="005A56DF" w:rsidP="00A74A7F">
      <w:pPr>
        <w:spacing w:after="160"/>
        <w:rPr>
          <w:lang w:eastAsia="zh-TW"/>
        </w:rPr>
      </w:pPr>
    </w:p>
    <w:p w14:paraId="4DD9193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CA9674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並以圖表示,無管道魚」的理解程度。這在魚類生理學中屬於核心常考範圍。以下針對該問題的生理機制、生化反應路徑以及在水產養殖現場的實務應用，進行深入解構與條分縷析的專業解答：</w:t>
      </w:r>
    </w:p>
    <w:p w14:paraId="29EB611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45F86A7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在海上箱網養殖或深水撈捕中，當我們快速將石斑魚（Grouper）或紅鼓魚從深水層（如 20-30 </w:t>
      </w:r>
      <w:r>
        <w:rPr>
          <w:rFonts w:ascii="Microsoft JhengHei" w:eastAsia="Microsoft JhengHei" w:hAnsi="Microsoft JhengHei"/>
          <w:lang w:eastAsia="zh-TW"/>
        </w:rPr>
        <w:lastRenderedPageBreak/>
        <w:t>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661989DC"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101625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CCA97F5"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03348672"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1116813C"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276888A8"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704F65CD"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1D263045" w14:textId="77777777" w:rsidR="005A56DF" w:rsidRDefault="005A56DF" w:rsidP="00A74A7F">
      <w:pPr>
        <w:spacing w:before="160" w:after="80"/>
        <w:rPr>
          <w:lang w:eastAsia="zh-TW"/>
        </w:rPr>
      </w:pPr>
    </w:p>
    <w:p w14:paraId="5D16954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學術必考關鍵字：SWIMBLADDER、試說明並以圖表示,無管道魚、生理調控機制、水產養殖應用實例。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66A2A00" w14:textId="77777777" w:rsidR="005A56DF" w:rsidRDefault="00000000" w:rsidP="00A74A7F">
      <w:r>
        <w:br w:type="page"/>
      </w:r>
    </w:p>
    <w:p w14:paraId="71DA0DF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題：二、海水魚喝海水後,如何吸收及排泄離子及...</w:t>
      </w:r>
    </w:p>
    <w:tbl>
      <w:tblPr>
        <w:tblW w:w="0" w:type="auto"/>
        <w:jc w:val="center"/>
        <w:tblLook w:val="04A0" w:firstRow="1" w:lastRow="0" w:firstColumn="1" w:lastColumn="0" w:noHBand="0" w:noVBand="1"/>
      </w:tblPr>
      <w:tblGrid>
        <w:gridCol w:w="9360"/>
      </w:tblGrid>
      <w:tr w:rsidR="005A56DF" w14:paraId="08289DF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55710B4" w14:textId="77777777" w:rsidR="005A56DF" w:rsidRDefault="00000000" w:rsidP="00A74A7F">
            <w:pPr>
              <w:spacing w:after="0"/>
            </w:pPr>
            <w:r>
              <w:rPr>
                <w:rFonts w:ascii="Microsoft JhengHei" w:eastAsia="Microsoft JhengHei" w:hAnsi="Microsoft JhengHei"/>
                <w:b/>
                <w:color w:val="1E5050"/>
                <w:sz w:val="20"/>
                <w:lang w:eastAsia="zh-TW"/>
              </w:rPr>
              <w:t>【原題重現】二、海水魚喝海水後,如何吸收及排泄離子及水分,試說明之。</w:t>
            </w:r>
            <w:r>
              <w:rPr>
                <w:rFonts w:ascii="Microsoft JhengHei" w:eastAsia="Microsoft JhengHei" w:hAnsi="Microsoft JhengHei"/>
                <w:b/>
                <w:color w:val="1E5050"/>
                <w:sz w:val="20"/>
              </w:rPr>
              <w:t>（20分）</w:t>
            </w:r>
          </w:p>
        </w:tc>
      </w:tr>
    </w:tbl>
    <w:p w14:paraId="1941A929" w14:textId="77777777" w:rsidR="005A56DF" w:rsidRDefault="005A56DF" w:rsidP="00A74A7F">
      <w:pPr>
        <w:spacing w:after="160"/>
      </w:pPr>
    </w:p>
    <w:p w14:paraId="070350DB" w14:textId="77777777" w:rsidR="005A56DF" w:rsidRDefault="00000000" w:rsidP="00A74A7F">
      <w:pPr>
        <w:keepNext/>
        <w:spacing w:before="160" w:after="80"/>
      </w:pPr>
      <w:r>
        <w:rPr>
          <w:rFonts w:ascii="Microsoft JhengHei" w:eastAsia="Microsoft JhengHei" w:hAnsi="Microsoft JhengHei"/>
          <w:b/>
          <w:color w:val="3C6464"/>
        </w:rPr>
        <w:t>【專家解析】</w:t>
      </w:r>
    </w:p>
    <w:p w14:paraId="2541959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海水魚喝海水後,如何吸收及」的理解程度。這在魚類生理學中屬於核心常考範圍。以下針對該問題的生理機制、生化反應路徑以及在水產養殖現場的實務應用，進行深入解構與條分縷析的專業解答：</w:t>
      </w:r>
    </w:p>
    <w:p w14:paraId="60136B0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3FE1B2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6655E3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83CE89C" w14:textId="77777777">
        <w:trPr>
          <w:jc w:val="center"/>
        </w:trPr>
        <w:tc>
          <w:tcPr>
            <w:tcW w:w="3120" w:type="dxa"/>
            <w:shd w:val="clear" w:color="auto" w:fill="0E8383"/>
            <w:tcMar>
              <w:top w:w="80" w:type="dxa"/>
              <w:left w:w="100" w:type="dxa"/>
              <w:bottom w:w="80" w:type="dxa"/>
              <w:right w:w="100" w:type="dxa"/>
            </w:tcMar>
          </w:tcPr>
          <w:p w14:paraId="19DB7DA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46F5EA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F90273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70571DF" w14:textId="77777777">
        <w:trPr>
          <w:jc w:val="center"/>
        </w:trPr>
        <w:tc>
          <w:tcPr>
            <w:tcW w:w="3120" w:type="dxa"/>
            <w:shd w:val="clear" w:color="auto" w:fill="F2F9F9"/>
            <w:tcMar>
              <w:top w:w="80" w:type="dxa"/>
              <w:left w:w="100" w:type="dxa"/>
              <w:bottom w:w="80" w:type="dxa"/>
              <w:right w:w="100" w:type="dxa"/>
            </w:tcMar>
          </w:tcPr>
          <w:p w14:paraId="43B45FAB"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9C70965"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3C0659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10C35EA" w14:textId="77777777">
        <w:trPr>
          <w:jc w:val="center"/>
        </w:trPr>
        <w:tc>
          <w:tcPr>
            <w:tcW w:w="3120" w:type="dxa"/>
            <w:tcMar>
              <w:top w:w="80" w:type="dxa"/>
              <w:left w:w="100" w:type="dxa"/>
              <w:bottom w:w="80" w:type="dxa"/>
              <w:right w:w="100" w:type="dxa"/>
            </w:tcMar>
          </w:tcPr>
          <w:p w14:paraId="56EE5E10"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19B74C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3DC2F3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A72110B" w14:textId="77777777">
        <w:trPr>
          <w:jc w:val="center"/>
        </w:trPr>
        <w:tc>
          <w:tcPr>
            <w:tcW w:w="3120" w:type="dxa"/>
            <w:shd w:val="clear" w:color="auto" w:fill="F2F9F9"/>
            <w:tcMar>
              <w:top w:w="80" w:type="dxa"/>
              <w:left w:w="100" w:type="dxa"/>
              <w:bottom w:w="80" w:type="dxa"/>
              <w:right w:w="100" w:type="dxa"/>
            </w:tcMar>
          </w:tcPr>
          <w:p w14:paraId="4C7CF8D2"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1626D9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8128B2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D4B7080" w14:textId="77777777">
        <w:trPr>
          <w:jc w:val="center"/>
        </w:trPr>
        <w:tc>
          <w:tcPr>
            <w:tcW w:w="3120" w:type="dxa"/>
            <w:tcMar>
              <w:top w:w="80" w:type="dxa"/>
              <w:left w:w="100" w:type="dxa"/>
              <w:bottom w:w="80" w:type="dxa"/>
              <w:right w:w="100" w:type="dxa"/>
            </w:tcMar>
          </w:tcPr>
          <w:p w14:paraId="7504A8B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EC9468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AA37EFD"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DB08119" w14:textId="77777777">
        <w:trPr>
          <w:jc w:val="center"/>
        </w:trPr>
        <w:tc>
          <w:tcPr>
            <w:tcW w:w="3120" w:type="dxa"/>
            <w:shd w:val="clear" w:color="auto" w:fill="F2F9F9"/>
            <w:tcMar>
              <w:top w:w="80" w:type="dxa"/>
              <w:left w:w="100" w:type="dxa"/>
              <w:bottom w:w="80" w:type="dxa"/>
              <w:right w:w="100" w:type="dxa"/>
            </w:tcMar>
          </w:tcPr>
          <w:p w14:paraId="2227A802"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6650F78"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E0F5804"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7556849" w14:textId="77777777" w:rsidR="005A56DF" w:rsidRDefault="005A56DF" w:rsidP="00A74A7F">
      <w:pPr>
        <w:spacing w:before="160" w:after="80"/>
        <w:rPr>
          <w:lang w:eastAsia="zh-TW"/>
        </w:rPr>
      </w:pPr>
    </w:p>
    <w:p w14:paraId="628E87F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學術必考關鍵字：OSMOREGULATION、海水魚喝海水後,如何吸收及、生理調控機制、水產養殖應用實例。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1021713" w14:textId="77777777" w:rsidR="005A56DF" w:rsidRDefault="00000000" w:rsidP="00A74A7F">
      <w:r>
        <w:br w:type="page"/>
      </w:r>
    </w:p>
    <w:p w14:paraId="183BE44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題：三、試說明下視丘(Hypothalamu...</w:t>
      </w:r>
    </w:p>
    <w:tbl>
      <w:tblPr>
        <w:tblW w:w="0" w:type="auto"/>
        <w:jc w:val="center"/>
        <w:tblLook w:val="04A0" w:firstRow="1" w:lastRow="0" w:firstColumn="1" w:lastColumn="0" w:noHBand="0" w:noVBand="1"/>
      </w:tblPr>
      <w:tblGrid>
        <w:gridCol w:w="9360"/>
      </w:tblGrid>
      <w:tr w:rsidR="005A56DF" w14:paraId="73C7DF8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CB26B36" w14:textId="77777777" w:rsidR="005A56DF" w:rsidRDefault="00000000" w:rsidP="00A74A7F">
            <w:pPr>
              <w:spacing w:after="0"/>
            </w:pPr>
            <w:r>
              <w:rPr>
                <w:rFonts w:ascii="Microsoft JhengHei" w:eastAsia="Microsoft JhengHei" w:hAnsi="Microsoft JhengHei"/>
                <w:b/>
                <w:color w:val="1E5050"/>
                <w:sz w:val="20"/>
              </w:rPr>
              <w:t>【原題重現】三、試說明下視丘(Hypothalamus)及腦下垂體(Hypophysis或Pituitary)調控性腺發育與 成熟之重要性。（20分）</w:t>
            </w:r>
          </w:p>
        </w:tc>
      </w:tr>
    </w:tbl>
    <w:p w14:paraId="55D6B02E" w14:textId="77777777" w:rsidR="005A56DF" w:rsidRDefault="005A56DF" w:rsidP="00A74A7F">
      <w:pPr>
        <w:spacing w:after="160"/>
      </w:pPr>
    </w:p>
    <w:p w14:paraId="2831BDD6" w14:textId="77777777" w:rsidR="005A56DF" w:rsidRDefault="00000000" w:rsidP="00A74A7F">
      <w:pPr>
        <w:keepNext/>
        <w:spacing w:before="160" w:after="80"/>
      </w:pPr>
      <w:r>
        <w:rPr>
          <w:rFonts w:ascii="Microsoft JhengHei" w:eastAsia="Microsoft JhengHei" w:hAnsi="Microsoft JhengHei"/>
          <w:b/>
          <w:color w:val="3C6464"/>
        </w:rPr>
        <w:t>【專家解析】</w:t>
      </w:r>
    </w:p>
    <w:p w14:paraId="174C8E8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分。本題主要考驗考生對於「試說明下視丘(</w:t>
      </w:r>
      <w:proofErr w:type="spellStart"/>
      <w:r>
        <w:rPr>
          <w:rFonts w:ascii="Microsoft JhengHei" w:eastAsia="Microsoft JhengHei" w:hAnsi="Microsoft JhengHei"/>
          <w:lang w:eastAsia="zh-TW"/>
        </w:rPr>
        <w:t>Hypoth</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F041446"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0A8AB5B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66A2A17"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D56A6E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1DD6A7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649C387"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6DECE4A"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C9CA1DB"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FFA3882"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704E8173" w14:textId="77777777" w:rsidR="005A56DF" w:rsidRDefault="005A56DF" w:rsidP="00A74A7F">
      <w:pPr>
        <w:spacing w:before="160" w:after="80"/>
        <w:rPr>
          <w:lang w:eastAsia="zh-TW"/>
        </w:rPr>
      </w:pPr>
    </w:p>
    <w:p w14:paraId="0EC9113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學術必考關鍵字：REPRODUCTION、試說明下視丘(</w:t>
      </w:r>
      <w:proofErr w:type="spellStart"/>
      <w:r>
        <w:rPr>
          <w:rFonts w:ascii="Microsoft JhengHei" w:eastAsia="Microsoft JhengHei" w:hAnsi="Microsoft JhengHei"/>
          <w:color w:val="787878"/>
          <w:sz w:val="19"/>
          <w:lang w:eastAsia="zh-TW"/>
        </w:rPr>
        <w:t>Hypoth</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2A53461" w14:textId="77777777" w:rsidR="005A56DF" w:rsidRDefault="00000000" w:rsidP="00A74A7F">
      <w:r>
        <w:br w:type="page"/>
      </w:r>
    </w:p>
    <w:p w14:paraId="26D7543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題：四、嗅覺對魚類之攝食、生殖及洄游所扮演之...</w:t>
      </w:r>
    </w:p>
    <w:tbl>
      <w:tblPr>
        <w:tblW w:w="0" w:type="auto"/>
        <w:jc w:val="center"/>
        <w:tblLook w:val="04A0" w:firstRow="1" w:lastRow="0" w:firstColumn="1" w:lastColumn="0" w:noHBand="0" w:noVBand="1"/>
      </w:tblPr>
      <w:tblGrid>
        <w:gridCol w:w="9360"/>
      </w:tblGrid>
      <w:tr w:rsidR="005A56DF" w14:paraId="1263827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DC5A54F" w14:textId="77777777" w:rsidR="005A56DF" w:rsidRDefault="00000000" w:rsidP="00A74A7F">
            <w:pPr>
              <w:spacing w:after="0"/>
            </w:pPr>
            <w:r>
              <w:rPr>
                <w:rFonts w:ascii="Microsoft JhengHei" w:eastAsia="Microsoft JhengHei" w:hAnsi="Microsoft JhengHei"/>
                <w:b/>
                <w:color w:val="1E5050"/>
                <w:sz w:val="20"/>
                <w:lang w:eastAsia="zh-TW"/>
              </w:rPr>
              <w:t>【原題重現】四、嗅覺對魚類之攝食、生殖及洄游所扮演之角色爲何?試說明之。</w:t>
            </w:r>
            <w:r>
              <w:rPr>
                <w:rFonts w:ascii="Microsoft JhengHei" w:eastAsia="Microsoft JhengHei" w:hAnsi="Microsoft JhengHei"/>
                <w:b/>
                <w:color w:val="1E5050"/>
                <w:sz w:val="20"/>
              </w:rPr>
              <w:t>（20分）</w:t>
            </w:r>
          </w:p>
        </w:tc>
      </w:tr>
    </w:tbl>
    <w:p w14:paraId="0E90127A" w14:textId="77777777" w:rsidR="005A56DF" w:rsidRDefault="005A56DF" w:rsidP="00A74A7F">
      <w:pPr>
        <w:spacing w:after="160"/>
      </w:pPr>
    </w:p>
    <w:p w14:paraId="48219B9A" w14:textId="77777777" w:rsidR="005A56DF" w:rsidRDefault="00000000" w:rsidP="00A74A7F">
      <w:pPr>
        <w:keepNext/>
        <w:spacing w:before="160" w:after="80"/>
      </w:pPr>
      <w:r>
        <w:rPr>
          <w:rFonts w:ascii="Microsoft JhengHei" w:eastAsia="Microsoft JhengHei" w:hAnsi="Microsoft JhengHei"/>
          <w:b/>
          <w:color w:val="3C6464"/>
        </w:rPr>
        <w:t>【專家解析】</w:t>
      </w:r>
    </w:p>
    <w:p w14:paraId="4C5B2F2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嗅覺對魚類之攝食、生殖及洄」的理解程度。這在魚類生理學中屬於核心常考範圍。以下針對該問題的生理機制、生化反應路徑以及在水產養殖現場的實務應用，進行深入解構與條分縷析的專業解答：</w:t>
      </w:r>
    </w:p>
    <w:p w14:paraId="612C943A"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063F639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48DC6E9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7287D1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B8CB0A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6F61461D"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01CBABC4"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7D8940F6"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158E1781"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754A5CA" w14:textId="77777777" w:rsidR="005A56DF" w:rsidRDefault="005A56DF" w:rsidP="00A74A7F">
      <w:pPr>
        <w:spacing w:before="160" w:after="80"/>
        <w:rPr>
          <w:lang w:eastAsia="zh-TW"/>
        </w:rPr>
      </w:pPr>
    </w:p>
    <w:p w14:paraId="45691192"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學術必考關鍵字：REPRODUCTION、嗅覺對魚類之攝食、生殖及洄、生理調控機制、水產養殖應用實例。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AD3EA0C" w14:textId="77777777" w:rsidR="005A56DF" w:rsidRDefault="00000000" w:rsidP="00A74A7F">
      <w:pPr>
        <w:rPr>
          <w:lang w:eastAsia="zh-TW"/>
        </w:rPr>
      </w:pPr>
      <w:r>
        <w:rPr>
          <w:lang w:eastAsia="zh-TW"/>
        </w:rPr>
        <w:br w:type="page"/>
      </w:r>
    </w:p>
    <w:p w14:paraId="5EC6D0A8"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題：五、試說明鈣離子在魚類之生理作用,並試述...</w:t>
      </w:r>
    </w:p>
    <w:tbl>
      <w:tblPr>
        <w:tblW w:w="0" w:type="auto"/>
        <w:jc w:val="center"/>
        <w:tblLook w:val="04A0" w:firstRow="1" w:lastRow="0" w:firstColumn="1" w:lastColumn="0" w:noHBand="0" w:noVBand="1"/>
      </w:tblPr>
      <w:tblGrid>
        <w:gridCol w:w="9360"/>
      </w:tblGrid>
      <w:tr w:rsidR="005A56DF" w14:paraId="039380C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C3FB871"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【原題重現】五、試說明鈣離子在魚類之生理作用,並試述參與調節魚類血液鈣離子濃度平衡之内分 泌因子?（20分）</w:t>
            </w:r>
          </w:p>
        </w:tc>
      </w:tr>
    </w:tbl>
    <w:p w14:paraId="4CBEF3FB" w14:textId="77777777" w:rsidR="005A56DF" w:rsidRDefault="005A56DF" w:rsidP="00A74A7F">
      <w:pPr>
        <w:spacing w:after="160"/>
        <w:rPr>
          <w:lang w:eastAsia="zh-TW"/>
        </w:rPr>
      </w:pPr>
    </w:p>
    <w:p w14:paraId="54A2C0C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2CB191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鈣離子在魚類之生理作」的理解程度。這在魚類生理學中屬於核心常考範圍。以下針對該問題的生理機制、生化反應路徑以及在水產養殖現場的實務應用，進行深入解構與條分縷析的專業解答：</w:t>
      </w:r>
    </w:p>
    <w:p w14:paraId="448D7B8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02C9393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7CA5134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B49658C" w14:textId="77777777">
        <w:trPr>
          <w:jc w:val="center"/>
        </w:trPr>
        <w:tc>
          <w:tcPr>
            <w:tcW w:w="3120" w:type="dxa"/>
            <w:shd w:val="clear" w:color="auto" w:fill="0E8383"/>
            <w:tcMar>
              <w:top w:w="80" w:type="dxa"/>
              <w:left w:w="100" w:type="dxa"/>
              <w:bottom w:w="80" w:type="dxa"/>
              <w:right w:w="100" w:type="dxa"/>
            </w:tcMar>
          </w:tcPr>
          <w:p w14:paraId="63E06C6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3AB4FE9"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E2562BA"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56C3DB8" w14:textId="77777777">
        <w:trPr>
          <w:jc w:val="center"/>
        </w:trPr>
        <w:tc>
          <w:tcPr>
            <w:tcW w:w="3120" w:type="dxa"/>
            <w:shd w:val="clear" w:color="auto" w:fill="F2F9F9"/>
            <w:tcMar>
              <w:top w:w="80" w:type="dxa"/>
              <w:left w:w="100" w:type="dxa"/>
              <w:bottom w:w="80" w:type="dxa"/>
              <w:right w:w="100" w:type="dxa"/>
            </w:tcMar>
          </w:tcPr>
          <w:p w14:paraId="19C95586"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BE2A8D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174B5B9"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3DDEC68" w14:textId="77777777">
        <w:trPr>
          <w:jc w:val="center"/>
        </w:trPr>
        <w:tc>
          <w:tcPr>
            <w:tcW w:w="3120" w:type="dxa"/>
            <w:tcMar>
              <w:top w:w="80" w:type="dxa"/>
              <w:left w:w="100" w:type="dxa"/>
              <w:bottom w:w="80" w:type="dxa"/>
              <w:right w:w="100" w:type="dxa"/>
            </w:tcMar>
          </w:tcPr>
          <w:p w14:paraId="7488889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4EC22E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202E37C"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684831F" w14:textId="77777777">
        <w:trPr>
          <w:jc w:val="center"/>
        </w:trPr>
        <w:tc>
          <w:tcPr>
            <w:tcW w:w="3120" w:type="dxa"/>
            <w:shd w:val="clear" w:color="auto" w:fill="F2F9F9"/>
            <w:tcMar>
              <w:top w:w="80" w:type="dxa"/>
              <w:left w:w="100" w:type="dxa"/>
              <w:bottom w:w="80" w:type="dxa"/>
              <w:right w:w="100" w:type="dxa"/>
            </w:tcMar>
          </w:tcPr>
          <w:p w14:paraId="13C31BE3"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F119F9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22452AD"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70CF898" w14:textId="77777777">
        <w:trPr>
          <w:jc w:val="center"/>
        </w:trPr>
        <w:tc>
          <w:tcPr>
            <w:tcW w:w="3120" w:type="dxa"/>
            <w:tcMar>
              <w:top w:w="80" w:type="dxa"/>
              <w:left w:w="100" w:type="dxa"/>
              <w:bottom w:w="80" w:type="dxa"/>
              <w:right w:w="100" w:type="dxa"/>
            </w:tcMar>
          </w:tcPr>
          <w:p w14:paraId="04A73905"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E4338DB"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3E8DA57"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4FFC9B5" w14:textId="77777777">
        <w:trPr>
          <w:jc w:val="center"/>
        </w:trPr>
        <w:tc>
          <w:tcPr>
            <w:tcW w:w="3120" w:type="dxa"/>
            <w:shd w:val="clear" w:color="auto" w:fill="F2F9F9"/>
            <w:tcMar>
              <w:top w:w="80" w:type="dxa"/>
              <w:left w:w="100" w:type="dxa"/>
              <w:bottom w:w="80" w:type="dxa"/>
              <w:right w:w="100" w:type="dxa"/>
            </w:tcMar>
          </w:tcPr>
          <w:p w14:paraId="77A9D9E0"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A184D7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16118C4"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3E9E891" w14:textId="77777777" w:rsidR="005A56DF" w:rsidRDefault="005A56DF" w:rsidP="00A74A7F">
      <w:pPr>
        <w:spacing w:before="160" w:after="80"/>
        <w:rPr>
          <w:lang w:eastAsia="zh-TW"/>
        </w:rPr>
      </w:pPr>
    </w:p>
    <w:p w14:paraId="3F8BC4EA"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學術必考關鍵字：CIRCULATION、試說明鈣離子在魚類之生理作、生理調控機制、水產養殖應用實例。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00E0E5C" w14:textId="77777777" w:rsidR="005A56DF" w:rsidRDefault="00000000" w:rsidP="00A74A7F">
      <w:pPr>
        <w:rPr>
          <w:lang w:eastAsia="zh-TW"/>
        </w:rPr>
      </w:pPr>
      <w:r>
        <w:rPr>
          <w:lang w:eastAsia="zh-TW"/>
        </w:rPr>
        <w:br w:type="page"/>
      </w:r>
    </w:p>
    <w:p w14:paraId="6649D8F4"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8 套試題：088年公務人員升等考試、警察人員升官等考試 薦任升等 (水產養殖 - 魚類生理學)</w:t>
      </w:r>
    </w:p>
    <w:p w14:paraId="3A14FA4F"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題：一、說明並圖示魚鰓的構造及其與水中氧氣交...</w:t>
      </w:r>
    </w:p>
    <w:tbl>
      <w:tblPr>
        <w:tblW w:w="0" w:type="auto"/>
        <w:jc w:val="center"/>
        <w:tblLook w:val="04A0" w:firstRow="1" w:lastRow="0" w:firstColumn="1" w:lastColumn="0" w:noHBand="0" w:noVBand="1"/>
      </w:tblPr>
      <w:tblGrid>
        <w:gridCol w:w="9360"/>
      </w:tblGrid>
      <w:tr w:rsidR="005A56DF" w14:paraId="37ABB7A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1D3713B" w14:textId="77777777" w:rsidR="005A56DF" w:rsidRDefault="00000000" w:rsidP="00A74A7F">
            <w:pPr>
              <w:spacing w:after="0"/>
            </w:pPr>
            <w:r>
              <w:rPr>
                <w:rFonts w:ascii="Microsoft JhengHei" w:eastAsia="Microsoft JhengHei" w:hAnsi="Microsoft JhengHei"/>
                <w:b/>
                <w:color w:val="1E5050"/>
                <w:sz w:val="20"/>
                <w:lang w:eastAsia="zh-TW"/>
              </w:rPr>
              <w:t>【原題重現】一、說明並圖示魚鰓的構造及其與水中氧氣交換的機轉。</w:t>
            </w:r>
            <w:r>
              <w:rPr>
                <w:rFonts w:ascii="Microsoft JhengHei" w:eastAsia="Microsoft JhengHei" w:hAnsi="Microsoft JhengHei"/>
                <w:b/>
                <w:color w:val="1E5050"/>
                <w:sz w:val="20"/>
              </w:rPr>
              <w:t>（20分）</w:t>
            </w:r>
          </w:p>
        </w:tc>
      </w:tr>
    </w:tbl>
    <w:p w14:paraId="51B2607B" w14:textId="77777777" w:rsidR="005A56DF" w:rsidRDefault="005A56DF" w:rsidP="00A74A7F">
      <w:pPr>
        <w:spacing w:after="160"/>
      </w:pPr>
    </w:p>
    <w:p w14:paraId="432C3975" w14:textId="77777777" w:rsidR="005A56DF" w:rsidRDefault="00000000" w:rsidP="00A74A7F">
      <w:pPr>
        <w:keepNext/>
        <w:spacing w:before="160" w:after="80"/>
      </w:pPr>
      <w:r>
        <w:rPr>
          <w:rFonts w:ascii="Microsoft JhengHei" w:eastAsia="Microsoft JhengHei" w:hAnsi="Microsoft JhengHei"/>
          <w:b/>
          <w:color w:val="3C6464"/>
        </w:rPr>
        <w:t>【專家解析】</w:t>
      </w:r>
    </w:p>
    <w:p w14:paraId="12A5112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並圖示魚鰓的構造及其與」的理解程度。這在魚類生理學中屬於核心常考範圍。以下針對該問題的生理機制、生化反應路徑以及在水產養殖現場的實務應用，進行深入解構與條分縷析的專業解答：</w:t>
      </w:r>
    </w:p>
    <w:p w14:paraId="618EC75F"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D83840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96D6F7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19D0EE1" w14:textId="77777777">
        <w:trPr>
          <w:jc w:val="center"/>
        </w:trPr>
        <w:tc>
          <w:tcPr>
            <w:tcW w:w="3120" w:type="dxa"/>
            <w:shd w:val="clear" w:color="auto" w:fill="0E8383"/>
            <w:tcMar>
              <w:top w:w="80" w:type="dxa"/>
              <w:left w:w="100" w:type="dxa"/>
              <w:bottom w:w="80" w:type="dxa"/>
              <w:right w:w="100" w:type="dxa"/>
            </w:tcMar>
          </w:tcPr>
          <w:p w14:paraId="765AF1E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9FF803E"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9E78317"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85D60A5" w14:textId="77777777">
        <w:trPr>
          <w:jc w:val="center"/>
        </w:trPr>
        <w:tc>
          <w:tcPr>
            <w:tcW w:w="3120" w:type="dxa"/>
            <w:shd w:val="clear" w:color="auto" w:fill="F2F9F9"/>
            <w:tcMar>
              <w:top w:w="80" w:type="dxa"/>
              <w:left w:w="100" w:type="dxa"/>
              <w:bottom w:w="80" w:type="dxa"/>
              <w:right w:w="100" w:type="dxa"/>
            </w:tcMar>
          </w:tcPr>
          <w:p w14:paraId="41509B70"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C67FF63"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CBD61CA"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7592B02" w14:textId="77777777">
        <w:trPr>
          <w:jc w:val="center"/>
        </w:trPr>
        <w:tc>
          <w:tcPr>
            <w:tcW w:w="3120" w:type="dxa"/>
            <w:tcMar>
              <w:top w:w="80" w:type="dxa"/>
              <w:left w:w="100" w:type="dxa"/>
              <w:bottom w:w="80" w:type="dxa"/>
              <w:right w:w="100" w:type="dxa"/>
            </w:tcMar>
          </w:tcPr>
          <w:p w14:paraId="515160B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9F9722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19E0CAE"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ACBD259" w14:textId="77777777">
        <w:trPr>
          <w:jc w:val="center"/>
        </w:trPr>
        <w:tc>
          <w:tcPr>
            <w:tcW w:w="3120" w:type="dxa"/>
            <w:shd w:val="clear" w:color="auto" w:fill="F2F9F9"/>
            <w:tcMar>
              <w:top w:w="80" w:type="dxa"/>
              <w:left w:w="100" w:type="dxa"/>
              <w:bottom w:w="80" w:type="dxa"/>
              <w:right w:w="100" w:type="dxa"/>
            </w:tcMar>
          </w:tcPr>
          <w:p w14:paraId="52D39D41"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1B44A2ED"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32B2F8C"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1D5B8AC" w14:textId="77777777">
        <w:trPr>
          <w:jc w:val="center"/>
        </w:trPr>
        <w:tc>
          <w:tcPr>
            <w:tcW w:w="3120" w:type="dxa"/>
            <w:tcMar>
              <w:top w:w="80" w:type="dxa"/>
              <w:left w:w="100" w:type="dxa"/>
              <w:bottom w:w="80" w:type="dxa"/>
              <w:right w:w="100" w:type="dxa"/>
            </w:tcMar>
          </w:tcPr>
          <w:p w14:paraId="1851548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325BC9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9C0504E"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319DDDD" w14:textId="77777777">
        <w:trPr>
          <w:jc w:val="center"/>
        </w:trPr>
        <w:tc>
          <w:tcPr>
            <w:tcW w:w="3120" w:type="dxa"/>
            <w:shd w:val="clear" w:color="auto" w:fill="F2F9F9"/>
            <w:tcMar>
              <w:top w:w="80" w:type="dxa"/>
              <w:left w:w="100" w:type="dxa"/>
              <w:bottom w:w="80" w:type="dxa"/>
              <w:right w:w="100" w:type="dxa"/>
            </w:tcMar>
          </w:tcPr>
          <w:p w14:paraId="3F1A8463"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755A500"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BA7E571"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26161DD" w14:textId="77777777" w:rsidR="005A56DF" w:rsidRDefault="005A56DF" w:rsidP="00A74A7F">
      <w:pPr>
        <w:spacing w:before="160" w:after="80"/>
        <w:rPr>
          <w:lang w:eastAsia="zh-TW"/>
        </w:rPr>
      </w:pPr>
    </w:p>
    <w:p w14:paraId="1CF461C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學術必考關鍵字：RESPIRATION、說明並圖示魚鰓的構造及其與、生理調控機制、水產養殖應用實例。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658114B" w14:textId="77777777" w:rsidR="005A56DF" w:rsidRDefault="00000000" w:rsidP="00A74A7F">
      <w:r>
        <w:br w:type="page"/>
      </w:r>
    </w:p>
    <w:p w14:paraId="5B9C49B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題：二、魚類血液中的主要成分有那些?其功能各...</w:t>
      </w:r>
    </w:p>
    <w:tbl>
      <w:tblPr>
        <w:tblW w:w="0" w:type="auto"/>
        <w:jc w:val="center"/>
        <w:tblLook w:val="04A0" w:firstRow="1" w:lastRow="0" w:firstColumn="1" w:lastColumn="0" w:noHBand="0" w:noVBand="1"/>
      </w:tblPr>
      <w:tblGrid>
        <w:gridCol w:w="9360"/>
      </w:tblGrid>
      <w:tr w:rsidR="005A56DF" w14:paraId="2AD545F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5C467F8" w14:textId="77777777" w:rsidR="005A56DF" w:rsidRDefault="00000000" w:rsidP="00A74A7F">
            <w:pPr>
              <w:spacing w:after="0"/>
            </w:pPr>
            <w:r>
              <w:rPr>
                <w:rFonts w:ascii="Microsoft JhengHei" w:eastAsia="Microsoft JhengHei" w:hAnsi="Microsoft JhengHei"/>
                <w:b/>
                <w:color w:val="1E5050"/>
                <w:sz w:val="20"/>
                <w:lang w:eastAsia="zh-TW"/>
              </w:rPr>
              <w:t>【原題重現】二、魚類血液中的主要成分有那些?其功能各為何?試說明之。</w:t>
            </w:r>
            <w:r>
              <w:rPr>
                <w:rFonts w:ascii="Microsoft JhengHei" w:eastAsia="Microsoft JhengHei" w:hAnsi="Microsoft JhengHei"/>
                <w:b/>
                <w:color w:val="1E5050"/>
                <w:sz w:val="20"/>
              </w:rPr>
              <w:t>（20分）</w:t>
            </w:r>
          </w:p>
        </w:tc>
      </w:tr>
    </w:tbl>
    <w:p w14:paraId="52E93F3D" w14:textId="77777777" w:rsidR="005A56DF" w:rsidRDefault="005A56DF" w:rsidP="00A74A7F">
      <w:pPr>
        <w:spacing w:after="160"/>
      </w:pPr>
    </w:p>
    <w:p w14:paraId="592BD755" w14:textId="77777777" w:rsidR="005A56DF" w:rsidRDefault="00000000" w:rsidP="00A74A7F">
      <w:pPr>
        <w:keepNext/>
        <w:spacing w:before="160" w:after="80"/>
      </w:pPr>
      <w:r>
        <w:rPr>
          <w:rFonts w:ascii="Microsoft JhengHei" w:eastAsia="Microsoft JhengHei" w:hAnsi="Microsoft JhengHei"/>
          <w:b/>
          <w:color w:val="3C6464"/>
        </w:rPr>
        <w:t>【專家解析】</w:t>
      </w:r>
    </w:p>
    <w:p w14:paraId="01F0BF5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血液中的主要成分有那些」的理解程度。這在魚類生理學中屬於核心常考範圍。以下針對該問題的生理機制、生化反應路徑以及在水產養殖現場的實務應用，進行深入解構與條分縷析的專業解答：</w:t>
      </w:r>
    </w:p>
    <w:p w14:paraId="0BE9D9F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255C367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DA1901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44663D7" w14:textId="77777777">
        <w:trPr>
          <w:jc w:val="center"/>
        </w:trPr>
        <w:tc>
          <w:tcPr>
            <w:tcW w:w="3120" w:type="dxa"/>
            <w:shd w:val="clear" w:color="auto" w:fill="0E8383"/>
            <w:tcMar>
              <w:top w:w="80" w:type="dxa"/>
              <w:left w:w="100" w:type="dxa"/>
              <w:bottom w:w="80" w:type="dxa"/>
              <w:right w:w="100" w:type="dxa"/>
            </w:tcMar>
          </w:tcPr>
          <w:p w14:paraId="1A21A766"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81FB88B"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13F760B9"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C174797" w14:textId="77777777">
        <w:trPr>
          <w:jc w:val="center"/>
        </w:trPr>
        <w:tc>
          <w:tcPr>
            <w:tcW w:w="3120" w:type="dxa"/>
            <w:shd w:val="clear" w:color="auto" w:fill="F2F9F9"/>
            <w:tcMar>
              <w:top w:w="80" w:type="dxa"/>
              <w:left w:w="100" w:type="dxa"/>
              <w:bottom w:w="80" w:type="dxa"/>
              <w:right w:w="100" w:type="dxa"/>
            </w:tcMar>
          </w:tcPr>
          <w:p w14:paraId="6B70DF4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432C57D"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ACF41A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0ED0603" w14:textId="77777777">
        <w:trPr>
          <w:jc w:val="center"/>
        </w:trPr>
        <w:tc>
          <w:tcPr>
            <w:tcW w:w="3120" w:type="dxa"/>
            <w:tcMar>
              <w:top w:w="80" w:type="dxa"/>
              <w:left w:w="100" w:type="dxa"/>
              <w:bottom w:w="80" w:type="dxa"/>
              <w:right w:w="100" w:type="dxa"/>
            </w:tcMar>
          </w:tcPr>
          <w:p w14:paraId="3422391C"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FF5A51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2DCA320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CF857ED" w14:textId="77777777">
        <w:trPr>
          <w:jc w:val="center"/>
        </w:trPr>
        <w:tc>
          <w:tcPr>
            <w:tcW w:w="3120" w:type="dxa"/>
            <w:shd w:val="clear" w:color="auto" w:fill="F2F9F9"/>
            <w:tcMar>
              <w:top w:w="80" w:type="dxa"/>
              <w:left w:w="100" w:type="dxa"/>
              <w:bottom w:w="80" w:type="dxa"/>
              <w:right w:w="100" w:type="dxa"/>
            </w:tcMar>
          </w:tcPr>
          <w:p w14:paraId="600C7D0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A254A8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3A85CAD"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F9C9EC6" w14:textId="77777777">
        <w:trPr>
          <w:jc w:val="center"/>
        </w:trPr>
        <w:tc>
          <w:tcPr>
            <w:tcW w:w="3120" w:type="dxa"/>
            <w:tcMar>
              <w:top w:w="80" w:type="dxa"/>
              <w:left w:w="100" w:type="dxa"/>
              <w:bottom w:w="80" w:type="dxa"/>
              <w:right w:w="100" w:type="dxa"/>
            </w:tcMar>
          </w:tcPr>
          <w:p w14:paraId="6E51FB55"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A23DCB8"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CD76DD0"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C7146A1" w14:textId="77777777">
        <w:trPr>
          <w:jc w:val="center"/>
        </w:trPr>
        <w:tc>
          <w:tcPr>
            <w:tcW w:w="3120" w:type="dxa"/>
            <w:shd w:val="clear" w:color="auto" w:fill="F2F9F9"/>
            <w:tcMar>
              <w:top w:w="80" w:type="dxa"/>
              <w:left w:w="100" w:type="dxa"/>
              <w:bottom w:w="80" w:type="dxa"/>
              <w:right w:w="100" w:type="dxa"/>
            </w:tcMar>
          </w:tcPr>
          <w:p w14:paraId="16840672"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1F80832"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35F5CA1"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20AF8CE5" w14:textId="77777777" w:rsidR="005A56DF" w:rsidRDefault="005A56DF" w:rsidP="00A74A7F">
      <w:pPr>
        <w:spacing w:before="160" w:after="80"/>
        <w:rPr>
          <w:lang w:eastAsia="zh-TW"/>
        </w:rPr>
      </w:pPr>
    </w:p>
    <w:p w14:paraId="09BCF12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學術必考關鍵字：CIRCULATION、魚類血液中的主要成分有那些、生理調控機制、水產養殖應用實例。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07C3558" w14:textId="77777777" w:rsidR="005A56DF" w:rsidRDefault="00000000" w:rsidP="00A74A7F">
      <w:pPr>
        <w:rPr>
          <w:lang w:eastAsia="zh-TW"/>
        </w:rPr>
      </w:pPr>
      <w:r>
        <w:rPr>
          <w:lang w:eastAsia="zh-TW"/>
        </w:rPr>
        <w:br w:type="page"/>
      </w:r>
    </w:p>
    <w:p w14:paraId="2817321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題：三、試述魚類腦下垂體之構造及其激素之種類...</w:t>
      </w:r>
    </w:p>
    <w:tbl>
      <w:tblPr>
        <w:tblW w:w="0" w:type="auto"/>
        <w:jc w:val="center"/>
        <w:tblLook w:val="04A0" w:firstRow="1" w:lastRow="0" w:firstColumn="1" w:lastColumn="0" w:noHBand="0" w:noVBand="1"/>
      </w:tblPr>
      <w:tblGrid>
        <w:gridCol w:w="9360"/>
      </w:tblGrid>
      <w:tr w:rsidR="005A56DF" w14:paraId="37059C7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CE9238D" w14:textId="77777777" w:rsidR="005A56DF" w:rsidRDefault="00000000" w:rsidP="00A74A7F">
            <w:pPr>
              <w:spacing w:after="0"/>
            </w:pPr>
            <w:r>
              <w:rPr>
                <w:rFonts w:ascii="Microsoft JhengHei" w:eastAsia="Microsoft JhengHei" w:hAnsi="Microsoft JhengHei"/>
                <w:b/>
                <w:color w:val="1E5050"/>
                <w:sz w:val="20"/>
                <w:lang w:eastAsia="zh-TW"/>
              </w:rPr>
              <w:t>【原題重現】三、試述魚類腦下垂體之構造及其激素之種類與作用。</w:t>
            </w:r>
            <w:r>
              <w:rPr>
                <w:rFonts w:ascii="Microsoft JhengHei" w:eastAsia="Microsoft JhengHei" w:hAnsi="Microsoft JhengHei"/>
                <w:b/>
                <w:color w:val="1E5050"/>
                <w:sz w:val="20"/>
              </w:rPr>
              <w:t>（20分）</w:t>
            </w:r>
          </w:p>
        </w:tc>
      </w:tr>
    </w:tbl>
    <w:p w14:paraId="6D5106BA" w14:textId="77777777" w:rsidR="005A56DF" w:rsidRDefault="005A56DF" w:rsidP="00A74A7F">
      <w:pPr>
        <w:spacing w:after="160"/>
      </w:pPr>
    </w:p>
    <w:p w14:paraId="587C0AED" w14:textId="77777777" w:rsidR="005A56DF" w:rsidRDefault="00000000" w:rsidP="00A74A7F">
      <w:pPr>
        <w:keepNext/>
        <w:spacing w:before="160" w:after="80"/>
      </w:pPr>
      <w:r>
        <w:rPr>
          <w:rFonts w:ascii="Microsoft JhengHei" w:eastAsia="Microsoft JhengHei" w:hAnsi="Microsoft JhengHei"/>
          <w:b/>
          <w:color w:val="3C6464"/>
        </w:rPr>
        <w:t>【專家解析】</w:t>
      </w:r>
    </w:p>
    <w:p w14:paraId="29BBFB9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魚類腦下垂體之構造及其」的理解程度。這在魚類生理學中屬於核心常考範圍。以下針對該問題的生理機制、生化反應路徑以及在水產養殖現場的實務應用，進行深入解構與條分縷析的專業解答：</w:t>
      </w:r>
    </w:p>
    <w:p w14:paraId="2BAFB35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E80B2A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A528F8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F107872" w14:textId="77777777">
        <w:trPr>
          <w:jc w:val="center"/>
        </w:trPr>
        <w:tc>
          <w:tcPr>
            <w:tcW w:w="3120" w:type="dxa"/>
            <w:shd w:val="clear" w:color="auto" w:fill="0E8383"/>
            <w:tcMar>
              <w:top w:w="80" w:type="dxa"/>
              <w:left w:w="100" w:type="dxa"/>
              <w:bottom w:w="80" w:type="dxa"/>
              <w:right w:w="100" w:type="dxa"/>
            </w:tcMar>
          </w:tcPr>
          <w:p w14:paraId="4C59063C"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E50FDB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4215D9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16874CB" w14:textId="77777777">
        <w:trPr>
          <w:jc w:val="center"/>
        </w:trPr>
        <w:tc>
          <w:tcPr>
            <w:tcW w:w="3120" w:type="dxa"/>
            <w:shd w:val="clear" w:color="auto" w:fill="F2F9F9"/>
            <w:tcMar>
              <w:top w:w="80" w:type="dxa"/>
              <w:left w:w="100" w:type="dxa"/>
              <w:bottom w:w="80" w:type="dxa"/>
              <w:right w:w="100" w:type="dxa"/>
            </w:tcMar>
          </w:tcPr>
          <w:p w14:paraId="55E97A4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90550A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BF42CD3"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6BD790A" w14:textId="77777777">
        <w:trPr>
          <w:jc w:val="center"/>
        </w:trPr>
        <w:tc>
          <w:tcPr>
            <w:tcW w:w="3120" w:type="dxa"/>
            <w:tcMar>
              <w:top w:w="80" w:type="dxa"/>
              <w:left w:w="100" w:type="dxa"/>
              <w:bottom w:w="80" w:type="dxa"/>
              <w:right w:w="100" w:type="dxa"/>
            </w:tcMar>
          </w:tcPr>
          <w:p w14:paraId="5F5556ED"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7F4B15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14532E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64ACEBA" w14:textId="77777777">
        <w:trPr>
          <w:jc w:val="center"/>
        </w:trPr>
        <w:tc>
          <w:tcPr>
            <w:tcW w:w="3120" w:type="dxa"/>
            <w:shd w:val="clear" w:color="auto" w:fill="F2F9F9"/>
            <w:tcMar>
              <w:top w:w="80" w:type="dxa"/>
              <w:left w:w="100" w:type="dxa"/>
              <w:bottom w:w="80" w:type="dxa"/>
              <w:right w:w="100" w:type="dxa"/>
            </w:tcMar>
          </w:tcPr>
          <w:p w14:paraId="6DD96147"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775C92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CB35183"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A3FC2EF" w14:textId="77777777">
        <w:trPr>
          <w:jc w:val="center"/>
        </w:trPr>
        <w:tc>
          <w:tcPr>
            <w:tcW w:w="3120" w:type="dxa"/>
            <w:tcMar>
              <w:top w:w="80" w:type="dxa"/>
              <w:left w:w="100" w:type="dxa"/>
              <w:bottom w:w="80" w:type="dxa"/>
              <w:right w:w="100" w:type="dxa"/>
            </w:tcMar>
          </w:tcPr>
          <w:p w14:paraId="0EE9A1F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3F860BF"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AA44033"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309DD06" w14:textId="77777777">
        <w:trPr>
          <w:jc w:val="center"/>
        </w:trPr>
        <w:tc>
          <w:tcPr>
            <w:tcW w:w="3120" w:type="dxa"/>
            <w:shd w:val="clear" w:color="auto" w:fill="F2F9F9"/>
            <w:tcMar>
              <w:top w:w="80" w:type="dxa"/>
              <w:left w:w="100" w:type="dxa"/>
              <w:bottom w:w="80" w:type="dxa"/>
              <w:right w:w="100" w:type="dxa"/>
            </w:tcMar>
          </w:tcPr>
          <w:p w14:paraId="2B2645E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655A602"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ECE7FCE"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C710B32" w14:textId="77777777" w:rsidR="005A56DF" w:rsidRDefault="005A56DF" w:rsidP="00A74A7F">
      <w:pPr>
        <w:spacing w:before="160" w:after="80"/>
        <w:rPr>
          <w:lang w:eastAsia="zh-TW"/>
        </w:rPr>
      </w:pPr>
    </w:p>
    <w:p w14:paraId="67C732B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學術必考關鍵字：OSMOREGULATION、試述魚類腦下垂體之構造及其、生理調控機制、水產養殖應用實例。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FF251A1" w14:textId="77777777" w:rsidR="005A56DF" w:rsidRDefault="00000000" w:rsidP="00A74A7F">
      <w:r>
        <w:br w:type="page"/>
      </w:r>
    </w:p>
    <w:p w14:paraId="6E32669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題：四、魚類面臨外在環境因子之刺激,所引起之...</w:t>
      </w:r>
    </w:p>
    <w:tbl>
      <w:tblPr>
        <w:tblW w:w="0" w:type="auto"/>
        <w:jc w:val="center"/>
        <w:tblLook w:val="04A0" w:firstRow="1" w:lastRow="0" w:firstColumn="1" w:lastColumn="0" w:noHBand="0" w:noVBand="1"/>
      </w:tblPr>
      <w:tblGrid>
        <w:gridCol w:w="9360"/>
      </w:tblGrid>
      <w:tr w:rsidR="005A56DF" w14:paraId="7E9C8EE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E96147C"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【原題重現】四、魚類面臨外在環境因子之刺激,所引起之壓迫(stress)之生理反應為何?（20分）</w:t>
            </w:r>
          </w:p>
        </w:tc>
      </w:tr>
    </w:tbl>
    <w:p w14:paraId="5723BE36" w14:textId="77777777" w:rsidR="005A56DF" w:rsidRDefault="005A56DF" w:rsidP="00A74A7F">
      <w:pPr>
        <w:spacing w:after="160"/>
        <w:rPr>
          <w:lang w:eastAsia="zh-TW"/>
        </w:rPr>
      </w:pPr>
    </w:p>
    <w:p w14:paraId="11450C97"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100B0B5"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面臨外在環境因子之刺激」的理解程度。這在魚類生理學中屬於核心常考範圍。以下針對該問題的生理機制、生化反應路徑以及在水產養殖現場的實務應用，進行深入解構與條分縷析的專業解答：</w:t>
      </w:r>
    </w:p>
    <w:p w14:paraId="3287DDE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2158D21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677FA64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4373FFF" w14:textId="77777777">
        <w:trPr>
          <w:jc w:val="center"/>
        </w:trPr>
        <w:tc>
          <w:tcPr>
            <w:tcW w:w="3120" w:type="dxa"/>
            <w:shd w:val="clear" w:color="auto" w:fill="0E8383"/>
            <w:tcMar>
              <w:top w:w="80" w:type="dxa"/>
              <w:left w:w="100" w:type="dxa"/>
              <w:bottom w:w="80" w:type="dxa"/>
              <w:right w:w="100" w:type="dxa"/>
            </w:tcMar>
          </w:tcPr>
          <w:p w14:paraId="271AABF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542EE3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33BA1152"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1013253A" w14:textId="77777777">
        <w:trPr>
          <w:jc w:val="center"/>
        </w:trPr>
        <w:tc>
          <w:tcPr>
            <w:tcW w:w="3120" w:type="dxa"/>
            <w:shd w:val="clear" w:color="auto" w:fill="F2F9F9"/>
            <w:tcMar>
              <w:top w:w="80" w:type="dxa"/>
              <w:left w:w="100" w:type="dxa"/>
              <w:bottom w:w="80" w:type="dxa"/>
              <w:right w:w="100" w:type="dxa"/>
            </w:tcMar>
          </w:tcPr>
          <w:p w14:paraId="569EDEDF"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27D8E48F"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46C509BB"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7460A90" w14:textId="77777777">
        <w:trPr>
          <w:jc w:val="center"/>
        </w:trPr>
        <w:tc>
          <w:tcPr>
            <w:tcW w:w="3120" w:type="dxa"/>
            <w:tcMar>
              <w:top w:w="80" w:type="dxa"/>
              <w:left w:w="100" w:type="dxa"/>
              <w:bottom w:w="80" w:type="dxa"/>
              <w:right w:w="100" w:type="dxa"/>
            </w:tcMar>
          </w:tcPr>
          <w:p w14:paraId="4987D0D3"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7A6315AD"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464384AF"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061F57BD" w14:textId="77777777">
        <w:trPr>
          <w:jc w:val="center"/>
        </w:trPr>
        <w:tc>
          <w:tcPr>
            <w:tcW w:w="3120" w:type="dxa"/>
            <w:shd w:val="clear" w:color="auto" w:fill="F2F9F9"/>
            <w:tcMar>
              <w:top w:w="80" w:type="dxa"/>
              <w:left w:w="100" w:type="dxa"/>
              <w:bottom w:w="80" w:type="dxa"/>
              <w:right w:w="100" w:type="dxa"/>
            </w:tcMar>
          </w:tcPr>
          <w:p w14:paraId="450FF9BF"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10ED0083"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6F39592F"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23BAE1E0" w14:textId="77777777">
        <w:trPr>
          <w:jc w:val="center"/>
        </w:trPr>
        <w:tc>
          <w:tcPr>
            <w:tcW w:w="3120" w:type="dxa"/>
            <w:tcMar>
              <w:top w:w="80" w:type="dxa"/>
              <w:left w:w="100" w:type="dxa"/>
              <w:bottom w:w="80" w:type="dxa"/>
              <w:right w:w="100" w:type="dxa"/>
            </w:tcMar>
          </w:tcPr>
          <w:p w14:paraId="7B75A448"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6B2C47F4"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1CD147C4"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4B03686A" w14:textId="77777777">
        <w:trPr>
          <w:jc w:val="center"/>
        </w:trPr>
        <w:tc>
          <w:tcPr>
            <w:tcW w:w="3120" w:type="dxa"/>
            <w:shd w:val="clear" w:color="auto" w:fill="F2F9F9"/>
            <w:tcMar>
              <w:top w:w="80" w:type="dxa"/>
              <w:left w:w="100" w:type="dxa"/>
              <w:bottom w:w="80" w:type="dxa"/>
              <w:right w:w="100" w:type="dxa"/>
            </w:tcMar>
          </w:tcPr>
          <w:p w14:paraId="537826A4"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436F3A5E"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D1F0B5B"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5CC999DA" w14:textId="77777777" w:rsidR="005A56DF" w:rsidRDefault="005A56DF" w:rsidP="00A74A7F">
      <w:pPr>
        <w:spacing w:before="160" w:after="80"/>
        <w:rPr>
          <w:lang w:eastAsia="zh-TW"/>
        </w:rPr>
      </w:pPr>
    </w:p>
    <w:p w14:paraId="3D2016E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學術必考關鍵字：STRESS、魚類面臨外在環境因子之刺激、生理調控機制、水產養殖應用實例。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31AE260" w14:textId="77777777" w:rsidR="005A56DF" w:rsidRDefault="00000000" w:rsidP="00A74A7F">
      <w:r>
        <w:br w:type="page"/>
      </w:r>
    </w:p>
    <w:p w14:paraId="096B438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題：五、含氮廢物有Ammonia,Urea,...</w:t>
      </w:r>
    </w:p>
    <w:tbl>
      <w:tblPr>
        <w:tblW w:w="0" w:type="auto"/>
        <w:jc w:val="center"/>
        <w:tblLook w:val="04A0" w:firstRow="1" w:lastRow="0" w:firstColumn="1" w:lastColumn="0" w:noHBand="0" w:noVBand="1"/>
      </w:tblPr>
      <w:tblGrid>
        <w:gridCol w:w="9360"/>
      </w:tblGrid>
      <w:tr w:rsidR="005A56DF" w14:paraId="793FD98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30A9D42" w14:textId="77777777" w:rsidR="005A56DF" w:rsidRDefault="00000000" w:rsidP="00A74A7F">
            <w:pPr>
              <w:spacing w:after="0"/>
            </w:pPr>
            <w:r>
              <w:rPr>
                <w:rFonts w:ascii="Microsoft JhengHei" w:eastAsia="Microsoft JhengHei" w:hAnsi="Microsoft JhengHei"/>
                <w:b/>
                <w:color w:val="1E5050"/>
                <w:sz w:val="20"/>
              </w:rPr>
              <w:t>【原題重現】五、含氮廢物有Ammonia,Urea, Uric acid三大類,真骨魚以Ammonia為主,試說明其 生理之意義。（20分）</w:t>
            </w:r>
          </w:p>
        </w:tc>
      </w:tr>
    </w:tbl>
    <w:p w14:paraId="2189B158" w14:textId="77777777" w:rsidR="005A56DF" w:rsidRDefault="005A56DF" w:rsidP="00A74A7F">
      <w:pPr>
        <w:spacing w:after="160"/>
      </w:pPr>
    </w:p>
    <w:p w14:paraId="3A653C95" w14:textId="77777777" w:rsidR="005A56DF" w:rsidRDefault="00000000" w:rsidP="00A74A7F">
      <w:pPr>
        <w:keepNext/>
        <w:spacing w:before="160" w:after="80"/>
      </w:pPr>
      <w:r>
        <w:rPr>
          <w:rFonts w:ascii="Microsoft JhengHei" w:eastAsia="Microsoft JhengHei" w:hAnsi="Microsoft JhengHei"/>
          <w:b/>
          <w:color w:val="3C6464"/>
        </w:rPr>
        <w:t>【專家解析】</w:t>
      </w:r>
    </w:p>
    <w:p w14:paraId="58D2022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含氮廢物有Ammonia,」的理解程度。這在魚類生理學中屬於核心常考範圍。以下針對該問題的生理機制、生化反應路徑以及在水產養殖現場的實務應用，進行深入解構與條分縷析的專業解答：</w:t>
      </w:r>
    </w:p>
    <w:p w14:paraId="0BA8C2AC"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6440FEA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2C77038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8FCB751" w14:textId="77777777">
        <w:trPr>
          <w:jc w:val="center"/>
        </w:trPr>
        <w:tc>
          <w:tcPr>
            <w:tcW w:w="3120" w:type="dxa"/>
            <w:shd w:val="clear" w:color="auto" w:fill="0E8383"/>
            <w:tcMar>
              <w:top w:w="80" w:type="dxa"/>
              <w:left w:w="100" w:type="dxa"/>
              <w:bottom w:w="80" w:type="dxa"/>
              <w:right w:w="100" w:type="dxa"/>
            </w:tcMar>
          </w:tcPr>
          <w:p w14:paraId="6CCFDD6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D6CFC66"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91BC260"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38FD60D" w14:textId="77777777">
        <w:trPr>
          <w:jc w:val="center"/>
        </w:trPr>
        <w:tc>
          <w:tcPr>
            <w:tcW w:w="3120" w:type="dxa"/>
            <w:shd w:val="clear" w:color="auto" w:fill="F2F9F9"/>
            <w:tcMar>
              <w:top w:w="80" w:type="dxa"/>
              <w:left w:w="100" w:type="dxa"/>
              <w:bottom w:w="80" w:type="dxa"/>
              <w:right w:w="100" w:type="dxa"/>
            </w:tcMar>
          </w:tcPr>
          <w:p w14:paraId="32115B1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EE16CAE"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91346C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0AA518D" w14:textId="77777777">
        <w:trPr>
          <w:jc w:val="center"/>
        </w:trPr>
        <w:tc>
          <w:tcPr>
            <w:tcW w:w="3120" w:type="dxa"/>
            <w:tcMar>
              <w:top w:w="80" w:type="dxa"/>
              <w:left w:w="100" w:type="dxa"/>
              <w:bottom w:w="80" w:type="dxa"/>
              <w:right w:w="100" w:type="dxa"/>
            </w:tcMar>
          </w:tcPr>
          <w:p w14:paraId="001397AE"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AAE915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60B0ACD"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2326FB5" w14:textId="77777777">
        <w:trPr>
          <w:jc w:val="center"/>
        </w:trPr>
        <w:tc>
          <w:tcPr>
            <w:tcW w:w="3120" w:type="dxa"/>
            <w:shd w:val="clear" w:color="auto" w:fill="F2F9F9"/>
            <w:tcMar>
              <w:top w:w="80" w:type="dxa"/>
              <w:left w:w="100" w:type="dxa"/>
              <w:bottom w:w="80" w:type="dxa"/>
              <w:right w:w="100" w:type="dxa"/>
            </w:tcMar>
          </w:tcPr>
          <w:p w14:paraId="3107783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69CE38E"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BD269D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5E28E1D" w14:textId="77777777">
        <w:trPr>
          <w:jc w:val="center"/>
        </w:trPr>
        <w:tc>
          <w:tcPr>
            <w:tcW w:w="3120" w:type="dxa"/>
            <w:tcMar>
              <w:top w:w="80" w:type="dxa"/>
              <w:left w:w="100" w:type="dxa"/>
              <w:bottom w:w="80" w:type="dxa"/>
              <w:right w:w="100" w:type="dxa"/>
            </w:tcMar>
          </w:tcPr>
          <w:p w14:paraId="43F46B77"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2CB7F9D"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3EB532C"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1D7AA32" w14:textId="77777777">
        <w:trPr>
          <w:jc w:val="center"/>
        </w:trPr>
        <w:tc>
          <w:tcPr>
            <w:tcW w:w="3120" w:type="dxa"/>
            <w:shd w:val="clear" w:color="auto" w:fill="F2F9F9"/>
            <w:tcMar>
              <w:top w:w="80" w:type="dxa"/>
              <w:left w:w="100" w:type="dxa"/>
              <w:bottom w:w="80" w:type="dxa"/>
              <w:right w:w="100" w:type="dxa"/>
            </w:tcMar>
          </w:tcPr>
          <w:p w14:paraId="2F729AD2"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AAA2B2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D4742BA"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9A904BA" w14:textId="77777777" w:rsidR="005A56DF" w:rsidRDefault="005A56DF" w:rsidP="00A74A7F">
      <w:pPr>
        <w:spacing w:before="160" w:after="80"/>
        <w:rPr>
          <w:lang w:eastAsia="zh-TW"/>
        </w:rPr>
      </w:pPr>
    </w:p>
    <w:p w14:paraId="34270EC4"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學術必考關鍵字：CIRCULATION、含氮廢物有</w:t>
      </w:r>
      <w:proofErr w:type="gramStart"/>
      <w:r>
        <w:rPr>
          <w:rFonts w:ascii="Microsoft JhengHei" w:eastAsia="Microsoft JhengHei" w:hAnsi="Microsoft JhengHei"/>
          <w:color w:val="787878"/>
          <w:sz w:val="19"/>
        </w:rPr>
        <w:t>Ammonia</w:t>
      </w:r>
      <w:proofErr w:type="spellEnd"/>
      <w:r>
        <w:rPr>
          <w:rFonts w:ascii="Microsoft JhengHei" w:eastAsia="Microsoft JhengHei" w:hAnsi="Microsoft JhengHei"/>
          <w:color w:val="787878"/>
          <w:sz w:val="19"/>
        </w:rPr>
        <w:t>,、</w:t>
      </w:r>
      <w:proofErr w:type="spellStart"/>
      <w:proofErr w:type="gramEnd"/>
      <w:r>
        <w:rPr>
          <w:rFonts w:ascii="Microsoft JhengHei" w:eastAsia="Microsoft JhengHei" w:hAnsi="Microsoft JhengHei"/>
          <w:color w:val="787878"/>
          <w:sz w:val="19"/>
        </w:rPr>
        <w:t>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596E3BB6" w14:textId="77777777" w:rsidR="005A56DF" w:rsidRDefault="00000000" w:rsidP="00A74A7F">
      <w:r>
        <w:br w:type="page"/>
      </w:r>
    </w:p>
    <w:p w14:paraId="74F58C08"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9 套試題：089年特種考試台灣省及福建省基層公務人員考試 三等考試 (水產養殖 - 魚類生理學)</w:t>
      </w:r>
    </w:p>
    <w:p w14:paraId="0B0A03B9"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題：一、魚類生活中之光照環境改變時,其視網膜...</w:t>
      </w:r>
    </w:p>
    <w:tbl>
      <w:tblPr>
        <w:tblW w:w="0" w:type="auto"/>
        <w:jc w:val="center"/>
        <w:tblLook w:val="04A0" w:firstRow="1" w:lastRow="0" w:firstColumn="1" w:lastColumn="0" w:noHBand="0" w:noVBand="1"/>
      </w:tblPr>
      <w:tblGrid>
        <w:gridCol w:w="9360"/>
      </w:tblGrid>
      <w:tr w:rsidR="005A56DF" w14:paraId="45FA165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A3D8A94"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【原題重現】一、魚類生活中之光照環境改變時,其視網膜(Retinae)如何調適(adaptation), 以執行視覺功能?（20分）</w:t>
            </w:r>
          </w:p>
        </w:tc>
      </w:tr>
    </w:tbl>
    <w:p w14:paraId="26383238" w14:textId="77777777" w:rsidR="005A56DF" w:rsidRDefault="005A56DF" w:rsidP="00A74A7F">
      <w:pPr>
        <w:spacing w:after="160"/>
        <w:rPr>
          <w:lang w:eastAsia="zh-TW"/>
        </w:rPr>
      </w:pPr>
    </w:p>
    <w:p w14:paraId="54EB58AC"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3B59F8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生活中之光照環境改變時」的理解程度。這在魚類生理學中屬於核心常考範圍。以下針對該問題的生理機制、生化反應路徑以及在水產養殖現場的實務應用，進行深入解構與條分縷析的專業解答：</w:t>
      </w:r>
    </w:p>
    <w:p w14:paraId="49B56D6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w:t>
      </w:r>
      <w:r>
        <w:rPr>
          <w:rFonts w:ascii="Microsoft JhengHei" w:eastAsia="Microsoft JhengHei" w:hAnsi="Microsoft JhengHei"/>
          <w:lang w:eastAsia="zh-TW"/>
        </w:rPr>
        <w:lastRenderedPageBreak/>
        <w:t>毛細胞及覆蓋其上的明膠質頂帽 (Cupula)。水流流過頂帽使其彎曲，帶動毛細胞纖毛偏折，進而引發神經放電，調控趨流性 (Rheotaxis) 與集群游動。</w:t>
      </w:r>
    </w:p>
    <w:p w14:paraId="5033228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54C120B0"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778AAD7"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00FD2E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4A1A04DD"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339672D"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2C3821D5"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0076C538"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1B3EEE79" w14:textId="77777777" w:rsidR="005A56DF" w:rsidRDefault="005A56DF" w:rsidP="00A74A7F">
      <w:pPr>
        <w:spacing w:before="160" w:after="80"/>
        <w:rPr>
          <w:lang w:eastAsia="zh-TW"/>
        </w:rPr>
      </w:pPr>
    </w:p>
    <w:p w14:paraId="584F5A4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學術必考關鍵字：SENSORY、魚類生活中之光照環境改變時、生理調控機制、水產養殖應用實例。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746D963" w14:textId="77777777" w:rsidR="005A56DF" w:rsidRDefault="00000000" w:rsidP="00A74A7F">
      <w:r>
        <w:br w:type="page"/>
      </w:r>
    </w:p>
    <w:p w14:paraId="740EA06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題：二、簡答題:(每小題10分,共20分) ...</w:t>
      </w:r>
    </w:p>
    <w:tbl>
      <w:tblPr>
        <w:tblW w:w="0" w:type="auto"/>
        <w:jc w:val="center"/>
        <w:tblLook w:val="04A0" w:firstRow="1" w:lastRow="0" w:firstColumn="1" w:lastColumn="0" w:noHBand="0" w:noVBand="1"/>
      </w:tblPr>
      <w:tblGrid>
        <w:gridCol w:w="9360"/>
      </w:tblGrid>
      <w:tr w:rsidR="005A56DF" w14:paraId="4E34005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02B74FD" w14:textId="77777777" w:rsidR="005A56DF" w:rsidRDefault="00000000" w:rsidP="00A74A7F">
            <w:pPr>
              <w:spacing w:after="0"/>
            </w:pPr>
            <w:r>
              <w:rPr>
                <w:rFonts w:ascii="Microsoft JhengHei" w:eastAsia="Microsoft JhengHei" w:hAnsi="Microsoft JhengHei"/>
                <w:b/>
                <w:color w:val="1E5050"/>
                <w:sz w:val="20"/>
              </w:rPr>
              <w:t>【原題重現】二、簡答題:(每小題10分,共20分) (一) 試說明魚類的性别決定(Sex determination) (二) 為何靜脈血中的紅血球含有較多的氯離子</w:t>
            </w:r>
          </w:p>
        </w:tc>
      </w:tr>
    </w:tbl>
    <w:p w14:paraId="3BFD5814" w14:textId="77777777" w:rsidR="005A56DF" w:rsidRDefault="005A56DF" w:rsidP="00A74A7F">
      <w:pPr>
        <w:spacing w:after="160"/>
      </w:pPr>
    </w:p>
    <w:p w14:paraId="0128CEA3" w14:textId="77777777" w:rsidR="005A56DF" w:rsidRDefault="00000000" w:rsidP="00A74A7F">
      <w:pPr>
        <w:keepNext/>
        <w:spacing w:before="160" w:after="80"/>
      </w:pPr>
      <w:r>
        <w:rPr>
          <w:rFonts w:ascii="Microsoft JhengHei" w:eastAsia="Microsoft JhengHei" w:hAnsi="Microsoft JhengHei"/>
          <w:b/>
          <w:color w:val="3C6464"/>
        </w:rPr>
        <w:t>【專家解析】</w:t>
      </w:r>
    </w:p>
    <w:p w14:paraId="158BEEC0"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簡答題:(每小題10分,共」的理解程度。這在魚類生理學中屬於核心常考範圍。以下針對該問題的生理機制、生化反應路徑以及在水產養殖現場的實務應用，進行深入解構與條分縷析的專業解答：</w:t>
      </w:r>
    </w:p>
    <w:p w14:paraId="345303A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FC11DEF"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EA65BB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785B565" w14:textId="77777777">
        <w:trPr>
          <w:jc w:val="center"/>
        </w:trPr>
        <w:tc>
          <w:tcPr>
            <w:tcW w:w="3120" w:type="dxa"/>
            <w:shd w:val="clear" w:color="auto" w:fill="0E8383"/>
            <w:tcMar>
              <w:top w:w="80" w:type="dxa"/>
              <w:left w:w="100" w:type="dxa"/>
              <w:bottom w:w="80" w:type="dxa"/>
              <w:right w:w="100" w:type="dxa"/>
            </w:tcMar>
          </w:tcPr>
          <w:p w14:paraId="2F193D58"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65325D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EDFB73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9AD7B51" w14:textId="77777777">
        <w:trPr>
          <w:jc w:val="center"/>
        </w:trPr>
        <w:tc>
          <w:tcPr>
            <w:tcW w:w="3120" w:type="dxa"/>
            <w:shd w:val="clear" w:color="auto" w:fill="F2F9F9"/>
            <w:tcMar>
              <w:top w:w="80" w:type="dxa"/>
              <w:left w:w="100" w:type="dxa"/>
              <w:bottom w:w="80" w:type="dxa"/>
              <w:right w:w="100" w:type="dxa"/>
            </w:tcMar>
          </w:tcPr>
          <w:p w14:paraId="7F8C9E8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0A9D19E"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DDB85E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79F0B65" w14:textId="77777777">
        <w:trPr>
          <w:jc w:val="center"/>
        </w:trPr>
        <w:tc>
          <w:tcPr>
            <w:tcW w:w="3120" w:type="dxa"/>
            <w:tcMar>
              <w:top w:w="80" w:type="dxa"/>
              <w:left w:w="100" w:type="dxa"/>
              <w:bottom w:w="80" w:type="dxa"/>
              <w:right w:w="100" w:type="dxa"/>
            </w:tcMar>
          </w:tcPr>
          <w:p w14:paraId="5F6077F7"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2E718A6"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6A94A9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F49CEA8" w14:textId="77777777">
        <w:trPr>
          <w:jc w:val="center"/>
        </w:trPr>
        <w:tc>
          <w:tcPr>
            <w:tcW w:w="3120" w:type="dxa"/>
            <w:shd w:val="clear" w:color="auto" w:fill="F2F9F9"/>
            <w:tcMar>
              <w:top w:w="80" w:type="dxa"/>
              <w:left w:w="100" w:type="dxa"/>
              <w:bottom w:w="80" w:type="dxa"/>
              <w:right w:w="100" w:type="dxa"/>
            </w:tcMar>
          </w:tcPr>
          <w:p w14:paraId="5B8516A7"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BC2F344"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0FB2F1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5A24DBA" w14:textId="77777777">
        <w:trPr>
          <w:jc w:val="center"/>
        </w:trPr>
        <w:tc>
          <w:tcPr>
            <w:tcW w:w="3120" w:type="dxa"/>
            <w:tcMar>
              <w:top w:w="80" w:type="dxa"/>
              <w:left w:w="100" w:type="dxa"/>
              <w:bottom w:w="80" w:type="dxa"/>
              <w:right w:w="100" w:type="dxa"/>
            </w:tcMar>
          </w:tcPr>
          <w:p w14:paraId="2D89EC4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F3B4E0B"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12DD07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E8542DC" w14:textId="77777777">
        <w:trPr>
          <w:jc w:val="center"/>
        </w:trPr>
        <w:tc>
          <w:tcPr>
            <w:tcW w:w="3120" w:type="dxa"/>
            <w:shd w:val="clear" w:color="auto" w:fill="F2F9F9"/>
            <w:tcMar>
              <w:top w:w="80" w:type="dxa"/>
              <w:left w:w="100" w:type="dxa"/>
              <w:bottom w:w="80" w:type="dxa"/>
              <w:right w:w="100" w:type="dxa"/>
            </w:tcMar>
          </w:tcPr>
          <w:p w14:paraId="0E8CA7C6"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50D0A2E"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204C69D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962BF06" w14:textId="77777777" w:rsidR="005A56DF" w:rsidRDefault="005A56DF" w:rsidP="00A74A7F">
      <w:pPr>
        <w:spacing w:before="160" w:after="80"/>
        <w:rPr>
          <w:lang w:eastAsia="zh-TW"/>
        </w:rPr>
      </w:pPr>
    </w:p>
    <w:p w14:paraId="6C471F7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學術必考關鍵字：OSMOREGULATION、簡答題:(每小題10分,共、生理調控機制、水產養殖應用實例。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F902E90" w14:textId="77777777" w:rsidR="005A56DF" w:rsidRDefault="00000000" w:rsidP="00A74A7F">
      <w:r>
        <w:br w:type="page"/>
      </w:r>
    </w:p>
    <w:p w14:paraId="59574C0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題：三、真骨魚以Ammonia為最主要之排泄...</w:t>
      </w:r>
    </w:p>
    <w:tbl>
      <w:tblPr>
        <w:tblW w:w="0" w:type="auto"/>
        <w:jc w:val="center"/>
        <w:tblLook w:val="04A0" w:firstRow="1" w:lastRow="0" w:firstColumn="1" w:lastColumn="0" w:noHBand="0" w:noVBand="1"/>
      </w:tblPr>
      <w:tblGrid>
        <w:gridCol w:w="9360"/>
      </w:tblGrid>
      <w:tr w:rsidR="005A56DF" w14:paraId="3760A83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50BF91E" w14:textId="77777777" w:rsidR="005A56DF" w:rsidRDefault="00000000" w:rsidP="00A74A7F">
            <w:pPr>
              <w:spacing w:after="0"/>
            </w:pPr>
            <w:r>
              <w:rPr>
                <w:rFonts w:ascii="Microsoft JhengHei" w:eastAsia="Microsoft JhengHei" w:hAnsi="Microsoft JhengHei"/>
                <w:b/>
                <w:color w:val="1E5050"/>
                <w:sz w:val="20"/>
              </w:rPr>
              <w:t>【原題重現】三、真骨魚以Ammonia為最主要之排泄物,其生理意義何在?在不利於Ammonia排 泄時(例如在高pH環境),其Ammonia排泄改變又如何?（20分）</w:t>
            </w:r>
          </w:p>
        </w:tc>
      </w:tr>
    </w:tbl>
    <w:p w14:paraId="12217E21" w14:textId="77777777" w:rsidR="005A56DF" w:rsidRDefault="005A56DF" w:rsidP="00A74A7F">
      <w:pPr>
        <w:spacing w:after="160"/>
      </w:pPr>
    </w:p>
    <w:p w14:paraId="29F0640C"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63AF2B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真骨魚以Ammonia為最」的理解程度。這在魚類生理學中屬於核心常考範圍。以下針對該問題的生理機制、生化反應路徑以及在水產養殖現場的實務應用，進行深入解構與條分縷析的專業解答：</w:t>
      </w:r>
    </w:p>
    <w:p w14:paraId="1E7DD522"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C6648D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B05A25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25CFB49" w14:textId="77777777">
        <w:trPr>
          <w:jc w:val="center"/>
        </w:trPr>
        <w:tc>
          <w:tcPr>
            <w:tcW w:w="3120" w:type="dxa"/>
            <w:shd w:val="clear" w:color="auto" w:fill="0E8383"/>
            <w:tcMar>
              <w:top w:w="80" w:type="dxa"/>
              <w:left w:w="100" w:type="dxa"/>
              <w:bottom w:w="80" w:type="dxa"/>
              <w:right w:w="100" w:type="dxa"/>
            </w:tcMar>
          </w:tcPr>
          <w:p w14:paraId="0230F67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B6AE794"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F42D7C8"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02D9094" w14:textId="77777777">
        <w:trPr>
          <w:jc w:val="center"/>
        </w:trPr>
        <w:tc>
          <w:tcPr>
            <w:tcW w:w="3120" w:type="dxa"/>
            <w:shd w:val="clear" w:color="auto" w:fill="F2F9F9"/>
            <w:tcMar>
              <w:top w:w="80" w:type="dxa"/>
              <w:left w:w="100" w:type="dxa"/>
              <w:bottom w:w="80" w:type="dxa"/>
              <w:right w:w="100" w:type="dxa"/>
            </w:tcMar>
          </w:tcPr>
          <w:p w14:paraId="4420DB03"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B7EE479"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E0FD365"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A6DB060" w14:textId="77777777">
        <w:trPr>
          <w:jc w:val="center"/>
        </w:trPr>
        <w:tc>
          <w:tcPr>
            <w:tcW w:w="3120" w:type="dxa"/>
            <w:tcMar>
              <w:top w:w="80" w:type="dxa"/>
              <w:left w:w="100" w:type="dxa"/>
              <w:bottom w:w="80" w:type="dxa"/>
              <w:right w:w="100" w:type="dxa"/>
            </w:tcMar>
          </w:tcPr>
          <w:p w14:paraId="3F102ACC"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A46B45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58069F5"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5B32421B" w14:textId="77777777">
        <w:trPr>
          <w:jc w:val="center"/>
        </w:trPr>
        <w:tc>
          <w:tcPr>
            <w:tcW w:w="3120" w:type="dxa"/>
            <w:shd w:val="clear" w:color="auto" w:fill="F2F9F9"/>
            <w:tcMar>
              <w:top w:w="80" w:type="dxa"/>
              <w:left w:w="100" w:type="dxa"/>
              <w:bottom w:w="80" w:type="dxa"/>
              <w:right w:w="100" w:type="dxa"/>
            </w:tcMar>
          </w:tcPr>
          <w:p w14:paraId="7D141A94"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74C9974"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0A7AA0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C12DA08" w14:textId="77777777">
        <w:trPr>
          <w:jc w:val="center"/>
        </w:trPr>
        <w:tc>
          <w:tcPr>
            <w:tcW w:w="3120" w:type="dxa"/>
            <w:tcMar>
              <w:top w:w="80" w:type="dxa"/>
              <w:left w:w="100" w:type="dxa"/>
              <w:bottom w:w="80" w:type="dxa"/>
              <w:right w:w="100" w:type="dxa"/>
            </w:tcMar>
          </w:tcPr>
          <w:p w14:paraId="321ED9CE"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64967F10"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C9570BC"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7B61006" w14:textId="77777777">
        <w:trPr>
          <w:jc w:val="center"/>
        </w:trPr>
        <w:tc>
          <w:tcPr>
            <w:tcW w:w="3120" w:type="dxa"/>
            <w:shd w:val="clear" w:color="auto" w:fill="F2F9F9"/>
            <w:tcMar>
              <w:top w:w="80" w:type="dxa"/>
              <w:left w:w="100" w:type="dxa"/>
              <w:bottom w:w="80" w:type="dxa"/>
              <w:right w:w="100" w:type="dxa"/>
            </w:tcMar>
          </w:tcPr>
          <w:p w14:paraId="4A431070"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9DA86FC"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F79336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E917797" w14:textId="77777777" w:rsidR="005A56DF" w:rsidRDefault="005A56DF" w:rsidP="00A74A7F">
      <w:pPr>
        <w:spacing w:before="160" w:after="80"/>
        <w:rPr>
          <w:lang w:eastAsia="zh-TW"/>
        </w:rPr>
      </w:pPr>
    </w:p>
    <w:p w14:paraId="5DA5CBA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學術必考關鍵字：CIRCULATION、真骨魚以Ammonia為最、生理調控機制、水產養殖應用實例。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C827972" w14:textId="77777777" w:rsidR="005A56DF" w:rsidRDefault="00000000" w:rsidP="00A74A7F">
      <w:pPr>
        <w:rPr>
          <w:lang w:eastAsia="zh-TW"/>
        </w:rPr>
      </w:pPr>
      <w:r>
        <w:rPr>
          <w:lang w:eastAsia="zh-TW"/>
        </w:rPr>
        <w:br w:type="page"/>
      </w:r>
    </w:p>
    <w:p w14:paraId="7479D198"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題：四、試述魚類鰓、腸、腎及表皮之滲透壓調節...</w:t>
      </w:r>
    </w:p>
    <w:tbl>
      <w:tblPr>
        <w:tblW w:w="0" w:type="auto"/>
        <w:jc w:val="center"/>
        <w:tblLook w:val="04A0" w:firstRow="1" w:lastRow="0" w:firstColumn="1" w:lastColumn="0" w:noHBand="0" w:noVBand="1"/>
      </w:tblPr>
      <w:tblGrid>
        <w:gridCol w:w="9360"/>
      </w:tblGrid>
      <w:tr w:rsidR="005A56DF" w14:paraId="160EC23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06AA37E" w14:textId="77777777" w:rsidR="005A56DF" w:rsidRDefault="00000000" w:rsidP="00A74A7F">
            <w:pPr>
              <w:spacing w:after="0"/>
            </w:pPr>
            <w:r>
              <w:rPr>
                <w:rFonts w:ascii="Microsoft JhengHei" w:eastAsia="Microsoft JhengHei" w:hAnsi="Microsoft JhengHei"/>
                <w:b/>
                <w:color w:val="1E5050"/>
                <w:sz w:val="20"/>
                <w:lang w:eastAsia="zh-TW"/>
              </w:rPr>
              <w:t>【原題重現】四、試述魚類鰓、腸、腎及表皮之滲透壓調節功能。</w:t>
            </w:r>
            <w:r>
              <w:rPr>
                <w:rFonts w:ascii="Microsoft JhengHei" w:eastAsia="Microsoft JhengHei" w:hAnsi="Microsoft JhengHei"/>
                <w:b/>
                <w:color w:val="1E5050"/>
                <w:sz w:val="20"/>
              </w:rPr>
              <w:t>（20分）</w:t>
            </w:r>
          </w:p>
        </w:tc>
      </w:tr>
    </w:tbl>
    <w:p w14:paraId="4F3D5641" w14:textId="77777777" w:rsidR="005A56DF" w:rsidRDefault="005A56DF" w:rsidP="00A74A7F">
      <w:pPr>
        <w:spacing w:after="160"/>
      </w:pPr>
    </w:p>
    <w:p w14:paraId="7F22C946" w14:textId="77777777" w:rsidR="005A56DF" w:rsidRDefault="00000000" w:rsidP="00A74A7F">
      <w:pPr>
        <w:keepNext/>
        <w:spacing w:before="160" w:after="80"/>
      </w:pPr>
      <w:r>
        <w:rPr>
          <w:rFonts w:ascii="Microsoft JhengHei" w:eastAsia="Microsoft JhengHei" w:hAnsi="Microsoft JhengHei"/>
          <w:b/>
          <w:color w:val="3C6464"/>
        </w:rPr>
        <w:t>【專家解析】</w:t>
      </w:r>
    </w:p>
    <w:p w14:paraId="749079DD"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魚類鰓、腸、腎及表皮之」的理解程度。這在魚類生理學中屬於核心常考範圍。以下針對該問題的生理機制、生化反應路徑以及在水產養殖現場的實務應用，進行深入解構與條分縷析的專業解答：</w:t>
      </w:r>
    </w:p>
    <w:p w14:paraId="65A001A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66C52F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4B690E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F571D99" w14:textId="77777777">
        <w:trPr>
          <w:jc w:val="center"/>
        </w:trPr>
        <w:tc>
          <w:tcPr>
            <w:tcW w:w="3120" w:type="dxa"/>
            <w:shd w:val="clear" w:color="auto" w:fill="0E8383"/>
            <w:tcMar>
              <w:top w:w="80" w:type="dxa"/>
              <w:left w:w="100" w:type="dxa"/>
              <w:bottom w:w="80" w:type="dxa"/>
              <w:right w:w="100" w:type="dxa"/>
            </w:tcMar>
          </w:tcPr>
          <w:p w14:paraId="2AE21EAD"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FBF992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4626F5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D21FD32" w14:textId="77777777">
        <w:trPr>
          <w:jc w:val="center"/>
        </w:trPr>
        <w:tc>
          <w:tcPr>
            <w:tcW w:w="3120" w:type="dxa"/>
            <w:shd w:val="clear" w:color="auto" w:fill="F2F9F9"/>
            <w:tcMar>
              <w:top w:w="80" w:type="dxa"/>
              <w:left w:w="100" w:type="dxa"/>
              <w:bottom w:w="80" w:type="dxa"/>
              <w:right w:w="100" w:type="dxa"/>
            </w:tcMar>
          </w:tcPr>
          <w:p w14:paraId="0C17561E"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64F871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3FDDD5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AF347CA" w14:textId="77777777">
        <w:trPr>
          <w:jc w:val="center"/>
        </w:trPr>
        <w:tc>
          <w:tcPr>
            <w:tcW w:w="3120" w:type="dxa"/>
            <w:tcMar>
              <w:top w:w="80" w:type="dxa"/>
              <w:left w:w="100" w:type="dxa"/>
              <w:bottom w:w="80" w:type="dxa"/>
              <w:right w:w="100" w:type="dxa"/>
            </w:tcMar>
          </w:tcPr>
          <w:p w14:paraId="3BFB3AC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00AFFC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102FEB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206C0DF" w14:textId="77777777">
        <w:trPr>
          <w:jc w:val="center"/>
        </w:trPr>
        <w:tc>
          <w:tcPr>
            <w:tcW w:w="3120" w:type="dxa"/>
            <w:shd w:val="clear" w:color="auto" w:fill="F2F9F9"/>
            <w:tcMar>
              <w:top w:w="80" w:type="dxa"/>
              <w:left w:w="100" w:type="dxa"/>
              <w:bottom w:w="80" w:type="dxa"/>
              <w:right w:w="100" w:type="dxa"/>
            </w:tcMar>
          </w:tcPr>
          <w:p w14:paraId="4215F3E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F3A2DB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5F7E486"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96CFE09" w14:textId="77777777">
        <w:trPr>
          <w:jc w:val="center"/>
        </w:trPr>
        <w:tc>
          <w:tcPr>
            <w:tcW w:w="3120" w:type="dxa"/>
            <w:tcMar>
              <w:top w:w="80" w:type="dxa"/>
              <w:left w:w="100" w:type="dxa"/>
              <w:bottom w:w="80" w:type="dxa"/>
              <w:right w:w="100" w:type="dxa"/>
            </w:tcMar>
          </w:tcPr>
          <w:p w14:paraId="7821FCD5"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AED5EB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F570BD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412D57F" w14:textId="77777777">
        <w:trPr>
          <w:jc w:val="center"/>
        </w:trPr>
        <w:tc>
          <w:tcPr>
            <w:tcW w:w="3120" w:type="dxa"/>
            <w:shd w:val="clear" w:color="auto" w:fill="F2F9F9"/>
            <w:tcMar>
              <w:top w:w="80" w:type="dxa"/>
              <w:left w:w="100" w:type="dxa"/>
              <w:bottom w:w="80" w:type="dxa"/>
              <w:right w:w="100" w:type="dxa"/>
            </w:tcMar>
          </w:tcPr>
          <w:p w14:paraId="055A6016"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724E409"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D4D286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1955530" w14:textId="77777777" w:rsidR="005A56DF" w:rsidRDefault="005A56DF" w:rsidP="00A74A7F">
      <w:pPr>
        <w:spacing w:before="160" w:after="80"/>
        <w:rPr>
          <w:lang w:eastAsia="zh-TW"/>
        </w:rPr>
      </w:pPr>
    </w:p>
    <w:p w14:paraId="28F1C31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學術必考關鍵字：OSMOREGULATION、試述魚類鰓、腸、腎及表皮之、生理調控機制、水產養殖應用實例。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DD53898" w14:textId="77777777" w:rsidR="005A56DF" w:rsidRDefault="00000000" w:rsidP="00A74A7F">
      <w:r>
        <w:br w:type="page"/>
      </w:r>
    </w:p>
    <w:p w14:paraId="57E8FBC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題：五、試述誘導魚類性腺成熟之激素及其作用原...</w:t>
      </w:r>
    </w:p>
    <w:tbl>
      <w:tblPr>
        <w:tblW w:w="0" w:type="auto"/>
        <w:jc w:val="center"/>
        <w:tblLook w:val="04A0" w:firstRow="1" w:lastRow="0" w:firstColumn="1" w:lastColumn="0" w:noHBand="0" w:noVBand="1"/>
      </w:tblPr>
      <w:tblGrid>
        <w:gridCol w:w="9360"/>
      </w:tblGrid>
      <w:tr w:rsidR="005A56DF" w14:paraId="7AB810B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00F0178" w14:textId="77777777" w:rsidR="005A56DF" w:rsidRDefault="00000000" w:rsidP="00A74A7F">
            <w:pPr>
              <w:spacing w:after="0"/>
            </w:pPr>
            <w:r>
              <w:rPr>
                <w:rFonts w:ascii="Microsoft JhengHei" w:eastAsia="Microsoft JhengHei" w:hAnsi="Microsoft JhengHei"/>
                <w:b/>
                <w:color w:val="1E5050"/>
                <w:sz w:val="20"/>
                <w:lang w:eastAsia="zh-TW"/>
              </w:rPr>
              <w:t>【原題重現】五、試述誘導魚類性腺成熟之激素及其作用原理。</w:t>
            </w:r>
            <w:r>
              <w:rPr>
                <w:rFonts w:ascii="Microsoft JhengHei" w:eastAsia="Microsoft JhengHei" w:hAnsi="Microsoft JhengHei"/>
                <w:b/>
                <w:color w:val="1E5050"/>
                <w:sz w:val="20"/>
              </w:rPr>
              <w:t>（20分）</w:t>
            </w:r>
          </w:p>
        </w:tc>
      </w:tr>
    </w:tbl>
    <w:p w14:paraId="02661832" w14:textId="77777777" w:rsidR="005A56DF" w:rsidRDefault="005A56DF" w:rsidP="00A74A7F">
      <w:pPr>
        <w:spacing w:after="160"/>
      </w:pPr>
    </w:p>
    <w:p w14:paraId="21BAF63B" w14:textId="77777777" w:rsidR="005A56DF" w:rsidRDefault="00000000" w:rsidP="00A74A7F">
      <w:pPr>
        <w:keepNext/>
        <w:spacing w:before="160" w:after="80"/>
      </w:pPr>
      <w:r>
        <w:rPr>
          <w:rFonts w:ascii="Microsoft JhengHei" w:eastAsia="Microsoft JhengHei" w:hAnsi="Microsoft JhengHei"/>
          <w:b/>
          <w:color w:val="3C6464"/>
        </w:rPr>
        <w:t>【專家解析】</w:t>
      </w:r>
    </w:p>
    <w:p w14:paraId="1C84F48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誘導魚類性腺成熟之激素」的理解程度。這在魚類生理學中屬於核心常考範圍。以下針對該問題的生理機制、生化反應路徑以及在水產養殖現場的實務應用，進行深入解構與條分縷析的專業解答：</w:t>
      </w:r>
    </w:p>
    <w:p w14:paraId="33A5A746"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50F062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C6C5C0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48DC812"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412C85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F9D797E"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74AAB3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6975206"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76325903"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E41174E" w14:textId="77777777" w:rsidR="005A56DF" w:rsidRDefault="005A56DF" w:rsidP="00A74A7F">
      <w:pPr>
        <w:spacing w:before="160" w:after="80"/>
        <w:rPr>
          <w:lang w:eastAsia="zh-TW"/>
        </w:rPr>
      </w:pPr>
    </w:p>
    <w:p w14:paraId="3227F11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學術必考關鍵字：REPRODUCTION、試述誘導魚類性腺成熟之激素、生理調控機制、水產養殖應用實例。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158CC75" w14:textId="77777777" w:rsidR="005A56DF" w:rsidRDefault="00000000" w:rsidP="00A74A7F">
      <w:pPr>
        <w:rPr>
          <w:lang w:eastAsia="zh-TW"/>
        </w:rPr>
      </w:pPr>
      <w:r>
        <w:rPr>
          <w:lang w:eastAsia="zh-TW"/>
        </w:rPr>
        <w:br w:type="page"/>
      </w:r>
    </w:p>
    <w:p w14:paraId="06A87AD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10 套試題：089年公務人員高考三級暨普考第二試考試 高考三級 (水產養殖 - 魚類生理學)</w:t>
      </w:r>
    </w:p>
    <w:p w14:paraId="087CADB9"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 xml:space="preserve">第 1 題：一、何謂魚鰓的通流式呼吸(ram </w:t>
      </w:r>
      <w:proofErr w:type="spellStart"/>
      <w:r>
        <w:rPr>
          <w:rFonts w:ascii="Microsoft JhengHei" w:eastAsia="Microsoft JhengHei" w:hAnsi="Microsoft JhengHei"/>
          <w:b/>
          <w:color w:val="1E5050"/>
          <w:sz w:val="25"/>
          <w:lang w:eastAsia="zh-TW"/>
        </w:rPr>
        <w:t>ven.</w:t>
      </w:r>
      <w:proofErr w:type="spellEnd"/>
      <w:r>
        <w:rPr>
          <w:rFonts w:ascii="Microsoft JhengHei" w:eastAsia="Microsoft JhengHei" w:hAnsi="Microsoft JhengHei"/>
          <w:b/>
          <w:color w:val="1E5050"/>
          <w:sz w:val="25"/>
          <w:lang w:eastAsia="zh-TW"/>
        </w:rPr>
        <w:t>..</w:t>
      </w:r>
    </w:p>
    <w:tbl>
      <w:tblPr>
        <w:tblW w:w="0" w:type="auto"/>
        <w:jc w:val="center"/>
        <w:tblLook w:val="04A0" w:firstRow="1" w:lastRow="0" w:firstColumn="1" w:lastColumn="0" w:noHBand="0" w:noVBand="1"/>
      </w:tblPr>
      <w:tblGrid>
        <w:gridCol w:w="9360"/>
      </w:tblGrid>
      <w:tr w:rsidR="005A56DF" w14:paraId="41B1B9C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221471C"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【原題重現】一、何謂魚鰓的通流式呼吸(ram ventilation)?它在何時發生?其於魚類運動生理 上的意義為何?（12分） (二) 魚鰾的生理功能有那些?（8分）</w:t>
            </w:r>
          </w:p>
        </w:tc>
      </w:tr>
    </w:tbl>
    <w:p w14:paraId="5A315233" w14:textId="77777777" w:rsidR="005A56DF" w:rsidRDefault="005A56DF" w:rsidP="00A74A7F">
      <w:pPr>
        <w:spacing w:after="160"/>
        <w:rPr>
          <w:lang w:eastAsia="zh-TW"/>
        </w:rPr>
      </w:pPr>
    </w:p>
    <w:p w14:paraId="312B43D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3D79794"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分。本題主要考驗考生對於「何謂魚鰓的通流式呼吸(</w:t>
      </w:r>
      <w:proofErr w:type="spellStart"/>
      <w:r>
        <w:rPr>
          <w:rFonts w:ascii="Microsoft JhengHei" w:eastAsia="Microsoft JhengHei" w:hAnsi="Microsoft JhengHei"/>
          <w:lang w:eastAsia="zh-TW"/>
        </w:rPr>
        <w:t>ra</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0DEF33D"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w:t>
      </w:r>
      <w:r>
        <w:rPr>
          <w:rFonts w:ascii="Microsoft JhengHei" w:eastAsia="Microsoft JhengHei" w:hAnsi="Microsoft JhengHei"/>
          <w:lang w:eastAsia="zh-TW"/>
        </w:rPr>
        <w:lastRenderedPageBreak/>
        <w:t>(Carbonic anhydrase) 能催化 CO2 + H2O &lt;-&gt; H2CO3 &lt;-&gt; H+ + HCO3- 的反應，使二氧化碳快速轉化並透過鰓部排出。</w:t>
      </w:r>
    </w:p>
    <w:p w14:paraId="6426494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BD5BB4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43ABBAC" w14:textId="77777777">
        <w:trPr>
          <w:jc w:val="center"/>
        </w:trPr>
        <w:tc>
          <w:tcPr>
            <w:tcW w:w="3120" w:type="dxa"/>
            <w:shd w:val="clear" w:color="auto" w:fill="0E8383"/>
            <w:tcMar>
              <w:top w:w="80" w:type="dxa"/>
              <w:left w:w="100" w:type="dxa"/>
              <w:bottom w:w="80" w:type="dxa"/>
              <w:right w:w="100" w:type="dxa"/>
            </w:tcMar>
          </w:tcPr>
          <w:p w14:paraId="417F4DA4"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BD2702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632597BB"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0B68CC7" w14:textId="77777777">
        <w:trPr>
          <w:jc w:val="center"/>
        </w:trPr>
        <w:tc>
          <w:tcPr>
            <w:tcW w:w="3120" w:type="dxa"/>
            <w:shd w:val="clear" w:color="auto" w:fill="F2F9F9"/>
            <w:tcMar>
              <w:top w:w="80" w:type="dxa"/>
              <w:left w:w="100" w:type="dxa"/>
              <w:bottom w:w="80" w:type="dxa"/>
              <w:right w:w="100" w:type="dxa"/>
            </w:tcMar>
          </w:tcPr>
          <w:p w14:paraId="4C3E8E0D"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6DC5707"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E0353E7"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379DCBC" w14:textId="77777777">
        <w:trPr>
          <w:jc w:val="center"/>
        </w:trPr>
        <w:tc>
          <w:tcPr>
            <w:tcW w:w="3120" w:type="dxa"/>
            <w:tcMar>
              <w:top w:w="80" w:type="dxa"/>
              <w:left w:w="100" w:type="dxa"/>
              <w:bottom w:w="80" w:type="dxa"/>
              <w:right w:w="100" w:type="dxa"/>
            </w:tcMar>
          </w:tcPr>
          <w:p w14:paraId="7643692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3272770"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020C03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450D9A4" w14:textId="77777777">
        <w:trPr>
          <w:jc w:val="center"/>
        </w:trPr>
        <w:tc>
          <w:tcPr>
            <w:tcW w:w="3120" w:type="dxa"/>
            <w:shd w:val="clear" w:color="auto" w:fill="F2F9F9"/>
            <w:tcMar>
              <w:top w:w="80" w:type="dxa"/>
              <w:left w:w="100" w:type="dxa"/>
              <w:bottom w:w="80" w:type="dxa"/>
              <w:right w:w="100" w:type="dxa"/>
            </w:tcMar>
          </w:tcPr>
          <w:p w14:paraId="5515F655"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697F325"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E57AB3B"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263AAF9" w14:textId="77777777">
        <w:trPr>
          <w:jc w:val="center"/>
        </w:trPr>
        <w:tc>
          <w:tcPr>
            <w:tcW w:w="3120" w:type="dxa"/>
            <w:tcMar>
              <w:top w:w="80" w:type="dxa"/>
              <w:left w:w="100" w:type="dxa"/>
              <w:bottom w:w="80" w:type="dxa"/>
              <w:right w:w="100" w:type="dxa"/>
            </w:tcMar>
          </w:tcPr>
          <w:p w14:paraId="7CBA2EE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DA7762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C6D2650"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C4B052E" w14:textId="77777777">
        <w:trPr>
          <w:jc w:val="center"/>
        </w:trPr>
        <w:tc>
          <w:tcPr>
            <w:tcW w:w="3120" w:type="dxa"/>
            <w:shd w:val="clear" w:color="auto" w:fill="F2F9F9"/>
            <w:tcMar>
              <w:top w:w="80" w:type="dxa"/>
              <w:left w:w="100" w:type="dxa"/>
              <w:bottom w:w="80" w:type="dxa"/>
              <w:right w:w="100" w:type="dxa"/>
            </w:tcMar>
          </w:tcPr>
          <w:p w14:paraId="34A2D91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6701263"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47E4C88"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5126E48" w14:textId="77777777" w:rsidR="005A56DF" w:rsidRDefault="005A56DF" w:rsidP="00A74A7F">
      <w:pPr>
        <w:spacing w:before="160" w:after="80"/>
        <w:rPr>
          <w:lang w:eastAsia="zh-TW"/>
        </w:rPr>
      </w:pPr>
    </w:p>
    <w:p w14:paraId="3F1D9F5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學術必考關鍵字：RESPIRATION、何謂魚鰓的通流式呼吸(</w:t>
      </w:r>
      <w:proofErr w:type="spellStart"/>
      <w:r>
        <w:rPr>
          <w:rFonts w:ascii="Microsoft JhengHei" w:eastAsia="Microsoft JhengHei" w:hAnsi="Microsoft JhengHei"/>
          <w:color w:val="787878"/>
          <w:sz w:val="19"/>
          <w:lang w:eastAsia="zh-TW"/>
        </w:rPr>
        <w:t>ra</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E75B420" w14:textId="77777777" w:rsidR="005A56DF" w:rsidRDefault="00000000" w:rsidP="00A74A7F">
      <w:r>
        <w:br w:type="page"/>
      </w:r>
    </w:p>
    <w:p w14:paraId="348C175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題：二、廣鹽性和窄鹽性淡水魚馴化於海水,會產...</w:t>
      </w:r>
    </w:p>
    <w:tbl>
      <w:tblPr>
        <w:tblW w:w="0" w:type="auto"/>
        <w:jc w:val="center"/>
        <w:tblLook w:val="04A0" w:firstRow="1" w:lastRow="0" w:firstColumn="1" w:lastColumn="0" w:noHBand="0" w:noVBand="1"/>
      </w:tblPr>
      <w:tblGrid>
        <w:gridCol w:w="9360"/>
      </w:tblGrid>
      <w:tr w:rsidR="005A56DF" w14:paraId="0E705C1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67B3F9"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【原題重現】二、廣鹽性和窄鹽性淡水魚馴化於海水,會產生什麼樣的生理變化?（20分）</w:t>
            </w:r>
          </w:p>
        </w:tc>
      </w:tr>
    </w:tbl>
    <w:p w14:paraId="07895871" w14:textId="77777777" w:rsidR="005A56DF" w:rsidRDefault="005A56DF" w:rsidP="00A74A7F">
      <w:pPr>
        <w:spacing w:after="160"/>
        <w:rPr>
          <w:lang w:eastAsia="zh-TW"/>
        </w:rPr>
      </w:pPr>
    </w:p>
    <w:p w14:paraId="3B128D1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1BC75DD"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廣鹽性和窄鹽性淡水魚馴化於」的理解程度。這在魚類生理學中屬於核心常考範圍。以下針對該問題的生理機制、生化反應路徑以及在水產養殖現場的實務應用，進行深入解構與條分縷析的專業解答：</w:t>
      </w:r>
    </w:p>
    <w:p w14:paraId="4602817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92CA3F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09A30D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E609768" w14:textId="77777777">
        <w:trPr>
          <w:jc w:val="center"/>
        </w:trPr>
        <w:tc>
          <w:tcPr>
            <w:tcW w:w="3120" w:type="dxa"/>
            <w:shd w:val="clear" w:color="auto" w:fill="0E8383"/>
            <w:tcMar>
              <w:top w:w="80" w:type="dxa"/>
              <w:left w:w="100" w:type="dxa"/>
              <w:bottom w:w="80" w:type="dxa"/>
              <w:right w:w="100" w:type="dxa"/>
            </w:tcMar>
          </w:tcPr>
          <w:p w14:paraId="66515FB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AD273D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6B37A1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1F8B0CD" w14:textId="77777777">
        <w:trPr>
          <w:jc w:val="center"/>
        </w:trPr>
        <w:tc>
          <w:tcPr>
            <w:tcW w:w="3120" w:type="dxa"/>
            <w:shd w:val="clear" w:color="auto" w:fill="F2F9F9"/>
            <w:tcMar>
              <w:top w:w="80" w:type="dxa"/>
              <w:left w:w="100" w:type="dxa"/>
              <w:bottom w:w="80" w:type="dxa"/>
              <w:right w:w="100" w:type="dxa"/>
            </w:tcMar>
          </w:tcPr>
          <w:p w14:paraId="1A9D47B3"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ED46C7B"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65264F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9FB0572" w14:textId="77777777">
        <w:trPr>
          <w:jc w:val="center"/>
        </w:trPr>
        <w:tc>
          <w:tcPr>
            <w:tcW w:w="3120" w:type="dxa"/>
            <w:tcMar>
              <w:top w:w="80" w:type="dxa"/>
              <w:left w:w="100" w:type="dxa"/>
              <w:bottom w:w="80" w:type="dxa"/>
              <w:right w:w="100" w:type="dxa"/>
            </w:tcMar>
          </w:tcPr>
          <w:p w14:paraId="2CA3641E"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3449CD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A423BC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6E355F5" w14:textId="77777777">
        <w:trPr>
          <w:jc w:val="center"/>
        </w:trPr>
        <w:tc>
          <w:tcPr>
            <w:tcW w:w="3120" w:type="dxa"/>
            <w:shd w:val="clear" w:color="auto" w:fill="F2F9F9"/>
            <w:tcMar>
              <w:top w:w="80" w:type="dxa"/>
              <w:left w:w="100" w:type="dxa"/>
              <w:bottom w:w="80" w:type="dxa"/>
              <w:right w:w="100" w:type="dxa"/>
            </w:tcMar>
          </w:tcPr>
          <w:p w14:paraId="5E0CD84E"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DD305C6"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39143D1"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877D60E" w14:textId="77777777">
        <w:trPr>
          <w:jc w:val="center"/>
        </w:trPr>
        <w:tc>
          <w:tcPr>
            <w:tcW w:w="3120" w:type="dxa"/>
            <w:tcMar>
              <w:top w:w="80" w:type="dxa"/>
              <w:left w:w="100" w:type="dxa"/>
              <w:bottom w:w="80" w:type="dxa"/>
              <w:right w:w="100" w:type="dxa"/>
            </w:tcMar>
          </w:tcPr>
          <w:p w14:paraId="1A65783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1C19226"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A10902D"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2989697" w14:textId="77777777">
        <w:trPr>
          <w:jc w:val="center"/>
        </w:trPr>
        <w:tc>
          <w:tcPr>
            <w:tcW w:w="3120" w:type="dxa"/>
            <w:shd w:val="clear" w:color="auto" w:fill="F2F9F9"/>
            <w:tcMar>
              <w:top w:w="80" w:type="dxa"/>
              <w:left w:w="100" w:type="dxa"/>
              <w:bottom w:w="80" w:type="dxa"/>
              <w:right w:w="100" w:type="dxa"/>
            </w:tcMar>
          </w:tcPr>
          <w:p w14:paraId="185BAA6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FA53106"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F56737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2D5EA15" w14:textId="77777777" w:rsidR="005A56DF" w:rsidRDefault="005A56DF" w:rsidP="00A74A7F">
      <w:pPr>
        <w:spacing w:before="160" w:after="80"/>
        <w:rPr>
          <w:lang w:eastAsia="zh-TW"/>
        </w:rPr>
      </w:pPr>
    </w:p>
    <w:p w14:paraId="13820F8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學術必考關鍵字：OSMOREGULATION、廣鹽性和窄鹽性淡水魚馴化於、生理調控機制、水產養殖應用實例。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F9B9206" w14:textId="77777777" w:rsidR="005A56DF" w:rsidRDefault="00000000" w:rsidP="00A74A7F">
      <w:r>
        <w:br w:type="page"/>
      </w:r>
    </w:p>
    <w:p w14:paraId="0E3DEF6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題：三、試說明雌雄生殖細胞的發育過程,並比較...</w:t>
      </w:r>
    </w:p>
    <w:tbl>
      <w:tblPr>
        <w:tblW w:w="0" w:type="auto"/>
        <w:jc w:val="center"/>
        <w:tblLook w:val="04A0" w:firstRow="1" w:lastRow="0" w:firstColumn="1" w:lastColumn="0" w:noHBand="0" w:noVBand="1"/>
      </w:tblPr>
      <w:tblGrid>
        <w:gridCol w:w="9360"/>
      </w:tblGrid>
      <w:tr w:rsidR="005A56DF" w14:paraId="6879433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91652F4" w14:textId="77777777" w:rsidR="005A56DF" w:rsidRDefault="00000000" w:rsidP="00A74A7F">
            <w:pPr>
              <w:spacing w:after="0"/>
            </w:pPr>
            <w:r>
              <w:rPr>
                <w:rFonts w:ascii="Microsoft JhengHei" w:eastAsia="Microsoft JhengHei" w:hAnsi="Microsoft JhengHei"/>
                <w:b/>
                <w:color w:val="1E5050"/>
                <w:sz w:val="20"/>
                <w:lang w:eastAsia="zh-TW"/>
              </w:rPr>
              <w:t>【原題重現】三、試說明雌雄生殖細胞的發育過程,並比較之。</w:t>
            </w:r>
            <w:r>
              <w:rPr>
                <w:rFonts w:ascii="Microsoft JhengHei" w:eastAsia="Microsoft JhengHei" w:hAnsi="Microsoft JhengHei"/>
                <w:b/>
                <w:color w:val="1E5050"/>
                <w:sz w:val="20"/>
              </w:rPr>
              <w:t>（20分）</w:t>
            </w:r>
          </w:p>
        </w:tc>
      </w:tr>
    </w:tbl>
    <w:p w14:paraId="0F156AE2" w14:textId="77777777" w:rsidR="005A56DF" w:rsidRDefault="005A56DF" w:rsidP="00A74A7F">
      <w:pPr>
        <w:spacing w:after="160"/>
      </w:pPr>
    </w:p>
    <w:p w14:paraId="43B20CE9" w14:textId="77777777" w:rsidR="005A56DF" w:rsidRDefault="00000000" w:rsidP="00A74A7F">
      <w:pPr>
        <w:keepNext/>
        <w:spacing w:before="160" w:after="80"/>
      </w:pPr>
      <w:r>
        <w:rPr>
          <w:rFonts w:ascii="Microsoft JhengHei" w:eastAsia="Microsoft JhengHei" w:hAnsi="Microsoft JhengHei"/>
          <w:b/>
          <w:color w:val="3C6464"/>
        </w:rPr>
        <w:t>【專家解析】</w:t>
      </w:r>
    </w:p>
    <w:p w14:paraId="20A611F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雌雄生殖細胞的發育過」的理解程度。這在魚類生理學中屬於核心常考範圍。以下針對該問題的生理機制、生化反應路徑以及在水產養殖現場的實務應用，進行深入解構與條分縷析的專業解答：</w:t>
      </w:r>
    </w:p>
    <w:p w14:paraId="1E0B5FCF"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35675B7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92BF6A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448DCF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6A3825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9CC63F4"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41235664"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3B61080"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7AA3ADA0"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2A52DE82" w14:textId="77777777" w:rsidR="005A56DF" w:rsidRDefault="005A56DF" w:rsidP="00A74A7F">
      <w:pPr>
        <w:spacing w:before="160" w:after="80"/>
        <w:rPr>
          <w:lang w:eastAsia="zh-TW"/>
        </w:rPr>
      </w:pPr>
    </w:p>
    <w:p w14:paraId="482ED9C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學術必考關鍵字：REPRODUCTION、試說明雌雄生殖細胞的發育過、生理調控機制、水產養殖應用實例。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8664645" w14:textId="77777777" w:rsidR="005A56DF" w:rsidRDefault="00000000" w:rsidP="00A74A7F">
      <w:r>
        <w:br w:type="page"/>
      </w:r>
    </w:p>
    <w:p w14:paraId="16A292C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題：四、魚類為增加腸之消化吸收功能,有那些特...</w:t>
      </w:r>
    </w:p>
    <w:tbl>
      <w:tblPr>
        <w:tblW w:w="0" w:type="auto"/>
        <w:jc w:val="center"/>
        <w:tblLook w:val="04A0" w:firstRow="1" w:lastRow="0" w:firstColumn="1" w:lastColumn="0" w:noHBand="0" w:noVBand="1"/>
      </w:tblPr>
      <w:tblGrid>
        <w:gridCol w:w="9360"/>
      </w:tblGrid>
      <w:tr w:rsidR="005A56DF" w14:paraId="795D96B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5E550E7"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【原題重現】四、魚類為增加腸之消化吸收功能,有那些特化現象?（20分）</w:t>
            </w:r>
          </w:p>
        </w:tc>
      </w:tr>
    </w:tbl>
    <w:p w14:paraId="166CD55C" w14:textId="77777777" w:rsidR="005A56DF" w:rsidRDefault="005A56DF" w:rsidP="00A74A7F">
      <w:pPr>
        <w:spacing w:after="160"/>
        <w:rPr>
          <w:lang w:eastAsia="zh-TW"/>
        </w:rPr>
      </w:pPr>
    </w:p>
    <w:p w14:paraId="6841F845"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5DE64B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為增加腸之消化吸收功能」的理解程度。這在魚類生理學中屬於核心常考範圍。以下針對該問題的生理機制、生化反應路徑以及在水產養殖現場的實務應用，進行深入解構與條分縷析的專業解答：</w:t>
      </w:r>
    </w:p>
    <w:p w14:paraId="7FCA2DF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0A52887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1B4A235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1635AE9" w14:textId="77777777">
        <w:trPr>
          <w:jc w:val="center"/>
        </w:trPr>
        <w:tc>
          <w:tcPr>
            <w:tcW w:w="3120" w:type="dxa"/>
            <w:shd w:val="clear" w:color="auto" w:fill="0E8383"/>
            <w:tcMar>
              <w:top w:w="80" w:type="dxa"/>
              <w:left w:w="100" w:type="dxa"/>
              <w:bottom w:w="80" w:type="dxa"/>
              <w:right w:w="100" w:type="dxa"/>
            </w:tcMar>
          </w:tcPr>
          <w:p w14:paraId="063B4A0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B92CA1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395F203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69DFAD96" w14:textId="77777777">
        <w:trPr>
          <w:jc w:val="center"/>
        </w:trPr>
        <w:tc>
          <w:tcPr>
            <w:tcW w:w="3120" w:type="dxa"/>
            <w:shd w:val="clear" w:color="auto" w:fill="F2F9F9"/>
            <w:tcMar>
              <w:top w:w="80" w:type="dxa"/>
              <w:left w:w="100" w:type="dxa"/>
              <w:bottom w:w="80" w:type="dxa"/>
              <w:right w:w="100" w:type="dxa"/>
            </w:tcMar>
          </w:tcPr>
          <w:p w14:paraId="2BA36554"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36730256"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752D6745"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582FCA63" w14:textId="77777777">
        <w:trPr>
          <w:jc w:val="center"/>
        </w:trPr>
        <w:tc>
          <w:tcPr>
            <w:tcW w:w="3120" w:type="dxa"/>
            <w:tcMar>
              <w:top w:w="80" w:type="dxa"/>
              <w:left w:w="100" w:type="dxa"/>
              <w:bottom w:w="80" w:type="dxa"/>
              <w:right w:w="100" w:type="dxa"/>
            </w:tcMar>
          </w:tcPr>
          <w:p w14:paraId="45134682"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0F84BC1A"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7230E0DF"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3B93168B" w14:textId="77777777">
        <w:trPr>
          <w:jc w:val="center"/>
        </w:trPr>
        <w:tc>
          <w:tcPr>
            <w:tcW w:w="3120" w:type="dxa"/>
            <w:shd w:val="clear" w:color="auto" w:fill="F2F9F9"/>
            <w:tcMar>
              <w:top w:w="80" w:type="dxa"/>
              <w:left w:w="100" w:type="dxa"/>
              <w:bottom w:w="80" w:type="dxa"/>
              <w:right w:w="100" w:type="dxa"/>
            </w:tcMar>
          </w:tcPr>
          <w:p w14:paraId="3C743013"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50652942"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53ECB971"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7AB11A3C" w14:textId="77777777">
        <w:trPr>
          <w:jc w:val="center"/>
        </w:trPr>
        <w:tc>
          <w:tcPr>
            <w:tcW w:w="3120" w:type="dxa"/>
            <w:tcMar>
              <w:top w:w="80" w:type="dxa"/>
              <w:left w:w="100" w:type="dxa"/>
              <w:bottom w:w="80" w:type="dxa"/>
              <w:right w:w="100" w:type="dxa"/>
            </w:tcMar>
          </w:tcPr>
          <w:p w14:paraId="14D49AF4"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3B494EEB"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066563C4"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09A56E11" w14:textId="77777777">
        <w:trPr>
          <w:jc w:val="center"/>
        </w:trPr>
        <w:tc>
          <w:tcPr>
            <w:tcW w:w="3120" w:type="dxa"/>
            <w:shd w:val="clear" w:color="auto" w:fill="F2F9F9"/>
            <w:tcMar>
              <w:top w:w="80" w:type="dxa"/>
              <w:left w:w="100" w:type="dxa"/>
              <w:bottom w:w="80" w:type="dxa"/>
              <w:right w:w="100" w:type="dxa"/>
            </w:tcMar>
          </w:tcPr>
          <w:p w14:paraId="77486D4C"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30960667"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068078C2"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2A7C2F82" w14:textId="77777777" w:rsidR="005A56DF" w:rsidRDefault="005A56DF" w:rsidP="00A74A7F">
      <w:pPr>
        <w:spacing w:before="160" w:after="80"/>
        <w:rPr>
          <w:lang w:eastAsia="zh-TW"/>
        </w:rPr>
      </w:pPr>
    </w:p>
    <w:p w14:paraId="793763F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學術必考關鍵字：DIGESTION、魚類為增加腸之消化吸收功能、生理調控機制、水產養殖應用實例。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D020CF6" w14:textId="77777777" w:rsidR="005A56DF" w:rsidRDefault="00000000" w:rsidP="00A74A7F">
      <w:r>
        <w:br w:type="page"/>
      </w:r>
    </w:p>
    <w:p w14:paraId="32B80F5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題：五、解釋名詞:(每小題5分,共20分) ...</w:t>
      </w:r>
    </w:p>
    <w:tbl>
      <w:tblPr>
        <w:tblW w:w="0" w:type="auto"/>
        <w:jc w:val="center"/>
        <w:tblLook w:val="04A0" w:firstRow="1" w:lastRow="0" w:firstColumn="1" w:lastColumn="0" w:noHBand="0" w:noVBand="1"/>
      </w:tblPr>
      <w:tblGrid>
        <w:gridCol w:w="9360"/>
      </w:tblGrid>
      <w:tr w:rsidR="005A56DF" w14:paraId="05C7402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A3030A6" w14:textId="77777777" w:rsidR="005A56DF" w:rsidRDefault="00000000" w:rsidP="00A74A7F">
            <w:pPr>
              <w:spacing w:after="0"/>
            </w:pPr>
            <w:r>
              <w:rPr>
                <w:rFonts w:ascii="Microsoft JhengHei" w:eastAsia="Microsoft JhengHei" w:hAnsi="Microsoft JhengHei"/>
                <w:b/>
                <w:color w:val="1E5050"/>
                <w:sz w:val="20"/>
              </w:rPr>
              <w:t>【原題重現】五、解釋名詞:(每小題5分,共20分) (一) Hypo-osmoregulation (二) Sodium retention (三) Chloride cell (四) Glomerulus</w:t>
            </w:r>
          </w:p>
        </w:tc>
      </w:tr>
    </w:tbl>
    <w:p w14:paraId="47F5B917" w14:textId="77777777" w:rsidR="005A56DF" w:rsidRDefault="005A56DF" w:rsidP="00A74A7F">
      <w:pPr>
        <w:spacing w:after="160"/>
      </w:pPr>
    </w:p>
    <w:p w14:paraId="38CA90C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E2111F0"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解釋名詞:(每小題5分,共」的理解程度。這在魚類生理學中屬於核心常考範圍。以下針對該問題的生理機制、生化反應路徑以及在水產養殖現場的實務應用，進行深入解構與條分縷析的專業解答：</w:t>
      </w:r>
    </w:p>
    <w:p w14:paraId="65B9F06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947FBC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991E34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647CAB0" w14:textId="77777777">
        <w:trPr>
          <w:jc w:val="center"/>
        </w:trPr>
        <w:tc>
          <w:tcPr>
            <w:tcW w:w="3120" w:type="dxa"/>
            <w:shd w:val="clear" w:color="auto" w:fill="0E8383"/>
            <w:tcMar>
              <w:top w:w="80" w:type="dxa"/>
              <w:left w:w="100" w:type="dxa"/>
              <w:bottom w:w="80" w:type="dxa"/>
              <w:right w:w="100" w:type="dxa"/>
            </w:tcMar>
          </w:tcPr>
          <w:p w14:paraId="7CC8A4D4"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868664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827B49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11A1C7F" w14:textId="77777777">
        <w:trPr>
          <w:jc w:val="center"/>
        </w:trPr>
        <w:tc>
          <w:tcPr>
            <w:tcW w:w="3120" w:type="dxa"/>
            <w:shd w:val="clear" w:color="auto" w:fill="F2F9F9"/>
            <w:tcMar>
              <w:top w:w="80" w:type="dxa"/>
              <w:left w:w="100" w:type="dxa"/>
              <w:bottom w:w="80" w:type="dxa"/>
              <w:right w:w="100" w:type="dxa"/>
            </w:tcMar>
          </w:tcPr>
          <w:p w14:paraId="4B37A6DE"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1095FD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FADFEF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6225659" w14:textId="77777777">
        <w:trPr>
          <w:jc w:val="center"/>
        </w:trPr>
        <w:tc>
          <w:tcPr>
            <w:tcW w:w="3120" w:type="dxa"/>
            <w:tcMar>
              <w:top w:w="80" w:type="dxa"/>
              <w:left w:w="100" w:type="dxa"/>
              <w:bottom w:w="80" w:type="dxa"/>
              <w:right w:w="100" w:type="dxa"/>
            </w:tcMar>
          </w:tcPr>
          <w:p w14:paraId="41C40FC6"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99DFE6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D35058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FCDAF24" w14:textId="77777777">
        <w:trPr>
          <w:jc w:val="center"/>
        </w:trPr>
        <w:tc>
          <w:tcPr>
            <w:tcW w:w="3120" w:type="dxa"/>
            <w:shd w:val="clear" w:color="auto" w:fill="F2F9F9"/>
            <w:tcMar>
              <w:top w:w="80" w:type="dxa"/>
              <w:left w:w="100" w:type="dxa"/>
              <w:bottom w:w="80" w:type="dxa"/>
              <w:right w:w="100" w:type="dxa"/>
            </w:tcMar>
          </w:tcPr>
          <w:p w14:paraId="7E577EA7"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DA2C33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827895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C353D77" w14:textId="77777777">
        <w:trPr>
          <w:jc w:val="center"/>
        </w:trPr>
        <w:tc>
          <w:tcPr>
            <w:tcW w:w="3120" w:type="dxa"/>
            <w:tcMar>
              <w:top w:w="80" w:type="dxa"/>
              <w:left w:w="100" w:type="dxa"/>
              <w:bottom w:w="80" w:type="dxa"/>
              <w:right w:w="100" w:type="dxa"/>
            </w:tcMar>
          </w:tcPr>
          <w:p w14:paraId="20C4E9AC"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D452D0C"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21DDFCBA"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1C616C5" w14:textId="77777777">
        <w:trPr>
          <w:jc w:val="center"/>
        </w:trPr>
        <w:tc>
          <w:tcPr>
            <w:tcW w:w="3120" w:type="dxa"/>
            <w:shd w:val="clear" w:color="auto" w:fill="F2F9F9"/>
            <w:tcMar>
              <w:top w:w="80" w:type="dxa"/>
              <w:left w:w="100" w:type="dxa"/>
              <w:bottom w:w="80" w:type="dxa"/>
              <w:right w:w="100" w:type="dxa"/>
            </w:tcMar>
          </w:tcPr>
          <w:p w14:paraId="0183EC8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D15B8E8"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563692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7646B58" w14:textId="77777777" w:rsidR="005A56DF" w:rsidRDefault="005A56DF" w:rsidP="00A74A7F">
      <w:pPr>
        <w:spacing w:before="160" w:after="80"/>
        <w:rPr>
          <w:lang w:eastAsia="zh-TW"/>
        </w:rPr>
      </w:pPr>
    </w:p>
    <w:p w14:paraId="2276D86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學術必考關鍵字：OSMOREGULATION、解釋名詞:(每小題5分,共、生理調控機制、水產養殖應用實例。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4589B32" w14:textId="77777777" w:rsidR="005A56DF" w:rsidRDefault="00000000" w:rsidP="00A74A7F">
      <w:pPr>
        <w:rPr>
          <w:lang w:eastAsia="zh-TW"/>
        </w:rPr>
      </w:pPr>
      <w:r>
        <w:rPr>
          <w:lang w:eastAsia="zh-TW"/>
        </w:rPr>
        <w:br w:type="page"/>
      </w:r>
    </w:p>
    <w:p w14:paraId="16469459"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11 套試題：090年中央暨地方機關公務人員升等考試 薦任升等 (水產養殖 - 魚類生理學)</w:t>
      </w:r>
    </w:p>
    <w:p w14:paraId="2CB5E33D"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w:t>
      </w:r>
      <w:proofErr w:type="gramStart"/>
      <w:r>
        <w:rPr>
          <w:rFonts w:ascii="Microsoft JhengHei" w:eastAsia="Microsoft JhengHei" w:hAnsi="Microsoft JhengHei"/>
          <w:b/>
          <w:color w:val="1E5050"/>
          <w:sz w:val="25"/>
        </w:rPr>
        <w:t>詳述魚類之側線</w:t>
      </w:r>
      <w:proofErr w:type="spellEnd"/>
      <w:r>
        <w:rPr>
          <w:rFonts w:ascii="Microsoft JhengHei" w:eastAsia="Microsoft JhengHei" w:hAnsi="Microsoft JhengHei"/>
          <w:b/>
          <w:color w:val="1E5050"/>
          <w:sz w:val="25"/>
        </w:rPr>
        <w:t>(</w:t>
      </w:r>
      <w:proofErr w:type="gramEnd"/>
      <w:r>
        <w:rPr>
          <w:rFonts w:ascii="Microsoft JhengHei" w:eastAsia="Microsoft JhengHei" w:hAnsi="Microsoft JhengHei"/>
          <w:b/>
          <w:color w:val="1E5050"/>
          <w:sz w:val="25"/>
        </w:rPr>
        <w:t>lateral li...</w:t>
      </w:r>
    </w:p>
    <w:tbl>
      <w:tblPr>
        <w:tblW w:w="0" w:type="auto"/>
        <w:jc w:val="center"/>
        <w:tblLook w:val="04A0" w:firstRow="1" w:lastRow="0" w:firstColumn="1" w:lastColumn="0" w:noHBand="0" w:noVBand="1"/>
      </w:tblPr>
      <w:tblGrid>
        <w:gridCol w:w="9360"/>
      </w:tblGrid>
      <w:tr w:rsidR="005A56DF" w14:paraId="74A0442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8DB6AE2" w14:textId="77777777" w:rsidR="005A56DF" w:rsidRDefault="00000000" w:rsidP="00A74A7F">
            <w:pPr>
              <w:spacing w:after="0"/>
            </w:pPr>
            <w:r>
              <w:rPr>
                <w:rFonts w:ascii="Microsoft JhengHei" w:eastAsia="Microsoft JhengHei" w:hAnsi="Microsoft JhengHei"/>
                <w:b/>
                <w:color w:val="1E5050"/>
                <w:sz w:val="20"/>
              </w:rPr>
              <w:t>【原題重現】一、詳述魚類之側線(lateral line)和聽覺器官 (sound detection)之構造和功能之特性? （20分）</w:t>
            </w:r>
          </w:p>
        </w:tc>
      </w:tr>
    </w:tbl>
    <w:p w14:paraId="436292A2" w14:textId="77777777" w:rsidR="005A56DF" w:rsidRDefault="005A56DF" w:rsidP="00A74A7F">
      <w:pPr>
        <w:spacing w:after="160"/>
      </w:pPr>
    </w:p>
    <w:p w14:paraId="37A0393A" w14:textId="77777777" w:rsidR="005A56DF" w:rsidRDefault="00000000" w:rsidP="00A74A7F">
      <w:pPr>
        <w:keepNext/>
        <w:spacing w:before="160" w:after="80"/>
      </w:pPr>
      <w:r>
        <w:rPr>
          <w:rFonts w:ascii="Microsoft JhengHei" w:eastAsia="Microsoft JhengHei" w:hAnsi="Microsoft JhengHei"/>
          <w:b/>
          <w:color w:val="3C6464"/>
        </w:rPr>
        <w:t>【專家解析】</w:t>
      </w:r>
    </w:p>
    <w:p w14:paraId="18C040E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詳述魚類之側線(later」的理解程度。這在魚類生理學中屬於核心常考範圍。以下針對該問題的生理機制、生化反應路徑以及在水產養殖現場的實務應用，進行深入解構與條分縷析的專業解答：</w:t>
      </w:r>
    </w:p>
    <w:p w14:paraId="2285FDA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w:t>
      </w:r>
      <w:r>
        <w:rPr>
          <w:rFonts w:ascii="Microsoft JhengHei" w:eastAsia="Microsoft JhengHei" w:hAnsi="Microsoft JhengHei"/>
          <w:lang w:eastAsia="zh-TW"/>
        </w:rPr>
        <w:lastRenderedPageBreak/>
        <w:t>毛細胞及覆蓋其上的明膠質頂帽 (Cupula)。水流流過頂帽使其彎曲，帶動毛細胞纖毛偏折，進而引發神經放電，調控趨流性 (Rheotaxis) 與集群游動。</w:t>
      </w:r>
    </w:p>
    <w:p w14:paraId="0960206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7C795C9"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ADC43A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ECA2AB8"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3CD5A17F"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AA15801"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ABA1A85"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60983954"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7F1B317B" w14:textId="77777777" w:rsidR="005A56DF" w:rsidRDefault="005A56DF" w:rsidP="00A74A7F">
      <w:pPr>
        <w:spacing w:before="160" w:after="80"/>
        <w:rPr>
          <w:lang w:eastAsia="zh-TW"/>
        </w:rPr>
      </w:pPr>
    </w:p>
    <w:p w14:paraId="51462C2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學術必考關鍵字：SENSORY、詳述魚類之側線(later、生理調控機制、水產養殖應用實例。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C18A060" w14:textId="77777777" w:rsidR="005A56DF" w:rsidRDefault="00000000" w:rsidP="00A74A7F">
      <w:r>
        <w:br w:type="page"/>
      </w:r>
    </w:p>
    <w:p w14:paraId="27CD2BF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題：二、試說明環境因子(如溫度,光照)誘發卵...</w:t>
      </w:r>
    </w:p>
    <w:tbl>
      <w:tblPr>
        <w:tblW w:w="0" w:type="auto"/>
        <w:jc w:val="center"/>
        <w:tblLook w:val="04A0" w:firstRow="1" w:lastRow="0" w:firstColumn="1" w:lastColumn="0" w:noHBand="0" w:noVBand="1"/>
      </w:tblPr>
      <w:tblGrid>
        <w:gridCol w:w="9360"/>
      </w:tblGrid>
      <w:tr w:rsidR="005A56DF" w14:paraId="05FF2CB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51B5E59" w14:textId="77777777" w:rsidR="005A56DF" w:rsidRDefault="00000000" w:rsidP="00A74A7F">
            <w:pPr>
              <w:spacing w:after="0"/>
            </w:pPr>
            <w:r>
              <w:rPr>
                <w:rFonts w:ascii="Microsoft JhengHei" w:eastAsia="Microsoft JhengHei" w:hAnsi="Microsoft JhengHei"/>
                <w:b/>
                <w:color w:val="1E5050"/>
                <w:sz w:val="20"/>
              </w:rPr>
              <w:t>【原題重現】二、試說明環境因子(如溫度,光照)誘發卵細胞成熟(Oocyte maturation)之內分泌傳 遞過程。（20分）</w:t>
            </w:r>
          </w:p>
        </w:tc>
      </w:tr>
    </w:tbl>
    <w:p w14:paraId="29640F2D" w14:textId="77777777" w:rsidR="005A56DF" w:rsidRDefault="005A56DF" w:rsidP="00A74A7F">
      <w:pPr>
        <w:spacing w:after="160"/>
      </w:pPr>
    </w:p>
    <w:p w14:paraId="7EA6F3E1" w14:textId="77777777" w:rsidR="005A56DF" w:rsidRDefault="00000000" w:rsidP="00A74A7F">
      <w:pPr>
        <w:keepNext/>
        <w:spacing w:before="160" w:after="80"/>
      </w:pPr>
      <w:r>
        <w:rPr>
          <w:rFonts w:ascii="Microsoft JhengHei" w:eastAsia="Microsoft JhengHei" w:hAnsi="Microsoft JhengHei"/>
          <w:b/>
          <w:color w:val="3C6464"/>
        </w:rPr>
        <w:t>【專家解析】</w:t>
      </w:r>
    </w:p>
    <w:p w14:paraId="65E70A5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環境因子(如溫度,光」的理解程度。這在魚類生理學中屬於核心常考範圍。以下針對該問題的生理機制、生化反應路徑以及在水產養殖現場的實務應用，進行深入解構與條分縷析的專業解答：</w:t>
      </w:r>
    </w:p>
    <w:p w14:paraId="6B8421A3"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70B645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1B15870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C41366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3E998B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53958744"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A73182B"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1C72E2A5"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7E6D902E"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7CD1442A" w14:textId="77777777" w:rsidR="005A56DF" w:rsidRDefault="005A56DF" w:rsidP="00A74A7F">
      <w:pPr>
        <w:spacing w:before="160" w:after="80"/>
        <w:rPr>
          <w:lang w:eastAsia="zh-TW"/>
        </w:rPr>
      </w:pPr>
    </w:p>
    <w:p w14:paraId="0331004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學術必考關鍵字：REPRODUCTION、試說明環境因子(如溫度,光、生理調控機制、水產養殖應用實例。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9E4C21F" w14:textId="77777777" w:rsidR="005A56DF" w:rsidRDefault="00000000" w:rsidP="00A74A7F">
      <w:r>
        <w:br w:type="page"/>
      </w:r>
    </w:p>
    <w:p w14:paraId="27F7CB5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題：三、魚類如何消化蛋白質、脂肪、碳水化合物...</w:t>
      </w:r>
    </w:p>
    <w:tbl>
      <w:tblPr>
        <w:tblW w:w="0" w:type="auto"/>
        <w:jc w:val="center"/>
        <w:tblLook w:val="04A0" w:firstRow="1" w:lastRow="0" w:firstColumn="1" w:lastColumn="0" w:noHBand="0" w:noVBand="1"/>
      </w:tblPr>
      <w:tblGrid>
        <w:gridCol w:w="9360"/>
      </w:tblGrid>
      <w:tr w:rsidR="005A56DF" w14:paraId="7838B56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83FF220"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【原題重現】三、魚類如何消化蛋白質、脂肪、碳水化合物及纖維素?（20分）</w:t>
            </w:r>
          </w:p>
        </w:tc>
      </w:tr>
    </w:tbl>
    <w:p w14:paraId="32948870" w14:textId="77777777" w:rsidR="005A56DF" w:rsidRDefault="005A56DF" w:rsidP="00A74A7F">
      <w:pPr>
        <w:spacing w:after="160"/>
        <w:rPr>
          <w:lang w:eastAsia="zh-TW"/>
        </w:rPr>
      </w:pPr>
    </w:p>
    <w:p w14:paraId="0742FDF1"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014C47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如何消化蛋白質、脂肪、」的理解程度。這在魚類生理學中屬於核心常考範圍。以下針對該問題的生理機制、生化反應路徑以及在水產養殖現場的實務應用，進行深入解構與條分縷析的專業解答：</w:t>
      </w:r>
    </w:p>
    <w:p w14:paraId="27C0FE3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31E6462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6A1EE1E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50E7D4B" w14:textId="77777777">
        <w:trPr>
          <w:jc w:val="center"/>
        </w:trPr>
        <w:tc>
          <w:tcPr>
            <w:tcW w:w="3120" w:type="dxa"/>
            <w:shd w:val="clear" w:color="auto" w:fill="0E8383"/>
            <w:tcMar>
              <w:top w:w="80" w:type="dxa"/>
              <w:left w:w="100" w:type="dxa"/>
              <w:bottom w:w="80" w:type="dxa"/>
              <w:right w:w="100" w:type="dxa"/>
            </w:tcMar>
          </w:tcPr>
          <w:p w14:paraId="3DCDEFB4"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071A57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42E6386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3FD3B277" w14:textId="77777777">
        <w:trPr>
          <w:jc w:val="center"/>
        </w:trPr>
        <w:tc>
          <w:tcPr>
            <w:tcW w:w="3120" w:type="dxa"/>
            <w:shd w:val="clear" w:color="auto" w:fill="F2F9F9"/>
            <w:tcMar>
              <w:top w:w="80" w:type="dxa"/>
              <w:left w:w="100" w:type="dxa"/>
              <w:bottom w:w="80" w:type="dxa"/>
              <w:right w:w="100" w:type="dxa"/>
            </w:tcMar>
          </w:tcPr>
          <w:p w14:paraId="67E970B9"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0196582E"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7FC1908F"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5CACEEFF" w14:textId="77777777">
        <w:trPr>
          <w:jc w:val="center"/>
        </w:trPr>
        <w:tc>
          <w:tcPr>
            <w:tcW w:w="3120" w:type="dxa"/>
            <w:tcMar>
              <w:top w:w="80" w:type="dxa"/>
              <w:left w:w="100" w:type="dxa"/>
              <w:bottom w:w="80" w:type="dxa"/>
              <w:right w:w="100" w:type="dxa"/>
            </w:tcMar>
          </w:tcPr>
          <w:p w14:paraId="37724F7B"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375FE9C4"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7597D400"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12F793BA" w14:textId="77777777">
        <w:trPr>
          <w:jc w:val="center"/>
        </w:trPr>
        <w:tc>
          <w:tcPr>
            <w:tcW w:w="3120" w:type="dxa"/>
            <w:shd w:val="clear" w:color="auto" w:fill="F2F9F9"/>
            <w:tcMar>
              <w:top w:w="80" w:type="dxa"/>
              <w:left w:w="100" w:type="dxa"/>
              <w:bottom w:w="80" w:type="dxa"/>
              <w:right w:w="100" w:type="dxa"/>
            </w:tcMar>
          </w:tcPr>
          <w:p w14:paraId="71599529"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14BC2EA6"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1256473C"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05C84059" w14:textId="77777777">
        <w:trPr>
          <w:jc w:val="center"/>
        </w:trPr>
        <w:tc>
          <w:tcPr>
            <w:tcW w:w="3120" w:type="dxa"/>
            <w:tcMar>
              <w:top w:w="80" w:type="dxa"/>
              <w:left w:w="100" w:type="dxa"/>
              <w:bottom w:w="80" w:type="dxa"/>
              <w:right w:w="100" w:type="dxa"/>
            </w:tcMar>
          </w:tcPr>
          <w:p w14:paraId="3EEB129F"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5B36459C"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4C19686F"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2475F33F" w14:textId="77777777">
        <w:trPr>
          <w:jc w:val="center"/>
        </w:trPr>
        <w:tc>
          <w:tcPr>
            <w:tcW w:w="3120" w:type="dxa"/>
            <w:shd w:val="clear" w:color="auto" w:fill="F2F9F9"/>
            <w:tcMar>
              <w:top w:w="80" w:type="dxa"/>
              <w:left w:w="100" w:type="dxa"/>
              <w:bottom w:w="80" w:type="dxa"/>
              <w:right w:w="100" w:type="dxa"/>
            </w:tcMar>
          </w:tcPr>
          <w:p w14:paraId="6E593786"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6FB3FB6D"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66C16614"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5C017387" w14:textId="77777777" w:rsidR="005A56DF" w:rsidRDefault="005A56DF" w:rsidP="00A74A7F">
      <w:pPr>
        <w:spacing w:before="160" w:after="80"/>
        <w:rPr>
          <w:lang w:eastAsia="zh-TW"/>
        </w:rPr>
      </w:pPr>
    </w:p>
    <w:p w14:paraId="3EB9F25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學術必考關鍵字：DIGESTION、魚類如何消化蛋白質、脂肪、、生理調控機制、水產養殖應用實例。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E9397F9" w14:textId="77777777" w:rsidR="005A56DF" w:rsidRDefault="00000000" w:rsidP="00A74A7F">
      <w:r>
        <w:br w:type="page"/>
      </w:r>
    </w:p>
    <w:p w14:paraId="7F3A228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題：四、氧氣及二氧化碳在血液中如何運輸。（2...</w:t>
      </w:r>
    </w:p>
    <w:tbl>
      <w:tblPr>
        <w:tblW w:w="0" w:type="auto"/>
        <w:jc w:val="center"/>
        <w:tblLook w:val="04A0" w:firstRow="1" w:lastRow="0" w:firstColumn="1" w:lastColumn="0" w:noHBand="0" w:noVBand="1"/>
      </w:tblPr>
      <w:tblGrid>
        <w:gridCol w:w="9360"/>
      </w:tblGrid>
      <w:tr w:rsidR="005A56DF" w14:paraId="7F4802D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44B13EB" w14:textId="77777777" w:rsidR="005A56DF" w:rsidRDefault="00000000" w:rsidP="00A74A7F">
            <w:pPr>
              <w:spacing w:after="0"/>
            </w:pPr>
            <w:r>
              <w:rPr>
                <w:rFonts w:ascii="Microsoft JhengHei" w:eastAsia="Microsoft JhengHei" w:hAnsi="Microsoft JhengHei"/>
                <w:b/>
                <w:color w:val="1E5050"/>
                <w:sz w:val="20"/>
                <w:lang w:eastAsia="zh-TW"/>
              </w:rPr>
              <w:t>【原題重現】四、氧氣及二氧化碳在血液中如何運輸。</w:t>
            </w:r>
            <w:r>
              <w:rPr>
                <w:rFonts w:ascii="Microsoft JhengHei" w:eastAsia="Microsoft JhengHei" w:hAnsi="Microsoft JhengHei"/>
                <w:b/>
                <w:color w:val="1E5050"/>
                <w:sz w:val="20"/>
              </w:rPr>
              <w:t>（20分）</w:t>
            </w:r>
          </w:p>
        </w:tc>
      </w:tr>
    </w:tbl>
    <w:p w14:paraId="08A22F01" w14:textId="77777777" w:rsidR="005A56DF" w:rsidRDefault="005A56DF" w:rsidP="00A74A7F">
      <w:pPr>
        <w:spacing w:after="160"/>
      </w:pPr>
    </w:p>
    <w:p w14:paraId="50F1E9B1" w14:textId="77777777" w:rsidR="005A56DF" w:rsidRDefault="00000000" w:rsidP="00A74A7F">
      <w:pPr>
        <w:keepNext/>
        <w:spacing w:before="160" w:after="80"/>
      </w:pPr>
      <w:r>
        <w:rPr>
          <w:rFonts w:ascii="Microsoft JhengHei" w:eastAsia="Microsoft JhengHei" w:hAnsi="Microsoft JhengHei"/>
          <w:b/>
          <w:color w:val="3C6464"/>
        </w:rPr>
        <w:t>【專家解析】</w:t>
      </w:r>
    </w:p>
    <w:p w14:paraId="6B9F0B35"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氧氣及二氧化碳在血液中如何」的理解程度。這在魚類生理學中屬於核心常考範圍。以下針對該問題的生理機制、生化反應路徑以及在水產養殖現場的實務應用，進行深入解構與條分縷析的專業解答：</w:t>
      </w:r>
    </w:p>
    <w:p w14:paraId="4F7DDD46"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A9EAB5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420B59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EEDAF0A" w14:textId="77777777">
        <w:trPr>
          <w:jc w:val="center"/>
        </w:trPr>
        <w:tc>
          <w:tcPr>
            <w:tcW w:w="3120" w:type="dxa"/>
            <w:shd w:val="clear" w:color="auto" w:fill="0E8383"/>
            <w:tcMar>
              <w:top w:w="80" w:type="dxa"/>
              <w:left w:w="100" w:type="dxa"/>
              <w:bottom w:w="80" w:type="dxa"/>
              <w:right w:w="100" w:type="dxa"/>
            </w:tcMar>
          </w:tcPr>
          <w:p w14:paraId="15E38BD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579A2F5"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66D6CA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B84C4BA" w14:textId="77777777">
        <w:trPr>
          <w:jc w:val="center"/>
        </w:trPr>
        <w:tc>
          <w:tcPr>
            <w:tcW w:w="3120" w:type="dxa"/>
            <w:shd w:val="clear" w:color="auto" w:fill="F2F9F9"/>
            <w:tcMar>
              <w:top w:w="80" w:type="dxa"/>
              <w:left w:w="100" w:type="dxa"/>
              <w:bottom w:w="80" w:type="dxa"/>
              <w:right w:w="100" w:type="dxa"/>
            </w:tcMar>
          </w:tcPr>
          <w:p w14:paraId="1F60D5D9"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0F896AF"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BB9A1E6"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6DEEB8D" w14:textId="77777777">
        <w:trPr>
          <w:jc w:val="center"/>
        </w:trPr>
        <w:tc>
          <w:tcPr>
            <w:tcW w:w="3120" w:type="dxa"/>
            <w:tcMar>
              <w:top w:w="80" w:type="dxa"/>
              <w:left w:w="100" w:type="dxa"/>
              <w:bottom w:w="80" w:type="dxa"/>
              <w:right w:w="100" w:type="dxa"/>
            </w:tcMar>
          </w:tcPr>
          <w:p w14:paraId="0F7BFB0D"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25ACF48"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0CEC16B"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002FE06" w14:textId="77777777">
        <w:trPr>
          <w:jc w:val="center"/>
        </w:trPr>
        <w:tc>
          <w:tcPr>
            <w:tcW w:w="3120" w:type="dxa"/>
            <w:shd w:val="clear" w:color="auto" w:fill="F2F9F9"/>
            <w:tcMar>
              <w:top w:w="80" w:type="dxa"/>
              <w:left w:w="100" w:type="dxa"/>
              <w:bottom w:w="80" w:type="dxa"/>
              <w:right w:w="100" w:type="dxa"/>
            </w:tcMar>
          </w:tcPr>
          <w:p w14:paraId="10FF7D95"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4816C2F"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420239C"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EB3AE59" w14:textId="77777777">
        <w:trPr>
          <w:jc w:val="center"/>
        </w:trPr>
        <w:tc>
          <w:tcPr>
            <w:tcW w:w="3120" w:type="dxa"/>
            <w:tcMar>
              <w:top w:w="80" w:type="dxa"/>
              <w:left w:w="100" w:type="dxa"/>
              <w:bottom w:w="80" w:type="dxa"/>
              <w:right w:w="100" w:type="dxa"/>
            </w:tcMar>
          </w:tcPr>
          <w:p w14:paraId="4DD80AAA"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741DF778"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CAB9D05"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A73CF49" w14:textId="77777777">
        <w:trPr>
          <w:jc w:val="center"/>
        </w:trPr>
        <w:tc>
          <w:tcPr>
            <w:tcW w:w="3120" w:type="dxa"/>
            <w:shd w:val="clear" w:color="auto" w:fill="F2F9F9"/>
            <w:tcMar>
              <w:top w:w="80" w:type="dxa"/>
              <w:left w:w="100" w:type="dxa"/>
              <w:bottom w:w="80" w:type="dxa"/>
              <w:right w:w="100" w:type="dxa"/>
            </w:tcMar>
          </w:tcPr>
          <w:p w14:paraId="6E344487"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635D1B9"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9BB8897"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7E419D4" w14:textId="77777777" w:rsidR="005A56DF" w:rsidRDefault="005A56DF" w:rsidP="00A74A7F">
      <w:pPr>
        <w:spacing w:before="160" w:after="80"/>
        <w:rPr>
          <w:lang w:eastAsia="zh-TW"/>
        </w:rPr>
      </w:pPr>
    </w:p>
    <w:p w14:paraId="04BFD2F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學術必考關鍵字：RESPIRATION、氧氣及二氧化碳在血液中如何、生理調控機制、水產養殖應用實例。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E0C948F" w14:textId="77777777" w:rsidR="005A56DF" w:rsidRDefault="00000000" w:rsidP="00A74A7F">
      <w:r>
        <w:br w:type="page"/>
      </w:r>
    </w:p>
    <w:p w14:paraId="53AC1B7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題：五、試解釋下列各詞:(每小題5分,共20...</w:t>
      </w:r>
    </w:p>
    <w:tbl>
      <w:tblPr>
        <w:tblW w:w="0" w:type="auto"/>
        <w:jc w:val="center"/>
        <w:tblLook w:val="04A0" w:firstRow="1" w:lastRow="0" w:firstColumn="1" w:lastColumn="0" w:noHBand="0" w:noVBand="1"/>
      </w:tblPr>
      <w:tblGrid>
        <w:gridCol w:w="9360"/>
      </w:tblGrid>
      <w:tr w:rsidR="005A56DF" w14:paraId="51D063A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CA5DB07" w14:textId="77777777" w:rsidR="005A56DF" w:rsidRDefault="00000000" w:rsidP="00A74A7F">
            <w:pPr>
              <w:spacing w:after="0"/>
            </w:pPr>
            <w:r>
              <w:rPr>
                <w:rFonts w:ascii="Microsoft JhengHei" w:eastAsia="Microsoft JhengHei" w:hAnsi="Microsoft JhengHei"/>
                <w:b/>
                <w:color w:val="1E5050"/>
                <w:sz w:val="20"/>
              </w:rPr>
              <w:t>【原題重現】五、試解釋下列各詞:(每小題5分,共20分) ( Euryhaline T Sodium-potassium pumping system (三) Osmosis 食 Secondary lamellae</w:t>
            </w:r>
          </w:p>
        </w:tc>
      </w:tr>
    </w:tbl>
    <w:p w14:paraId="428AC0EC" w14:textId="77777777" w:rsidR="005A56DF" w:rsidRDefault="005A56DF" w:rsidP="00A74A7F">
      <w:pPr>
        <w:spacing w:after="160"/>
      </w:pPr>
    </w:p>
    <w:p w14:paraId="601808B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513D676"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試解釋下列各詞:(每小題5」的理解程度。這在魚類生理學中屬於核心常考範圍。以下針對該問題的生理機制、生化反應路徑以及在水產養殖現場的實務應用，進行深入解構與條分縷析的專業解答：</w:t>
      </w:r>
    </w:p>
    <w:p w14:paraId="35172F4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57CA7E7"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A423A3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0360F94" w14:textId="77777777">
        <w:trPr>
          <w:jc w:val="center"/>
        </w:trPr>
        <w:tc>
          <w:tcPr>
            <w:tcW w:w="3120" w:type="dxa"/>
            <w:shd w:val="clear" w:color="auto" w:fill="0E8383"/>
            <w:tcMar>
              <w:top w:w="80" w:type="dxa"/>
              <w:left w:w="100" w:type="dxa"/>
              <w:bottom w:w="80" w:type="dxa"/>
              <w:right w:w="100" w:type="dxa"/>
            </w:tcMar>
          </w:tcPr>
          <w:p w14:paraId="49BFF5A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44088F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AD388D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BFD4727" w14:textId="77777777">
        <w:trPr>
          <w:jc w:val="center"/>
        </w:trPr>
        <w:tc>
          <w:tcPr>
            <w:tcW w:w="3120" w:type="dxa"/>
            <w:shd w:val="clear" w:color="auto" w:fill="F2F9F9"/>
            <w:tcMar>
              <w:top w:w="80" w:type="dxa"/>
              <w:left w:w="100" w:type="dxa"/>
              <w:bottom w:w="80" w:type="dxa"/>
              <w:right w:w="100" w:type="dxa"/>
            </w:tcMar>
          </w:tcPr>
          <w:p w14:paraId="7500685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BAEFD8A"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341524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E5F3FE3" w14:textId="77777777">
        <w:trPr>
          <w:jc w:val="center"/>
        </w:trPr>
        <w:tc>
          <w:tcPr>
            <w:tcW w:w="3120" w:type="dxa"/>
            <w:tcMar>
              <w:top w:w="80" w:type="dxa"/>
              <w:left w:w="100" w:type="dxa"/>
              <w:bottom w:w="80" w:type="dxa"/>
              <w:right w:w="100" w:type="dxa"/>
            </w:tcMar>
          </w:tcPr>
          <w:p w14:paraId="2E9F7E3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7B9855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33CCBB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893DB56" w14:textId="77777777">
        <w:trPr>
          <w:jc w:val="center"/>
        </w:trPr>
        <w:tc>
          <w:tcPr>
            <w:tcW w:w="3120" w:type="dxa"/>
            <w:shd w:val="clear" w:color="auto" w:fill="F2F9F9"/>
            <w:tcMar>
              <w:top w:w="80" w:type="dxa"/>
              <w:left w:w="100" w:type="dxa"/>
              <w:bottom w:w="80" w:type="dxa"/>
              <w:right w:w="100" w:type="dxa"/>
            </w:tcMar>
          </w:tcPr>
          <w:p w14:paraId="1722A13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690565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A4DDFE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03BFFCB" w14:textId="77777777">
        <w:trPr>
          <w:jc w:val="center"/>
        </w:trPr>
        <w:tc>
          <w:tcPr>
            <w:tcW w:w="3120" w:type="dxa"/>
            <w:tcMar>
              <w:top w:w="80" w:type="dxa"/>
              <w:left w:w="100" w:type="dxa"/>
              <w:bottom w:w="80" w:type="dxa"/>
              <w:right w:w="100" w:type="dxa"/>
            </w:tcMar>
          </w:tcPr>
          <w:p w14:paraId="0B526F73"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48A5642"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7A1C06C0"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37EE169" w14:textId="77777777">
        <w:trPr>
          <w:jc w:val="center"/>
        </w:trPr>
        <w:tc>
          <w:tcPr>
            <w:tcW w:w="3120" w:type="dxa"/>
            <w:shd w:val="clear" w:color="auto" w:fill="F2F9F9"/>
            <w:tcMar>
              <w:top w:w="80" w:type="dxa"/>
              <w:left w:w="100" w:type="dxa"/>
              <w:bottom w:w="80" w:type="dxa"/>
              <w:right w:w="100" w:type="dxa"/>
            </w:tcMar>
          </w:tcPr>
          <w:p w14:paraId="38D0D4F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E86760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76B894B"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59A207C" w14:textId="77777777" w:rsidR="005A56DF" w:rsidRDefault="005A56DF" w:rsidP="00A74A7F">
      <w:pPr>
        <w:spacing w:before="160" w:after="80"/>
        <w:rPr>
          <w:lang w:eastAsia="zh-TW"/>
        </w:rPr>
      </w:pPr>
    </w:p>
    <w:p w14:paraId="74DCF66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學術必考關鍵字：OSMOREGULATION、試解釋下列各詞:(每小題5、生理調控機制、水產養殖應用實例。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BE4F66D" w14:textId="77777777" w:rsidR="005A56DF" w:rsidRDefault="00000000" w:rsidP="00A74A7F">
      <w:r>
        <w:br w:type="page"/>
      </w:r>
    </w:p>
    <w:p w14:paraId="79CE91EE" w14:textId="77777777" w:rsidR="005A56DF" w:rsidRDefault="00000000" w:rsidP="00A74A7F">
      <w:pPr>
        <w:keepNext/>
        <w:spacing w:before="360" w:after="160"/>
      </w:pPr>
      <w:r>
        <w:rPr>
          <w:rFonts w:ascii="Microsoft JhengHei" w:eastAsia="Microsoft JhengHei" w:hAnsi="Microsoft JhengHei"/>
          <w:b/>
          <w:color w:val="0E8383"/>
          <w:sz w:val="30"/>
        </w:rPr>
        <w:lastRenderedPageBreak/>
        <w:t>第 12 套試題：092年公務人員升官等考試 魚類生理學 ()</w:t>
      </w:r>
    </w:p>
    <w:p w14:paraId="04C14B9B" w14:textId="77777777" w:rsidR="005A56DF" w:rsidRDefault="00000000" w:rsidP="00A74A7F">
      <w:pPr>
        <w:keepNext/>
        <w:spacing w:before="240" w:after="120"/>
      </w:pPr>
      <w:r>
        <w:rPr>
          <w:rFonts w:ascii="Microsoft JhengHei" w:eastAsia="Microsoft JhengHei" w:hAnsi="Microsoft JhengHei"/>
          <w:b/>
          <w:color w:val="1E5050"/>
          <w:sz w:val="25"/>
        </w:rPr>
        <w:t>第 1 題：一、說明 hypothalamic-pi...</w:t>
      </w:r>
    </w:p>
    <w:tbl>
      <w:tblPr>
        <w:tblW w:w="0" w:type="auto"/>
        <w:jc w:val="center"/>
        <w:tblLook w:val="04A0" w:firstRow="1" w:lastRow="0" w:firstColumn="1" w:lastColumn="0" w:noHBand="0" w:noVBand="1"/>
      </w:tblPr>
      <w:tblGrid>
        <w:gridCol w:w="9360"/>
      </w:tblGrid>
      <w:tr w:rsidR="005A56DF" w14:paraId="2EE84AF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67E1B41" w14:textId="77777777" w:rsidR="005A56DF" w:rsidRDefault="00000000" w:rsidP="00A74A7F">
            <w:pPr>
              <w:spacing w:after="0"/>
            </w:pPr>
            <w:r>
              <w:rPr>
                <w:rFonts w:ascii="Microsoft JhengHei" w:eastAsia="Microsoft JhengHei" w:hAnsi="Microsoft JhengHei"/>
                <w:b/>
                <w:color w:val="1E5050"/>
                <w:sz w:val="20"/>
              </w:rPr>
              <w:t>【原題重現】一、說明 hypothalamic-pituitary-gonad axis 與雌魚生殖的關係及應用於魚類養殖之可能 性。（15分）</w:t>
            </w:r>
          </w:p>
        </w:tc>
      </w:tr>
    </w:tbl>
    <w:p w14:paraId="20905147" w14:textId="77777777" w:rsidR="005A56DF" w:rsidRDefault="005A56DF" w:rsidP="00A74A7F">
      <w:pPr>
        <w:spacing w:after="160"/>
      </w:pPr>
    </w:p>
    <w:p w14:paraId="5B8AD414" w14:textId="77777777" w:rsidR="005A56DF" w:rsidRDefault="00000000" w:rsidP="00A74A7F">
      <w:pPr>
        <w:keepNext/>
        <w:spacing w:before="160" w:after="80"/>
      </w:pPr>
      <w:r>
        <w:rPr>
          <w:rFonts w:ascii="Microsoft JhengHei" w:eastAsia="Microsoft JhengHei" w:hAnsi="Microsoft JhengHei"/>
          <w:b/>
          <w:color w:val="3C6464"/>
        </w:rPr>
        <w:t>【專家解析】</w:t>
      </w:r>
    </w:p>
    <w:p w14:paraId="77F6E173"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15 分。本題主要考驗考生對於「說明 </w:t>
      </w:r>
      <w:proofErr w:type="spellStart"/>
      <w:r>
        <w:rPr>
          <w:rFonts w:ascii="Microsoft JhengHei" w:eastAsia="Microsoft JhengHei" w:hAnsi="Microsoft JhengHei"/>
          <w:lang w:eastAsia="zh-TW"/>
        </w:rPr>
        <w:t>hypothalam</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5533DEFB"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1FE13B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4B47D0E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C25A66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D257A25"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1CBA393"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3C4F18D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178D329"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349AAAE"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B6EC644" w14:textId="77777777" w:rsidR="005A56DF" w:rsidRDefault="005A56DF" w:rsidP="00A74A7F">
      <w:pPr>
        <w:spacing w:before="160" w:after="80"/>
        <w:rPr>
          <w:lang w:eastAsia="zh-TW"/>
        </w:rPr>
      </w:pPr>
    </w:p>
    <w:p w14:paraId="43B905A8"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學術必考關鍵字：REPRODUCTION、說明</w:t>
      </w:r>
      <w:proofErr w:type="spellEnd"/>
      <w:r>
        <w:rPr>
          <w:rFonts w:ascii="Microsoft JhengHei" w:eastAsia="Microsoft JhengHei" w:hAnsi="Microsoft JhengHei"/>
          <w:color w:val="787878"/>
          <w:sz w:val="19"/>
        </w:rPr>
        <w:t xml:space="preserve"> </w:t>
      </w:r>
      <w:proofErr w:type="spellStart"/>
      <w:r>
        <w:rPr>
          <w:rFonts w:ascii="Microsoft JhengHei" w:eastAsia="Microsoft JhengHei" w:hAnsi="Microsoft JhengHei"/>
          <w:color w:val="787878"/>
          <w:sz w:val="19"/>
        </w:rPr>
        <w:t>hypothalam、生理調控機制、水產養殖應用實例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2C1AC78A" w14:textId="77777777" w:rsidR="005A56DF" w:rsidRDefault="00000000" w:rsidP="00A74A7F">
      <w:r>
        <w:br w:type="page"/>
      </w:r>
    </w:p>
    <w:p w14:paraId="1A65B3E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題：二、比較盲鰻、八目鰻、鯊魚和鰻魚在水分及...</w:t>
      </w:r>
    </w:p>
    <w:tbl>
      <w:tblPr>
        <w:tblW w:w="0" w:type="auto"/>
        <w:jc w:val="center"/>
        <w:tblLook w:val="04A0" w:firstRow="1" w:lastRow="0" w:firstColumn="1" w:lastColumn="0" w:noHBand="0" w:noVBand="1"/>
      </w:tblPr>
      <w:tblGrid>
        <w:gridCol w:w="9360"/>
      </w:tblGrid>
      <w:tr w:rsidR="005A56DF" w14:paraId="3D2A5EC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B281CC" w14:textId="77777777" w:rsidR="005A56DF" w:rsidRDefault="00000000" w:rsidP="00A74A7F">
            <w:pPr>
              <w:spacing w:after="0"/>
            </w:pPr>
            <w:r>
              <w:rPr>
                <w:rFonts w:ascii="Microsoft JhengHei" w:eastAsia="Microsoft JhengHei" w:hAnsi="Microsoft JhengHei"/>
                <w:b/>
                <w:color w:val="1E5050"/>
                <w:sz w:val="20"/>
                <w:lang w:eastAsia="zh-TW"/>
              </w:rPr>
              <w:t>【原題重現】二、比較盲鰻、八目鰻、鯊魚和鰻魚在水分及離子調節機制上之異同。</w:t>
            </w:r>
            <w:r>
              <w:rPr>
                <w:rFonts w:ascii="Microsoft JhengHei" w:eastAsia="Microsoft JhengHei" w:hAnsi="Microsoft JhengHei"/>
                <w:b/>
                <w:color w:val="1E5050"/>
                <w:sz w:val="20"/>
              </w:rPr>
              <w:t>（15分）</w:t>
            </w:r>
          </w:p>
        </w:tc>
      </w:tr>
    </w:tbl>
    <w:p w14:paraId="1D81DE51" w14:textId="77777777" w:rsidR="005A56DF" w:rsidRDefault="005A56DF" w:rsidP="00A74A7F">
      <w:pPr>
        <w:spacing w:after="160"/>
      </w:pPr>
    </w:p>
    <w:p w14:paraId="1A3A98DA" w14:textId="77777777" w:rsidR="005A56DF" w:rsidRDefault="00000000" w:rsidP="00A74A7F">
      <w:pPr>
        <w:keepNext/>
        <w:spacing w:before="160" w:after="80"/>
      </w:pPr>
      <w:r>
        <w:rPr>
          <w:rFonts w:ascii="Microsoft JhengHei" w:eastAsia="Microsoft JhengHei" w:hAnsi="Microsoft JhengHei"/>
          <w:b/>
          <w:color w:val="3C6464"/>
        </w:rPr>
        <w:t>【專家解析】</w:t>
      </w:r>
    </w:p>
    <w:p w14:paraId="5506AB5A"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比較盲鰻、八目鰻、鯊魚和鰻」的理解程度。這在魚類生理學中屬於核心常考範圍。以下針對該問題的生理機制、生化反應路徑以及在水產養殖現場的實務應用，進行深入解構與條分縷析的專業解答：</w:t>
      </w:r>
    </w:p>
    <w:p w14:paraId="7BE8727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F7BFFBF"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30F04F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180E3A9" w14:textId="77777777">
        <w:trPr>
          <w:jc w:val="center"/>
        </w:trPr>
        <w:tc>
          <w:tcPr>
            <w:tcW w:w="3120" w:type="dxa"/>
            <w:shd w:val="clear" w:color="auto" w:fill="0E8383"/>
            <w:tcMar>
              <w:top w:w="80" w:type="dxa"/>
              <w:left w:w="100" w:type="dxa"/>
              <w:bottom w:w="80" w:type="dxa"/>
              <w:right w:w="100" w:type="dxa"/>
            </w:tcMar>
          </w:tcPr>
          <w:p w14:paraId="223F96D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C8A4E4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0EAF9E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0082F93" w14:textId="77777777">
        <w:trPr>
          <w:jc w:val="center"/>
        </w:trPr>
        <w:tc>
          <w:tcPr>
            <w:tcW w:w="3120" w:type="dxa"/>
            <w:shd w:val="clear" w:color="auto" w:fill="F2F9F9"/>
            <w:tcMar>
              <w:top w:w="80" w:type="dxa"/>
              <w:left w:w="100" w:type="dxa"/>
              <w:bottom w:w="80" w:type="dxa"/>
              <w:right w:w="100" w:type="dxa"/>
            </w:tcMar>
          </w:tcPr>
          <w:p w14:paraId="38AAA9B4"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63D3A0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5E7FE0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D62C9EB" w14:textId="77777777">
        <w:trPr>
          <w:jc w:val="center"/>
        </w:trPr>
        <w:tc>
          <w:tcPr>
            <w:tcW w:w="3120" w:type="dxa"/>
            <w:tcMar>
              <w:top w:w="80" w:type="dxa"/>
              <w:left w:w="100" w:type="dxa"/>
              <w:bottom w:w="80" w:type="dxa"/>
              <w:right w:w="100" w:type="dxa"/>
            </w:tcMar>
          </w:tcPr>
          <w:p w14:paraId="3515F1B2"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5E6049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044B0746"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007611C" w14:textId="77777777">
        <w:trPr>
          <w:jc w:val="center"/>
        </w:trPr>
        <w:tc>
          <w:tcPr>
            <w:tcW w:w="3120" w:type="dxa"/>
            <w:shd w:val="clear" w:color="auto" w:fill="F2F9F9"/>
            <w:tcMar>
              <w:top w:w="80" w:type="dxa"/>
              <w:left w:w="100" w:type="dxa"/>
              <w:bottom w:w="80" w:type="dxa"/>
              <w:right w:w="100" w:type="dxa"/>
            </w:tcMar>
          </w:tcPr>
          <w:p w14:paraId="61E90CC4"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49BB796"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4DEBD0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F328D87" w14:textId="77777777">
        <w:trPr>
          <w:jc w:val="center"/>
        </w:trPr>
        <w:tc>
          <w:tcPr>
            <w:tcW w:w="3120" w:type="dxa"/>
            <w:tcMar>
              <w:top w:w="80" w:type="dxa"/>
              <w:left w:w="100" w:type="dxa"/>
              <w:bottom w:w="80" w:type="dxa"/>
              <w:right w:w="100" w:type="dxa"/>
            </w:tcMar>
          </w:tcPr>
          <w:p w14:paraId="06252A4B"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AD43EC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B79800F"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1EC252F" w14:textId="77777777">
        <w:trPr>
          <w:jc w:val="center"/>
        </w:trPr>
        <w:tc>
          <w:tcPr>
            <w:tcW w:w="3120" w:type="dxa"/>
            <w:shd w:val="clear" w:color="auto" w:fill="F2F9F9"/>
            <w:tcMar>
              <w:top w:w="80" w:type="dxa"/>
              <w:left w:w="100" w:type="dxa"/>
              <w:bottom w:w="80" w:type="dxa"/>
              <w:right w:w="100" w:type="dxa"/>
            </w:tcMar>
          </w:tcPr>
          <w:p w14:paraId="716C31D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EC19924"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41CDA36"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B5B2E33" w14:textId="77777777" w:rsidR="005A56DF" w:rsidRDefault="005A56DF" w:rsidP="00A74A7F">
      <w:pPr>
        <w:spacing w:before="160" w:after="80"/>
        <w:rPr>
          <w:lang w:eastAsia="zh-TW"/>
        </w:rPr>
      </w:pPr>
    </w:p>
    <w:p w14:paraId="7408483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學術必考關鍵字：OSMOREGULATION、比較盲鰻、八目鰻、鯊魚和鰻、生理調控機制、水產養殖應用實例。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CC7898C" w14:textId="77777777" w:rsidR="005A56DF" w:rsidRDefault="00000000" w:rsidP="00A74A7F">
      <w:r>
        <w:br w:type="page"/>
      </w:r>
    </w:p>
    <w:p w14:paraId="0DF4ADC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題：三、魚類如何進行水中呼吸作用?環境因子對...</w:t>
      </w:r>
    </w:p>
    <w:tbl>
      <w:tblPr>
        <w:tblW w:w="0" w:type="auto"/>
        <w:jc w:val="center"/>
        <w:tblLook w:val="04A0" w:firstRow="1" w:lastRow="0" w:firstColumn="1" w:lastColumn="0" w:noHBand="0" w:noVBand="1"/>
      </w:tblPr>
      <w:tblGrid>
        <w:gridCol w:w="9360"/>
      </w:tblGrid>
      <w:tr w:rsidR="005A56DF" w14:paraId="7DA11BF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EBB971C"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【原題重現】三、魚類如何進行水中呼吸作用?環境因子對魚類呼吸作用有何影響?（12分）</w:t>
            </w:r>
          </w:p>
        </w:tc>
      </w:tr>
    </w:tbl>
    <w:p w14:paraId="28BB7454" w14:textId="77777777" w:rsidR="005A56DF" w:rsidRDefault="005A56DF" w:rsidP="00A74A7F">
      <w:pPr>
        <w:spacing w:after="160"/>
        <w:rPr>
          <w:lang w:eastAsia="zh-TW"/>
        </w:rPr>
      </w:pPr>
    </w:p>
    <w:p w14:paraId="3A6A9601"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60975E3"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魚類如何進行水中呼吸作用?」的理解程度。這在魚類生理學中屬於核心常考範圍。以下針對該問題的生理機制、生化反應路徑以及在水產養殖現場的實務應用，進行深入解構與條分縷析的專業解答：</w:t>
      </w:r>
    </w:p>
    <w:p w14:paraId="53FC50E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11B91DD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5BA8C1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8DD9935" w14:textId="77777777">
        <w:trPr>
          <w:jc w:val="center"/>
        </w:trPr>
        <w:tc>
          <w:tcPr>
            <w:tcW w:w="3120" w:type="dxa"/>
            <w:shd w:val="clear" w:color="auto" w:fill="0E8383"/>
            <w:tcMar>
              <w:top w:w="80" w:type="dxa"/>
              <w:left w:w="100" w:type="dxa"/>
              <w:bottom w:w="80" w:type="dxa"/>
              <w:right w:w="100" w:type="dxa"/>
            </w:tcMar>
          </w:tcPr>
          <w:p w14:paraId="609DE13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3D4F88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C4F4A2E"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F6D8A98" w14:textId="77777777">
        <w:trPr>
          <w:jc w:val="center"/>
        </w:trPr>
        <w:tc>
          <w:tcPr>
            <w:tcW w:w="3120" w:type="dxa"/>
            <w:shd w:val="clear" w:color="auto" w:fill="F2F9F9"/>
            <w:tcMar>
              <w:top w:w="80" w:type="dxa"/>
              <w:left w:w="100" w:type="dxa"/>
              <w:bottom w:w="80" w:type="dxa"/>
              <w:right w:w="100" w:type="dxa"/>
            </w:tcMar>
          </w:tcPr>
          <w:p w14:paraId="784B5F91"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7E9E2B4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4EFD29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05FD731" w14:textId="77777777">
        <w:trPr>
          <w:jc w:val="center"/>
        </w:trPr>
        <w:tc>
          <w:tcPr>
            <w:tcW w:w="3120" w:type="dxa"/>
            <w:tcMar>
              <w:top w:w="80" w:type="dxa"/>
              <w:left w:w="100" w:type="dxa"/>
              <w:bottom w:w="80" w:type="dxa"/>
              <w:right w:w="100" w:type="dxa"/>
            </w:tcMar>
          </w:tcPr>
          <w:p w14:paraId="386AD079"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74CC70F8"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216D114"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5759B7DF" w14:textId="77777777">
        <w:trPr>
          <w:jc w:val="center"/>
        </w:trPr>
        <w:tc>
          <w:tcPr>
            <w:tcW w:w="3120" w:type="dxa"/>
            <w:shd w:val="clear" w:color="auto" w:fill="F2F9F9"/>
            <w:tcMar>
              <w:top w:w="80" w:type="dxa"/>
              <w:left w:w="100" w:type="dxa"/>
              <w:bottom w:w="80" w:type="dxa"/>
              <w:right w:w="100" w:type="dxa"/>
            </w:tcMar>
          </w:tcPr>
          <w:p w14:paraId="17CF2DF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224562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709A05C"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510FB8F" w14:textId="77777777">
        <w:trPr>
          <w:jc w:val="center"/>
        </w:trPr>
        <w:tc>
          <w:tcPr>
            <w:tcW w:w="3120" w:type="dxa"/>
            <w:tcMar>
              <w:top w:w="80" w:type="dxa"/>
              <w:left w:w="100" w:type="dxa"/>
              <w:bottom w:w="80" w:type="dxa"/>
              <w:right w:w="100" w:type="dxa"/>
            </w:tcMar>
          </w:tcPr>
          <w:p w14:paraId="27EFDDAD"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817EC6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8D4C187"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62E07B0" w14:textId="77777777">
        <w:trPr>
          <w:jc w:val="center"/>
        </w:trPr>
        <w:tc>
          <w:tcPr>
            <w:tcW w:w="3120" w:type="dxa"/>
            <w:shd w:val="clear" w:color="auto" w:fill="F2F9F9"/>
            <w:tcMar>
              <w:top w:w="80" w:type="dxa"/>
              <w:left w:w="100" w:type="dxa"/>
              <w:bottom w:w="80" w:type="dxa"/>
              <w:right w:w="100" w:type="dxa"/>
            </w:tcMar>
          </w:tcPr>
          <w:p w14:paraId="578F7A89"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65CAE97"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CA2A203"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4EE9A010" w14:textId="77777777" w:rsidR="005A56DF" w:rsidRDefault="005A56DF" w:rsidP="00A74A7F">
      <w:pPr>
        <w:spacing w:before="160" w:after="80"/>
        <w:rPr>
          <w:lang w:eastAsia="zh-TW"/>
        </w:rPr>
      </w:pPr>
    </w:p>
    <w:p w14:paraId="73AE575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學術必考關鍵字：RESPIRATION、魚類如何進行水中呼吸作用?、生理調控機制、水產養殖應用實例。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25949B3" w14:textId="77777777" w:rsidR="005A56DF" w:rsidRDefault="00000000" w:rsidP="00A74A7F">
      <w:pPr>
        <w:rPr>
          <w:lang w:eastAsia="zh-TW"/>
        </w:rPr>
      </w:pPr>
      <w:r>
        <w:rPr>
          <w:lang w:eastAsia="zh-TW"/>
        </w:rPr>
        <w:br w:type="page"/>
      </w:r>
    </w:p>
    <w:p w14:paraId="366D083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題：四、水溫降低時鮪魚與黑鯛在適應機制上有何...</w:t>
      </w:r>
    </w:p>
    <w:tbl>
      <w:tblPr>
        <w:tblW w:w="0" w:type="auto"/>
        <w:jc w:val="center"/>
        <w:tblLook w:val="04A0" w:firstRow="1" w:lastRow="0" w:firstColumn="1" w:lastColumn="0" w:noHBand="0" w:noVBand="1"/>
      </w:tblPr>
      <w:tblGrid>
        <w:gridCol w:w="9360"/>
      </w:tblGrid>
      <w:tr w:rsidR="005A56DF" w14:paraId="3915B5F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E0AB3B"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【原題重現】四、水溫降低時鮪魚與黑鯛在適應機制上有何差異?（12分）</w:t>
            </w:r>
          </w:p>
        </w:tc>
      </w:tr>
    </w:tbl>
    <w:p w14:paraId="10F2EC80" w14:textId="77777777" w:rsidR="005A56DF" w:rsidRDefault="005A56DF" w:rsidP="00A74A7F">
      <w:pPr>
        <w:spacing w:after="160"/>
        <w:rPr>
          <w:lang w:eastAsia="zh-TW"/>
        </w:rPr>
      </w:pPr>
    </w:p>
    <w:p w14:paraId="52679236"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A6105CB"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水溫降低時鮪魚與黑鯛在適應」的理解程度。這在魚類生理學中屬於核心常考範圍。以下針對該問題的生理機制、生化反應路徑以及在水產養殖現場的實務應用，進行深入解構與條分縷析的專業解答：</w:t>
      </w:r>
    </w:p>
    <w:p w14:paraId="2728375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4CDF71A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3317C8DE" w14:textId="77777777" w:rsidR="005A56DF" w:rsidRDefault="00000000" w:rsidP="00A74A7F">
      <w:pPr>
        <w:spacing w:after="120"/>
      </w:pPr>
      <w:proofErr w:type="spellStart"/>
      <w:r>
        <w:rPr>
          <w:rFonts w:ascii="Microsoft JhengHei" w:eastAsia="Microsoft JhengHei" w:hAnsi="Microsoft JhengHei"/>
          <w:b/>
        </w:rPr>
        <w:lastRenderedPageBreak/>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C09CE7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281C52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3774BD69"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14933BFD"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6F712064"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61F4811B"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1F43578C" w14:textId="77777777" w:rsidR="005A56DF" w:rsidRDefault="005A56DF" w:rsidP="00A74A7F">
      <w:pPr>
        <w:spacing w:before="160" w:after="80"/>
        <w:rPr>
          <w:lang w:eastAsia="zh-TW"/>
        </w:rPr>
      </w:pPr>
    </w:p>
    <w:p w14:paraId="758249E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學術必考關鍵字：THERMOREGULATION、水溫降低時鮪魚與黑鯛在適應、生理調控機制、水產養殖應用實例。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25B38E2" w14:textId="77777777" w:rsidR="005A56DF" w:rsidRDefault="00000000" w:rsidP="00A74A7F">
      <w:pPr>
        <w:rPr>
          <w:lang w:eastAsia="zh-TW"/>
        </w:rPr>
      </w:pPr>
      <w:r>
        <w:rPr>
          <w:lang w:eastAsia="zh-TW"/>
        </w:rPr>
        <w:br w:type="page"/>
      </w:r>
    </w:p>
    <w:p w14:paraId="20A1EE8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題：五、神經內分泌與魚類壓迫反應之關係如何?...</w:t>
      </w:r>
    </w:p>
    <w:tbl>
      <w:tblPr>
        <w:tblW w:w="0" w:type="auto"/>
        <w:jc w:val="center"/>
        <w:tblLook w:val="04A0" w:firstRow="1" w:lastRow="0" w:firstColumn="1" w:lastColumn="0" w:noHBand="0" w:noVBand="1"/>
      </w:tblPr>
      <w:tblGrid>
        <w:gridCol w:w="9360"/>
      </w:tblGrid>
      <w:tr w:rsidR="005A56DF" w14:paraId="15FA82D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F485BE6"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【原題重現】五、神經內分泌與魚類壓迫反應之關係如何?（12分）</w:t>
            </w:r>
          </w:p>
        </w:tc>
      </w:tr>
    </w:tbl>
    <w:p w14:paraId="467B18F3" w14:textId="77777777" w:rsidR="005A56DF" w:rsidRDefault="005A56DF" w:rsidP="00A74A7F">
      <w:pPr>
        <w:spacing w:after="160"/>
        <w:rPr>
          <w:lang w:eastAsia="zh-TW"/>
        </w:rPr>
      </w:pPr>
    </w:p>
    <w:p w14:paraId="7B78F2B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A058CBC"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神經內分泌與魚類壓迫反應之」的理解程度。這在魚類生理學中屬於核心常考範圍。以下針對該問題的生理機制、生化反應路徑以及在水產養殖現場的實務應用，進行深入解構與條分縷析的專業解答：</w:t>
      </w:r>
    </w:p>
    <w:p w14:paraId="71F4F22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5CFB4EB6"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300775F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8012EB9" w14:textId="77777777">
        <w:trPr>
          <w:jc w:val="center"/>
        </w:trPr>
        <w:tc>
          <w:tcPr>
            <w:tcW w:w="3120" w:type="dxa"/>
            <w:shd w:val="clear" w:color="auto" w:fill="0E8383"/>
            <w:tcMar>
              <w:top w:w="80" w:type="dxa"/>
              <w:left w:w="100" w:type="dxa"/>
              <w:bottom w:w="80" w:type="dxa"/>
              <w:right w:w="100" w:type="dxa"/>
            </w:tcMar>
          </w:tcPr>
          <w:p w14:paraId="294509A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8910B3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4F68F162"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1B6FAB82" w14:textId="77777777">
        <w:trPr>
          <w:jc w:val="center"/>
        </w:trPr>
        <w:tc>
          <w:tcPr>
            <w:tcW w:w="3120" w:type="dxa"/>
            <w:shd w:val="clear" w:color="auto" w:fill="F2F9F9"/>
            <w:tcMar>
              <w:top w:w="80" w:type="dxa"/>
              <w:left w:w="100" w:type="dxa"/>
              <w:bottom w:w="80" w:type="dxa"/>
              <w:right w:w="100" w:type="dxa"/>
            </w:tcMar>
          </w:tcPr>
          <w:p w14:paraId="306A14D3"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70AD9D2B"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4F737581"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33850FFD" w14:textId="77777777">
        <w:trPr>
          <w:jc w:val="center"/>
        </w:trPr>
        <w:tc>
          <w:tcPr>
            <w:tcW w:w="3120" w:type="dxa"/>
            <w:tcMar>
              <w:top w:w="80" w:type="dxa"/>
              <w:left w:w="100" w:type="dxa"/>
              <w:bottom w:w="80" w:type="dxa"/>
              <w:right w:w="100" w:type="dxa"/>
            </w:tcMar>
          </w:tcPr>
          <w:p w14:paraId="2613654E"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51223B53"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294ABEC3"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78C9DFF2" w14:textId="77777777">
        <w:trPr>
          <w:jc w:val="center"/>
        </w:trPr>
        <w:tc>
          <w:tcPr>
            <w:tcW w:w="3120" w:type="dxa"/>
            <w:shd w:val="clear" w:color="auto" w:fill="F2F9F9"/>
            <w:tcMar>
              <w:top w:w="80" w:type="dxa"/>
              <w:left w:w="100" w:type="dxa"/>
              <w:bottom w:w="80" w:type="dxa"/>
              <w:right w:w="100" w:type="dxa"/>
            </w:tcMar>
          </w:tcPr>
          <w:p w14:paraId="12C32BE3"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6477682C"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53E44F7A"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3DFAD92D" w14:textId="77777777">
        <w:trPr>
          <w:jc w:val="center"/>
        </w:trPr>
        <w:tc>
          <w:tcPr>
            <w:tcW w:w="3120" w:type="dxa"/>
            <w:tcMar>
              <w:top w:w="80" w:type="dxa"/>
              <w:left w:w="100" w:type="dxa"/>
              <w:bottom w:w="80" w:type="dxa"/>
              <w:right w:w="100" w:type="dxa"/>
            </w:tcMar>
          </w:tcPr>
          <w:p w14:paraId="73A144F1"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0CDEBF53"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585E8AAC"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3FBCF101" w14:textId="77777777">
        <w:trPr>
          <w:jc w:val="center"/>
        </w:trPr>
        <w:tc>
          <w:tcPr>
            <w:tcW w:w="3120" w:type="dxa"/>
            <w:shd w:val="clear" w:color="auto" w:fill="F2F9F9"/>
            <w:tcMar>
              <w:top w:w="80" w:type="dxa"/>
              <w:left w:w="100" w:type="dxa"/>
              <w:bottom w:w="80" w:type="dxa"/>
              <w:right w:w="100" w:type="dxa"/>
            </w:tcMar>
          </w:tcPr>
          <w:p w14:paraId="5B6A7461"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1DFF8FB2"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70386D10"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4E76864F" w14:textId="77777777" w:rsidR="005A56DF" w:rsidRDefault="005A56DF" w:rsidP="00A74A7F">
      <w:pPr>
        <w:spacing w:before="160" w:after="80"/>
        <w:rPr>
          <w:lang w:eastAsia="zh-TW"/>
        </w:rPr>
      </w:pPr>
    </w:p>
    <w:p w14:paraId="340B617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學術必考關鍵字：STRESS、神經內分泌與魚類壓迫反應之、生理調控機制、水產養殖應用實例。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3A6C0C3" w14:textId="77777777" w:rsidR="005A56DF" w:rsidRDefault="00000000" w:rsidP="00A74A7F">
      <w:r>
        <w:br w:type="page"/>
      </w:r>
    </w:p>
    <w:p w14:paraId="1F3DCAF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6 題：六、魚鰾有何功能?其氣體補給及排除之機制...</w:t>
      </w:r>
    </w:p>
    <w:tbl>
      <w:tblPr>
        <w:tblW w:w="0" w:type="auto"/>
        <w:jc w:val="center"/>
        <w:tblLook w:val="04A0" w:firstRow="1" w:lastRow="0" w:firstColumn="1" w:lastColumn="0" w:noHBand="0" w:noVBand="1"/>
      </w:tblPr>
      <w:tblGrid>
        <w:gridCol w:w="9360"/>
      </w:tblGrid>
      <w:tr w:rsidR="005A56DF" w14:paraId="3966D2C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0A01C35"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【原題重現】六、魚鰾有何功能?其氣體補給及排除之機制為何?（12分）</w:t>
            </w:r>
          </w:p>
        </w:tc>
      </w:tr>
    </w:tbl>
    <w:p w14:paraId="38B0041D" w14:textId="77777777" w:rsidR="005A56DF" w:rsidRDefault="005A56DF" w:rsidP="00A74A7F">
      <w:pPr>
        <w:spacing w:after="160"/>
        <w:rPr>
          <w:lang w:eastAsia="zh-TW"/>
        </w:rPr>
      </w:pPr>
    </w:p>
    <w:p w14:paraId="539AA9B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F6EDCB9"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魚鰾有何功能?其氣體補給及」的理解程度。這在魚類生理學中屬於核心常考範圍。以下針對該問題的生理機制、生化反應路徑以及在水產養殖現場的實務應用，進行深入解構與條分縷析的專業解答：</w:t>
      </w:r>
    </w:p>
    <w:p w14:paraId="0B16AB5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7FB7949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w:t>
      </w:r>
      <w:r>
        <w:rPr>
          <w:rFonts w:ascii="Microsoft JhengHei" w:eastAsia="Microsoft JhengHei" w:hAnsi="Microsoft JhengHei"/>
          <w:lang w:eastAsia="zh-TW"/>
        </w:rPr>
        <w:lastRenderedPageBreak/>
        <w:t>菌排氣針 (Vent needle) 自胸鰭基部後方斜向刺入魚鰾，主動將多餘氣體排除，否則魚隻會因失去浮力平衡而在水面翻肚死亡。</w:t>
      </w:r>
    </w:p>
    <w:p w14:paraId="40CC9EAE"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0054D7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4F03EAC"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0FA10E93"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30B8D8D2"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3E62CBB4"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6F2D82F1"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267A8A81" w14:textId="77777777" w:rsidR="005A56DF" w:rsidRDefault="005A56DF" w:rsidP="00A74A7F">
      <w:pPr>
        <w:spacing w:before="160" w:after="80"/>
        <w:rPr>
          <w:lang w:eastAsia="zh-TW"/>
        </w:rPr>
      </w:pPr>
    </w:p>
    <w:p w14:paraId="4620456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學術必考關鍵字：SWIMBLADDER、魚鰾有何功能?其氣體補給及、生理調控機制、水產養殖應用實例。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F12CE97" w14:textId="77777777" w:rsidR="005A56DF" w:rsidRDefault="00000000" w:rsidP="00A74A7F">
      <w:pPr>
        <w:rPr>
          <w:lang w:eastAsia="zh-TW"/>
        </w:rPr>
      </w:pPr>
      <w:r>
        <w:rPr>
          <w:lang w:eastAsia="zh-TW"/>
        </w:rPr>
        <w:br w:type="page"/>
      </w:r>
    </w:p>
    <w:p w14:paraId="6F8C58B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7 題：七、魚類對電場及磁場的感應機制及其與行為...</w:t>
      </w:r>
    </w:p>
    <w:tbl>
      <w:tblPr>
        <w:tblW w:w="0" w:type="auto"/>
        <w:jc w:val="center"/>
        <w:tblLook w:val="04A0" w:firstRow="1" w:lastRow="0" w:firstColumn="1" w:lastColumn="0" w:noHBand="0" w:noVBand="1"/>
      </w:tblPr>
      <w:tblGrid>
        <w:gridCol w:w="9360"/>
      </w:tblGrid>
      <w:tr w:rsidR="005A56DF" w14:paraId="48CF950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634207F"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【原題重現】七、魚類對電場及磁場的感應機制及其與行為之關係為何?（12分）</w:t>
            </w:r>
          </w:p>
        </w:tc>
      </w:tr>
    </w:tbl>
    <w:p w14:paraId="5E9444B7" w14:textId="77777777" w:rsidR="005A56DF" w:rsidRDefault="005A56DF" w:rsidP="00A74A7F">
      <w:pPr>
        <w:spacing w:after="160"/>
        <w:rPr>
          <w:lang w:eastAsia="zh-TW"/>
        </w:rPr>
      </w:pPr>
    </w:p>
    <w:p w14:paraId="791D1C42"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CD212E0"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魚類對電場及磁場的感應機制」的理解程度。這在魚類生理學中屬於核心常考範圍。以下針對該問題的生理機制、生化反應路徑以及在水產養殖現場的實務應用，進行深入解構與條分縷析的專業解答：</w:t>
      </w:r>
    </w:p>
    <w:p w14:paraId="522B01C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56F0FB0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5DA0D8E"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1BBB65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94709A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454947DE"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2756FC72"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F1F715D"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044CCF5C"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694F111A" w14:textId="77777777" w:rsidR="005A56DF" w:rsidRDefault="005A56DF" w:rsidP="00A74A7F">
      <w:pPr>
        <w:spacing w:before="160" w:after="80"/>
        <w:rPr>
          <w:lang w:eastAsia="zh-TW"/>
        </w:rPr>
      </w:pPr>
    </w:p>
    <w:p w14:paraId="1950090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學術必考關鍵字：SENSORY、魚類對電場及磁場的感應機制、生理調控機制、水產養殖應用實例。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E784C88" w14:textId="77777777" w:rsidR="005A56DF" w:rsidRDefault="00000000" w:rsidP="00A74A7F">
      <w:r>
        <w:br w:type="page"/>
      </w:r>
    </w:p>
    <w:p w14:paraId="581CCD3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8 題：八、魚類如何維持體內酸鹼平衡?（10分）...</w:t>
      </w:r>
    </w:p>
    <w:tbl>
      <w:tblPr>
        <w:tblW w:w="0" w:type="auto"/>
        <w:jc w:val="center"/>
        <w:tblLook w:val="04A0" w:firstRow="1" w:lastRow="0" w:firstColumn="1" w:lastColumn="0" w:noHBand="0" w:noVBand="1"/>
      </w:tblPr>
      <w:tblGrid>
        <w:gridCol w:w="9360"/>
      </w:tblGrid>
      <w:tr w:rsidR="005A56DF" w14:paraId="6988A2F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3F92EE3"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【原題重現】八、魚類如何維持體內酸鹼平衡?（10分）</w:t>
            </w:r>
          </w:p>
        </w:tc>
      </w:tr>
    </w:tbl>
    <w:p w14:paraId="39E1ACA9" w14:textId="77777777" w:rsidR="005A56DF" w:rsidRDefault="005A56DF" w:rsidP="00A74A7F">
      <w:pPr>
        <w:spacing w:after="160"/>
        <w:rPr>
          <w:lang w:eastAsia="zh-TW"/>
        </w:rPr>
      </w:pPr>
    </w:p>
    <w:p w14:paraId="21A9A6B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46C78DF"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魚類如何維持體內酸鹼平衡?」的理解程度。這在魚類生理學中屬於核心常考範圍。以下針對該問題的生理機制、生化反應路徑以及在水產養殖現場的實務應用，進行深入解構與條分縷析的專業解答：</w:t>
      </w:r>
    </w:p>
    <w:p w14:paraId="5065A8B3"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6705C2E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312022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E0E4E09" w14:textId="77777777">
        <w:trPr>
          <w:jc w:val="center"/>
        </w:trPr>
        <w:tc>
          <w:tcPr>
            <w:tcW w:w="3120" w:type="dxa"/>
            <w:shd w:val="clear" w:color="auto" w:fill="0E8383"/>
            <w:tcMar>
              <w:top w:w="80" w:type="dxa"/>
              <w:left w:w="100" w:type="dxa"/>
              <w:bottom w:w="80" w:type="dxa"/>
              <w:right w:w="100" w:type="dxa"/>
            </w:tcMar>
          </w:tcPr>
          <w:p w14:paraId="44E8CEB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24FC9DB"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9FF9BF1"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AE3D1F9" w14:textId="77777777">
        <w:trPr>
          <w:jc w:val="center"/>
        </w:trPr>
        <w:tc>
          <w:tcPr>
            <w:tcW w:w="3120" w:type="dxa"/>
            <w:shd w:val="clear" w:color="auto" w:fill="F2F9F9"/>
            <w:tcMar>
              <w:top w:w="80" w:type="dxa"/>
              <w:left w:w="100" w:type="dxa"/>
              <w:bottom w:w="80" w:type="dxa"/>
              <w:right w:w="100" w:type="dxa"/>
            </w:tcMar>
          </w:tcPr>
          <w:p w14:paraId="25D46ED0"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1ABD63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846B03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A30F8B2" w14:textId="77777777">
        <w:trPr>
          <w:jc w:val="center"/>
        </w:trPr>
        <w:tc>
          <w:tcPr>
            <w:tcW w:w="3120" w:type="dxa"/>
            <w:tcMar>
              <w:top w:w="80" w:type="dxa"/>
              <w:left w:w="100" w:type="dxa"/>
              <w:bottom w:w="80" w:type="dxa"/>
              <w:right w:w="100" w:type="dxa"/>
            </w:tcMar>
          </w:tcPr>
          <w:p w14:paraId="40FB380A"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0A1B7C5"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713B5C4"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717A910" w14:textId="77777777">
        <w:trPr>
          <w:jc w:val="center"/>
        </w:trPr>
        <w:tc>
          <w:tcPr>
            <w:tcW w:w="3120" w:type="dxa"/>
            <w:shd w:val="clear" w:color="auto" w:fill="F2F9F9"/>
            <w:tcMar>
              <w:top w:w="80" w:type="dxa"/>
              <w:left w:w="100" w:type="dxa"/>
              <w:bottom w:w="80" w:type="dxa"/>
              <w:right w:w="100" w:type="dxa"/>
            </w:tcMar>
          </w:tcPr>
          <w:p w14:paraId="33C1977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4DC58B2"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4435B7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27A9538" w14:textId="77777777">
        <w:trPr>
          <w:jc w:val="center"/>
        </w:trPr>
        <w:tc>
          <w:tcPr>
            <w:tcW w:w="3120" w:type="dxa"/>
            <w:tcMar>
              <w:top w:w="80" w:type="dxa"/>
              <w:left w:w="100" w:type="dxa"/>
              <w:bottom w:w="80" w:type="dxa"/>
              <w:right w:w="100" w:type="dxa"/>
            </w:tcMar>
          </w:tcPr>
          <w:p w14:paraId="01BD8855"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F23DD39"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DEAC453"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7D779A8" w14:textId="77777777">
        <w:trPr>
          <w:jc w:val="center"/>
        </w:trPr>
        <w:tc>
          <w:tcPr>
            <w:tcW w:w="3120" w:type="dxa"/>
            <w:shd w:val="clear" w:color="auto" w:fill="F2F9F9"/>
            <w:tcMar>
              <w:top w:w="80" w:type="dxa"/>
              <w:left w:w="100" w:type="dxa"/>
              <w:bottom w:w="80" w:type="dxa"/>
              <w:right w:w="100" w:type="dxa"/>
            </w:tcMar>
          </w:tcPr>
          <w:p w14:paraId="23BB62E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6CF1947"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209AA4F"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062FD84" w14:textId="77777777" w:rsidR="005A56DF" w:rsidRDefault="005A56DF" w:rsidP="00A74A7F">
      <w:pPr>
        <w:spacing w:before="160" w:after="80"/>
        <w:rPr>
          <w:lang w:eastAsia="zh-TW"/>
        </w:rPr>
      </w:pPr>
    </w:p>
    <w:p w14:paraId="50A4A8D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學術必考關鍵字：CIRCULATION、魚類如何維持體內酸鹼平衡?、生理調控機制、水產養殖應用實例。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7EE0B8F" w14:textId="77777777" w:rsidR="005A56DF" w:rsidRDefault="00000000" w:rsidP="00A74A7F">
      <w:pPr>
        <w:rPr>
          <w:lang w:eastAsia="zh-TW"/>
        </w:rPr>
      </w:pPr>
      <w:r>
        <w:rPr>
          <w:lang w:eastAsia="zh-TW"/>
        </w:rPr>
        <w:br w:type="page"/>
      </w:r>
    </w:p>
    <w:p w14:paraId="623E436A"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13 套試題：093年特種考試地方政府公務人員考試 魚類生理學 ()</w:t>
      </w:r>
    </w:p>
    <w:p w14:paraId="09AD2AE1"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題：一、敘述</w:t>
      </w:r>
      <w:proofErr w:type="spellEnd"/>
      <w:r>
        <w:rPr>
          <w:rFonts w:ascii="Microsoft JhengHei" w:eastAsia="Microsoft JhengHei" w:hAnsi="Microsoft JhengHei"/>
          <w:b/>
          <w:color w:val="1E5050"/>
          <w:sz w:val="25"/>
        </w:rPr>
        <w:t xml:space="preserve"> catecholamine 的...</w:t>
      </w:r>
    </w:p>
    <w:tbl>
      <w:tblPr>
        <w:tblW w:w="0" w:type="auto"/>
        <w:jc w:val="center"/>
        <w:tblLook w:val="04A0" w:firstRow="1" w:lastRow="0" w:firstColumn="1" w:lastColumn="0" w:noHBand="0" w:noVBand="1"/>
      </w:tblPr>
      <w:tblGrid>
        <w:gridCol w:w="9360"/>
      </w:tblGrid>
      <w:tr w:rsidR="005A56DF" w14:paraId="24C6546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352A665" w14:textId="77777777" w:rsidR="005A56DF" w:rsidRDefault="00000000" w:rsidP="00A74A7F">
            <w:pPr>
              <w:spacing w:after="0"/>
            </w:pPr>
            <w:r>
              <w:rPr>
                <w:rFonts w:ascii="Microsoft JhengHei" w:eastAsia="Microsoft JhengHei" w:hAnsi="Microsoft JhengHei"/>
                <w:b/>
                <w:color w:val="1E5050"/>
                <w:sz w:val="20"/>
              </w:rPr>
              <w:t>【原題重現】一、敘述 catecholamine 的生合成及代謝生化反應（10分）,並說明 catecholamine 在血液 運送氧氣至組織細胞機制上的功能（10分）。</w:t>
            </w:r>
          </w:p>
        </w:tc>
      </w:tr>
    </w:tbl>
    <w:p w14:paraId="67A18401" w14:textId="77777777" w:rsidR="005A56DF" w:rsidRDefault="005A56DF" w:rsidP="00A74A7F">
      <w:pPr>
        <w:spacing w:after="160"/>
      </w:pPr>
    </w:p>
    <w:p w14:paraId="3A521339" w14:textId="77777777" w:rsidR="005A56DF" w:rsidRDefault="00000000" w:rsidP="00A74A7F">
      <w:pPr>
        <w:keepNext/>
        <w:spacing w:before="160" w:after="80"/>
      </w:pPr>
      <w:r>
        <w:rPr>
          <w:rFonts w:ascii="Microsoft JhengHei" w:eastAsia="Microsoft JhengHei" w:hAnsi="Microsoft JhengHei"/>
          <w:b/>
          <w:color w:val="3C6464"/>
        </w:rPr>
        <w:t>【專家解析】</w:t>
      </w:r>
    </w:p>
    <w:p w14:paraId="79B84B05"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10 分。本題主要考驗考生對於「敘述 </w:t>
      </w:r>
      <w:proofErr w:type="spellStart"/>
      <w:r>
        <w:rPr>
          <w:rFonts w:ascii="Microsoft JhengHei" w:eastAsia="Microsoft JhengHei" w:hAnsi="Microsoft JhengHei"/>
          <w:lang w:eastAsia="zh-TW"/>
        </w:rPr>
        <w:t>catecholam</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2E22EC70"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CD554A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F1CC3C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9D863B" w14:textId="77777777">
        <w:trPr>
          <w:jc w:val="center"/>
        </w:trPr>
        <w:tc>
          <w:tcPr>
            <w:tcW w:w="3120" w:type="dxa"/>
            <w:shd w:val="clear" w:color="auto" w:fill="0E8383"/>
            <w:tcMar>
              <w:top w:w="80" w:type="dxa"/>
              <w:left w:w="100" w:type="dxa"/>
              <w:bottom w:w="80" w:type="dxa"/>
              <w:right w:w="100" w:type="dxa"/>
            </w:tcMar>
          </w:tcPr>
          <w:p w14:paraId="3D8FD64E"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21D318C"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5029F13"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439F5FF" w14:textId="77777777">
        <w:trPr>
          <w:jc w:val="center"/>
        </w:trPr>
        <w:tc>
          <w:tcPr>
            <w:tcW w:w="3120" w:type="dxa"/>
            <w:shd w:val="clear" w:color="auto" w:fill="F2F9F9"/>
            <w:tcMar>
              <w:top w:w="80" w:type="dxa"/>
              <w:left w:w="100" w:type="dxa"/>
              <w:bottom w:w="80" w:type="dxa"/>
              <w:right w:w="100" w:type="dxa"/>
            </w:tcMar>
          </w:tcPr>
          <w:p w14:paraId="06332F3F"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74A844FF"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66BE4EB"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099ECA5" w14:textId="77777777">
        <w:trPr>
          <w:jc w:val="center"/>
        </w:trPr>
        <w:tc>
          <w:tcPr>
            <w:tcW w:w="3120" w:type="dxa"/>
            <w:tcMar>
              <w:top w:w="80" w:type="dxa"/>
              <w:left w:w="100" w:type="dxa"/>
              <w:bottom w:w="80" w:type="dxa"/>
              <w:right w:w="100" w:type="dxa"/>
            </w:tcMar>
          </w:tcPr>
          <w:p w14:paraId="5E9EFD65"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46BE9A8"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AEF7CF8"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5F83B05" w14:textId="77777777">
        <w:trPr>
          <w:jc w:val="center"/>
        </w:trPr>
        <w:tc>
          <w:tcPr>
            <w:tcW w:w="3120" w:type="dxa"/>
            <w:shd w:val="clear" w:color="auto" w:fill="F2F9F9"/>
            <w:tcMar>
              <w:top w:w="80" w:type="dxa"/>
              <w:left w:w="100" w:type="dxa"/>
              <w:bottom w:w="80" w:type="dxa"/>
              <w:right w:w="100" w:type="dxa"/>
            </w:tcMar>
          </w:tcPr>
          <w:p w14:paraId="4C183268"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752B00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A37B3C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48CA6F5" w14:textId="77777777">
        <w:trPr>
          <w:jc w:val="center"/>
        </w:trPr>
        <w:tc>
          <w:tcPr>
            <w:tcW w:w="3120" w:type="dxa"/>
            <w:tcMar>
              <w:top w:w="80" w:type="dxa"/>
              <w:left w:w="100" w:type="dxa"/>
              <w:bottom w:w="80" w:type="dxa"/>
              <w:right w:w="100" w:type="dxa"/>
            </w:tcMar>
          </w:tcPr>
          <w:p w14:paraId="7EFD2054"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FCE3DD6"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627163B"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DB72EE3" w14:textId="77777777">
        <w:trPr>
          <w:jc w:val="center"/>
        </w:trPr>
        <w:tc>
          <w:tcPr>
            <w:tcW w:w="3120" w:type="dxa"/>
            <w:shd w:val="clear" w:color="auto" w:fill="F2F9F9"/>
            <w:tcMar>
              <w:top w:w="80" w:type="dxa"/>
              <w:left w:w="100" w:type="dxa"/>
              <w:bottom w:w="80" w:type="dxa"/>
              <w:right w:w="100" w:type="dxa"/>
            </w:tcMar>
          </w:tcPr>
          <w:p w14:paraId="72EDD074"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862EEF9"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6769175"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78E9E32" w14:textId="77777777" w:rsidR="005A56DF" w:rsidRDefault="005A56DF" w:rsidP="00A74A7F">
      <w:pPr>
        <w:spacing w:before="160" w:after="80"/>
        <w:rPr>
          <w:lang w:eastAsia="zh-TW"/>
        </w:rPr>
      </w:pPr>
    </w:p>
    <w:p w14:paraId="7557B4EF"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學術必考關鍵字：RESPIRATION、敘述</w:t>
      </w:r>
      <w:proofErr w:type="spellEnd"/>
      <w:r>
        <w:rPr>
          <w:rFonts w:ascii="Microsoft JhengHei" w:eastAsia="Microsoft JhengHei" w:hAnsi="Microsoft JhengHei"/>
          <w:color w:val="787878"/>
          <w:sz w:val="19"/>
        </w:rPr>
        <w:t xml:space="preserve"> </w:t>
      </w:r>
      <w:proofErr w:type="spellStart"/>
      <w:r>
        <w:rPr>
          <w:rFonts w:ascii="Microsoft JhengHei" w:eastAsia="Microsoft JhengHei" w:hAnsi="Microsoft JhengHei"/>
          <w:color w:val="787878"/>
          <w:sz w:val="19"/>
        </w:rPr>
        <w:t>catecholam、生理調控機制、水產養殖應用實例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40C52DAF" w14:textId="77777777" w:rsidR="005A56DF" w:rsidRDefault="00000000" w:rsidP="00A74A7F">
      <w:r>
        <w:br w:type="page"/>
      </w:r>
    </w:p>
    <w:p w14:paraId="67766BF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題：二、說明 caudal neurosec...</w:t>
      </w:r>
    </w:p>
    <w:tbl>
      <w:tblPr>
        <w:tblW w:w="0" w:type="auto"/>
        <w:jc w:val="center"/>
        <w:tblLook w:val="04A0" w:firstRow="1" w:lastRow="0" w:firstColumn="1" w:lastColumn="0" w:noHBand="0" w:noVBand="1"/>
      </w:tblPr>
      <w:tblGrid>
        <w:gridCol w:w="9360"/>
      </w:tblGrid>
      <w:tr w:rsidR="005A56DF" w14:paraId="5F4972C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518B0F5" w14:textId="77777777" w:rsidR="005A56DF" w:rsidRDefault="00000000" w:rsidP="00A74A7F">
            <w:pPr>
              <w:spacing w:after="0"/>
            </w:pPr>
            <w:r>
              <w:rPr>
                <w:rFonts w:ascii="Microsoft JhengHei" w:eastAsia="Microsoft JhengHei" w:hAnsi="Microsoft JhengHei"/>
                <w:b/>
                <w:color w:val="1E5050"/>
                <w:sz w:val="20"/>
              </w:rPr>
              <w:t>【原題重現】二、說明 caudal neurosecretory system 的構造及功能。（20分）</w:t>
            </w:r>
          </w:p>
        </w:tc>
      </w:tr>
    </w:tbl>
    <w:p w14:paraId="1FC44875" w14:textId="77777777" w:rsidR="005A56DF" w:rsidRDefault="005A56DF" w:rsidP="00A74A7F">
      <w:pPr>
        <w:spacing w:after="160"/>
      </w:pPr>
    </w:p>
    <w:p w14:paraId="481C6B06" w14:textId="77777777" w:rsidR="005A56DF" w:rsidRDefault="00000000" w:rsidP="00A74A7F">
      <w:pPr>
        <w:keepNext/>
        <w:spacing w:before="160" w:after="80"/>
      </w:pPr>
      <w:r>
        <w:rPr>
          <w:rFonts w:ascii="Microsoft JhengHei" w:eastAsia="Microsoft JhengHei" w:hAnsi="Microsoft JhengHei"/>
          <w:b/>
          <w:color w:val="3C6464"/>
        </w:rPr>
        <w:t>【專家解析】</w:t>
      </w:r>
    </w:p>
    <w:p w14:paraId="054299B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 caudal neu」的理解程度。這在魚類生理學中屬於核心常考範圍。以下針對該問題的生理機制、生化反應路徑以及在水產養殖現場的實務應用，進行深入解構與條分縷析的專業解答：</w:t>
      </w:r>
    </w:p>
    <w:p w14:paraId="670F3DA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EBDBA9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FAB004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5A0CE46" w14:textId="77777777">
        <w:trPr>
          <w:jc w:val="center"/>
        </w:trPr>
        <w:tc>
          <w:tcPr>
            <w:tcW w:w="3120" w:type="dxa"/>
            <w:shd w:val="clear" w:color="auto" w:fill="0E8383"/>
            <w:tcMar>
              <w:top w:w="80" w:type="dxa"/>
              <w:left w:w="100" w:type="dxa"/>
              <w:bottom w:w="80" w:type="dxa"/>
              <w:right w:w="100" w:type="dxa"/>
            </w:tcMar>
          </w:tcPr>
          <w:p w14:paraId="3E376995"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EDA4A4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76054C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7FF908C" w14:textId="77777777">
        <w:trPr>
          <w:jc w:val="center"/>
        </w:trPr>
        <w:tc>
          <w:tcPr>
            <w:tcW w:w="3120" w:type="dxa"/>
            <w:shd w:val="clear" w:color="auto" w:fill="F2F9F9"/>
            <w:tcMar>
              <w:top w:w="80" w:type="dxa"/>
              <w:left w:w="100" w:type="dxa"/>
              <w:bottom w:w="80" w:type="dxa"/>
              <w:right w:w="100" w:type="dxa"/>
            </w:tcMar>
          </w:tcPr>
          <w:p w14:paraId="151642E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2123C5E"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0A29373"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8EC7CD8" w14:textId="77777777">
        <w:trPr>
          <w:jc w:val="center"/>
        </w:trPr>
        <w:tc>
          <w:tcPr>
            <w:tcW w:w="3120" w:type="dxa"/>
            <w:tcMar>
              <w:top w:w="80" w:type="dxa"/>
              <w:left w:w="100" w:type="dxa"/>
              <w:bottom w:w="80" w:type="dxa"/>
              <w:right w:w="100" w:type="dxa"/>
            </w:tcMar>
          </w:tcPr>
          <w:p w14:paraId="025928AC"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17A11D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30B70A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F34804D" w14:textId="77777777">
        <w:trPr>
          <w:jc w:val="center"/>
        </w:trPr>
        <w:tc>
          <w:tcPr>
            <w:tcW w:w="3120" w:type="dxa"/>
            <w:shd w:val="clear" w:color="auto" w:fill="F2F9F9"/>
            <w:tcMar>
              <w:top w:w="80" w:type="dxa"/>
              <w:left w:w="100" w:type="dxa"/>
              <w:bottom w:w="80" w:type="dxa"/>
              <w:right w:w="100" w:type="dxa"/>
            </w:tcMar>
          </w:tcPr>
          <w:p w14:paraId="037E58B1"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11D393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928042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987E3F9" w14:textId="77777777">
        <w:trPr>
          <w:jc w:val="center"/>
        </w:trPr>
        <w:tc>
          <w:tcPr>
            <w:tcW w:w="3120" w:type="dxa"/>
            <w:tcMar>
              <w:top w:w="80" w:type="dxa"/>
              <w:left w:w="100" w:type="dxa"/>
              <w:bottom w:w="80" w:type="dxa"/>
              <w:right w:w="100" w:type="dxa"/>
            </w:tcMar>
          </w:tcPr>
          <w:p w14:paraId="6C2AB08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CC44CB2"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1BF0DF9"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FE00611" w14:textId="77777777">
        <w:trPr>
          <w:jc w:val="center"/>
        </w:trPr>
        <w:tc>
          <w:tcPr>
            <w:tcW w:w="3120" w:type="dxa"/>
            <w:shd w:val="clear" w:color="auto" w:fill="F2F9F9"/>
            <w:tcMar>
              <w:top w:w="80" w:type="dxa"/>
              <w:left w:w="100" w:type="dxa"/>
              <w:bottom w:w="80" w:type="dxa"/>
              <w:right w:w="100" w:type="dxa"/>
            </w:tcMar>
          </w:tcPr>
          <w:p w14:paraId="5D418B1E"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682D890"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4BADDE9"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0558C85" w14:textId="77777777" w:rsidR="005A56DF" w:rsidRDefault="005A56DF" w:rsidP="00A74A7F">
      <w:pPr>
        <w:spacing w:before="160" w:after="80"/>
        <w:rPr>
          <w:lang w:eastAsia="zh-TW"/>
        </w:rPr>
      </w:pPr>
    </w:p>
    <w:p w14:paraId="1CFCBC0F"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學術必考關鍵字：OSMOREGULATION、說明</w:t>
      </w:r>
      <w:proofErr w:type="spellEnd"/>
      <w:r>
        <w:rPr>
          <w:rFonts w:ascii="Microsoft JhengHei" w:eastAsia="Microsoft JhengHei" w:hAnsi="Microsoft JhengHei"/>
          <w:color w:val="787878"/>
          <w:sz w:val="19"/>
        </w:rPr>
        <w:t xml:space="preserve"> caudal </w:t>
      </w:r>
      <w:proofErr w:type="spellStart"/>
      <w:r>
        <w:rPr>
          <w:rFonts w:ascii="Microsoft JhengHei" w:eastAsia="Microsoft JhengHei" w:hAnsi="Microsoft JhengHei"/>
          <w:color w:val="787878"/>
          <w:sz w:val="19"/>
        </w:rPr>
        <w:t>neu、生理調控機制、水產養殖應用實例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26C75AF3" w14:textId="77777777" w:rsidR="005A56DF" w:rsidRDefault="00000000" w:rsidP="00A74A7F">
      <w:r>
        <w:br w:type="page"/>
      </w:r>
    </w:p>
    <w:p w14:paraId="48F8EB6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題：三、繪圖說明 gonadotropic ...</w:t>
      </w:r>
    </w:p>
    <w:tbl>
      <w:tblPr>
        <w:tblW w:w="0" w:type="auto"/>
        <w:jc w:val="center"/>
        <w:tblLook w:val="04A0" w:firstRow="1" w:lastRow="0" w:firstColumn="1" w:lastColumn="0" w:noHBand="0" w:noVBand="1"/>
      </w:tblPr>
      <w:tblGrid>
        <w:gridCol w:w="9360"/>
      </w:tblGrid>
      <w:tr w:rsidR="005A56DF" w14:paraId="0C0ECA1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06BA111" w14:textId="77777777" w:rsidR="005A56DF" w:rsidRDefault="00000000" w:rsidP="00A74A7F">
            <w:pPr>
              <w:spacing w:after="0"/>
            </w:pPr>
            <w:r>
              <w:rPr>
                <w:rFonts w:ascii="Microsoft JhengHei" w:eastAsia="Microsoft JhengHei" w:hAnsi="Microsoft JhengHei"/>
                <w:b/>
                <w:color w:val="1E5050"/>
                <w:sz w:val="20"/>
              </w:rPr>
              <w:t>【原題重現】三、繪圖說明 gonadotropic hormone II (GTH II)分泌的調控機制。（20分）</w:t>
            </w:r>
          </w:p>
        </w:tc>
      </w:tr>
    </w:tbl>
    <w:p w14:paraId="2E6AAD31" w14:textId="77777777" w:rsidR="005A56DF" w:rsidRDefault="005A56DF" w:rsidP="00A74A7F">
      <w:pPr>
        <w:spacing w:after="160"/>
      </w:pPr>
    </w:p>
    <w:p w14:paraId="4D83016C" w14:textId="77777777" w:rsidR="005A56DF" w:rsidRDefault="00000000" w:rsidP="00A74A7F">
      <w:pPr>
        <w:keepNext/>
        <w:spacing w:before="160" w:after="80"/>
      </w:pPr>
      <w:r>
        <w:rPr>
          <w:rFonts w:ascii="Microsoft JhengHei" w:eastAsia="Microsoft JhengHei" w:hAnsi="Microsoft JhengHei"/>
          <w:b/>
          <w:color w:val="3C6464"/>
        </w:rPr>
        <w:t>【專家解析】</w:t>
      </w:r>
    </w:p>
    <w:p w14:paraId="35DA7728"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20 分。本題主要考驗考生對於「繪圖說明 </w:t>
      </w:r>
      <w:proofErr w:type="spellStart"/>
      <w:r>
        <w:rPr>
          <w:rFonts w:ascii="Microsoft JhengHei" w:eastAsia="Microsoft JhengHei" w:hAnsi="Microsoft JhengHei"/>
          <w:lang w:eastAsia="zh-TW"/>
        </w:rPr>
        <w:t>gonadotr</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191A1B17"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198E07D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78D0803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C1DB7E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1D31956"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A7FFF56"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B737344"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719B632"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006F6260"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2B25914F" w14:textId="77777777" w:rsidR="005A56DF" w:rsidRDefault="005A56DF" w:rsidP="00A74A7F">
      <w:pPr>
        <w:spacing w:before="160" w:after="80"/>
        <w:rPr>
          <w:lang w:eastAsia="zh-TW"/>
        </w:rPr>
      </w:pPr>
    </w:p>
    <w:p w14:paraId="5B4447F5"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學術必考關鍵字：REPRODUCTION、繪圖說明</w:t>
      </w:r>
      <w:proofErr w:type="spellEnd"/>
      <w:r>
        <w:rPr>
          <w:rFonts w:ascii="Microsoft JhengHei" w:eastAsia="Microsoft JhengHei" w:hAnsi="Microsoft JhengHei"/>
          <w:color w:val="787878"/>
          <w:sz w:val="19"/>
        </w:rPr>
        <w:t xml:space="preserve"> </w:t>
      </w:r>
      <w:proofErr w:type="spellStart"/>
      <w:r>
        <w:rPr>
          <w:rFonts w:ascii="Microsoft JhengHei" w:eastAsia="Microsoft JhengHei" w:hAnsi="Microsoft JhengHei"/>
          <w:color w:val="787878"/>
          <w:sz w:val="19"/>
        </w:rPr>
        <w:t>gonadotr、生理調控機制、水產養殖應用實例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65896E0C" w14:textId="77777777" w:rsidR="005A56DF" w:rsidRDefault="00000000" w:rsidP="00A74A7F">
      <w:r>
        <w:br w:type="page"/>
      </w:r>
    </w:p>
    <w:p w14:paraId="644FBFB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題：四、何謂內溫性魚類（5分）?何謂外溫性魚...</w:t>
      </w:r>
    </w:p>
    <w:tbl>
      <w:tblPr>
        <w:tblW w:w="0" w:type="auto"/>
        <w:jc w:val="center"/>
        <w:tblLook w:val="04A0" w:firstRow="1" w:lastRow="0" w:firstColumn="1" w:lastColumn="0" w:noHBand="0" w:noVBand="1"/>
      </w:tblPr>
      <w:tblGrid>
        <w:gridCol w:w="9360"/>
      </w:tblGrid>
      <w:tr w:rsidR="005A56DF" w14:paraId="1614E81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27AA4E6"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【原題重現】四、何謂內溫性魚類（5分）?何謂外溫性魚類（5分）?比較兩者之體溫調節機制 （10分）。</w:t>
            </w:r>
          </w:p>
        </w:tc>
      </w:tr>
    </w:tbl>
    <w:p w14:paraId="3B18A0B5" w14:textId="77777777" w:rsidR="005A56DF" w:rsidRDefault="005A56DF" w:rsidP="00A74A7F">
      <w:pPr>
        <w:spacing w:after="160"/>
        <w:rPr>
          <w:lang w:eastAsia="zh-TW"/>
        </w:rPr>
      </w:pPr>
    </w:p>
    <w:p w14:paraId="3ADA1E3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CC6E5DF" w14:textId="77777777" w:rsidR="005A56DF" w:rsidRDefault="00000000" w:rsidP="00A74A7F">
      <w:pPr>
        <w:spacing w:after="120"/>
        <w:rPr>
          <w:lang w:eastAsia="zh-TW"/>
        </w:rPr>
      </w:pPr>
      <w:r>
        <w:rPr>
          <w:rFonts w:ascii="Microsoft JhengHei" w:eastAsia="Microsoft JhengHei" w:hAnsi="Microsoft JhengHei"/>
          <w:lang w:eastAsia="zh-TW"/>
        </w:rPr>
        <w:t>本題配分為 5 分。本題主要考驗考生對於「何謂內溫性魚類（5分）?何」的理解程度。這在魚類生理學中屬於核心常考範圍。以下針對該問題的生理機制、生化反應路徑以及在水產養殖現場的實務應用，進行深入解構與條分縷析的專業解答：</w:t>
      </w:r>
    </w:p>
    <w:p w14:paraId="556D827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6531E82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w:t>
      </w:r>
      <w:r>
        <w:rPr>
          <w:rFonts w:ascii="Microsoft JhengHei" w:eastAsia="Microsoft JhengHei" w:hAnsi="Microsoft JhengHei"/>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46A384A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F12A08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A257AE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5AE991AA"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4D86101B"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2B24C47C"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3C92995F"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68A67FFD" w14:textId="77777777" w:rsidR="005A56DF" w:rsidRDefault="005A56DF" w:rsidP="00A74A7F">
      <w:pPr>
        <w:spacing w:before="160" w:after="80"/>
        <w:rPr>
          <w:lang w:eastAsia="zh-TW"/>
        </w:rPr>
      </w:pPr>
    </w:p>
    <w:p w14:paraId="5688F84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學術必考關鍵字：THERMOREGULATION、何謂內溫性魚類（5分）?何、生理調控機制、水產養殖應用實例。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FA9C728" w14:textId="77777777" w:rsidR="005A56DF" w:rsidRDefault="00000000" w:rsidP="00A74A7F">
      <w:r>
        <w:br w:type="page"/>
      </w:r>
    </w:p>
    <w:p w14:paraId="0F4A440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題：五、詳述魚體體色的控制。（20分）...</w:t>
      </w:r>
    </w:p>
    <w:tbl>
      <w:tblPr>
        <w:tblW w:w="0" w:type="auto"/>
        <w:jc w:val="center"/>
        <w:tblLook w:val="04A0" w:firstRow="1" w:lastRow="0" w:firstColumn="1" w:lastColumn="0" w:noHBand="0" w:noVBand="1"/>
      </w:tblPr>
      <w:tblGrid>
        <w:gridCol w:w="9360"/>
      </w:tblGrid>
      <w:tr w:rsidR="005A56DF" w14:paraId="21F4CDC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F210CCD" w14:textId="77777777" w:rsidR="005A56DF" w:rsidRDefault="00000000" w:rsidP="00A74A7F">
            <w:pPr>
              <w:spacing w:after="0"/>
            </w:pPr>
            <w:r>
              <w:rPr>
                <w:rFonts w:ascii="Microsoft JhengHei" w:eastAsia="Microsoft JhengHei" w:hAnsi="Microsoft JhengHei"/>
                <w:b/>
                <w:color w:val="1E5050"/>
                <w:sz w:val="20"/>
                <w:lang w:eastAsia="zh-TW"/>
              </w:rPr>
              <w:t>【原題重現】五、詳述魚體體色的控制。</w:t>
            </w:r>
            <w:r>
              <w:rPr>
                <w:rFonts w:ascii="Microsoft JhengHei" w:eastAsia="Microsoft JhengHei" w:hAnsi="Microsoft JhengHei"/>
                <w:b/>
                <w:color w:val="1E5050"/>
                <w:sz w:val="20"/>
              </w:rPr>
              <w:t>（20分）</w:t>
            </w:r>
          </w:p>
        </w:tc>
      </w:tr>
    </w:tbl>
    <w:p w14:paraId="4787BCDD" w14:textId="77777777" w:rsidR="005A56DF" w:rsidRDefault="005A56DF" w:rsidP="00A74A7F">
      <w:pPr>
        <w:spacing w:after="160"/>
      </w:pPr>
    </w:p>
    <w:p w14:paraId="3D653524" w14:textId="77777777" w:rsidR="005A56DF" w:rsidRDefault="00000000" w:rsidP="00A74A7F">
      <w:pPr>
        <w:keepNext/>
        <w:spacing w:before="160" w:after="80"/>
      </w:pPr>
      <w:r>
        <w:rPr>
          <w:rFonts w:ascii="Microsoft JhengHei" w:eastAsia="Microsoft JhengHei" w:hAnsi="Microsoft JhengHei"/>
          <w:b/>
          <w:color w:val="3C6464"/>
        </w:rPr>
        <w:t>【專家解析】</w:t>
      </w:r>
    </w:p>
    <w:p w14:paraId="6EB46B2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詳述魚體體色的控制。（20」的理解程度。這在魚類生理學中屬於核心常考範圍。以下針對該問題的生理機制、生化反應路徑以及在水產養殖現場的實務應用，進行深入解構與條分縷析的專業解答：</w:t>
      </w:r>
    </w:p>
    <w:p w14:paraId="1A7FEFD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921E7BF"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4C46AE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B2857E4" w14:textId="77777777">
        <w:trPr>
          <w:jc w:val="center"/>
        </w:trPr>
        <w:tc>
          <w:tcPr>
            <w:tcW w:w="3120" w:type="dxa"/>
            <w:shd w:val="clear" w:color="auto" w:fill="0E8383"/>
            <w:tcMar>
              <w:top w:w="80" w:type="dxa"/>
              <w:left w:w="100" w:type="dxa"/>
              <w:bottom w:w="80" w:type="dxa"/>
              <w:right w:w="100" w:type="dxa"/>
            </w:tcMar>
          </w:tcPr>
          <w:p w14:paraId="5E45AB3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1C6E0A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5A662C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894A0E8" w14:textId="77777777">
        <w:trPr>
          <w:jc w:val="center"/>
        </w:trPr>
        <w:tc>
          <w:tcPr>
            <w:tcW w:w="3120" w:type="dxa"/>
            <w:shd w:val="clear" w:color="auto" w:fill="F2F9F9"/>
            <w:tcMar>
              <w:top w:w="80" w:type="dxa"/>
              <w:left w:w="100" w:type="dxa"/>
              <w:bottom w:w="80" w:type="dxa"/>
              <w:right w:w="100" w:type="dxa"/>
            </w:tcMar>
          </w:tcPr>
          <w:p w14:paraId="65C0995F"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8C8BFA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86D6A5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B5E4DE5" w14:textId="77777777">
        <w:trPr>
          <w:jc w:val="center"/>
        </w:trPr>
        <w:tc>
          <w:tcPr>
            <w:tcW w:w="3120" w:type="dxa"/>
            <w:tcMar>
              <w:top w:w="80" w:type="dxa"/>
              <w:left w:w="100" w:type="dxa"/>
              <w:bottom w:w="80" w:type="dxa"/>
              <w:right w:w="100" w:type="dxa"/>
            </w:tcMar>
          </w:tcPr>
          <w:p w14:paraId="58EDCB4E"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59D662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26582F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463396B" w14:textId="77777777">
        <w:trPr>
          <w:jc w:val="center"/>
        </w:trPr>
        <w:tc>
          <w:tcPr>
            <w:tcW w:w="3120" w:type="dxa"/>
            <w:shd w:val="clear" w:color="auto" w:fill="F2F9F9"/>
            <w:tcMar>
              <w:top w:w="80" w:type="dxa"/>
              <w:left w:w="100" w:type="dxa"/>
              <w:bottom w:w="80" w:type="dxa"/>
              <w:right w:w="100" w:type="dxa"/>
            </w:tcMar>
          </w:tcPr>
          <w:p w14:paraId="2BDF0FF4"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773BB3D"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DE2E476"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6F392AD" w14:textId="77777777">
        <w:trPr>
          <w:jc w:val="center"/>
        </w:trPr>
        <w:tc>
          <w:tcPr>
            <w:tcW w:w="3120" w:type="dxa"/>
            <w:tcMar>
              <w:top w:w="80" w:type="dxa"/>
              <w:left w:w="100" w:type="dxa"/>
              <w:bottom w:w="80" w:type="dxa"/>
              <w:right w:w="100" w:type="dxa"/>
            </w:tcMar>
          </w:tcPr>
          <w:p w14:paraId="0D9E7A5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3C8257D"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052E3A3"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0C8894D" w14:textId="77777777">
        <w:trPr>
          <w:jc w:val="center"/>
        </w:trPr>
        <w:tc>
          <w:tcPr>
            <w:tcW w:w="3120" w:type="dxa"/>
            <w:shd w:val="clear" w:color="auto" w:fill="F2F9F9"/>
            <w:tcMar>
              <w:top w:w="80" w:type="dxa"/>
              <w:left w:w="100" w:type="dxa"/>
              <w:bottom w:w="80" w:type="dxa"/>
              <w:right w:w="100" w:type="dxa"/>
            </w:tcMar>
          </w:tcPr>
          <w:p w14:paraId="494E9BA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7B5AB8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F8307A1"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8481255" w14:textId="77777777" w:rsidR="005A56DF" w:rsidRDefault="005A56DF" w:rsidP="00A74A7F">
      <w:pPr>
        <w:spacing w:before="160" w:after="80"/>
        <w:rPr>
          <w:lang w:eastAsia="zh-TW"/>
        </w:rPr>
      </w:pPr>
    </w:p>
    <w:p w14:paraId="0FF42C09"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學術必考關鍵字：OSMOREGULATION、詳述魚體體色的控制（20、生理調控機制、水產養殖應用實例。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54A10FD" w14:textId="77777777" w:rsidR="005A56DF" w:rsidRDefault="00000000" w:rsidP="00A74A7F">
      <w:pPr>
        <w:rPr>
          <w:lang w:eastAsia="zh-TW"/>
        </w:rPr>
      </w:pPr>
      <w:r>
        <w:rPr>
          <w:lang w:eastAsia="zh-TW"/>
        </w:rPr>
        <w:br w:type="page"/>
      </w:r>
    </w:p>
    <w:p w14:paraId="257A8AD6"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14 套試題：093年公務人員高等考試三級考試暨普通考試第二試 魚類生理學 ()</w:t>
      </w:r>
    </w:p>
    <w:p w14:paraId="692CEDCF"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題：一、試說明魚類卵細胞發育 (Vitell...</w:t>
      </w:r>
    </w:p>
    <w:tbl>
      <w:tblPr>
        <w:tblW w:w="0" w:type="auto"/>
        <w:jc w:val="center"/>
        <w:tblLook w:val="04A0" w:firstRow="1" w:lastRow="0" w:firstColumn="1" w:lastColumn="0" w:noHBand="0" w:noVBand="1"/>
      </w:tblPr>
      <w:tblGrid>
        <w:gridCol w:w="9360"/>
      </w:tblGrid>
      <w:tr w:rsidR="005A56DF" w14:paraId="13C6D63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AC15A2"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原題重現】一、試說明魚類卵細胞發育</w:t>
            </w:r>
            <w:proofErr w:type="spellEnd"/>
            <w:r>
              <w:rPr>
                <w:rFonts w:ascii="Microsoft JhengHei" w:eastAsia="Microsoft JhengHei" w:hAnsi="Microsoft JhengHei"/>
                <w:b/>
                <w:color w:val="1E5050"/>
                <w:sz w:val="20"/>
              </w:rPr>
              <w:t xml:space="preserve"> (Vitellogenesis)</w:t>
            </w:r>
            <w:proofErr w:type="spellStart"/>
            <w:proofErr w:type="gramStart"/>
            <w:r>
              <w:rPr>
                <w:rFonts w:ascii="Microsoft JhengHei" w:eastAsia="Microsoft JhengHei" w:hAnsi="Microsoft JhengHei"/>
                <w:b/>
                <w:color w:val="1E5050"/>
                <w:sz w:val="20"/>
              </w:rPr>
              <w:t>和成熟</w:t>
            </w:r>
            <w:proofErr w:type="spellEnd"/>
            <w:r>
              <w:rPr>
                <w:rFonts w:ascii="Microsoft JhengHei" w:eastAsia="Microsoft JhengHei" w:hAnsi="Microsoft JhengHei"/>
                <w:b/>
                <w:color w:val="1E5050"/>
                <w:sz w:val="20"/>
              </w:rPr>
              <w:t>(</w:t>
            </w:r>
            <w:proofErr w:type="gramEnd"/>
            <w:r>
              <w:rPr>
                <w:rFonts w:ascii="Microsoft JhengHei" w:eastAsia="Microsoft JhengHei" w:hAnsi="Microsoft JhengHei"/>
                <w:b/>
                <w:color w:val="1E5050"/>
                <w:sz w:val="20"/>
              </w:rPr>
              <w:t>Maturation)</w:t>
            </w:r>
            <w:proofErr w:type="spellStart"/>
            <w:proofErr w:type="gramStart"/>
            <w:r>
              <w:rPr>
                <w:rFonts w:ascii="Microsoft JhengHei" w:eastAsia="Microsoft JhengHei" w:hAnsi="Microsoft JhengHei"/>
                <w:b/>
                <w:color w:val="1E5050"/>
                <w:sz w:val="20"/>
              </w:rPr>
              <w:t>過程及調控機制,並</w:t>
            </w:r>
            <w:proofErr w:type="spellEnd"/>
            <w:proofErr w:type="gramEnd"/>
            <w:r>
              <w:rPr>
                <w:rFonts w:ascii="Microsoft JhengHei" w:eastAsia="Microsoft JhengHei" w:hAnsi="Microsoft JhengHei"/>
                <w:b/>
                <w:color w:val="1E5050"/>
                <w:sz w:val="20"/>
              </w:rPr>
              <w:t xml:space="preserve"> </w:t>
            </w:r>
            <w:proofErr w:type="spellStart"/>
            <w:r>
              <w:rPr>
                <w:rFonts w:ascii="Microsoft JhengHei" w:eastAsia="Microsoft JhengHei" w:hAnsi="Microsoft JhengHei"/>
                <w:b/>
                <w:color w:val="1E5050"/>
                <w:sz w:val="20"/>
              </w:rPr>
              <w:t>提出人工操控產卵的方法</w:t>
            </w:r>
            <w:proofErr w:type="spellEnd"/>
            <w:r>
              <w:rPr>
                <w:rFonts w:ascii="Microsoft JhengHei" w:eastAsia="Microsoft JhengHei" w:hAnsi="Microsoft JhengHei"/>
                <w:b/>
                <w:color w:val="1E5050"/>
                <w:sz w:val="20"/>
              </w:rPr>
              <w:t>。（25分）</w:t>
            </w:r>
          </w:p>
        </w:tc>
      </w:tr>
    </w:tbl>
    <w:p w14:paraId="4E15119D" w14:textId="77777777" w:rsidR="005A56DF" w:rsidRDefault="005A56DF" w:rsidP="00A74A7F">
      <w:pPr>
        <w:spacing w:after="160"/>
      </w:pPr>
    </w:p>
    <w:p w14:paraId="195183C3" w14:textId="77777777" w:rsidR="005A56DF" w:rsidRDefault="00000000" w:rsidP="00A74A7F">
      <w:pPr>
        <w:keepNext/>
        <w:spacing w:before="160" w:after="80"/>
      </w:pPr>
      <w:r>
        <w:rPr>
          <w:rFonts w:ascii="Microsoft JhengHei" w:eastAsia="Microsoft JhengHei" w:hAnsi="Microsoft JhengHei"/>
          <w:b/>
          <w:color w:val="3C6464"/>
        </w:rPr>
        <w:t>【專家解析】</w:t>
      </w:r>
    </w:p>
    <w:p w14:paraId="67388D81"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分。本題主要考驗考生對於「試說明魚類卵細胞發育 (V」的理解程度。這在魚類生理學中屬於核心常考範圍。以下針對該問題的生理機制、生化反應路徑以及在水產養殖現場的實務應用，進行深入解構與條分縷析的專業解答：</w:t>
      </w:r>
    </w:p>
    <w:p w14:paraId="7F997A81"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3DFDB59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492CAFD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4C2EC0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26264E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23C4F829"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5671105D"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A8DA6F6"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374B09C7"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4E5FFD1" w14:textId="77777777" w:rsidR="005A56DF" w:rsidRDefault="005A56DF" w:rsidP="00A74A7F">
      <w:pPr>
        <w:spacing w:before="160" w:after="80"/>
        <w:rPr>
          <w:lang w:eastAsia="zh-TW"/>
        </w:rPr>
      </w:pPr>
    </w:p>
    <w:p w14:paraId="1693DA0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學術必考關鍵字：REPRODUCTION、試說明魚類卵細胞發育 (V、生理調控機制、水產養殖應用實例。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11F337A" w14:textId="77777777" w:rsidR="005A56DF" w:rsidRDefault="00000000" w:rsidP="00A74A7F">
      <w:r>
        <w:br w:type="page"/>
      </w:r>
    </w:p>
    <w:p w14:paraId="6506A45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題：二、就生理變化及調節機制,試比較海水魚及...</w:t>
      </w:r>
    </w:p>
    <w:tbl>
      <w:tblPr>
        <w:tblW w:w="0" w:type="auto"/>
        <w:jc w:val="center"/>
        <w:tblLook w:val="04A0" w:firstRow="1" w:lastRow="0" w:firstColumn="1" w:lastColumn="0" w:noHBand="0" w:noVBand="1"/>
      </w:tblPr>
      <w:tblGrid>
        <w:gridCol w:w="9360"/>
      </w:tblGrid>
      <w:tr w:rsidR="005A56DF" w14:paraId="03EF2A1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DC63D8"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【原題重現】二、就生理變化及調節機制,試比較海水魚及淡水魚滲透壓調節上之異同點,並說明魚 類養殖大多採用半淡鹹水(Brackish Water,如池水鹽度千分之15~25)之主要理由何 在?（20分）</w:t>
            </w:r>
          </w:p>
        </w:tc>
      </w:tr>
    </w:tbl>
    <w:p w14:paraId="092D846D" w14:textId="77777777" w:rsidR="005A56DF" w:rsidRDefault="005A56DF" w:rsidP="00A74A7F">
      <w:pPr>
        <w:spacing w:after="160"/>
        <w:rPr>
          <w:lang w:eastAsia="zh-TW"/>
        </w:rPr>
      </w:pPr>
    </w:p>
    <w:p w14:paraId="323E108E"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20DF1F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就生理變化及調節機制,試比」的理解程度。這在魚類生理學中屬於核心常考範圍。以下針對該問題的生理機制、生化反應路徑以及在水產養殖現場的實務應用，進行深入解構與條分縷析的專業解答：</w:t>
      </w:r>
    </w:p>
    <w:p w14:paraId="3C07D35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34479B2"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4FD4C2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B8358CF" w14:textId="77777777">
        <w:trPr>
          <w:jc w:val="center"/>
        </w:trPr>
        <w:tc>
          <w:tcPr>
            <w:tcW w:w="3120" w:type="dxa"/>
            <w:shd w:val="clear" w:color="auto" w:fill="0E8383"/>
            <w:tcMar>
              <w:top w:w="80" w:type="dxa"/>
              <w:left w:w="100" w:type="dxa"/>
              <w:bottom w:w="80" w:type="dxa"/>
              <w:right w:w="100" w:type="dxa"/>
            </w:tcMar>
          </w:tcPr>
          <w:p w14:paraId="445F2745"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172574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A8A6CF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B2BF854" w14:textId="77777777">
        <w:trPr>
          <w:jc w:val="center"/>
        </w:trPr>
        <w:tc>
          <w:tcPr>
            <w:tcW w:w="3120" w:type="dxa"/>
            <w:shd w:val="clear" w:color="auto" w:fill="F2F9F9"/>
            <w:tcMar>
              <w:top w:w="80" w:type="dxa"/>
              <w:left w:w="100" w:type="dxa"/>
              <w:bottom w:w="80" w:type="dxa"/>
              <w:right w:w="100" w:type="dxa"/>
            </w:tcMar>
          </w:tcPr>
          <w:p w14:paraId="58F2DA8F"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7B78639"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6A53696"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D18B21C" w14:textId="77777777">
        <w:trPr>
          <w:jc w:val="center"/>
        </w:trPr>
        <w:tc>
          <w:tcPr>
            <w:tcW w:w="3120" w:type="dxa"/>
            <w:tcMar>
              <w:top w:w="80" w:type="dxa"/>
              <w:left w:w="100" w:type="dxa"/>
              <w:bottom w:w="80" w:type="dxa"/>
              <w:right w:w="100" w:type="dxa"/>
            </w:tcMar>
          </w:tcPr>
          <w:p w14:paraId="00E26E3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9AAA9D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3436F7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6CC18A3" w14:textId="77777777">
        <w:trPr>
          <w:jc w:val="center"/>
        </w:trPr>
        <w:tc>
          <w:tcPr>
            <w:tcW w:w="3120" w:type="dxa"/>
            <w:shd w:val="clear" w:color="auto" w:fill="F2F9F9"/>
            <w:tcMar>
              <w:top w:w="80" w:type="dxa"/>
              <w:left w:w="100" w:type="dxa"/>
              <w:bottom w:w="80" w:type="dxa"/>
              <w:right w:w="100" w:type="dxa"/>
            </w:tcMar>
          </w:tcPr>
          <w:p w14:paraId="3775DE5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3FDEDD4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3DB1546"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049316F" w14:textId="77777777">
        <w:trPr>
          <w:jc w:val="center"/>
        </w:trPr>
        <w:tc>
          <w:tcPr>
            <w:tcW w:w="3120" w:type="dxa"/>
            <w:tcMar>
              <w:top w:w="80" w:type="dxa"/>
              <w:left w:w="100" w:type="dxa"/>
              <w:bottom w:w="80" w:type="dxa"/>
              <w:right w:w="100" w:type="dxa"/>
            </w:tcMar>
          </w:tcPr>
          <w:p w14:paraId="3EDA08D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D931CD1"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FC5548C"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58CE87A" w14:textId="77777777">
        <w:trPr>
          <w:jc w:val="center"/>
        </w:trPr>
        <w:tc>
          <w:tcPr>
            <w:tcW w:w="3120" w:type="dxa"/>
            <w:shd w:val="clear" w:color="auto" w:fill="F2F9F9"/>
            <w:tcMar>
              <w:top w:w="80" w:type="dxa"/>
              <w:left w:w="100" w:type="dxa"/>
              <w:bottom w:w="80" w:type="dxa"/>
              <w:right w:w="100" w:type="dxa"/>
            </w:tcMar>
          </w:tcPr>
          <w:p w14:paraId="42FA607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1A5399B6"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43CA4D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9BF93BF" w14:textId="77777777" w:rsidR="005A56DF" w:rsidRDefault="005A56DF" w:rsidP="00A74A7F">
      <w:pPr>
        <w:spacing w:before="160" w:after="80"/>
        <w:rPr>
          <w:lang w:eastAsia="zh-TW"/>
        </w:rPr>
      </w:pPr>
    </w:p>
    <w:p w14:paraId="0593D0C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學術必考關鍵字：OSMOREGULATION、就生理變化及調節機制,試比、生理調控機制、水產養殖應用實例。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2BDBD63" w14:textId="77777777" w:rsidR="005A56DF" w:rsidRDefault="00000000" w:rsidP="00A74A7F">
      <w:r>
        <w:br w:type="page"/>
      </w:r>
    </w:p>
    <w:p w14:paraId="141736F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題：三、蝦類眼柄中X器官一靜竇腺複合體(X ...</w:t>
      </w:r>
    </w:p>
    <w:tbl>
      <w:tblPr>
        <w:tblW w:w="0" w:type="auto"/>
        <w:jc w:val="center"/>
        <w:tblLook w:val="04A0" w:firstRow="1" w:lastRow="0" w:firstColumn="1" w:lastColumn="0" w:noHBand="0" w:noVBand="1"/>
      </w:tblPr>
      <w:tblGrid>
        <w:gridCol w:w="9360"/>
      </w:tblGrid>
      <w:tr w:rsidR="005A56DF" w14:paraId="6C18660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9A362F6" w14:textId="77777777" w:rsidR="005A56DF" w:rsidRDefault="00000000" w:rsidP="00A74A7F">
            <w:pPr>
              <w:spacing w:after="0"/>
            </w:pPr>
            <w:r>
              <w:rPr>
                <w:rFonts w:ascii="Microsoft JhengHei" w:eastAsia="Microsoft JhengHei" w:hAnsi="Microsoft JhengHei"/>
                <w:b/>
                <w:color w:val="1E5050"/>
                <w:sz w:val="20"/>
              </w:rPr>
              <w:t>【原題重現】三、蝦類眼柄中X器官一靜竇腺複合體(X Organ-Sinus gland complex)合成分泌之激素 有那些?它在生理調節上之重要性又如何?（20分）</w:t>
            </w:r>
          </w:p>
        </w:tc>
      </w:tr>
    </w:tbl>
    <w:p w14:paraId="7F0F4BF8" w14:textId="77777777" w:rsidR="005A56DF" w:rsidRDefault="005A56DF" w:rsidP="00A74A7F">
      <w:pPr>
        <w:spacing w:after="160"/>
      </w:pPr>
    </w:p>
    <w:p w14:paraId="08E26E18" w14:textId="77777777" w:rsidR="005A56DF" w:rsidRDefault="00000000" w:rsidP="00A74A7F">
      <w:pPr>
        <w:keepNext/>
        <w:spacing w:before="160" w:after="80"/>
      </w:pPr>
      <w:r>
        <w:rPr>
          <w:rFonts w:ascii="Microsoft JhengHei" w:eastAsia="Microsoft JhengHei" w:hAnsi="Microsoft JhengHei"/>
          <w:b/>
          <w:color w:val="3C6464"/>
        </w:rPr>
        <w:t>【專家解析】</w:t>
      </w:r>
    </w:p>
    <w:p w14:paraId="71A6521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蝦類眼柄中X器官一靜竇腺複」的理解程度。這在魚類生理學中屬於核心常考範圍。以下針對該問題的生理機制、生化反應路徑以及在水產養殖現場的實務應用，進行深入解構與條分縷析的專業解答：</w:t>
      </w:r>
    </w:p>
    <w:p w14:paraId="14A7AE6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FDB20F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48C019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EFC3D35" w14:textId="77777777">
        <w:trPr>
          <w:jc w:val="center"/>
        </w:trPr>
        <w:tc>
          <w:tcPr>
            <w:tcW w:w="3120" w:type="dxa"/>
            <w:shd w:val="clear" w:color="auto" w:fill="0E8383"/>
            <w:tcMar>
              <w:top w:w="80" w:type="dxa"/>
              <w:left w:w="100" w:type="dxa"/>
              <w:bottom w:w="80" w:type="dxa"/>
              <w:right w:w="100" w:type="dxa"/>
            </w:tcMar>
          </w:tcPr>
          <w:p w14:paraId="5A24D1BE"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18F5D7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4013FE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98951D7" w14:textId="77777777">
        <w:trPr>
          <w:jc w:val="center"/>
        </w:trPr>
        <w:tc>
          <w:tcPr>
            <w:tcW w:w="3120" w:type="dxa"/>
            <w:shd w:val="clear" w:color="auto" w:fill="F2F9F9"/>
            <w:tcMar>
              <w:top w:w="80" w:type="dxa"/>
              <w:left w:w="100" w:type="dxa"/>
              <w:bottom w:w="80" w:type="dxa"/>
              <w:right w:w="100" w:type="dxa"/>
            </w:tcMar>
          </w:tcPr>
          <w:p w14:paraId="6DC4E30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545ABE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CDF9CA5"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C7598E9" w14:textId="77777777">
        <w:trPr>
          <w:jc w:val="center"/>
        </w:trPr>
        <w:tc>
          <w:tcPr>
            <w:tcW w:w="3120" w:type="dxa"/>
            <w:tcMar>
              <w:top w:w="80" w:type="dxa"/>
              <w:left w:w="100" w:type="dxa"/>
              <w:bottom w:w="80" w:type="dxa"/>
              <w:right w:w="100" w:type="dxa"/>
            </w:tcMar>
          </w:tcPr>
          <w:p w14:paraId="64156E2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52FF88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C5F3B6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F28F67C" w14:textId="77777777">
        <w:trPr>
          <w:jc w:val="center"/>
        </w:trPr>
        <w:tc>
          <w:tcPr>
            <w:tcW w:w="3120" w:type="dxa"/>
            <w:shd w:val="clear" w:color="auto" w:fill="F2F9F9"/>
            <w:tcMar>
              <w:top w:w="80" w:type="dxa"/>
              <w:left w:w="100" w:type="dxa"/>
              <w:bottom w:w="80" w:type="dxa"/>
              <w:right w:w="100" w:type="dxa"/>
            </w:tcMar>
          </w:tcPr>
          <w:p w14:paraId="3677DD9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F7DA801"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2A2EB4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3E8D7B1" w14:textId="77777777">
        <w:trPr>
          <w:jc w:val="center"/>
        </w:trPr>
        <w:tc>
          <w:tcPr>
            <w:tcW w:w="3120" w:type="dxa"/>
            <w:tcMar>
              <w:top w:w="80" w:type="dxa"/>
              <w:left w:w="100" w:type="dxa"/>
              <w:bottom w:w="80" w:type="dxa"/>
              <w:right w:w="100" w:type="dxa"/>
            </w:tcMar>
          </w:tcPr>
          <w:p w14:paraId="2184B7E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B902D5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528A903"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24F35D8" w14:textId="77777777">
        <w:trPr>
          <w:jc w:val="center"/>
        </w:trPr>
        <w:tc>
          <w:tcPr>
            <w:tcW w:w="3120" w:type="dxa"/>
            <w:shd w:val="clear" w:color="auto" w:fill="F2F9F9"/>
            <w:tcMar>
              <w:top w:w="80" w:type="dxa"/>
              <w:left w:w="100" w:type="dxa"/>
              <w:bottom w:w="80" w:type="dxa"/>
              <w:right w:w="100" w:type="dxa"/>
            </w:tcMar>
          </w:tcPr>
          <w:p w14:paraId="76A787F3"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14176FA3"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2228B84"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3D19915" w14:textId="77777777" w:rsidR="005A56DF" w:rsidRDefault="005A56DF" w:rsidP="00A74A7F">
      <w:pPr>
        <w:spacing w:before="160" w:after="80"/>
        <w:rPr>
          <w:lang w:eastAsia="zh-TW"/>
        </w:rPr>
      </w:pPr>
    </w:p>
    <w:p w14:paraId="6AEA668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學術必考關鍵字：OSMOREGULATION、蝦類眼柄中X器官一靜竇腺複、生理調控機制、水產養殖應用實例。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D6C808B" w14:textId="77777777" w:rsidR="005A56DF" w:rsidRDefault="00000000" w:rsidP="00A74A7F">
      <w:r>
        <w:br w:type="page"/>
      </w:r>
    </w:p>
    <w:p w14:paraId="068C283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題：四、試說明魚類消化器官,消化酶的種類及其...</w:t>
      </w:r>
    </w:p>
    <w:tbl>
      <w:tblPr>
        <w:tblW w:w="0" w:type="auto"/>
        <w:jc w:val="center"/>
        <w:tblLook w:val="04A0" w:firstRow="1" w:lastRow="0" w:firstColumn="1" w:lastColumn="0" w:noHBand="0" w:noVBand="1"/>
      </w:tblPr>
      <w:tblGrid>
        <w:gridCol w:w="9360"/>
      </w:tblGrid>
      <w:tr w:rsidR="005A56DF" w14:paraId="65B6815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9EEB585" w14:textId="77777777" w:rsidR="005A56DF" w:rsidRDefault="00000000" w:rsidP="00A74A7F">
            <w:pPr>
              <w:spacing w:after="0"/>
            </w:pPr>
            <w:r>
              <w:rPr>
                <w:rFonts w:ascii="Microsoft JhengHei" w:eastAsia="Microsoft JhengHei" w:hAnsi="Microsoft JhengHei"/>
                <w:b/>
                <w:color w:val="1E5050"/>
                <w:sz w:val="20"/>
                <w:lang w:eastAsia="zh-TW"/>
              </w:rPr>
              <w:t>【原題重現】四、試說明魚類消化器官,消化酶的種類及其分布。</w:t>
            </w:r>
            <w:r>
              <w:rPr>
                <w:rFonts w:ascii="Microsoft JhengHei" w:eastAsia="Microsoft JhengHei" w:hAnsi="Microsoft JhengHei"/>
                <w:b/>
                <w:color w:val="1E5050"/>
                <w:sz w:val="20"/>
              </w:rPr>
              <w:t>（15分）</w:t>
            </w:r>
          </w:p>
        </w:tc>
      </w:tr>
    </w:tbl>
    <w:p w14:paraId="258DA2A8" w14:textId="77777777" w:rsidR="005A56DF" w:rsidRDefault="005A56DF" w:rsidP="00A74A7F">
      <w:pPr>
        <w:spacing w:after="160"/>
      </w:pPr>
    </w:p>
    <w:p w14:paraId="45A5C0A7" w14:textId="77777777" w:rsidR="005A56DF" w:rsidRDefault="00000000" w:rsidP="00A74A7F">
      <w:pPr>
        <w:keepNext/>
        <w:spacing w:before="160" w:after="80"/>
      </w:pPr>
      <w:r>
        <w:rPr>
          <w:rFonts w:ascii="Microsoft JhengHei" w:eastAsia="Microsoft JhengHei" w:hAnsi="Microsoft JhengHei"/>
          <w:b/>
          <w:color w:val="3C6464"/>
        </w:rPr>
        <w:t>【專家解析】</w:t>
      </w:r>
    </w:p>
    <w:p w14:paraId="02DC944C"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試說明魚類消化器官,消化酶」的理解程度。這在魚類生理學中屬於核心常考範圍。以下針對該問題的生理機制、生化反應路徑以及在水產養殖現場的實務應用，進行深入解構與條分縷析的專業解答：</w:t>
      </w:r>
    </w:p>
    <w:p w14:paraId="6331E1F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0BB720C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0B70F41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678A1E2" w14:textId="77777777">
        <w:trPr>
          <w:jc w:val="center"/>
        </w:trPr>
        <w:tc>
          <w:tcPr>
            <w:tcW w:w="3120" w:type="dxa"/>
            <w:shd w:val="clear" w:color="auto" w:fill="0E8383"/>
            <w:tcMar>
              <w:top w:w="80" w:type="dxa"/>
              <w:left w:w="100" w:type="dxa"/>
              <w:bottom w:w="80" w:type="dxa"/>
              <w:right w:w="100" w:type="dxa"/>
            </w:tcMar>
          </w:tcPr>
          <w:p w14:paraId="0750FDF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92C680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47A02A0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7BF7995B" w14:textId="77777777">
        <w:trPr>
          <w:jc w:val="center"/>
        </w:trPr>
        <w:tc>
          <w:tcPr>
            <w:tcW w:w="3120" w:type="dxa"/>
            <w:shd w:val="clear" w:color="auto" w:fill="F2F9F9"/>
            <w:tcMar>
              <w:top w:w="80" w:type="dxa"/>
              <w:left w:w="100" w:type="dxa"/>
              <w:bottom w:w="80" w:type="dxa"/>
              <w:right w:w="100" w:type="dxa"/>
            </w:tcMar>
          </w:tcPr>
          <w:p w14:paraId="3CE7516A"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112B2215"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3EC7398D"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1D48FCD9" w14:textId="77777777">
        <w:trPr>
          <w:jc w:val="center"/>
        </w:trPr>
        <w:tc>
          <w:tcPr>
            <w:tcW w:w="3120" w:type="dxa"/>
            <w:tcMar>
              <w:top w:w="80" w:type="dxa"/>
              <w:left w:w="100" w:type="dxa"/>
              <w:bottom w:w="80" w:type="dxa"/>
              <w:right w:w="100" w:type="dxa"/>
            </w:tcMar>
          </w:tcPr>
          <w:p w14:paraId="64C32EAB"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2EE244A4"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39701E59"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2C0EC1E7" w14:textId="77777777">
        <w:trPr>
          <w:jc w:val="center"/>
        </w:trPr>
        <w:tc>
          <w:tcPr>
            <w:tcW w:w="3120" w:type="dxa"/>
            <w:shd w:val="clear" w:color="auto" w:fill="F2F9F9"/>
            <w:tcMar>
              <w:top w:w="80" w:type="dxa"/>
              <w:left w:w="100" w:type="dxa"/>
              <w:bottom w:w="80" w:type="dxa"/>
              <w:right w:w="100" w:type="dxa"/>
            </w:tcMar>
          </w:tcPr>
          <w:p w14:paraId="1418D35F"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1771A261"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7D6F25EC"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65A7BEB5" w14:textId="77777777">
        <w:trPr>
          <w:jc w:val="center"/>
        </w:trPr>
        <w:tc>
          <w:tcPr>
            <w:tcW w:w="3120" w:type="dxa"/>
            <w:tcMar>
              <w:top w:w="80" w:type="dxa"/>
              <w:left w:w="100" w:type="dxa"/>
              <w:bottom w:w="80" w:type="dxa"/>
              <w:right w:w="100" w:type="dxa"/>
            </w:tcMar>
          </w:tcPr>
          <w:p w14:paraId="4D317570"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7D731E34"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445AACE6"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65F49CB3" w14:textId="77777777">
        <w:trPr>
          <w:jc w:val="center"/>
        </w:trPr>
        <w:tc>
          <w:tcPr>
            <w:tcW w:w="3120" w:type="dxa"/>
            <w:shd w:val="clear" w:color="auto" w:fill="F2F9F9"/>
            <w:tcMar>
              <w:top w:w="80" w:type="dxa"/>
              <w:left w:w="100" w:type="dxa"/>
              <w:bottom w:w="80" w:type="dxa"/>
              <w:right w:w="100" w:type="dxa"/>
            </w:tcMar>
          </w:tcPr>
          <w:p w14:paraId="6F4C06B5"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52AA4F9B"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6ABCBEE7"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742C77BC" w14:textId="77777777" w:rsidR="005A56DF" w:rsidRDefault="005A56DF" w:rsidP="00A74A7F">
      <w:pPr>
        <w:spacing w:before="160" w:after="80"/>
        <w:rPr>
          <w:lang w:eastAsia="zh-TW"/>
        </w:rPr>
      </w:pPr>
    </w:p>
    <w:p w14:paraId="68FA590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學術必考關鍵字：DIGESTION、試說明魚類消化器官,消化酶、生理調控機制、水產養殖應用實例。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736A421" w14:textId="77777777" w:rsidR="005A56DF" w:rsidRDefault="00000000" w:rsidP="00A74A7F">
      <w:r>
        <w:br w:type="page"/>
      </w:r>
    </w:p>
    <w:p w14:paraId="36437B7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題：五、簡答下列名詞及其生理意義:(每小題5...</w:t>
      </w:r>
    </w:p>
    <w:tbl>
      <w:tblPr>
        <w:tblW w:w="0" w:type="auto"/>
        <w:jc w:val="center"/>
        <w:tblLook w:val="04A0" w:firstRow="1" w:lastRow="0" w:firstColumn="1" w:lastColumn="0" w:noHBand="0" w:noVBand="1"/>
      </w:tblPr>
      <w:tblGrid>
        <w:gridCol w:w="9360"/>
      </w:tblGrid>
      <w:tr w:rsidR="005A56DF" w14:paraId="4524EFF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5E4C9F7" w14:textId="77777777" w:rsidR="005A56DF" w:rsidRDefault="00000000" w:rsidP="00A74A7F">
            <w:pPr>
              <w:spacing w:after="0"/>
            </w:pPr>
            <w:r>
              <w:rPr>
                <w:rFonts w:ascii="Microsoft JhengHei" w:eastAsia="Microsoft JhengHei" w:hAnsi="Microsoft JhengHei"/>
                <w:b/>
                <w:color w:val="1E5050"/>
                <w:sz w:val="20"/>
              </w:rPr>
              <w:t>【原題重現】五、簡答下列名詞及其生理意義:(每小題5分,共20分) (- Bohr effect(波赫效應)。 () Oxygen consumption(氧氣消耗量)。 (三) Oxygen dissociation curve(氧氣解離曲線)或稱為 Oxygen equilibrium curve(氧氣 平衡曲線)。 () Sex reversal(性轉變)。</w:t>
            </w:r>
          </w:p>
        </w:tc>
      </w:tr>
    </w:tbl>
    <w:p w14:paraId="35175590" w14:textId="77777777" w:rsidR="005A56DF" w:rsidRDefault="005A56DF" w:rsidP="00A74A7F">
      <w:pPr>
        <w:spacing w:after="160"/>
      </w:pPr>
    </w:p>
    <w:p w14:paraId="5B3A45EF" w14:textId="77777777" w:rsidR="005A56DF" w:rsidRDefault="00000000" w:rsidP="00A74A7F">
      <w:pPr>
        <w:keepNext/>
        <w:spacing w:before="160" w:after="80"/>
      </w:pPr>
      <w:r>
        <w:rPr>
          <w:rFonts w:ascii="Microsoft JhengHei" w:eastAsia="Microsoft JhengHei" w:hAnsi="Microsoft JhengHei"/>
          <w:b/>
          <w:color w:val="3C6464"/>
        </w:rPr>
        <w:t>【專家解析】</w:t>
      </w:r>
    </w:p>
    <w:p w14:paraId="6599CCBF"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簡答下列名詞及其生理意義:」的理解程度。這在魚類生理學中屬於核心常考範圍。以下針對該問題的生理機制、生化反應路徑以及在水產養殖現場的實務應用，進行深入解構與條分縷析的專業解答：</w:t>
      </w:r>
    </w:p>
    <w:p w14:paraId="58509CF1"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7A1B66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1E0242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CDE831E" w14:textId="77777777">
        <w:trPr>
          <w:jc w:val="center"/>
        </w:trPr>
        <w:tc>
          <w:tcPr>
            <w:tcW w:w="3120" w:type="dxa"/>
            <w:shd w:val="clear" w:color="auto" w:fill="0E8383"/>
            <w:tcMar>
              <w:top w:w="80" w:type="dxa"/>
              <w:left w:w="100" w:type="dxa"/>
              <w:bottom w:w="80" w:type="dxa"/>
              <w:right w:w="100" w:type="dxa"/>
            </w:tcMar>
          </w:tcPr>
          <w:p w14:paraId="0ED7BA9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51F201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161DB61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C119989" w14:textId="77777777">
        <w:trPr>
          <w:jc w:val="center"/>
        </w:trPr>
        <w:tc>
          <w:tcPr>
            <w:tcW w:w="3120" w:type="dxa"/>
            <w:shd w:val="clear" w:color="auto" w:fill="F2F9F9"/>
            <w:tcMar>
              <w:top w:w="80" w:type="dxa"/>
              <w:left w:w="100" w:type="dxa"/>
              <w:bottom w:w="80" w:type="dxa"/>
              <w:right w:w="100" w:type="dxa"/>
            </w:tcMar>
          </w:tcPr>
          <w:p w14:paraId="4F58E0AD"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FB03154"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5612D3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268655F" w14:textId="77777777">
        <w:trPr>
          <w:jc w:val="center"/>
        </w:trPr>
        <w:tc>
          <w:tcPr>
            <w:tcW w:w="3120" w:type="dxa"/>
            <w:tcMar>
              <w:top w:w="80" w:type="dxa"/>
              <w:left w:w="100" w:type="dxa"/>
              <w:bottom w:w="80" w:type="dxa"/>
              <w:right w:w="100" w:type="dxa"/>
            </w:tcMar>
          </w:tcPr>
          <w:p w14:paraId="0A3BF9D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9EC2AC9"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43222A8"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B0A1032" w14:textId="77777777">
        <w:trPr>
          <w:jc w:val="center"/>
        </w:trPr>
        <w:tc>
          <w:tcPr>
            <w:tcW w:w="3120" w:type="dxa"/>
            <w:shd w:val="clear" w:color="auto" w:fill="F2F9F9"/>
            <w:tcMar>
              <w:top w:w="80" w:type="dxa"/>
              <w:left w:w="100" w:type="dxa"/>
              <w:bottom w:w="80" w:type="dxa"/>
              <w:right w:w="100" w:type="dxa"/>
            </w:tcMar>
          </w:tcPr>
          <w:p w14:paraId="7A0594E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32F106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F953B1F"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A5AF0D1" w14:textId="77777777">
        <w:trPr>
          <w:jc w:val="center"/>
        </w:trPr>
        <w:tc>
          <w:tcPr>
            <w:tcW w:w="3120" w:type="dxa"/>
            <w:tcMar>
              <w:top w:w="80" w:type="dxa"/>
              <w:left w:w="100" w:type="dxa"/>
              <w:bottom w:w="80" w:type="dxa"/>
              <w:right w:w="100" w:type="dxa"/>
            </w:tcMar>
          </w:tcPr>
          <w:p w14:paraId="6C1C1246"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BF5E58B"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373BE5D"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A55E0CB" w14:textId="77777777">
        <w:trPr>
          <w:jc w:val="center"/>
        </w:trPr>
        <w:tc>
          <w:tcPr>
            <w:tcW w:w="3120" w:type="dxa"/>
            <w:shd w:val="clear" w:color="auto" w:fill="F2F9F9"/>
            <w:tcMar>
              <w:top w:w="80" w:type="dxa"/>
              <w:left w:w="100" w:type="dxa"/>
              <w:bottom w:w="80" w:type="dxa"/>
              <w:right w:w="100" w:type="dxa"/>
            </w:tcMar>
          </w:tcPr>
          <w:p w14:paraId="4DD5658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EA3EF11"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217138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B9D73AF" w14:textId="77777777" w:rsidR="005A56DF" w:rsidRDefault="005A56DF" w:rsidP="00A74A7F">
      <w:pPr>
        <w:spacing w:before="160" w:after="80"/>
        <w:rPr>
          <w:lang w:eastAsia="zh-TW"/>
        </w:rPr>
      </w:pPr>
    </w:p>
    <w:p w14:paraId="026BD34D"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學術必考關鍵字：RESPIRATION、簡答下列名詞及其生理意義:、生理調控機制、水產養殖應用實例。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D95D276" w14:textId="77777777" w:rsidR="005A56DF" w:rsidRDefault="00000000" w:rsidP="00A74A7F">
      <w:pPr>
        <w:rPr>
          <w:lang w:eastAsia="zh-TW"/>
        </w:rPr>
      </w:pPr>
      <w:r>
        <w:rPr>
          <w:lang w:eastAsia="zh-TW"/>
        </w:rPr>
        <w:br w:type="page"/>
      </w:r>
    </w:p>
    <w:p w14:paraId="77B8007D"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15 套試題：094年公務人員升官等、關務人員升官等考試 魚類生理學 ()</w:t>
      </w:r>
    </w:p>
    <w:p w14:paraId="68F7A35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題：一、說明環境因子與魚類生殖神經內分泌之關...</w:t>
      </w:r>
    </w:p>
    <w:tbl>
      <w:tblPr>
        <w:tblW w:w="0" w:type="auto"/>
        <w:jc w:val="center"/>
        <w:tblLook w:val="04A0" w:firstRow="1" w:lastRow="0" w:firstColumn="1" w:lastColumn="0" w:noHBand="0" w:noVBand="1"/>
      </w:tblPr>
      <w:tblGrid>
        <w:gridCol w:w="9360"/>
      </w:tblGrid>
      <w:tr w:rsidR="005A56DF" w14:paraId="1FE19F7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F41F1AE" w14:textId="77777777" w:rsidR="005A56DF" w:rsidRDefault="00000000" w:rsidP="00A74A7F">
            <w:pPr>
              <w:spacing w:after="0"/>
            </w:pPr>
            <w:r>
              <w:rPr>
                <w:rFonts w:ascii="Microsoft JhengHei" w:eastAsia="Microsoft JhengHei" w:hAnsi="Microsoft JhengHei"/>
                <w:b/>
                <w:color w:val="1E5050"/>
                <w:sz w:val="20"/>
                <w:lang w:eastAsia="zh-TW"/>
              </w:rPr>
              <w:t>【原題重現】一、說明環境因子與魚類生殖神經內分泌之關係,並論述應用於魚類養殖之可能性。</w:t>
            </w:r>
            <w:r>
              <w:rPr>
                <w:rFonts w:ascii="Microsoft JhengHei" w:eastAsia="Microsoft JhengHei" w:hAnsi="Microsoft JhengHei"/>
                <w:b/>
                <w:color w:val="1E5050"/>
                <w:sz w:val="20"/>
              </w:rPr>
              <w:t>（15分）</w:t>
            </w:r>
          </w:p>
        </w:tc>
      </w:tr>
    </w:tbl>
    <w:p w14:paraId="2DAE75DD" w14:textId="77777777" w:rsidR="005A56DF" w:rsidRDefault="005A56DF" w:rsidP="00A74A7F">
      <w:pPr>
        <w:spacing w:after="160"/>
      </w:pPr>
    </w:p>
    <w:p w14:paraId="18EC6186" w14:textId="77777777" w:rsidR="005A56DF" w:rsidRDefault="00000000" w:rsidP="00A74A7F">
      <w:pPr>
        <w:keepNext/>
        <w:spacing w:before="160" w:after="80"/>
      </w:pPr>
      <w:r>
        <w:rPr>
          <w:rFonts w:ascii="Microsoft JhengHei" w:eastAsia="Microsoft JhengHei" w:hAnsi="Microsoft JhengHei"/>
          <w:b/>
          <w:color w:val="3C6464"/>
        </w:rPr>
        <w:t>【專家解析】</w:t>
      </w:r>
    </w:p>
    <w:p w14:paraId="3F661B09"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說明環境因子與魚類生殖神經」的理解程度。這在魚類生理學中屬於核心常考範圍。以下針對該問題的生理機制、生化反應路徑以及在水產養殖現場的實務應用，進行深入解構與條分縷析的專業解答：</w:t>
      </w:r>
    </w:p>
    <w:p w14:paraId="4B27FB71"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57E5E95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2A361097"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B6BD40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7274419"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386C6BB8"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326D3641"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22C72F3C"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E6BDF8C"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12B1E60A" w14:textId="77777777" w:rsidR="005A56DF" w:rsidRDefault="005A56DF" w:rsidP="00A74A7F">
      <w:pPr>
        <w:spacing w:before="160" w:after="80"/>
        <w:rPr>
          <w:lang w:eastAsia="zh-TW"/>
        </w:rPr>
      </w:pPr>
    </w:p>
    <w:p w14:paraId="4DD2CAC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學術必考關鍵字：REPRODUCTION、說明環境因子與魚類生殖神經、生理調控機制、水產養殖應用實例。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AB9F02A" w14:textId="77777777" w:rsidR="005A56DF" w:rsidRDefault="00000000" w:rsidP="00A74A7F">
      <w:pPr>
        <w:rPr>
          <w:lang w:eastAsia="zh-TW"/>
        </w:rPr>
      </w:pPr>
      <w:r>
        <w:rPr>
          <w:lang w:eastAsia="zh-TW"/>
        </w:rPr>
        <w:br w:type="page"/>
      </w:r>
    </w:p>
    <w:p w14:paraId="3A3F33C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題：二、比較軟骨魚及真骨魚類水分、離子調節機...</w:t>
      </w:r>
    </w:p>
    <w:tbl>
      <w:tblPr>
        <w:tblW w:w="0" w:type="auto"/>
        <w:jc w:val="center"/>
        <w:tblLook w:val="04A0" w:firstRow="1" w:lastRow="0" w:firstColumn="1" w:lastColumn="0" w:noHBand="0" w:noVBand="1"/>
      </w:tblPr>
      <w:tblGrid>
        <w:gridCol w:w="9360"/>
      </w:tblGrid>
      <w:tr w:rsidR="005A56DF" w14:paraId="1DA2C12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5B14B4E" w14:textId="77777777" w:rsidR="005A56DF" w:rsidRDefault="00000000" w:rsidP="00A74A7F">
            <w:pPr>
              <w:spacing w:after="0"/>
            </w:pPr>
            <w:r>
              <w:rPr>
                <w:rFonts w:ascii="Microsoft JhengHei" w:eastAsia="Microsoft JhengHei" w:hAnsi="Microsoft JhengHei"/>
                <w:b/>
                <w:color w:val="1E5050"/>
                <w:sz w:val="20"/>
                <w:lang w:eastAsia="zh-TW"/>
              </w:rPr>
              <w:t>【原題重現】二、比較軟骨魚及真骨魚類水分、離子調節機制之異同。</w:t>
            </w:r>
            <w:r>
              <w:rPr>
                <w:rFonts w:ascii="Microsoft JhengHei" w:eastAsia="Microsoft JhengHei" w:hAnsi="Microsoft JhengHei"/>
                <w:b/>
                <w:color w:val="1E5050"/>
                <w:sz w:val="20"/>
              </w:rPr>
              <w:t>（15分）</w:t>
            </w:r>
          </w:p>
        </w:tc>
      </w:tr>
    </w:tbl>
    <w:p w14:paraId="07D902DC" w14:textId="77777777" w:rsidR="005A56DF" w:rsidRDefault="005A56DF" w:rsidP="00A74A7F">
      <w:pPr>
        <w:spacing w:after="160"/>
      </w:pPr>
    </w:p>
    <w:p w14:paraId="2B4F77E8" w14:textId="77777777" w:rsidR="005A56DF" w:rsidRDefault="00000000" w:rsidP="00A74A7F">
      <w:pPr>
        <w:keepNext/>
        <w:spacing w:before="160" w:after="80"/>
      </w:pPr>
      <w:r>
        <w:rPr>
          <w:rFonts w:ascii="Microsoft JhengHei" w:eastAsia="Microsoft JhengHei" w:hAnsi="Microsoft JhengHei"/>
          <w:b/>
          <w:color w:val="3C6464"/>
        </w:rPr>
        <w:t>【專家解析】</w:t>
      </w:r>
    </w:p>
    <w:p w14:paraId="22B7CBC9"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比較軟骨魚及真骨魚類水分、」的理解程度。這在魚類生理學中屬於核心常考範圍。以下針對該問題的生理機制、生化反應路徑以及在水產養殖現場的實務應用，進行深入解構與條分縷析的專業解答：</w:t>
      </w:r>
    </w:p>
    <w:p w14:paraId="0011A2F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FA548A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2E1ED1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CE0568B" w14:textId="77777777">
        <w:trPr>
          <w:jc w:val="center"/>
        </w:trPr>
        <w:tc>
          <w:tcPr>
            <w:tcW w:w="3120" w:type="dxa"/>
            <w:shd w:val="clear" w:color="auto" w:fill="0E8383"/>
            <w:tcMar>
              <w:top w:w="80" w:type="dxa"/>
              <w:left w:w="100" w:type="dxa"/>
              <w:bottom w:w="80" w:type="dxa"/>
              <w:right w:w="100" w:type="dxa"/>
            </w:tcMar>
          </w:tcPr>
          <w:p w14:paraId="705257F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22055DD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2ED18E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83C775D" w14:textId="77777777">
        <w:trPr>
          <w:jc w:val="center"/>
        </w:trPr>
        <w:tc>
          <w:tcPr>
            <w:tcW w:w="3120" w:type="dxa"/>
            <w:shd w:val="clear" w:color="auto" w:fill="F2F9F9"/>
            <w:tcMar>
              <w:top w:w="80" w:type="dxa"/>
              <w:left w:w="100" w:type="dxa"/>
              <w:bottom w:w="80" w:type="dxa"/>
              <w:right w:w="100" w:type="dxa"/>
            </w:tcMar>
          </w:tcPr>
          <w:p w14:paraId="6564CE1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7422529"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F987E91"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C693587" w14:textId="77777777">
        <w:trPr>
          <w:jc w:val="center"/>
        </w:trPr>
        <w:tc>
          <w:tcPr>
            <w:tcW w:w="3120" w:type="dxa"/>
            <w:tcMar>
              <w:top w:w="80" w:type="dxa"/>
              <w:left w:w="100" w:type="dxa"/>
              <w:bottom w:w="80" w:type="dxa"/>
              <w:right w:w="100" w:type="dxa"/>
            </w:tcMar>
          </w:tcPr>
          <w:p w14:paraId="52BBF9D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06C526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6A2BE3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FF8A99A" w14:textId="77777777">
        <w:trPr>
          <w:jc w:val="center"/>
        </w:trPr>
        <w:tc>
          <w:tcPr>
            <w:tcW w:w="3120" w:type="dxa"/>
            <w:shd w:val="clear" w:color="auto" w:fill="F2F9F9"/>
            <w:tcMar>
              <w:top w:w="80" w:type="dxa"/>
              <w:left w:w="100" w:type="dxa"/>
              <w:bottom w:w="80" w:type="dxa"/>
              <w:right w:w="100" w:type="dxa"/>
            </w:tcMar>
          </w:tcPr>
          <w:p w14:paraId="7B37502F"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40C1A9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F6565A1"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353A0CA" w14:textId="77777777">
        <w:trPr>
          <w:jc w:val="center"/>
        </w:trPr>
        <w:tc>
          <w:tcPr>
            <w:tcW w:w="3120" w:type="dxa"/>
            <w:tcMar>
              <w:top w:w="80" w:type="dxa"/>
              <w:left w:w="100" w:type="dxa"/>
              <w:bottom w:w="80" w:type="dxa"/>
              <w:right w:w="100" w:type="dxa"/>
            </w:tcMar>
          </w:tcPr>
          <w:p w14:paraId="618F6A2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5E8925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642FF93"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5D8BEFB" w14:textId="77777777">
        <w:trPr>
          <w:jc w:val="center"/>
        </w:trPr>
        <w:tc>
          <w:tcPr>
            <w:tcW w:w="3120" w:type="dxa"/>
            <w:shd w:val="clear" w:color="auto" w:fill="F2F9F9"/>
            <w:tcMar>
              <w:top w:w="80" w:type="dxa"/>
              <w:left w:w="100" w:type="dxa"/>
              <w:bottom w:w="80" w:type="dxa"/>
              <w:right w:w="100" w:type="dxa"/>
            </w:tcMar>
          </w:tcPr>
          <w:p w14:paraId="1A4C3EED"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A16BFE5"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5CC9E1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7235DA2" w14:textId="77777777" w:rsidR="005A56DF" w:rsidRDefault="005A56DF" w:rsidP="00A74A7F">
      <w:pPr>
        <w:spacing w:before="160" w:after="80"/>
        <w:rPr>
          <w:lang w:eastAsia="zh-TW"/>
        </w:rPr>
      </w:pPr>
    </w:p>
    <w:p w14:paraId="72CBB70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學術必考關鍵字：OSMOREGULATION、比較軟骨魚及真骨魚類水分、、生理調控機制、水產養殖應用實例。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C39D467" w14:textId="77777777" w:rsidR="005A56DF" w:rsidRDefault="00000000" w:rsidP="00A74A7F">
      <w:r>
        <w:br w:type="page"/>
      </w:r>
    </w:p>
    <w:p w14:paraId="219617C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題：三、魚類血液如何運送氧氣及二氧化碳?並說...</w:t>
      </w:r>
    </w:p>
    <w:tbl>
      <w:tblPr>
        <w:tblW w:w="0" w:type="auto"/>
        <w:jc w:val="center"/>
        <w:tblLook w:val="04A0" w:firstRow="1" w:lastRow="0" w:firstColumn="1" w:lastColumn="0" w:noHBand="0" w:noVBand="1"/>
      </w:tblPr>
      <w:tblGrid>
        <w:gridCol w:w="9360"/>
      </w:tblGrid>
      <w:tr w:rsidR="005A56DF" w14:paraId="09BB99C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1A4AFD" w14:textId="77777777" w:rsidR="005A56DF" w:rsidRDefault="00000000" w:rsidP="00A74A7F">
            <w:pPr>
              <w:spacing w:after="0"/>
            </w:pPr>
            <w:r>
              <w:rPr>
                <w:rFonts w:ascii="Microsoft JhengHei" w:eastAsia="Microsoft JhengHei" w:hAnsi="Microsoft JhengHei"/>
                <w:b/>
                <w:color w:val="1E5050"/>
                <w:sz w:val="20"/>
                <w:lang w:eastAsia="zh-TW"/>
              </w:rPr>
              <w:t>【原題重現】三、魚類血液如何運送氧氣及二氧化碳?並說明環境因子的影響作用。</w:t>
            </w:r>
            <w:r>
              <w:rPr>
                <w:rFonts w:ascii="Microsoft JhengHei" w:eastAsia="Microsoft JhengHei" w:hAnsi="Microsoft JhengHei"/>
                <w:b/>
                <w:color w:val="1E5050"/>
                <w:sz w:val="20"/>
              </w:rPr>
              <w:t>（15分）</w:t>
            </w:r>
          </w:p>
        </w:tc>
      </w:tr>
    </w:tbl>
    <w:p w14:paraId="7D069D1C" w14:textId="77777777" w:rsidR="005A56DF" w:rsidRDefault="005A56DF" w:rsidP="00A74A7F">
      <w:pPr>
        <w:spacing w:after="160"/>
      </w:pPr>
    </w:p>
    <w:p w14:paraId="01C6421F" w14:textId="77777777" w:rsidR="005A56DF" w:rsidRDefault="00000000" w:rsidP="00A74A7F">
      <w:pPr>
        <w:keepNext/>
        <w:spacing w:before="160" w:after="80"/>
      </w:pPr>
      <w:r>
        <w:rPr>
          <w:rFonts w:ascii="Microsoft JhengHei" w:eastAsia="Microsoft JhengHei" w:hAnsi="Microsoft JhengHei"/>
          <w:b/>
          <w:color w:val="3C6464"/>
        </w:rPr>
        <w:t>【專家解析】</w:t>
      </w:r>
    </w:p>
    <w:p w14:paraId="2DE357FC"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魚類血液如何運送氧氣及二氧」的理解程度。這在魚類生理學中屬於核心常考範圍。以下針對該問題的生理機制、生化反應路徑以及在水產養殖現場的實務應用，進行深入解構與條分縷析的專業解答：</w:t>
      </w:r>
    </w:p>
    <w:p w14:paraId="05B32549"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4AA179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C58E7C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089CECE" w14:textId="77777777">
        <w:trPr>
          <w:jc w:val="center"/>
        </w:trPr>
        <w:tc>
          <w:tcPr>
            <w:tcW w:w="3120" w:type="dxa"/>
            <w:shd w:val="clear" w:color="auto" w:fill="0E8383"/>
            <w:tcMar>
              <w:top w:w="80" w:type="dxa"/>
              <w:left w:w="100" w:type="dxa"/>
              <w:bottom w:w="80" w:type="dxa"/>
              <w:right w:w="100" w:type="dxa"/>
            </w:tcMar>
          </w:tcPr>
          <w:p w14:paraId="09C0C644"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382D3A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CFF7DCD"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5E408D5" w14:textId="77777777">
        <w:trPr>
          <w:jc w:val="center"/>
        </w:trPr>
        <w:tc>
          <w:tcPr>
            <w:tcW w:w="3120" w:type="dxa"/>
            <w:shd w:val="clear" w:color="auto" w:fill="F2F9F9"/>
            <w:tcMar>
              <w:top w:w="80" w:type="dxa"/>
              <w:left w:w="100" w:type="dxa"/>
              <w:bottom w:w="80" w:type="dxa"/>
              <w:right w:w="100" w:type="dxa"/>
            </w:tcMar>
          </w:tcPr>
          <w:p w14:paraId="01CF8A8F"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2033BA3"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1138BB9"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B02641B" w14:textId="77777777">
        <w:trPr>
          <w:jc w:val="center"/>
        </w:trPr>
        <w:tc>
          <w:tcPr>
            <w:tcW w:w="3120" w:type="dxa"/>
            <w:tcMar>
              <w:top w:w="80" w:type="dxa"/>
              <w:left w:w="100" w:type="dxa"/>
              <w:bottom w:w="80" w:type="dxa"/>
              <w:right w:w="100" w:type="dxa"/>
            </w:tcMar>
          </w:tcPr>
          <w:p w14:paraId="183397F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E58B3BF"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BF46CE4"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5843EBC" w14:textId="77777777">
        <w:trPr>
          <w:jc w:val="center"/>
        </w:trPr>
        <w:tc>
          <w:tcPr>
            <w:tcW w:w="3120" w:type="dxa"/>
            <w:shd w:val="clear" w:color="auto" w:fill="F2F9F9"/>
            <w:tcMar>
              <w:top w:w="80" w:type="dxa"/>
              <w:left w:w="100" w:type="dxa"/>
              <w:bottom w:w="80" w:type="dxa"/>
              <w:right w:w="100" w:type="dxa"/>
            </w:tcMar>
          </w:tcPr>
          <w:p w14:paraId="55C7549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B06387E"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8B226B9"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0320E7E" w14:textId="77777777">
        <w:trPr>
          <w:jc w:val="center"/>
        </w:trPr>
        <w:tc>
          <w:tcPr>
            <w:tcW w:w="3120" w:type="dxa"/>
            <w:tcMar>
              <w:top w:w="80" w:type="dxa"/>
              <w:left w:w="100" w:type="dxa"/>
              <w:bottom w:w="80" w:type="dxa"/>
              <w:right w:w="100" w:type="dxa"/>
            </w:tcMar>
          </w:tcPr>
          <w:p w14:paraId="3D67564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065295F"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3F103F9"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326CD91" w14:textId="77777777">
        <w:trPr>
          <w:jc w:val="center"/>
        </w:trPr>
        <w:tc>
          <w:tcPr>
            <w:tcW w:w="3120" w:type="dxa"/>
            <w:shd w:val="clear" w:color="auto" w:fill="F2F9F9"/>
            <w:tcMar>
              <w:top w:w="80" w:type="dxa"/>
              <w:left w:w="100" w:type="dxa"/>
              <w:bottom w:w="80" w:type="dxa"/>
              <w:right w:w="100" w:type="dxa"/>
            </w:tcMar>
          </w:tcPr>
          <w:p w14:paraId="2B62E9F7"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CB67BAE"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FB3789C"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2A905CB" w14:textId="77777777" w:rsidR="005A56DF" w:rsidRDefault="005A56DF" w:rsidP="00A74A7F">
      <w:pPr>
        <w:spacing w:before="160" w:after="80"/>
        <w:rPr>
          <w:lang w:eastAsia="zh-TW"/>
        </w:rPr>
      </w:pPr>
    </w:p>
    <w:p w14:paraId="59503FF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學術必考關鍵字：RESPIRATION、魚類血液如何運送氧氣及二氧、生理調控機制、水產養殖應用實例。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6B202D9" w14:textId="77777777" w:rsidR="005A56DF" w:rsidRDefault="00000000" w:rsidP="00A74A7F">
      <w:r>
        <w:br w:type="page"/>
      </w:r>
    </w:p>
    <w:p w14:paraId="26243A2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題：四、水溫降低時,魚類有那些生理適應策略?...</w:t>
      </w:r>
    </w:p>
    <w:tbl>
      <w:tblPr>
        <w:tblW w:w="0" w:type="auto"/>
        <w:jc w:val="center"/>
        <w:tblLook w:val="04A0" w:firstRow="1" w:lastRow="0" w:firstColumn="1" w:lastColumn="0" w:noHBand="0" w:noVBand="1"/>
      </w:tblPr>
      <w:tblGrid>
        <w:gridCol w:w="9360"/>
      </w:tblGrid>
      <w:tr w:rsidR="005A56DF" w14:paraId="3FA9CD0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6D83659" w14:textId="77777777" w:rsidR="005A56DF" w:rsidRDefault="00000000" w:rsidP="00A74A7F">
            <w:pPr>
              <w:spacing w:after="0"/>
            </w:pPr>
            <w:r>
              <w:rPr>
                <w:rFonts w:ascii="Microsoft JhengHei" w:eastAsia="Microsoft JhengHei" w:hAnsi="Microsoft JhengHei"/>
                <w:b/>
                <w:color w:val="1E5050"/>
                <w:sz w:val="20"/>
                <w:lang w:eastAsia="zh-TW"/>
              </w:rPr>
              <w:t>【原題重現】四、水溫降低時,魚類有那些生理適應策略?請以不同魚種舉例說明。</w:t>
            </w:r>
            <w:r>
              <w:rPr>
                <w:rFonts w:ascii="Microsoft JhengHei" w:eastAsia="Microsoft JhengHei" w:hAnsi="Microsoft JhengHei"/>
                <w:b/>
                <w:color w:val="1E5050"/>
                <w:sz w:val="20"/>
              </w:rPr>
              <w:t>（15分）</w:t>
            </w:r>
          </w:p>
        </w:tc>
      </w:tr>
    </w:tbl>
    <w:p w14:paraId="702C2198" w14:textId="77777777" w:rsidR="005A56DF" w:rsidRDefault="005A56DF" w:rsidP="00A74A7F">
      <w:pPr>
        <w:spacing w:after="160"/>
      </w:pPr>
    </w:p>
    <w:p w14:paraId="6811B50F" w14:textId="77777777" w:rsidR="005A56DF" w:rsidRDefault="00000000" w:rsidP="00A74A7F">
      <w:pPr>
        <w:keepNext/>
        <w:spacing w:before="160" w:after="80"/>
      </w:pPr>
      <w:r>
        <w:rPr>
          <w:rFonts w:ascii="Microsoft JhengHei" w:eastAsia="Microsoft JhengHei" w:hAnsi="Microsoft JhengHei"/>
          <w:b/>
          <w:color w:val="3C6464"/>
        </w:rPr>
        <w:t>【專家解析】</w:t>
      </w:r>
    </w:p>
    <w:p w14:paraId="0A5BEF6C"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水溫降低時,魚類有那些生理」的理解程度。這在魚類生理學中屬於核心常考範圍。以下針對該問題的生理機制、生化反應路徑以及在水產養殖現場的實務應用，進行深入解構與條分縷析的專業解答：</w:t>
      </w:r>
    </w:p>
    <w:p w14:paraId="03FCB61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10E2382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5190A83A" w14:textId="77777777" w:rsidR="005A56DF" w:rsidRDefault="00000000" w:rsidP="00A74A7F">
      <w:pPr>
        <w:spacing w:after="120"/>
      </w:pPr>
      <w:proofErr w:type="spellStart"/>
      <w:r>
        <w:rPr>
          <w:rFonts w:ascii="Microsoft JhengHei" w:eastAsia="Microsoft JhengHei" w:hAnsi="Microsoft JhengHei"/>
          <w:b/>
        </w:rPr>
        <w:lastRenderedPageBreak/>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96118E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592892B"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51A51721"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45752507"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3A1A67CB"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220C9FF4"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7D041CEB" w14:textId="77777777" w:rsidR="005A56DF" w:rsidRDefault="005A56DF" w:rsidP="00A74A7F">
      <w:pPr>
        <w:spacing w:before="160" w:after="80"/>
        <w:rPr>
          <w:lang w:eastAsia="zh-TW"/>
        </w:rPr>
      </w:pPr>
    </w:p>
    <w:p w14:paraId="21D6518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學術必考關鍵字：THERMOREGULATION、水溫降低時,魚類有那些生理、生理調控機制、水產養殖應用實例。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6020F3E" w14:textId="77777777" w:rsidR="005A56DF" w:rsidRDefault="00000000" w:rsidP="00A74A7F">
      <w:r>
        <w:br w:type="page"/>
      </w:r>
    </w:p>
    <w:p w14:paraId="080F92A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題：五、鮭魚迴游時,生理機制有何變化?（10...</w:t>
      </w:r>
    </w:p>
    <w:tbl>
      <w:tblPr>
        <w:tblW w:w="0" w:type="auto"/>
        <w:jc w:val="center"/>
        <w:tblLook w:val="04A0" w:firstRow="1" w:lastRow="0" w:firstColumn="1" w:lastColumn="0" w:noHBand="0" w:noVBand="1"/>
      </w:tblPr>
      <w:tblGrid>
        <w:gridCol w:w="9360"/>
      </w:tblGrid>
      <w:tr w:rsidR="005A56DF" w14:paraId="48E0FEC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879849A"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【原題重現】五、鮭魚迴游時,生理機制有何變化?（10分）</w:t>
            </w:r>
          </w:p>
        </w:tc>
      </w:tr>
    </w:tbl>
    <w:p w14:paraId="7A9B1BA4" w14:textId="77777777" w:rsidR="005A56DF" w:rsidRDefault="005A56DF" w:rsidP="00A74A7F">
      <w:pPr>
        <w:spacing w:after="160"/>
        <w:rPr>
          <w:lang w:eastAsia="zh-TW"/>
        </w:rPr>
      </w:pPr>
    </w:p>
    <w:p w14:paraId="2B804C61"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3FEEAFE"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鮭魚迴游時,生理機制有何變」的理解程度。這在魚類生理學中屬於核心常考範圍。以下針對該問題的生理機制、生化反應路徑以及在水產養殖現場的實務應用，進行深入解構與條分縷析的專業解答：</w:t>
      </w:r>
    </w:p>
    <w:p w14:paraId="158A169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D91BCE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B07E0A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8293EA8" w14:textId="77777777">
        <w:trPr>
          <w:jc w:val="center"/>
        </w:trPr>
        <w:tc>
          <w:tcPr>
            <w:tcW w:w="3120" w:type="dxa"/>
            <w:shd w:val="clear" w:color="auto" w:fill="0E8383"/>
            <w:tcMar>
              <w:top w:w="80" w:type="dxa"/>
              <w:left w:w="100" w:type="dxa"/>
              <w:bottom w:w="80" w:type="dxa"/>
              <w:right w:w="100" w:type="dxa"/>
            </w:tcMar>
          </w:tcPr>
          <w:p w14:paraId="48422323"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2C4ABF9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AA507C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C46CC36" w14:textId="77777777">
        <w:trPr>
          <w:jc w:val="center"/>
        </w:trPr>
        <w:tc>
          <w:tcPr>
            <w:tcW w:w="3120" w:type="dxa"/>
            <w:shd w:val="clear" w:color="auto" w:fill="F2F9F9"/>
            <w:tcMar>
              <w:top w:w="80" w:type="dxa"/>
              <w:left w:w="100" w:type="dxa"/>
              <w:bottom w:w="80" w:type="dxa"/>
              <w:right w:w="100" w:type="dxa"/>
            </w:tcMar>
          </w:tcPr>
          <w:p w14:paraId="21557E3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7D6B20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278B865"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AED27D9" w14:textId="77777777">
        <w:trPr>
          <w:jc w:val="center"/>
        </w:trPr>
        <w:tc>
          <w:tcPr>
            <w:tcW w:w="3120" w:type="dxa"/>
            <w:tcMar>
              <w:top w:w="80" w:type="dxa"/>
              <w:left w:w="100" w:type="dxa"/>
              <w:bottom w:w="80" w:type="dxa"/>
              <w:right w:w="100" w:type="dxa"/>
            </w:tcMar>
          </w:tcPr>
          <w:p w14:paraId="2315256F"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D49E9C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79ADBC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B8A61C5" w14:textId="77777777">
        <w:trPr>
          <w:jc w:val="center"/>
        </w:trPr>
        <w:tc>
          <w:tcPr>
            <w:tcW w:w="3120" w:type="dxa"/>
            <w:shd w:val="clear" w:color="auto" w:fill="F2F9F9"/>
            <w:tcMar>
              <w:top w:w="80" w:type="dxa"/>
              <w:left w:w="100" w:type="dxa"/>
              <w:bottom w:w="80" w:type="dxa"/>
              <w:right w:w="100" w:type="dxa"/>
            </w:tcMar>
          </w:tcPr>
          <w:p w14:paraId="671E742A"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65B6247"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AD5EA4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75AAF95" w14:textId="77777777">
        <w:trPr>
          <w:jc w:val="center"/>
        </w:trPr>
        <w:tc>
          <w:tcPr>
            <w:tcW w:w="3120" w:type="dxa"/>
            <w:tcMar>
              <w:top w:w="80" w:type="dxa"/>
              <w:left w:w="100" w:type="dxa"/>
              <w:bottom w:w="80" w:type="dxa"/>
              <w:right w:w="100" w:type="dxa"/>
            </w:tcMar>
          </w:tcPr>
          <w:p w14:paraId="56D5753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5FEB71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27C2CDB7"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7B6B319" w14:textId="77777777">
        <w:trPr>
          <w:jc w:val="center"/>
        </w:trPr>
        <w:tc>
          <w:tcPr>
            <w:tcW w:w="3120" w:type="dxa"/>
            <w:shd w:val="clear" w:color="auto" w:fill="F2F9F9"/>
            <w:tcMar>
              <w:top w:w="80" w:type="dxa"/>
              <w:left w:w="100" w:type="dxa"/>
              <w:bottom w:w="80" w:type="dxa"/>
              <w:right w:w="100" w:type="dxa"/>
            </w:tcMar>
          </w:tcPr>
          <w:p w14:paraId="6D0ED99E"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DBF7137"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4673DB2"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701B353" w14:textId="77777777" w:rsidR="005A56DF" w:rsidRDefault="005A56DF" w:rsidP="00A74A7F">
      <w:pPr>
        <w:spacing w:before="160" w:after="80"/>
        <w:rPr>
          <w:lang w:eastAsia="zh-TW"/>
        </w:rPr>
      </w:pPr>
    </w:p>
    <w:p w14:paraId="474970E9"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學術必考關鍵字：OSMOREGULATION、鮭魚迴游時,生理機制有何變、生理調控機制、水產養殖應用實例。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77D7ADA" w14:textId="77777777" w:rsidR="005A56DF" w:rsidRDefault="00000000" w:rsidP="00A74A7F">
      <w:pPr>
        <w:rPr>
          <w:lang w:eastAsia="zh-TW"/>
        </w:rPr>
      </w:pPr>
      <w:r>
        <w:rPr>
          <w:lang w:eastAsia="zh-TW"/>
        </w:rPr>
        <w:br w:type="page"/>
      </w:r>
    </w:p>
    <w:p w14:paraId="53DEDFBA" w14:textId="77777777" w:rsidR="005A56DF" w:rsidRDefault="00000000" w:rsidP="00A74A7F">
      <w:pPr>
        <w:keepNext/>
        <w:spacing w:before="240" w:after="120"/>
      </w:pPr>
      <w:r>
        <w:rPr>
          <w:rFonts w:ascii="Microsoft JhengHei" w:eastAsia="Microsoft JhengHei" w:hAnsi="Microsoft JhengHei"/>
          <w:b/>
          <w:color w:val="1E5050"/>
          <w:sz w:val="25"/>
          <w:lang w:eastAsia="zh-TW"/>
        </w:rPr>
        <w:lastRenderedPageBreak/>
        <w:t>第 6 題：六、討論魚類消化器官構造與食性之關係。</w:t>
      </w:r>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492C034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839B6F1" w14:textId="77777777" w:rsidR="005A56DF" w:rsidRDefault="00000000" w:rsidP="00A74A7F">
            <w:pPr>
              <w:spacing w:after="0"/>
            </w:pPr>
            <w:r>
              <w:rPr>
                <w:rFonts w:ascii="Microsoft JhengHei" w:eastAsia="Microsoft JhengHei" w:hAnsi="Microsoft JhengHei"/>
                <w:b/>
                <w:color w:val="1E5050"/>
                <w:sz w:val="20"/>
                <w:lang w:eastAsia="zh-TW"/>
              </w:rPr>
              <w:t>【原題重現】六、討論魚類消化器官構造與食性之關係。</w:t>
            </w:r>
            <w:r>
              <w:rPr>
                <w:rFonts w:ascii="Microsoft JhengHei" w:eastAsia="Microsoft JhengHei" w:hAnsi="Microsoft JhengHei"/>
                <w:b/>
                <w:color w:val="1E5050"/>
                <w:sz w:val="20"/>
              </w:rPr>
              <w:t>（10分）</w:t>
            </w:r>
          </w:p>
        </w:tc>
      </w:tr>
    </w:tbl>
    <w:p w14:paraId="3885CE4C" w14:textId="77777777" w:rsidR="005A56DF" w:rsidRDefault="005A56DF" w:rsidP="00A74A7F">
      <w:pPr>
        <w:spacing w:after="160"/>
      </w:pPr>
    </w:p>
    <w:p w14:paraId="004812DA" w14:textId="77777777" w:rsidR="005A56DF" w:rsidRDefault="00000000" w:rsidP="00A74A7F">
      <w:pPr>
        <w:keepNext/>
        <w:spacing w:before="160" w:after="80"/>
      </w:pPr>
      <w:r>
        <w:rPr>
          <w:rFonts w:ascii="Microsoft JhengHei" w:eastAsia="Microsoft JhengHei" w:hAnsi="Microsoft JhengHei"/>
          <w:b/>
          <w:color w:val="3C6464"/>
        </w:rPr>
        <w:t>【專家解析】</w:t>
      </w:r>
    </w:p>
    <w:p w14:paraId="6807F57B"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討論魚類消化器官構造與食性」的理解程度。這在魚類生理學中屬於核心常考範圍。以下針對該問題的生理機制、生化反應路徑以及在水產養殖現場的實務應用，進行深入解構與條分縷析的專業解答：</w:t>
      </w:r>
    </w:p>
    <w:p w14:paraId="14616A0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782E019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1800A0C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8DA579B" w14:textId="77777777">
        <w:trPr>
          <w:jc w:val="center"/>
        </w:trPr>
        <w:tc>
          <w:tcPr>
            <w:tcW w:w="3120" w:type="dxa"/>
            <w:shd w:val="clear" w:color="auto" w:fill="0E8383"/>
            <w:tcMar>
              <w:top w:w="80" w:type="dxa"/>
              <w:left w:w="100" w:type="dxa"/>
              <w:bottom w:w="80" w:type="dxa"/>
              <w:right w:w="100" w:type="dxa"/>
            </w:tcMar>
          </w:tcPr>
          <w:p w14:paraId="6B25BE4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202640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50C4CC3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27DA91AB" w14:textId="77777777">
        <w:trPr>
          <w:jc w:val="center"/>
        </w:trPr>
        <w:tc>
          <w:tcPr>
            <w:tcW w:w="3120" w:type="dxa"/>
            <w:shd w:val="clear" w:color="auto" w:fill="F2F9F9"/>
            <w:tcMar>
              <w:top w:w="80" w:type="dxa"/>
              <w:left w:w="100" w:type="dxa"/>
              <w:bottom w:w="80" w:type="dxa"/>
              <w:right w:w="100" w:type="dxa"/>
            </w:tcMar>
          </w:tcPr>
          <w:p w14:paraId="5B5FAD0C"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007E9A1A"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13EA8AC6"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0D6172CE" w14:textId="77777777">
        <w:trPr>
          <w:jc w:val="center"/>
        </w:trPr>
        <w:tc>
          <w:tcPr>
            <w:tcW w:w="3120" w:type="dxa"/>
            <w:tcMar>
              <w:top w:w="80" w:type="dxa"/>
              <w:left w:w="100" w:type="dxa"/>
              <w:bottom w:w="80" w:type="dxa"/>
              <w:right w:w="100" w:type="dxa"/>
            </w:tcMar>
          </w:tcPr>
          <w:p w14:paraId="071313E5"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01EEEDF5"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462B7CD9"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0C50E6E2" w14:textId="77777777">
        <w:trPr>
          <w:jc w:val="center"/>
        </w:trPr>
        <w:tc>
          <w:tcPr>
            <w:tcW w:w="3120" w:type="dxa"/>
            <w:shd w:val="clear" w:color="auto" w:fill="F2F9F9"/>
            <w:tcMar>
              <w:top w:w="80" w:type="dxa"/>
              <w:left w:w="100" w:type="dxa"/>
              <w:bottom w:w="80" w:type="dxa"/>
              <w:right w:w="100" w:type="dxa"/>
            </w:tcMar>
          </w:tcPr>
          <w:p w14:paraId="6E7E1316"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75AF336B"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5D547672"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6C60BFF5" w14:textId="77777777">
        <w:trPr>
          <w:jc w:val="center"/>
        </w:trPr>
        <w:tc>
          <w:tcPr>
            <w:tcW w:w="3120" w:type="dxa"/>
            <w:tcMar>
              <w:top w:w="80" w:type="dxa"/>
              <w:left w:w="100" w:type="dxa"/>
              <w:bottom w:w="80" w:type="dxa"/>
              <w:right w:w="100" w:type="dxa"/>
            </w:tcMar>
          </w:tcPr>
          <w:p w14:paraId="16B61C0F"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635F2884"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54A22B37"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20BEB12A" w14:textId="77777777">
        <w:trPr>
          <w:jc w:val="center"/>
        </w:trPr>
        <w:tc>
          <w:tcPr>
            <w:tcW w:w="3120" w:type="dxa"/>
            <w:shd w:val="clear" w:color="auto" w:fill="F2F9F9"/>
            <w:tcMar>
              <w:top w:w="80" w:type="dxa"/>
              <w:left w:w="100" w:type="dxa"/>
              <w:bottom w:w="80" w:type="dxa"/>
              <w:right w:w="100" w:type="dxa"/>
            </w:tcMar>
          </w:tcPr>
          <w:p w14:paraId="56B1182F"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62F9986A"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1C591671"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4E9F5001" w14:textId="77777777" w:rsidR="005A56DF" w:rsidRDefault="005A56DF" w:rsidP="00A74A7F">
      <w:pPr>
        <w:spacing w:before="160" w:after="80"/>
        <w:rPr>
          <w:lang w:eastAsia="zh-TW"/>
        </w:rPr>
      </w:pPr>
    </w:p>
    <w:p w14:paraId="50CD159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學術必考關鍵字：DIGESTION、討論魚類消化器官構造與食性、生理調控機制、水產養殖應用實例。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6C26340" w14:textId="77777777" w:rsidR="005A56DF" w:rsidRDefault="00000000" w:rsidP="00A74A7F">
      <w:r>
        <w:br w:type="page"/>
      </w:r>
    </w:p>
    <w:p w14:paraId="4A6671D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7 題：七、說明魚類內耳及側線的構造及功能。（1...</w:t>
      </w:r>
    </w:p>
    <w:tbl>
      <w:tblPr>
        <w:tblW w:w="0" w:type="auto"/>
        <w:jc w:val="center"/>
        <w:tblLook w:val="04A0" w:firstRow="1" w:lastRow="0" w:firstColumn="1" w:lastColumn="0" w:noHBand="0" w:noVBand="1"/>
      </w:tblPr>
      <w:tblGrid>
        <w:gridCol w:w="9360"/>
      </w:tblGrid>
      <w:tr w:rsidR="005A56DF" w14:paraId="770007B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729BB37" w14:textId="77777777" w:rsidR="005A56DF" w:rsidRDefault="00000000" w:rsidP="00A74A7F">
            <w:pPr>
              <w:spacing w:after="0"/>
            </w:pPr>
            <w:r>
              <w:rPr>
                <w:rFonts w:ascii="Microsoft JhengHei" w:eastAsia="Microsoft JhengHei" w:hAnsi="Microsoft JhengHei"/>
                <w:b/>
                <w:color w:val="1E5050"/>
                <w:sz w:val="20"/>
                <w:lang w:eastAsia="zh-TW"/>
              </w:rPr>
              <w:t>【原題重現】七、說明魚類內耳及側線的構造及功能。</w:t>
            </w:r>
            <w:r>
              <w:rPr>
                <w:rFonts w:ascii="Microsoft JhengHei" w:eastAsia="Microsoft JhengHei" w:hAnsi="Microsoft JhengHei"/>
                <w:b/>
                <w:color w:val="1E5050"/>
                <w:sz w:val="20"/>
              </w:rPr>
              <w:t>（10分）</w:t>
            </w:r>
          </w:p>
        </w:tc>
      </w:tr>
    </w:tbl>
    <w:p w14:paraId="5734F668" w14:textId="77777777" w:rsidR="005A56DF" w:rsidRDefault="005A56DF" w:rsidP="00A74A7F">
      <w:pPr>
        <w:spacing w:after="160"/>
      </w:pPr>
    </w:p>
    <w:p w14:paraId="25DDE872" w14:textId="77777777" w:rsidR="005A56DF" w:rsidRDefault="00000000" w:rsidP="00A74A7F">
      <w:pPr>
        <w:keepNext/>
        <w:spacing w:before="160" w:after="80"/>
      </w:pPr>
      <w:r>
        <w:rPr>
          <w:rFonts w:ascii="Microsoft JhengHei" w:eastAsia="Microsoft JhengHei" w:hAnsi="Microsoft JhengHei"/>
          <w:b/>
          <w:color w:val="3C6464"/>
        </w:rPr>
        <w:t>【專家解析】</w:t>
      </w:r>
    </w:p>
    <w:p w14:paraId="4D2B3022"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說明魚類內耳及側線的構造及」的理解程度。這在魚類生理學中屬於核心常考範圍。以下針對該問題的生理機制、生化反應路徑以及在水產養殖現場的實務應用，進行深入解構與條分縷析的專業解答：</w:t>
      </w:r>
    </w:p>
    <w:p w14:paraId="0CE2769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66EBA04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871549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001064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EC7A5B6"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3C2D0412"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2601EEEC"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3337990B"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76F71582"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42599FFD" w14:textId="77777777" w:rsidR="005A56DF" w:rsidRDefault="005A56DF" w:rsidP="00A74A7F">
      <w:pPr>
        <w:spacing w:before="160" w:after="80"/>
        <w:rPr>
          <w:lang w:eastAsia="zh-TW"/>
        </w:rPr>
      </w:pPr>
    </w:p>
    <w:p w14:paraId="035B857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學術必考關鍵字：SENSORY、說明魚類內耳及側線的構造及、生理調控機制、水產養殖應用實例。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91C757B" w14:textId="77777777" w:rsidR="005A56DF" w:rsidRDefault="00000000" w:rsidP="00A74A7F">
      <w:r>
        <w:br w:type="page"/>
      </w:r>
    </w:p>
    <w:p w14:paraId="03D3D99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8 題：八、魚類含氮廢物排除之形式、途徑及機制為...</w:t>
      </w:r>
    </w:p>
    <w:tbl>
      <w:tblPr>
        <w:tblW w:w="0" w:type="auto"/>
        <w:jc w:val="center"/>
        <w:tblLook w:val="04A0" w:firstRow="1" w:lastRow="0" w:firstColumn="1" w:lastColumn="0" w:noHBand="0" w:noVBand="1"/>
      </w:tblPr>
      <w:tblGrid>
        <w:gridCol w:w="9360"/>
      </w:tblGrid>
      <w:tr w:rsidR="005A56DF" w14:paraId="5ABC39A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14E0FAC"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【原題重現】八、魚類含氮廢物排除之形式、途徑及機制為何?（10分）</w:t>
            </w:r>
          </w:p>
        </w:tc>
      </w:tr>
    </w:tbl>
    <w:p w14:paraId="01FDE6B0" w14:textId="77777777" w:rsidR="005A56DF" w:rsidRDefault="005A56DF" w:rsidP="00A74A7F">
      <w:pPr>
        <w:spacing w:after="160"/>
        <w:rPr>
          <w:lang w:eastAsia="zh-TW"/>
        </w:rPr>
      </w:pPr>
    </w:p>
    <w:p w14:paraId="0487A7F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34245EE"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魚類含氮廢物排除之形式、途」的理解程度。這在魚類生理學中屬於核心常考範圍。以下針對該問題的生理機制、生化反應路徑以及在水產養殖現場的實務應用，進行深入解構與條分縷析的專業解答：</w:t>
      </w:r>
    </w:p>
    <w:p w14:paraId="00819E97"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07ADBE9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2F75F92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1D64E6D" w14:textId="77777777">
        <w:trPr>
          <w:jc w:val="center"/>
        </w:trPr>
        <w:tc>
          <w:tcPr>
            <w:tcW w:w="3120" w:type="dxa"/>
            <w:shd w:val="clear" w:color="auto" w:fill="0E8383"/>
            <w:tcMar>
              <w:top w:w="80" w:type="dxa"/>
              <w:left w:w="100" w:type="dxa"/>
              <w:bottom w:w="80" w:type="dxa"/>
              <w:right w:w="100" w:type="dxa"/>
            </w:tcMar>
          </w:tcPr>
          <w:p w14:paraId="5BE539E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3EA5EF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14A1361"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505A06E" w14:textId="77777777">
        <w:trPr>
          <w:jc w:val="center"/>
        </w:trPr>
        <w:tc>
          <w:tcPr>
            <w:tcW w:w="3120" w:type="dxa"/>
            <w:shd w:val="clear" w:color="auto" w:fill="F2F9F9"/>
            <w:tcMar>
              <w:top w:w="80" w:type="dxa"/>
              <w:left w:w="100" w:type="dxa"/>
              <w:bottom w:w="80" w:type="dxa"/>
              <w:right w:w="100" w:type="dxa"/>
            </w:tcMar>
          </w:tcPr>
          <w:p w14:paraId="358B6B70"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0A5783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70279C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6504B47" w14:textId="77777777">
        <w:trPr>
          <w:jc w:val="center"/>
        </w:trPr>
        <w:tc>
          <w:tcPr>
            <w:tcW w:w="3120" w:type="dxa"/>
            <w:tcMar>
              <w:top w:w="80" w:type="dxa"/>
              <w:left w:w="100" w:type="dxa"/>
              <w:bottom w:w="80" w:type="dxa"/>
              <w:right w:w="100" w:type="dxa"/>
            </w:tcMar>
          </w:tcPr>
          <w:p w14:paraId="63E86218"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5080D28"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0ED9A97"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ED6BCB8" w14:textId="77777777">
        <w:trPr>
          <w:jc w:val="center"/>
        </w:trPr>
        <w:tc>
          <w:tcPr>
            <w:tcW w:w="3120" w:type="dxa"/>
            <w:shd w:val="clear" w:color="auto" w:fill="F2F9F9"/>
            <w:tcMar>
              <w:top w:w="80" w:type="dxa"/>
              <w:left w:w="100" w:type="dxa"/>
              <w:bottom w:w="80" w:type="dxa"/>
              <w:right w:w="100" w:type="dxa"/>
            </w:tcMar>
          </w:tcPr>
          <w:p w14:paraId="4164B404"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F5ADEDC"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C247CDB"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7C5CE2B" w14:textId="77777777">
        <w:trPr>
          <w:jc w:val="center"/>
        </w:trPr>
        <w:tc>
          <w:tcPr>
            <w:tcW w:w="3120" w:type="dxa"/>
            <w:tcMar>
              <w:top w:w="80" w:type="dxa"/>
              <w:left w:w="100" w:type="dxa"/>
              <w:bottom w:w="80" w:type="dxa"/>
              <w:right w:w="100" w:type="dxa"/>
            </w:tcMar>
          </w:tcPr>
          <w:p w14:paraId="1F12AC8C"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A723833"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AE2BEFC"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C0BE739" w14:textId="77777777">
        <w:trPr>
          <w:jc w:val="center"/>
        </w:trPr>
        <w:tc>
          <w:tcPr>
            <w:tcW w:w="3120" w:type="dxa"/>
            <w:shd w:val="clear" w:color="auto" w:fill="F2F9F9"/>
            <w:tcMar>
              <w:top w:w="80" w:type="dxa"/>
              <w:left w:w="100" w:type="dxa"/>
              <w:bottom w:w="80" w:type="dxa"/>
              <w:right w:w="100" w:type="dxa"/>
            </w:tcMar>
          </w:tcPr>
          <w:p w14:paraId="2A8334CB"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68D1C2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E7EA850"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FB2273C" w14:textId="77777777" w:rsidR="005A56DF" w:rsidRDefault="005A56DF" w:rsidP="00A74A7F">
      <w:pPr>
        <w:spacing w:before="160" w:after="80"/>
        <w:rPr>
          <w:lang w:eastAsia="zh-TW"/>
        </w:rPr>
      </w:pPr>
    </w:p>
    <w:p w14:paraId="3098051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學術必考關鍵字：CIRCULATION、魚類含氮廢物排除之形式、途、生理調控機制、水產養殖應用實例。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308D49E" w14:textId="77777777" w:rsidR="005A56DF" w:rsidRDefault="00000000" w:rsidP="00A74A7F">
      <w:pPr>
        <w:rPr>
          <w:lang w:eastAsia="zh-TW"/>
        </w:rPr>
      </w:pPr>
      <w:r>
        <w:rPr>
          <w:lang w:eastAsia="zh-TW"/>
        </w:rPr>
        <w:br w:type="page"/>
      </w:r>
    </w:p>
    <w:p w14:paraId="14D19C40"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16 套試題：094年第二次特種考試地方政府公務人員考試 魚類生理學 ()</w:t>
      </w:r>
    </w:p>
    <w:p w14:paraId="4863F77A"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題：一、何謂</w:t>
      </w:r>
      <w:proofErr w:type="spellEnd"/>
      <w:r>
        <w:rPr>
          <w:rFonts w:ascii="Microsoft JhengHei" w:eastAsia="Microsoft JhengHei" w:hAnsi="Microsoft JhengHei"/>
          <w:b/>
          <w:color w:val="1E5050"/>
          <w:sz w:val="25"/>
        </w:rPr>
        <w:t xml:space="preserve"> lateral line sy...</w:t>
      </w:r>
    </w:p>
    <w:tbl>
      <w:tblPr>
        <w:tblW w:w="0" w:type="auto"/>
        <w:jc w:val="center"/>
        <w:tblLook w:val="04A0" w:firstRow="1" w:lastRow="0" w:firstColumn="1" w:lastColumn="0" w:noHBand="0" w:noVBand="1"/>
      </w:tblPr>
      <w:tblGrid>
        <w:gridCol w:w="9360"/>
      </w:tblGrid>
      <w:tr w:rsidR="005A56DF" w14:paraId="7EFEB9D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E19CDF3" w14:textId="77777777" w:rsidR="005A56DF" w:rsidRDefault="00000000" w:rsidP="00A74A7F">
            <w:pPr>
              <w:spacing w:after="0"/>
            </w:pPr>
            <w:r>
              <w:rPr>
                <w:rFonts w:ascii="Microsoft JhengHei" w:eastAsia="Microsoft JhengHei" w:hAnsi="Microsoft JhengHei"/>
                <w:b/>
                <w:color w:val="1E5050"/>
                <w:sz w:val="20"/>
              </w:rPr>
              <w:t>【原題重現】一、何謂 lateral line system?（10分）有何生理功能?（5分）</w:t>
            </w:r>
          </w:p>
        </w:tc>
      </w:tr>
    </w:tbl>
    <w:p w14:paraId="0D2B7F44" w14:textId="77777777" w:rsidR="005A56DF" w:rsidRDefault="005A56DF" w:rsidP="00A74A7F">
      <w:pPr>
        <w:spacing w:after="160"/>
      </w:pPr>
    </w:p>
    <w:p w14:paraId="58BDFC3D" w14:textId="77777777" w:rsidR="005A56DF" w:rsidRDefault="00000000" w:rsidP="00A74A7F">
      <w:pPr>
        <w:keepNext/>
        <w:spacing w:before="160" w:after="80"/>
      </w:pPr>
      <w:r>
        <w:rPr>
          <w:rFonts w:ascii="Microsoft JhengHei" w:eastAsia="Microsoft JhengHei" w:hAnsi="Microsoft JhengHei"/>
          <w:b/>
          <w:color w:val="3C6464"/>
        </w:rPr>
        <w:t>【專家解析】</w:t>
      </w:r>
    </w:p>
    <w:p w14:paraId="0B829445"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分。本題主要考驗考生對於「何謂 lateral li」的理解程度。這在魚類生理學中屬於核心常考範圍。以下針對該問題的生理機制、生化反應路徑以及在水產養殖現場的實務應用，進行深入解構與條分縷析的專業解答：</w:t>
      </w:r>
    </w:p>
    <w:p w14:paraId="2B7EC1F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8E391E5"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D60D96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D6F03A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7803A40"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6D47852F"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BCD5767"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3F9F09DF"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534A88CD"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6ECF091" w14:textId="77777777" w:rsidR="005A56DF" w:rsidRDefault="005A56DF" w:rsidP="00A74A7F">
      <w:pPr>
        <w:spacing w:before="160" w:after="80"/>
        <w:rPr>
          <w:lang w:eastAsia="zh-TW"/>
        </w:rPr>
      </w:pPr>
    </w:p>
    <w:p w14:paraId="5AD5DA18"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學術必考關鍵字：SENSORY、何謂</w:t>
      </w:r>
      <w:proofErr w:type="spellEnd"/>
      <w:r>
        <w:rPr>
          <w:rFonts w:ascii="Microsoft JhengHei" w:eastAsia="Microsoft JhengHei" w:hAnsi="Microsoft JhengHei"/>
          <w:color w:val="787878"/>
          <w:sz w:val="19"/>
        </w:rPr>
        <w:t xml:space="preserve"> lateral </w:t>
      </w:r>
      <w:proofErr w:type="spellStart"/>
      <w:r>
        <w:rPr>
          <w:rFonts w:ascii="Microsoft JhengHei" w:eastAsia="Microsoft JhengHei" w:hAnsi="Microsoft JhengHei"/>
          <w:color w:val="787878"/>
          <w:sz w:val="19"/>
        </w:rPr>
        <w:t>li、生理調控機制、水產養殖應用實例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591CA861" w14:textId="77777777" w:rsidR="005A56DF" w:rsidRDefault="00000000" w:rsidP="00A74A7F">
      <w:r>
        <w:br w:type="page"/>
      </w:r>
    </w:p>
    <w:p w14:paraId="3B746D0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題：二、Hypothalamic-pitui...</w:t>
      </w:r>
    </w:p>
    <w:tbl>
      <w:tblPr>
        <w:tblW w:w="0" w:type="auto"/>
        <w:jc w:val="center"/>
        <w:tblLook w:val="04A0" w:firstRow="1" w:lastRow="0" w:firstColumn="1" w:lastColumn="0" w:noHBand="0" w:noVBand="1"/>
      </w:tblPr>
      <w:tblGrid>
        <w:gridCol w:w="9360"/>
      </w:tblGrid>
      <w:tr w:rsidR="005A56DF" w14:paraId="725D24B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C876C92" w14:textId="77777777" w:rsidR="005A56DF" w:rsidRDefault="00000000" w:rsidP="00A74A7F">
            <w:pPr>
              <w:spacing w:after="0"/>
            </w:pPr>
            <w:r>
              <w:rPr>
                <w:rFonts w:ascii="Microsoft JhengHei" w:eastAsia="Microsoft JhengHei" w:hAnsi="Microsoft JhengHei"/>
                <w:b/>
                <w:color w:val="1E5050"/>
                <w:sz w:val="20"/>
              </w:rPr>
              <w:t>【原題重現】二、Hypothalamic-pituitary-gonadal axis 如何調控雌魚的生殖週期?（25分）</w:t>
            </w:r>
          </w:p>
        </w:tc>
      </w:tr>
    </w:tbl>
    <w:p w14:paraId="7A571856" w14:textId="77777777" w:rsidR="005A56DF" w:rsidRDefault="005A56DF" w:rsidP="00A74A7F">
      <w:pPr>
        <w:spacing w:after="160"/>
      </w:pPr>
    </w:p>
    <w:p w14:paraId="7A4D8590" w14:textId="77777777" w:rsidR="005A56DF" w:rsidRDefault="00000000" w:rsidP="00A74A7F">
      <w:pPr>
        <w:keepNext/>
        <w:spacing w:before="160" w:after="80"/>
      </w:pPr>
      <w:r>
        <w:rPr>
          <w:rFonts w:ascii="Microsoft JhengHei" w:eastAsia="Microsoft JhengHei" w:hAnsi="Microsoft JhengHei"/>
          <w:b/>
          <w:color w:val="3C6464"/>
        </w:rPr>
        <w:t>【專家解析】</w:t>
      </w:r>
    </w:p>
    <w:p w14:paraId="0B09DBED"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分。本題主要考驗考生對於「Hypothalamic-」的理解程度。這在魚類生理學中屬於核心常考範圍。以下針對該問題的生理機制、生化反應路徑以及在水產養殖現場的實務應用，進行深入解構與條分縷析的專業解答：</w:t>
      </w:r>
    </w:p>
    <w:p w14:paraId="1446DB42"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D56236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6C98271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F63895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4216C8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314CA380"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4292B08"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1A64C15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6596AD1"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89908BA" w14:textId="77777777" w:rsidR="005A56DF" w:rsidRDefault="005A56DF" w:rsidP="00A74A7F">
      <w:pPr>
        <w:spacing w:before="160" w:after="80"/>
        <w:rPr>
          <w:lang w:eastAsia="zh-TW"/>
        </w:rPr>
      </w:pPr>
    </w:p>
    <w:p w14:paraId="61F0A8E7"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學術必考關鍵字：REPRODUCTION、Hypothalamic</w:t>
      </w:r>
      <w:proofErr w:type="spellEnd"/>
      <w:r>
        <w:rPr>
          <w:rFonts w:ascii="Microsoft JhengHei" w:eastAsia="Microsoft JhengHei" w:hAnsi="Microsoft JhengHei"/>
          <w:color w:val="787878"/>
          <w:sz w:val="19"/>
        </w:rPr>
        <w:t>-、</w:t>
      </w:r>
      <w:proofErr w:type="spellStart"/>
      <w:r>
        <w:rPr>
          <w:rFonts w:ascii="Microsoft JhengHei" w:eastAsia="Microsoft JhengHei" w:hAnsi="Microsoft JhengHei"/>
          <w:color w:val="787878"/>
          <w:sz w:val="19"/>
        </w:rPr>
        <w:t>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688C7DE2" w14:textId="77777777" w:rsidR="005A56DF" w:rsidRDefault="00000000" w:rsidP="00A74A7F">
      <w:r>
        <w:br w:type="page"/>
      </w:r>
    </w:p>
    <w:p w14:paraId="70C62A6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題：三、鯊魚的 rectal gland 其...</w:t>
      </w:r>
    </w:p>
    <w:tbl>
      <w:tblPr>
        <w:tblW w:w="0" w:type="auto"/>
        <w:jc w:val="center"/>
        <w:tblLook w:val="04A0" w:firstRow="1" w:lastRow="0" w:firstColumn="1" w:lastColumn="0" w:noHBand="0" w:noVBand="1"/>
      </w:tblPr>
      <w:tblGrid>
        <w:gridCol w:w="9360"/>
      </w:tblGrid>
      <w:tr w:rsidR="005A56DF" w14:paraId="372D755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54BEED" w14:textId="77777777" w:rsidR="005A56DF" w:rsidRDefault="00000000" w:rsidP="00A74A7F">
            <w:pPr>
              <w:spacing w:after="0"/>
            </w:pPr>
            <w:r>
              <w:rPr>
                <w:rFonts w:ascii="Microsoft JhengHei" w:eastAsia="Microsoft JhengHei" w:hAnsi="Microsoft JhengHei"/>
                <w:b/>
                <w:color w:val="1E5050"/>
                <w:sz w:val="20"/>
              </w:rPr>
              <w:t>【原題重現】三、鯊魚的 rectal gland 其生理功能為何?（10分）</w:t>
            </w:r>
          </w:p>
        </w:tc>
      </w:tr>
    </w:tbl>
    <w:p w14:paraId="65FAA1EE" w14:textId="77777777" w:rsidR="005A56DF" w:rsidRDefault="005A56DF" w:rsidP="00A74A7F">
      <w:pPr>
        <w:spacing w:after="160"/>
      </w:pPr>
    </w:p>
    <w:p w14:paraId="5B230AD1" w14:textId="77777777" w:rsidR="005A56DF" w:rsidRDefault="00000000" w:rsidP="00A74A7F">
      <w:pPr>
        <w:keepNext/>
        <w:spacing w:before="160" w:after="80"/>
      </w:pPr>
      <w:r>
        <w:rPr>
          <w:rFonts w:ascii="Microsoft JhengHei" w:eastAsia="Microsoft JhengHei" w:hAnsi="Microsoft JhengHei"/>
          <w:b/>
          <w:color w:val="3C6464"/>
        </w:rPr>
        <w:t>【專家解析】</w:t>
      </w:r>
    </w:p>
    <w:p w14:paraId="6A62C838"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10 分。本題主要考驗考生對於「鯊魚的 rectal </w:t>
      </w:r>
      <w:proofErr w:type="spellStart"/>
      <w:r>
        <w:rPr>
          <w:rFonts w:ascii="Microsoft JhengHei" w:eastAsia="Microsoft JhengHei" w:hAnsi="Microsoft JhengHei"/>
          <w:lang w:eastAsia="zh-TW"/>
        </w:rPr>
        <w:t>gl</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AA7F37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83333D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F59316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348F811" w14:textId="77777777">
        <w:trPr>
          <w:jc w:val="center"/>
        </w:trPr>
        <w:tc>
          <w:tcPr>
            <w:tcW w:w="3120" w:type="dxa"/>
            <w:shd w:val="clear" w:color="auto" w:fill="0E8383"/>
            <w:tcMar>
              <w:top w:w="80" w:type="dxa"/>
              <w:left w:w="100" w:type="dxa"/>
              <w:bottom w:w="80" w:type="dxa"/>
              <w:right w:w="100" w:type="dxa"/>
            </w:tcMar>
          </w:tcPr>
          <w:p w14:paraId="4BC9E668"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B990C7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97FB4D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57F7B3A" w14:textId="77777777">
        <w:trPr>
          <w:jc w:val="center"/>
        </w:trPr>
        <w:tc>
          <w:tcPr>
            <w:tcW w:w="3120" w:type="dxa"/>
            <w:shd w:val="clear" w:color="auto" w:fill="F2F9F9"/>
            <w:tcMar>
              <w:top w:w="80" w:type="dxa"/>
              <w:left w:w="100" w:type="dxa"/>
              <w:bottom w:w="80" w:type="dxa"/>
              <w:right w:w="100" w:type="dxa"/>
            </w:tcMar>
          </w:tcPr>
          <w:p w14:paraId="71616FD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20CE99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46944C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0A6582D" w14:textId="77777777">
        <w:trPr>
          <w:jc w:val="center"/>
        </w:trPr>
        <w:tc>
          <w:tcPr>
            <w:tcW w:w="3120" w:type="dxa"/>
            <w:tcMar>
              <w:top w:w="80" w:type="dxa"/>
              <w:left w:w="100" w:type="dxa"/>
              <w:bottom w:w="80" w:type="dxa"/>
              <w:right w:w="100" w:type="dxa"/>
            </w:tcMar>
          </w:tcPr>
          <w:p w14:paraId="16A7351E"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7AD799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51E90D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21B9971" w14:textId="77777777">
        <w:trPr>
          <w:jc w:val="center"/>
        </w:trPr>
        <w:tc>
          <w:tcPr>
            <w:tcW w:w="3120" w:type="dxa"/>
            <w:shd w:val="clear" w:color="auto" w:fill="F2F9F9"/>
            <w:tcMar>
              <w:top w:w="80" w:type="dxa"/>
              <w:left w:w="100" w:type="dxa"/>
              <w:bottom w:w="80" w:type="dxa"/>
              <w:right w:w="100" w:type="dxa"/>
            </w:tcMar>
          </w:tcPr>
          <w:p w14:paraId="48917D4E"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080F3B4"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E11F61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DF198B9" w14:textId="77777777">
        <w:trPr>
          <w:jc w:val="center"/>
        </w:trPr>
        <w:tc>
          <w:tcPr>
            <w:tcW w:w="3120" w:type="dxa"/>
            <w:tcMar>
              <w:top w:w="80" w:type="dxa"/>
              <w:left w:w="100" w:type="dxa"/>
              <w:bottom w:w="80" w:type="dxa"/>
              <w:right w:w="100" w:type="dxa"/>
            </w:tcMar>
          </w:tcPr>
          <w:p w14:paraId="07DA54E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DF7D50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7B3F603"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87A2E57" w14:textId="77777777">
        <w:trPr>
          <w:jc w:val="center"/>
        </w:trPr>
        <w:tc>
          <w:tcPr>
            <w:tcW w:w="3120" w:type="dxa"/>
            <w:shd w:val="clear" w:color="auto" w:fill="F2F9F9"/>
            <w:tcMar>
              <w:top w:w="80" w:type="dxa"/>
              <w:left w:w="100" w:type="dxa"/>
              <w:bottom w:w="80" w:type="dxa"/>
              <w:right w:w="100" w:type="dxa"/>
            </w:tcMar>
          </w:tcPr>
          <w:p w14:paraId="587CBD8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480F44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222960F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2507913" w14:textId="77777777" w:rsidR="005A56DF" w:rsidRDefault="005A56DF" w:rsidP="00A74A7F">
      <w:pPr>
        <w:spacing w:before="160" w:after="80"/>
        <w:rPr>
          <w:lang w:eastAsia="zh-TW"/>
        </w:rPr>
      </w:pPr>
    </w:p>
    <w:p w14:paraId="1441B3F5"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學術必考關鍵字：OSMOREGULATION、鯊魚的</w:t>
      </w:r>
      <w:proofErr w:type="spellEnd"/>
      <w:r>
        <w:rPr>
          <w:rFonts w:ascii="Microsoft JhengHei" w:eastAsia="Microsoft JhengHei" w:hAnsi="Microsoft JhengHei"/>
          <w:color w:val="787878"/>
          <w:sz w:val="19"/>
        </w:rPr>
        <w:t xml:space="preserve"> rectal </w:t>
      </w:r>
      <w:proofErr w:type="spellStart"/>
      <w:r>
        <w:rPr>
          <w:rFonts w:ascii="Microsoft JhengHei" w:eastAsia="Microsoft JhengHei" w:hAnsi="Microsoft JhengHei"/>
          <w:color w:val="787878"/>
          <w:sz w:val="19"/>
        </w:rPr>
        <w:t>gl、生理調控機制、水產養殖應用實例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37A1809E" w14:textId="77777777" w:rsidR="005A56DF" w:rsidRDefault="00000000" w:rsidP="00A74A7F">
      <w:r>
        <w:br w:type="page"/>
      </w:r>
    </w:p>
    <w:p w14:paraId="49CFF33B"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題：四、吳郭魚為何是變溫動物?（10分）魚體...</w:t>
      </w:r>
    </w:p>
    <w:tbl>
      <w:tblPr>
        <w:tblW w:w="0" w:type="auto"/>
        <w:jc w:val="center"/>
        <w:tblLook w:val="04A0" w:firstRow="1" w:lastRow="0" w:firstColumn="1" w:lastColumn="0" w:noHBand="0" w:noVBand="1"/>
      </w:tblPr>
      <w:tblGrid>
        <w:gridCol w:w="9360"/>
      </w:tblGrid>
      <w:tr w:rsidR="005A56DF" w14:paraId="7394D3F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9B3035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【原題重現】四、吳郭魚為何是變溫動物?（10分）魚體如何適應不同的水溫?（10分）</w:t>
            </w:r>
          </w:p>
        </w:tc>
      </w:tr>
    </w:tbl>
    <w:p w14:paraId="2F9461A7" w14:textId="77777777" w:rsidR="005A56DF" w:rsidRDefault="005A56DF" w:rsidP="00A74A7F">
      <w:pPr>
        <w:spacing w:after="160"/>
        <w:rPr>
          <w:lang w:eastAsia="zh-TW"/>
        </w:rPr>
      </w:pPr>
    </w:p>
    <w:p w14:paraId="6A73230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E148C54"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吳郭魚為何是變溫動物?（1」的理解程度。這在魚類生理學中屬於核心常考範圍。以下針對該問題的生理機制、生化反應路徑以及在水產養殖現場的實務應用，進行深入解構與條分縷析的專業解答：</w:t>
      </w:r>
    </w:p>
    <w:p w14:paraId="55584DD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37AF8E2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64ECF522" w14:textId="77777777" w:rsidR="005A56DF" w:rsidRDefault="00000000" w:rsidP="00A74A7F">
      <w:pPr>
        <w:spacing w:after="120"/>
      </w:pPr>
      <w:proofErr w:type="spellStart"/>
      <w:r>
        <w:rPr>
          <w:rFonts w:ascii="Microsoft JhengHei" w:eastAsia="Microsoft JhengHei" w:hAnsi="Microsoft JhengHei"/>
          <w:b/>
        </w:rPr>
        <w:lastRenderedPageBreak/>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630D5D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185156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19941560"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6104B374"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0C655018"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25BE723A"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6A8775FC" w14:textId="77777777" w:rsidR="005A56DF" w:rsidRDefault="005A56DF" w:rsidP="00A74A7F">
      <w:pPr>
        <w:spacing w:before="160" w:after="80"/>
        <w:rPr>
          <w:lang w:eastAsia="zh-TW"/>
        </w:rPr>
      </w:pPr>
    </w:p>
    <w:p w14:paraId="69C6343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學術必考關鍵字：THERMOREGULATION、吳郭魚為何是變溫動物?（1、生理調控機制、水產養殖應用實例。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3CD0800" w14:textId="77777777" w:rsidR="005A56DF" w:rsidRDefault="00000000" w:rsidP="00A74A7F">
      <w:r>
        <w:br w:type="page"/>
      </w:r>
    </w:p>
    <w:p w14:paraId="1BB8DDC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題：五、請詳述魚的細胞由水中獲得氧氣的生理機...</w:t>
      </w:r>
    </w:p>
    <w:tbl>
      <w:tblPr>
        <w:tblW w:w="0" w:type="auto"/>
        <w:jc w:val="center"/>
        <w:tblLook w:val="04A0" w:firstRow="1" w:lastRow="0" w:firstColumn="1" w:lastColumn="0" w:noHBand="0" w:noVBand="1"/>
      </w:tblPr>
      <w:tblGrid>
        <w:gridCol w:w="9360"/>
      </w:tblGrid>
      <w:tr w:rsidR="005A56DF" w14:paraId="0001C2E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E21568B"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【原題重現】五、請詳述魚的細胞由水中獲得氧氣的生理機制（30分）</w:t>
            </w:r>
          </w:p>
        </w:tc>
      </w:tr>
    </w:tbl>
    <w:p w14:paraId="5E9ED86E" w14:textId="77777777" w:rsidR="005A56DF" w:rsidRDefault="005A56DF" w:rsidP="00A74A7F">
      <w:pPr>
        <w:spacing w:after="160"/>
        <w:rPr>
          <w:lang w:eastAsia="zh-TW"/>
        </w:rPr>
      </w:pPr>
    </w:p>
    <w:p w14:paraId="0EE1DCDE"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9E2D704" w14:textId="77777777" w:rsidR="005A56DF" w:rsidRDefault="00000000" w:rsidP="00A74A7F">
      <w:pPr>
        <w:spacing w:after="120"/>
        <w:rPr>
          <w:lang w:eastAsia="zh-TW"/>
        </w:rPr>
      </w:pPr>
      <w:r>
        <w:rPr>
          <w:rFonts w:ascii="Microsoft JhengHei" w:eastAsia="Microsoft JhengHei" w:hAnsi="Microsoft JhengHei"/>
          <w:lang w:eastAsia="zh-TW"/>
        </w:rPr>
        <w:t>本題配分為 30 分。本題主要考驗考生對於「請詳述魚的細胞由水中獲得氧」的理解程度。這在魚類生理學中屬於核心常考範圍。以下針對該問題的生理機制、生化反應路徑以及在水產養殖現場的實務應用，進行深入解構與條分縷析的專業解答：</w:t>
      </w:r>
    </w:p>
    <w:p w14:paraId="5E5F67ED"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D22E72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F09DCB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E3B8E7E" w14:textId="77777777">
        <w:trPr>
          <w:jc w:val="center"/>
        </w:trPr>
        <w:tc>
          <w:tcPr>
            <w:tcW w:w="3120" w:type="dxa"/>
            <w:shd w:val="clear" w:color="auto" w:fill="0E8383"/>
            <w:tcMar>
              <w:top w:w="80" w:type="dxa"/>
              <w:left w:w="100" w:type="dxa"/>
              <w:bottom w:w="80" w:type="dxa"/>
              <w:right w:w="100" w:type="dxa"/>
            </w:tcMar>
          </w:tcPr>
          <w:p w14:paraId="0866334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3C8EA0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DC5F457"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8BBD573" w14:textId="77777777">
        <w:trPr>
          <w:jc w:val="center"/>
        </w:trPr>
        <w:tc>
          <w:tcPr>
            <w:tcW w:w="3120" w:type="dxa"/>
            <w:shd w:val="clear" w:color="auto" w:fill="F2F9F9"/>
            <w:tcMar>
              <w:top w:w="80" w:type="dxa"/>
              <w:left w:w="100" w:type="dxa"/>
              <w:bottom w:w="80" w:type="dxa"/>
              <w:right w:w="100" w:type="dxa"/>
            </w:tcMar>
          </w:tcPr>
          <w:p w14:paraId="1DD625EF"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B79F11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02363E3"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281841D" w14:textId="77777777">
        <w:trPr>
          <w:jc w:val="center"/>
        </w:trPr>
        <w:tc>
          <w:tcPr>
            <w:tcW w:w="3120" w:type="dxa"/>
            <w:tcMar>
              <w:top w:w="80" w:type="dxa"/>
              <w:left w:w="100" w:type="dxa"/>
              <w:bottom w:w="80" w:type="dxa"/>
              <w:right w:w="100" w:type="dxa"/>
            </w:tcMar>
          </w:tcPr>
          <w:p w14:paraId="58F8A2B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58870E5"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E5FF687"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493200B" w14:textId="77777777">
        <w:trPr>
          <w:jc w:val="center"/>
        </w:trPr>
        <w:tc>
          <w:tcPr>
            <w:tcW w:w="3120" w:type="dxa"/>
            <w:shd w:val="clear" w:color="auto" w:fill="F2F9F9"/>
            <w:tcMar>
              <w:top w:w="80" w:type="dxa"/>
              <w:left w:w="100" w:type="dxa"/>
              <w:bottom w:w="80" w:type="dxa"/>
              <w:right w:w="100" w:type="dxa"/>
            </w:tcMar>
          </w:tcPr>
          <w:p w14:paraId="6DB63C1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32C9D1F"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194627C"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F7CE829" w14:textId="77777777">
        <w:trPr>
          <w:jc w:val="center"/>
        </w:trPr>
        <w:tc>
          <w:tcPr>
            <w:tcW w:w="3120" w:type="dxa"/>
            <w:tcMar>
              <w:top w:w="80" w:type="dxa"/>
              <w:left w:w="100" w:type="dxa"/>
              <w:bottom w:w="80" w:type="dxa"/>
              <w:right w:w="100" w:type="dxa"/>
            </w:tcMar>
          </w:tcPr>
          <w:p w14:paraId="6B410D2D"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9A3669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CA48B32"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641E504" w14:textId="77777777">
        <w:trPr>
          <w:jc w:val="center"/>
        </w:trPr>
        <w:tc>
          <w:tcPr>
            <w:tcW w:w="3120" w:type="dxa"/>
            <w:shd w:val="clear" w:color="auto" w:fill="F2F9F9"/>
            <w:tcMar>
              <w:top w:w="80" w:type="dxa"/>
              <w:left w:w="100" w:type="dxa"/>
              <w:bottom w:w="80" w:type="dxa"/>
              <w:right w:w="100" w:type="dxa"/>
            </w:tcMar>
          </w:tcPr>
          <w:p w14:paraId="55E3556B"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D50D2A0"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0ACF50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8FB9682" w14:textId="77777777" w:rsidR="005A56DF" w:rsidRDefault="005A56DF" w:rsidP="00A74A7F">
      <w:pPr>
        <w:spacing w:before="160" w:after="80"/>
        <w:rPr>
          <w:lang w:eastAsia="zh-TW"/>
        </w:rPr>
      </w:pPr>
    </w:p>
    <w:p w14:paraId="06C9BAB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學術必考關鍵字：RESPIRATION、請詳述魚的細胞由水中獲得氧、生理調控機制、水產養殖應用實例。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40CCEE2" w14:textId="77777777" w:rsidR="005A56DF" w:rsidRDefault="00000000" w:rsidP="00A74A7F">
      <w:pPr>
        <w:rPr>
          <w:lang w:eastAsia="zh-TW"/>
        </w:rPr>
      </w:pPr>
      <w:r>
        <w:rPr>
          <w:lang w:eastAsia="zh-TW"/>
        </w:rPr>
        <w:br w:type="page"/>
      </w:r>
    </w:p>
    <w:p w14:paraId="7A6963C1"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17 套試題：094年特種考試地方政府公務人員考試 魚類生理學 ()</w:t>
      </w:r>
    </w:p>
    <w:p w14:paraId="3824D109"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題：一、何謂</w:t>
      </w:r>
      <w:proofErr w:type="spellEnd"/>
      <w:r>
        <w:rPr>
          <w:rFonts w:ascii="Microsoft JhengHei" w:eastAsia="Microsoft JhengHei" w:hAnsi="Microsoft JhengHei"/>
          <w:b/>
          <w:color w:val="1E5050"/>
          <w:sz w:val="25"/>
        </w:rPr>
        <w:t xml:space="preserve"> GMO (genetic mo...</w:t>
      </w:r>
    </w:p>
    <w:tbl>
      <w:tblPr>
        <w:tblW w:w="0" w:type="auto"/>
        <w:jc w:val="center"/>
        <w:tblLook w:val="04A0" w:firstRow="1" w:lastRow="0" w:firstColumn="1" w:lastColumn="0" w:noHBand="0" w:noVBand="1"/>
      </w:tblPr>
      <w:tblGrid>
        <w:gridCol w:w="9360"/>
      </w:tblGrid>
      <w:tr w:rsidR="005A56DF" w14:paraId="39F2C70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7740BBA" w14:textId="77777777" w:rsidR="005A56DF" w:rsidRDefault="00000000" w:rsidP="00A74A7F">
            <w:pPr>
              <w:spacing w:after="0"/>
            </w:pPr>
            <w:r>
              <w:rPr>
                <w:rFonts w:ascii="Microsoft JhengHei" w:eastAsia="Microsoft JhengHei" w:hAnsi="Microsoft JhengHei"/>
                <w:b/>
                <w:color w:val="1E5050"/>
                <w:sz w:val="20"/>
              </w:rPr>
              <w:t>【原題重現】一、何謂 GMO (genetic modified organism)?其製造生產方式及其隱憂（10分）。</w:t>
            </w:r>
          </w:p>
        </w:tc>
      </w:tr>
    </w:tbl>
    <w:p w14:paraId="31C9EC99" w14:textId="77777777" w:rsidR="005A56DF" w:rsidRDefault="005A56DF" w:rsidP="00A74A7F">
      <w:pPr>
        <w:spacing w:after="160"/>
      </w:pPr>
    </w:p>
    <w:p w14:paraId="2A8684FF" w14:textId="77777777" w:rsidR="005A56DF" w:rsidRDefault="00000000" w:rsidP="00A74A7F">
      <w:pPr>
        <w:keepNext/>
        <w:spacing w:before="160" w:after="80"/>
      </w:pPr>
      <w:r>
        <w:rPr>
          <w:rFonts w:ascii="Microsoft JhengHei" w:eastAsia="Microsoft JhengHei" w:hAnsi="Microsoft JhengHei"/>
          <w:b/>
          <w:color w:val="3C6464"/>
        </w:rPr>
        <w:t>【專家解析】</w:t>
      </w:r>
    </w:p>
    <w:p w14:paraId="05A8F532"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分。本題主要考驗考生對於「何謂 GMO (genet」的理解程度。這在魚類生理學中屬於核心常考範圍。以下針對該問題的生理機制、生化反應路徑以及在水產養殖現場的實務應用，進行深入解構與條分縷析的專業解答：</w:t>
      </w:r>
    </w:p>
    <w:p w14:paraId="3DD3286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8C0C0F7"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5B7B89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FB16519" w14:textId="77777777">
        <w:trPr>
          <w:jc w:val="center"/>
        </w:trPr>
        <w:tc>
          <w:tcPr>
            <w:tcW w:w="3120" w:type="dxa"/>
            <w:shd w:val="clear" w:color="auto" w:fill="0E8383"/>
            <w:tcMar>
              <w:top w:w="80" w:type="dxa"/>
              <w:left w:w="100" w:type="dxa"/>
              <w:bottom w:w="80" w:type="dxa"/>
              <w:right w:w="100" w:type="dxa"/>
            </w:tcMar>
          </w:tcPr>
          <w:p w14:paraId="34326D0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D8D610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3D078A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2808426" w14:textId="77777777">
        <w:trPr>
          <w:jc w:val="center"/>
        </w:trPr>
        <w:tc>
          <w:tcPr>
            <w:tcW w:w="3120" w:type="dxa"/>
            <w:shd w:val="clear" w:color="auto" w:fill="F2F9F9"/>
            <w:tcMar>
              <w:top w:w="80" w:type="dxa"/>
              <w:left w:w="100" w:type="dxa"/>
              <w:bottom w:w="80" w:type="dxa"/>
              <w:right w:w="100" w:type="dxa"/>
            </w:tcMar>
          </w:tcPr>
          <w:p w14:paraId="03806666"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FE50356"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FBDE17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29F80B2" w14:textId="77777777">
        <w:trPr>
          <w:jc w:val="center"/>
        </w:trPr>
        <w:tc>
          <w:tcPr>
            <w:tcW w:w="3120" w:type="dxa"/>
            <w:tcMar>
              <w:top w:w="80" w:type="dxa"/>
              <w:left w:w="100" w:type="dxa"/>
              <w:bottom w:w="80" w:type="dxa"/>
              <w:right w:w="100" w:type="dxa"/>
            </w:tcMar>
          </w:tcPr>
          <w:p w14:paraId="475A9CCA"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A3DDC4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2397DE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0125407" w14:textId="77777777">
        <w:trPr>
          <w:jc w:val="center"/>
        </w:trPr>
        <w:tc>
          <w:tcPr>
            <w:tcW w:w="3120" w:type="dxa"/>
            <w:shd w:val="clear" w:color="auto" w:fill="F2F9F9"/>
            <w:tcMar>
              <w:top w:w="80" w:type="dxa"/>
              <w:left w:w="100" w:type="dxa"/>
              <w:bottom w:w="80" w:type="dxa"/>
              <w:right w:w="100" w:type="dxa"/>
            </w:tcMar>
          </w:tcPr>
          <w:p w14:paraId="1C1929F2"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0C6AF75E"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EA08B7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C08BFB5" w14:textId="77777777">
        <w:trPr>
          <w:jc w:val="center"/>
        </w:trPr>
        <w:tc>
          <w:tcPr>
            <w:tcW w:w="3120" w:type="dxa"/>
            <w:tcMar>
              <w:top w:w="80" w:type="dxa"/>
              <w:left w:w="100" w:type="dxa"/>
              <w:bottom w:w="80" w:type="dxa"/>
              <w:right w:w="100" w:type="dxa"/>
            </w:tcMar>
          </w:tcPr>
          <w:p w14:paraId="0A2E72A1"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2F03520"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432CDAA"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1643325" w14:textId="77777777">
        <w:trPr>
          <w:jc w:val="center"/>
        </w:trPr>
        <w:tc>
          <w:tcPr>
            <w:tcW w:w="3120" w:type="dxa"/>
            <w:shd w:val="clear" w:color="auto" w:fill="F2F9F9"/>
            <w:tcMar>
              <w:top w:w="80" w:type="dxa"/>
              <w:left w:w="100" w:type="dxa"/>
              <w:bottom w:w="80" w:type="dxa"/>
              <w:right w:w="100" w:type="dxa"/>
            </w:tcMar>
          </w:tcPr>
          <w:p w14:paraId="26AF7180"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3A200C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905DFB6"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C0AC6BE" w14:textId="77777777" w:rsidR="005A56DF" w:rsidRDefault="005A56DF" w:rsidP="00A74A7F">
      <w:pPr>
        <w:spacing w:before="160" w:after="80"/>
        <w:rPr>
          <w:lang w:eastAsia="zh-TW"/>
        </w:rPr>
      </w:pPr>
    </w:p>
    <w:p w14:paraId="6477389E"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學術必考關鍵字：OSMOREGULATION、何謂</w:t>
      </w:r>
      <w:proofErr w:type="spellEnd"/>
      <w:r>
        <w:rPr>
          <w:rFonts w:ascii="Microsoft JhengHei" w:eastAsia="Microsoft JhengHei" w:hAnsi="Microsoft JhengHei"/>
          <w:color w:val="787878"/>
          <w:sz w:val="19"/>
        </w:rPr>
        <w:t xml:space="preserve"> GMO (</w:t>
      </w:r>
      <w:proofErr w:type="spellStart"/>
      <w:r>
        <w:rPr>
          <w:rFonts w:ascii="Microsoft JhengHei" w:eastAsia="Microsoft JhengHei" w:hAnsi="Microsoft JhengHei"/>
          <w:color w:val="787878"/>
          <w:sz w:val="19"/>
        </w:rPr>
        <w:t>genet、生理調控機制、水產養殖應用實例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4CC3FE2F" w14:textId="77777777" w:rsidR="005A56DF" w:rsidRDefault="00000000" w:rsidP="00A74A7F">
      <w:r>
        <w:br w:type="page"/>
      </w:r>
    </w:p>
    <w:p w14:paraId="15FB236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題：二、何謂 counter current...</w:t>
      </w:r>
    </w:p>
    <w:tbl>
      <w:tblPr>
        <w:tblW w:w="0" w:type="auto"/>
        <w:jc w:val="center"/>
        <w:tblLook w:val="04A0" w:firstRow="1" w:lastRow="0" w:firstColumn="1" w:lastColumn="0" w:noHBand="0" w:noVBand="1"/>
      </w:tblPr>
      <w:tblGrid>
        <w:gridCol w:w="9360"/>
      </w:tblGrid>
      <w:tr w:rsidR="005A56DF" w14:paraId="09CCA38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E8AB19C" w14:textId="77777777" w:rsidR="005A56DF" w:rsidRDefault="00000000" w:rsidP="00A74A7F">
            <w:pPr>
              <w:spacing w:after="0"/>
            </w:pPr>
            <w:r>
              <w:rPr>
                <w:rFonts w:ascii="Microsoft JhengHei" w:eastAsia="Microsoft JhengHei" w:hAnsi="Microsoft JhengHei"/>
                <w:b/>
                <w:color w:val="1E5050"/>
                <w:sz w:val="20"/>
              </w:rPr>
              <w:t>【原題重現】二、何謂 counter current ?試請繪模式圖說明其機制,並舉例說明。（20分）</w:t>
            </w:r>
          </w:p>
        </w:tc>
      </w:tr>
    </w:tbl>
    <w:p w14:paraId="0AAA8DE6" w14:textId="77777777" w:rsidR="005A56DF" w:rsidRDefault="005A56DF" w:rsidP="00A74A7F">
      <w:pPr>
        <w:spacing w:after="160"/>
      </w:pPr>
    </w:p>
    <w:p w14:paraId="4C125CD6" w14:textId="77777777" w:rsidR="005A56DF" w:rsidRDefault="00000000" w:rsidP="00A74A7F">
      <w:pPr>
        <w:keepNext/>
        <w:spacing w:before="160" w:after="80"/>
      </w:pPr>
      <w:r>
        <w:rPr>
          <w:rFonts w:ascii="Microsoft JhengHei" w:eastAsia="Microsoft JhengHei" w:hAnsi="Microsoft JhengHei"/>
          <w:b/>
          <w:color w:val="3C6464"/>
        </w:rPr>
        <w:t>【專家解析】</w:t>
      </w:r>
    </w:p>
    <w:p w14:paraId="778064F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分。本題主要考驗考生對於「何謂 counter cu」的理解程度。這在魚類生理學中屬於核心常考範圍。以下針對該問題的生理機制、生化反應路徑以及在水產養殖現場的實務應用，進行深入解構與條分縷析的專業解答：</w:t>
      </w:r>
    </w:p>
    <w:p w14:paraId="13AF49A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6A95C5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A494DA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E5A83C6" w14:textId="77777777">
        <w:trPr>
          <w:jc w:val="center"/>
        </w:trPr>
        <w:tc>
          <w:tcPr>
            <w:tcW w:w="3120" w:type="dxa"/>
            <w:shd w:val="clear" w:color="auto" w:fill="0E8383"/>
            <w:tcMar>
              <w:top w:w="80" w:type="dxa"/>
              <w:left w:w="100" w:type="dxa"/>
              <w:bottom w:w="80" w:type="dxa"/>
              <w:right w:w="100" w:type="dxa"/>
            </w:tcMar>
          </w:tcPr>
          <w:p w14:paraId="1935C34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E918E6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110D8C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C70A328" w14:textId="77777777">
        <w:trPr>
          <w:jc w:val="center"/>
        </w:trPr>
        <w:tc>
          <w:tcPr>
            <w:tcW w:w="3120" w:type="dxa"/>
            <w:shd w:val="clear" w:color="auto" w:fill="F2F9F9"/>
            <w:tcMar>
              <w:top w:w="80" w:type="dxa"/>
              <w:left w:w="100" w:type="dxa"/>
              <w:bottom w:w="80" w:type="dxa"/>
              <w:right w:w="100" w:type="dxa"/>
            </w:tcMar>
          </w:tcPr>
          <w:p w14:paraId="617DFF18"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9B03674"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825C7D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769D705" w14:textId="77777777">
        <w:trPr>
          <w:jc w:val="center"/>
        </w:trPr>
        <w:tc>
          <w:tcPr>
            <w:tcW w:w="3120" w:type="dxa"/>
            <w:tcMar>
              <w:top w:w="80" w:type="dxa"/>
              <w:left w:w="100" w:type="dxa"/>
              <w:bottom w:w="80" w:type="dxa"/>
              <w:right w:w="100" w:type="dxa"/>
            </w:tcMar>
          </w:tcPr>
          <w:p w14:paraId="282FE86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0F3C46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2C3AA5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948812F" w14:textId="77777777">
        <w:trPr>
          <w:jc w:val="center"/>
        </w:trPr>
        <w:tc>
          <w:tcPr>
            <w:tcW w:w="3120" w:type="dxa"/>
            <w:shd w:val="clear" w:color="auto" w:fill="F2F9F9"/>
            <w:tcMar>
              <w:top w:w="80" w:type="dxa"/>
              <w:left w:w="100" w:type="dxa"/>
              <w:bottom w:w="80" w:type="dxa"/>
              <w:right w:w="100" w:type="dxa"/>
            </w:tcMar>
          </w:tcPr>
          <w:p w14:paraId="526A9C61"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EFE0C9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336683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699FC1A" w14:textId="77777777">
        <w:trPr>
          <w:jc w:val="center"/>
        </w:trPr>
        <w:tc>
          <w:tcPr>
            <w:tcW w:w="3120" w:type="dxa"/>
            <w:tcMar>
              <w:top w:w="80" w:type="dxa"/>
              <w:left w:w="100" w:type="dxa"/>
              <w:bottom w:w="80" w:type="dxa"/>
              <w:right w:w="100" w:type="dxa"/>
            </w:tcMar>
          </w:tcPr>
          <w:p w14:paraId="1D90D04D"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793E6D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00BFA9B"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D68FCD7" w14:textId="77777777">
        <w:trPr>
          <w:jc w:val="center"/>
        </w:trPr>
        <w:tc>
          <w:tcPr>
            <w:tcW w:w="3120" w:type="dxa"/>
            <w:shd w:val="clear" w:color="auto" w:fill="F2F9F9"/>
            <w:tcMar>
              <w:top w:w="80" w:type="dxa"/>
              <w:left w:w="100" w:type="dxa"/>
              <w:bottom w:w="80" w:type="dxa"/>
              <w:right w:w="100" w:type="dxa"/>
            </w:tcMar>
          </w:tcPr>
          <w:p w14:paraId="1C694B96"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E8580A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2A635C1"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2FB881C6" w14:textId="77777777" w:rsidR="005A56DF" w:rsidRDefault="005A56DF" w:rsidP="00A74A7F">
      <w:pPr>
        <w:spacing w:before="160" w:after="80"/>
        <w:rPr>
          <w:lang w:eastAsia="zh-TW"/>
        </w:rPr>
      </w:pPr>
    </w:p>
    <w:p w14:paraId="54574F36"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學術必考關鍵字：OSMOREGULATION、何謂</w:t>
      </w:r>
      <w:proofErr w:type="spellEnd"/>
      <w:r>
        <w:rPr>
          <w:rFonts w:ascii="Microsoft JhengHei" w:eastAsia="Microsoft JhengHei" w:hAnsi="Microsoft JhengHei"/>
          <w:color w:val="787878"/>
          <w:sz w:val="19"/>
        </w:rPr>
        <w:t xml:space="preserve"> counter </w:t>
      </w:r>
      <w:proofErr w:type="spellStart"/>
      <w:r>
        <w:rPr>
          <w:rFonts w:ascii="Microsoft JhengHei" w:eastAsia="Microsoft JhengHei" w:hAnsi="Microsoft JhengHei"/>
          <w:color w:val="787878"/>
          <w:sz w:val="19"/>
        </w:rPr>
        <w:t>cu、生理調控機制、水產養殖應用實例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3486B2FE" w14:textId="77777777" w:rsidR="005A56DF" w:rsidRDefault="00000000" w:rsidP="00A74A7F">
      <w:r>
        <w:br w:type="page"/>
      </w:r>
    </w:p>
    <w:p w14:paraId="2E8D951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題：三、淡水及海水硬骨魚類 (teleost...</w:t>
      </w:r>
    </w:p>
    <w:tbl>
      <w:tblPr>
        <w:tblW w:w="0" w:type="auto"/>
        <w:jc w:val="center"/>
        <w:tblLook w:val="04A0" w:firstRow="1" w:lastRow="0" w:firstColumn="1" w:lastColumn="0" w:noHBand="0" w:noVBand="1"/>
      </w:tblPr>
      <w:tblGrid>
        <w:gridCol w:w="9360"/>
      </w:tblGrid>
      <w:tr w:rsidR="005A56DF" w14:paraId="158DA13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89D4C88" w14:textId="77777777" w:rsidR="005A56DF" w:rsidRDefault="00000000" w:rsidP="00A74A7F">
            <w:pPr>
              <w:spacing w:after="0"/>
            </w:pPr>
            <w:r>
              <w:rPr>
                <w:rFonts w:ascii="Microsoft JhengHei" w:eastAsia="Microsoft JhengHei" w:hAnsi="Microsoft JhengHei"/>
                <w:b/>
                <w:color w:val="1E5050"/>
                <w:sz w:val="20"/>
                <w:lang w:eastAsia="zh-TW"/>
              </w:rPr>
              <w:t>【原題重現】三、淡水及海水硬骨魚類 (teleost)的體液滲透壓約維持在多少?及其調節機制。並以洄 游性魚類(鰻魚及鮭魚)為例,由發育初期(發眼卵)開始說明。</w:t>
            </w:r>
            <w:r>
              <w:rPr>
                <w:rFonts w:ascii="Microsoft JhengHei" w:eastAsia="Microsoft JhengHei" w:hAnsi="Microsoft JhengHei"/>
                <w:b/>
                <w:color w:val="1E5050"/>
                <w:sz w:val="20"/>
              </w:rPr>
              <w:t>（20分）</w:t>
            </w:r>
          </w:p>
        </w:tc>
      </w:tr>
    </w:tbl>
    <w:p w14:paraId="756EDACD" w14:textId="77777777" w:rsidR="005A56DF" w:rsidRDefault="005A56DF" w:rsidP="00A74A7F">
      <w:pPr>
        <w:spacing w:after="160"/>
      </w:pPr>
    </w:p>
    <w:p w14:paraId="38CCD52C" w14:textId="77777777" w:rsidR="005A56DF" w:rsidRDefault="00000000" w:rsidP="00A74A7F">
      <w:pPr>
        <w:keepNext/>
        <w:spacing w:before="160" w:after="80"/>
      </w:pPr>
      <w:r>
        <w:rPr>
          <w:rFonts w:ascii="Microsoft JhengHei" w:eastAsia="Microsoft JhengHei" w:hAnsi="Microsoft JhengHei"/>
          <w:b/>
          <w:color w:val="3C6464"/>
        </w:rPr>
        <w:t>【專家解析】</w:t>
      </w:r>
    </w:p>
    <w:p w14:paraId="251AC5A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分。本題主要考驗考生對於「淡水及海水硬骨魚類 (</w:t>
      </w:r>
      <w:proofErr w:type="spellStart"/>
      <w:r>
        <w:rPr>
          <w:rFonts w:ascii="Microsoft JhengHei" w:eastAsia="Microsoft JhengHei" w:hAnsi="Microsoft JhengHei"/>
          <w:lang w:eastAsia="zh-TW"/>
        </w:rPr>
        <w:t>te</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0F1CD11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F8E0EC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7DA0E0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5EBB340" w14:textId="77777777">
        <w:trPr>
          <w:jc w:val="center"/>
        </w:trPr>
        <w:tc>
          <w:tcPr>
            <w:tcW w:w="3120" w:type="dxa"/>
            <w:shd w:val="clear" w:color="auto" w:fill="0E8383"/>
            <w:tcMar>
              <w:top w:w="80" w:type="dxa"/>
              <w:left w:w="100" w:type="dxa"/>
              <w:bottom w:w="80" w:type="dxa"/>
              <w:right w:w="100" w:type="dxa"/>
            </w:tcMar>
          </w:tcPr>
          <w:p w14:paraId="33594104"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22016D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417F3A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1BCEB20" w14:textId="77777777">
        <w:trPr>
          <w:jc w:val="center"/>
        </w:trPr>
        <w:tc>
          <w:tcPr>
            <w:tcW w:w="3120" w:type="dxa"/>
            <w:shd w:val="clear" w:color="auto" w:fill="F2F9F9"/>
            <w:tcMar>
              <w:top w:w="80" w:type="dxa"/>
              <w:left w:w="100" w:type="dxa"/>
              <w:bottom w:w="80" w:type="dxa"/>
              <w:right w:w="100" w:type="dxa"/>
            </w:tcMar>
          </w:tcPr>
          <w:p w14:paraId="7E487DB5"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E0B7254"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82DD7C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1B85632" w14:textId="77777777">
        <w:trPr>
          <w:jc w:val="center"/>
        </w:trPr>
        <w:tc>
          <w:tcPr>
            <w:tcW w:w="3120" w:type="dxa"/>
            <w:tcMar>
              <w:top w:w="80" w:type="dxa"/>
              <w:left w:w="100" w:type="dxa"/>
              <w:bottom w:w="80" w:type="dxa"/>
              <w:right w:w="100" w:type="dxa"/>
            </w:tcMar>
          </w:tcPr>
          <w:p w14:paraId="77951D0A"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E87F08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024756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30D4E4D" w14:textId="77777777">
        <w:trPr>
          <w:jc w:val="center"/>
        </w:trPr>
        <w:tc>
          <w:tcPr>
            <w:tcW w:w="3120" w:type="dxa"/>
            <w:shd w:val="clear" w:color="auto" w:fill="F2F9F9"/>
            <w:tcMar>
              <w:top w:w="80" w:type="dxa"/>
              <w:left w:w="100" w:type="dxa"/>
              <w:bottom w:w="80" w:type="dxa"/>
              <w:right w:w="100" w:type="dxa"/>
            </w:tcMar>
          </w:tcPr>
          <w:p w14:paraId="17CF7FFA"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0E6D5C10"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4718BCF"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5636F60" w14:textId="77777777">
        <w:trPr>
          <w:jc w:val="center"/>
        </w:trPr>
        <w:tc>
          <w:tcPr>
            <w:tcW w:w="3120" w:type="dxa"/>
            <w:tcMar>
              <w:top w:w="80" w:type="dxa"/>
              <w:left w:w="100" w:type="dxa"/>
              <w:bottom w:w="80" w:type="dxa"/>
              <w:right w:w="100" w:type="dxa"/>
            </w:tcMar>
          </w:tcPr>
          <w:p w14:paraId="1081D27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F73E7AF"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7C8C1736"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F5D275F" w14:textId="77777777">
        <w:trPr>
          <w:jc w:val="center"/>
        </w:trPr>
        <w:tc>
          <w:tcPr>
            <w:tcW w:w="3120" w:type="dxa"/>
            <w:shd w:val="clear" w:color="auto" w:fill="F2F9F9"/>
            <w:tcMar>
              <w:top w:w="80" w:type="dxa"/>
              <w:left w:w="100" w:type="dxa"/>
              <w:bottom w:w="80" w:type="dxa"/>
              <w:right w:w="100" w:type="dxa"/>
            </w:tcMar>
          </w:tcPr>
          <w:p w14:paraId="72B479F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10B896A9"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4788A45"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3BC4B17" w14:textId="77777777" w:rsidR="005A56DF" w:rsidRDefault="005A56DF" w:rsidP="00A74A7F">
      <w:pPr>
        <w:spacing w:before="160" w:after="80"/>
        <w:rPr>
          <w:lang w:eastAsia="zh-TW"/>
        </w:rPr>
      </w:pPr>
    </w:p>
    <w:p w14:paraId="49999AA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學術必考關鍵字：OSMOREGULATION、淡水及海水硬骨魚類 (</w:t>
      </w:r>
      <w:proofErr w:type="spellStart"/>
      <w:r>
        <w:rPr>
          <w:rFonts w:ascii="Microsoft JhengHei" w:eastAsia="Microsoft JhengHei" w:hAnsi="Microsoft JhengHei"/>
          <w:color w:val="787878"/>
          <w:sz w:val="19"/>
          <w:lang w:eastAsia="zh-TW"/>
        </w:rPr>
        <w:t>te</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4CDF432" w14:textId="77777777" w:rsidR="005A56DF" w:rsidRDefault="00000000" w:rsidP="00A74A7F">
      <w:r>
        <w:br w:type="page"/>
      </w:r>
    </w:p>
    <w:p w14:paraId="0C1DF69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題：四、硬骨魚類 (teleost)之性別如...</w:t>
      </w:r>
    </w:p>
    <w:tbl>
      <w:tblPr>
        <w:tblW w:w="0" w:type="auto"/>
        <w:jc w:val="center"/>
        <w:tblLook w:val="04A0" w:firstRow="1" w:lastRow="0" w:firstColumn="1" w:lastColumn="0" w:noHBand="0" w:noVBand="1"/>
      </w:tblPr>
      <w:tblGrid>
        <w:gridCol w:w="9360"/>
      </w:tblGrid>
      <w:tr w:rsidR="005A56DF" w14:paraId="025D5E8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48A8D58"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【原題重現】四、硬骨魚類 (teleost)之性別如何決定?並舉例說明（10分）。試請以XX/XY 性別決 定系統的魚類為例,說明如何以操作染色體或利用荷爾蒙處理來控制魚類的性別。 又如何決定上述兩種方法的優先順序。（30分）</w:t>
            </w:r>
          </w:p>
        </w:tc>
      </w:tr>
    </w:tbl>
    <w:p w14:paraId="53006118" w14:textId="77777777" w:rsidR="005A56DF" w:rsidRDefault="005A56DF" w:rsidP="00A74A7F">
      <w:pPr>
        <w:spacing w:after="160"/>
        <w:rPr>
          <w:lang w:eastAsia="zh-TW"/>
        </w:rPr>
      </w:pPr>
    </w:p>
    <w:p w14:paraId="5099BFD2"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560AD90"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分。本題主要考驗考生對於「硬骨魚類 (teleost」的理解程度。這在魚類生理學中屬於核心常考範圍。以下針對該問題的生理機制、生化反應路徑以及在水產養殖現場的實務應用，進行深入解構與條分縷析的專業解答：</w:t>
      </w:r>
    </w:p>
    <w:p w14:paraId="58EF31B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B5359D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7A9E8C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0A7B8F9" w14:textId="77777777">
        <w:trPr>
          <w:jc w:val="center"/>
        </w:trPr>
        <w:tc>
          <w:tcPr>
            <w:tcW w:w="3120" w:type="dxa"/>
            <w:shd w:val="clear" w:color="auto" w:fill="0E8383"/>
            <w:tcMar>
              <w:top w:w="80" w:type="dxa"/>
              <w:left w:w="100" w:type="dxa"/>
              <w:bottom w:w="80" w:type="dxa"/>
              <w:right w:w="100" w:type="dxa"/>
            </w:tcMar>
          </w:tcPr>
          <w:p w14:paraId="4C537D7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A005AF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AAE02A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2435C07" w14:textId="77777777">
        <w:trPr>
          <w:jc w:val="center"/>
        </w:trPr>
        <w:tc>
          <w:tcPr>
            <w:tcW w:w="3120" w:type="dxa"/>
            <w:shd w:val="clear" w:color="auto" w:fill="F2F9F9"/>
            <w:tcMar>
              <w:top w:w="80" w:type="dxa"/>
              <w:left w:w="100" w:type="dxa"/>
              <w:bottom w:w="80" w:type="dxa"/>
              <w:right w:w="100" w:type="dxa"/>
            </w:tcMar>
          </w:tcPr>
          <w:p w14:paraId="7D70042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D5CCC0C"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C0CCDE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3C3F7A0" w14:textId="77777777">
        <w:trPr>
          <w:jc w:val="center"/>
        </w:trPr>
        <w:tc>
          <w:tcPr>
            <w:tcW w:w="3120" w:type="dxa"/>
            <w:tcMar>
              <w:top w:w="80" w:type="dxa"/>
              <w:left w:w="100" w:type="dxa"/>
              <w:bottom w:w="80" w:type="dxa"/>
              <w:right w:w="100" w:type="dxa"/>
            </w:tcMar>
          </w:tcPr>
          <w:p w14:paraId="3D2E34DC"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0AEBE3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AC49CE6"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70909D2" w14:textId="77777777">
        <w:trPr>
          <w:jc w:val="center"/>
        </w:trPr>
        <w:tc>
          <w:tcPr>
            <w:tcW w:w="3120" w:type="dxa"/>
            <w:shd w:val="clear" w:color="auto" w:fill="F2F9F9"/>
            <w:tcMar>
              <w:top w:w="80" w:type="dxa"/>
              <w:left w:w="100" w:type="dxa"/>
              <w:bottom w:w="80" w:type="dxa"/>
              <w:right w:w="100" w:type="dxa"/>
            </w:tcMar>
          </w:tcPr>
          <w:p w14:paraId="2FFF875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8F73897"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F42F6F6"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FE71D6B" w14:textId="77777777">
        <w:trPr>
          <w:jc w:val="center"/>
        </w:trPr>
        <w:tc>
          <w:tcPr>
            <w:tcW w:w="3120" w:type="dxa"/>
            <w:tcMar>
              <w:top w:w="80" w:type="dxa"/>
              <w:left w:w="100" w:type="dxa"/>
              <w:bottom w:w="80" w:type="dxa"/>
              <w:right w:w="100" w:type="dxa"/>
            </w:tcMar>
          </w:tcPr>
          <w:p w14:paraId="00CA779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25A751B"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34B6ED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4AED02E" w14:textId="77777777">
        <w:trPr>
          <w:jc w:val="center"/>
        </w:trPr>
        <w:tc>
          <w:tcPr>
            <w:tcW w:w="3120" w:type="dxa"/>
            <w:shd w:val="clear" w:color="auto" w:fill="F2F9F9"/>
            <w:tcMar>
              <w:top w:w="80" w:type="dxa"/>
              <w:left w:w="100" w:type="dxa"/>
              <w:bottom w:w="80" w:type="dxa"/>
              <w:right w:w="100" w:type="dxa"/>
            </w:tcMar>
          </w:tcPr>
          <w:p w14:paraId="70607560"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F83C61B"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D53D8BE"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517568C6" w14:textId="77777777" w:rsidR="005A56DF" w:rsidRDefault="005A56DF" w:rsidP="00A74A7F">
      <w:pPr>
        <w:spacing w:before="160" w:after="80"/>
        <w:rPr>
          <w:lang w:eastAsia="zh-TW"/>
        </w:rPr>
      </w:pPr>
    </w:p>
    <w:p w14:paraId="20415BA2"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學術必考關鍵字：OSMOREGULATION、硬骨魚類</w:t>
      </w:r>
      <w:proofErr w:type="spellEnd"/>
      <w:r>
        <w:rPr>
          <w:rFonts w:ascii="Microsoft JhengHei" w:eastAsia="Microsoft JhengHei" w:hAnsi="Microsoft JhengHei"/>
          <w:color w:val="787878"/>
          <w:sz w:val="19"/>
        </w:rPr>
        <w:t xml:space="preserve"> (</w:t>
      </w:r>
      <w:proofErr w:type="spellStart"/>
      <w:r>
        <w:rPr>
          <w:rFonts w:ascii="Microsoft JhengHei" w:eastAsia="Microsoft JhengHei" w:hAnsi="Microsoft JhengHei"/>
          <w:color w:val="787878"/>
          <w:sz w:val="19"/>
        </w:rPr>
        <w:t>teleost、生理調控機制、水產養殖應用實例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06651851" w14:textId="77777777" w:rsidR="005A56DF" w:rsidRDefault="00000000" w:rsidP="00A74A7F">
      <w:r>
        <w:br w:type="page"/>
      </w:r>
    </w:p>
    <w:p w14:paraId="6F62935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題：五、何謂 Bohr effect?何謂 ...</w:t>
      </w:r>
    </w:p>
    <w:tbl>
      <w:tblPr>
        <w:tblW w:w="0" w:type="auto"/>
        <w:jc w:val="center"/>
        <w:tblLook w:val="04A0" w:firstRow="1" w:lastRow="0" w:firstColumn="1" w:lastColumn="0" w:noHBand="0" w:noVBand="1"/>
      </w:tblPr>
      <w:tblGrid>
        <w:gridCol w:w="9360"/>
      </w:tblGrid>
      <w:tr w:rsidR="005A56DF" w14:paraId="194AB2D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3BA9DF6" w14:textId="77777777" w:rsidR="005A56DF" w:rsidRDefault="00000000" w:rsidP="00A74A7F">
            <w:pPr>
              <w:spacing w:after="0"/>
            </w:pPr>
            <w:r>
              <w:rPr>
                <w:rFonts w:ascii="Microsoft JhengHei" w:eastAsia="Microsoft JhengHei" w:hAnsi="Microsoft JhengHei"/>
                <w:b/>
                <w:color w:val="1E5050"/>
                <w:sz w:val="20"/>
                <w:lang w:eastAsia="zh-TW"/>
              </w:rPr>
              <w:t>【原題重現】五、何謂 Bohr effect?何謂 Root effect ?試請繪模式圖說明其機制。並請依下圖實驗結 果,說明a 曲線之魚或b曲線之魚,何者較適應低溶氧環境。</w:t>
            </w:r>
            <w:r>
              <w:rPr>
                <w:rFonts w:ascii="Microsoft JhengHei" w:eastAsia="Microsoft JhengHei" w:hAnsi="Microsoft JhengHei"/>
                <w:b/>
                <w:color w:val="1E5050"/>
                <w:sz w:val="20"/>
              </w:rPr>
              <w:t>（10分） 100%(Hb)75%-50%-010 pH=7.4 25°C 20 30 氧氣分壓(pO2) 40</w:t>
            </w:r>
          </w:p>
        </w:tc>
      </w:tr>
    </w:tbl>
    <w:p w14:paraId="61BCD9F2" w14:textId="77777777" w:rsidR="005A56DF" w:rsidRDefault="005A56DF" w:rsidP="00A74A7F">
      <w:pPr>
        <w:spacing w:after="160"/>
      </w:pPr>
    </w:p>
    <w:p w14:paraId="2501F6F3" w14:textId="77777777" w:rsidR="005A56DF" w:rsidRDefault="00000000" w:rsidP="00A74A7F">
      <w:pPr>
        <w:keepNext/>
        <w:spacing w:before="160" w:after="80"/>
      </w:pPr>
      <w:r>
        <w:rPr>
          <w:rFonts w:ascii="Microsoft JhengHei" w:eastAsia="Microsoft JhengHei" w:hAnsi="Microsoft JhengHei"/>
          <w:b/>
          <w:color w:val="3C6464"/>
        </w:rPr>
        <w:t>【專家解析】</w:t>
      </w:r>
    </w:p>
    <w:p w14:paraId="576BA08B"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10 分。本題主要考驗考生對於「何謂 Bohr </w:t>
      </w:r>
      <w:proofErr w:type="spellStart"/>
      <w:r>
        <w:rPr>
          <w:rFonts w:ascii="Microsoft JhengHei" w:eastAsia="Microsoft JhengHei" w:hAnsi="Microsoft JhengHei"/>
          <w:lang w:eastAsia="zh-TW"/>
        </w:rPr>
        <w:t>effec</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56FACD49"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EA24CB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36641E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4CEDCAE" w14:textId="77777777">
        <w:trPr>
          <w:jc w:val="center"/>
        </w:trPr>
        <w:tc>
          <w:tcPr>
            <w:tcW w:w="3120" w:type="dxa"/>
            <w:shd w:val="clear" w:color="auto" w:fill="0E8383"/>
            <w:tcMar>
              <w:top w:w="80" w:type="dxa"/>
              <w:left w:w="100" w:type="dxa"/>
              <w:bottom w:w="80" w:type="dxa"/>
              <w:right w:w="100" w:type="dxa"/>
            </w:tcMar>
          </w:tcPr>
          <w:p w14:paraId="64FC1084"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512759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036E3D3"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CF4C6D7" w14:textId="77777777">
        <w:trPr>
          <w:jc w:val="center"/>
        </w:trPr>
        <w:tc>
          <w:tcPr>
            <w:tcW w:w="3120" w:type="dxa"/>
            <w:shd w:val="clear" w:color="auto" w:fill="F2F9F9"/>
            <w:tcMar>
              <w:top w:w="80" w:type="dxa"/>
              <w:left w:w="100" w:type="dxa"/>
              <w:bottom w:w="80" w:type="dxa"/>
              <w:right w:w="100" w:type="dxa"/>
            </w:tcMar>
          </w:tcPr>
          <w:p w14:paraId="3EF506E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916CA52"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A5C9609"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B0F2392" w14:textId="77777777">
        <w:trPr>
          <w:jc w:val="center"/>
        </w:trPr>
        <w:tc>
          <w:tcPr>
            <w:tcW w:w="3120" w:type="dxa"/>
            <w:tcMar>
              <w:top w:w="80" w:type="dxa"/>
              <w:left w:w="100" w:type="dxa"/>
              <w:bottom w:w="80" w:type="dxa"/>
              <w:right w:w="100" w:type="dxa"/>
            </w:tcMar>
          </w:tcPr>
          <w:p w14:paraId="457CEB57"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45D3C26"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7D96BF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9561868" w14:textId="77777777">
        <w:trPr>
          <w:jc w:val="center"/>
        </w:trPr>
        <w:tc>
          <w:tcPr>
            <w:tcW w:w="3120" w:type="dxa"/>
            <w:shd w:val="clear" w:color="auto" w:fill="F2F9F9"/>
            <w:tcMar>
              <w:top w:w="80" w:type="dxa"/>
              <w:left w:w="100" w:type="dxa"/>
              <w:bottom w:w="80" w:type="dxa"/>
              <w:right w:w="100" w:type="dxa"/>
            </w:tcMar>
          </w:tcPr>
          <w:p w14:paraId="2ED446C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0ACC0C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E6C3C6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1CC8D15" w14:textId="77777777">
        <w:trPr>
          <w:jc w:val="center"/>
        </w:trPr>
        <w:tc>
          <w:tcPr>
            <w:tcW w:w="3120" w:type="dxa"/>
            <w:tcMar>
              <w:top w:w="80" w:type="dxa"/>
              <w:left w:w="100" w:type="dxa"/>
              <w:bottom w:w="80" w:type="dxa"/>
              <w:right w:w="100" w:type="dxa"/>
            </w:tcMar>
          </w:tcPr>
          <w:p w14:paraId="36F31138"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5E8571B"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D625E67"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04D8672" w14:textId="77777777">
        <w:trPr>
          <w:jc w:val="center"/>
        </w:trPr>
        <w:tc>
          <w:tcPr>
            <w:tcW w:w="3120" w:type="dxa"/>
            <w:shd w:val="clear" w:color="auto" w:fill="F2F9F9"/>
            <w:tcMar>
              <w:top w:w="80" w:type="dxa"/>
              <w:left w:w="100" w:type="dxa"/>
              <w:bottom w:w="80" w:type="dxa"/>
              <w:right w:w="100" w:type="dxa"/>
            </w:tcMar>
          </w:tcPr>
          <w:p w14:paraId="3F4D152D"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B32422E"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221A898"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92B71DF" w14:textId="77777777" w:rsidR="005A56DF" w:rsidRDefault="005A56DF" w:rsidP="00A74A7F">
      <w:pPr>
        <w:spacing w:before="160" w:after="80"/>
        <w:rPr>
          <w:lang w:eastAsia="zh-TW"/>
        </w:rPr>
      </w:pPr>
    </w:p>
    <w:p w14:paraId="52BC432A"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學術必考關鍵字：RESPIRATION、何謂</w:t>
      </w:r>
      <w:proofErr w:type="spellEnd"/>
      <w:r>
        <w:rPr>
          <w:rFonts w:ascii="Microsoft JhengHei" w:eastAsia="Microsoft JhengHei" w:hAnsi="Microsoft JhengHei"/>
          <w:color w:val="787878"/>
          <w:sz w:val="19"/>
        </w:rPr>
        <w:t xml:space="preserve"> Bohr </w:t>
      </w:r>
      <w:proofErr w:type="spellStart"/>
      <w:r>
        <w:rPr>
          <w:rFonts w:ascii="Microsoft JhengHei" w:eastAsia="Microsoft JhengHei" w:hAnsi="Microsoft JhengHei"/>
          <w:color w:val="787878"/>
          <w:sz w:val="19"/>
        </w:rPr>
        <w:t>effec、生理調控機制、水產養殖應用實例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1B69919B" w14:textId="77777777" w:rsidR="005A56DF" w:rsidRDefault="00000000" w:rsidP="00A74A7F">
      <w:r>
        <w:br w:type="page"/>
      </w:r>
    </w:p>
    <w:p w14:paraId="3C0397A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18 套試題：094年公務人員高等考試三級考試暨普通考試第二試 魚類生理學 ()</w:t>
      </w:r>
    </w:p>
    <w:p w14:paraId="70DD281F"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題：一、環境因子及神經內分泌如何調控魚類生殖...</w:t>
      </w:r>
    </w:p>
    <w:tbl>
      <w:tblPr>
        <w:tblW w:w="0" w:type="auto"/>
        <w:jc w:val="center"/>
        <w:tblLook w:val="04A0" w:firstRow="1" w:lastRow="0" w:firstColumn="1" w:lastColumn="0" w:noHBand="0" w:noVBand="1"/>
      </w:tblPr>
      <w:tblGrid>
        <w:gridCol w:w="9360"/>
      </w:tblGrid>
      <w:tr w:rsidR="005A56DF" w14:paraId="4852211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F591A48"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【原題重現】一、環境因子及神經內分泌如何調控魚類生殖?如何應用於魚類繁養殖?（20分）</w:t>
            </w:r>
          </w:p>
        </w:tc>
      </w:tr>
    </w:tbl>
    <w:p w14:paraId="11CC163F" w14:textId="77777777" w:rsidR="005A56DF" w:rsidRDefault="005A56DF" w:rsidP="00A74A7F">
      <w:pPr>
        <w:spacing w:after="160"/>
        <w:rPr>
          <w:lang w:eastAsia="zh-TW"/>
        </w:rPr>
      </w:pPr>
    </w:p>
    <w:p w14:paraId="5D7E2CC7"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C88A97B"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環境因子及神經內分泌如何調」的理解程度。這在魚類生理學中屬於核心常考範圍。以下針對該問題的生理機制、生化反應路徑以及在水產養殖現場的實務應用，進行深入解構與條分縷析的專業解答：</w:t>
      </w:r>
    </w:p>
    <w:p w14:paraId="31DAAFB2"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2D931B9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7F96B7E9"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1B7D53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41A6519"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3A548E0"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46E9763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56908B5"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97FAA5F"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247B0BCD" w14:textId="77777777" w:rsidR="005A56DF" w:rsidRDefault="005A56DF" w:rsidP="00A74A7F">
      <w:pPr>
        <w:spacing w:before="160" w:after="80"/>
        <w:rPr>
          <w:lang w:eastAsia="zh-TW"/>
        </w:rPr>
      </w:pPr>
    </w:p>
    <w:p w14:paraId="1F807E2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學術必考關鍵字：REPRODUCTION、環境因子及神經內分泌如何調、生理調控機制、水產養殖應用實例。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F739CD8" w14:textId="77777777" w:rsidR="005A56DF" w:rsidRDefault="00000000" w:rsidP="00A74A7F">
      <w:r>
        <w:br w:type="page"/>
      </w:r>
    </w:p>
    <w:p w14:paraId="3154D0A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題：二、魚類在海水環境中如何調節水份及離子之...</w:t>
      </w:r>
    </w:p>
    <w:tbl>
      <w:tblPr>
        <w:tblW w:w="0" w:type="auto"/>
        <w:jc w:val="center"/>
        <w:tblLook w:val="04A0" w:firstRow="1" w:lastRow="0" w:firstColumn="1" w:lastColumn="0" w:noHBand="0" w:noVBand="1"/>
      </w:tblPr>
      <w:tblGrid>
        <w:gridCol w:w="9360"/>
      </w:tblGrid>
      <w:tr w:rsidR="005A56DF" w14:paraId="43EAC28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DD65E42"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【原題重現】二、魚類在海水環境中如何調節水份及離子之平衡?海水環境對魚類其它生理機制有何 影響?（20分）</w:t>
            </w:r>
          </w:p>
        </w:tc>
      </w:tr>
    </w:tbl>
    <w:p w14:paraId="20365405" w14:textId="77777777" w:rsidR="005A56DF" w:rsidRDefault="005A56DF" w:rsidP="00A74A7F">
      <w:pPr>
        <w:spacing w:after="160"/>
        <w:rPr>
          <w:lang w:eastAsia="zh-TW"/>
        </w:rPr>
      </w:pPr>
    </w:p>
    <w:p w14:paraId="5F421184"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4A6DCA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在海水環境中如何調節水」的理解程度。這在魚類生理學中屬於核心常考範圍。以下針對該問題的生理機制、生化反應路徑以及在水產養殖現場的實務應用，進行深入解構與條分縷析的專業解答：</w:t>
      </w:r>
    </w:p>
    <w:p w14:paraId="106BDB7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4D04F0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674D31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C43BFD5" w14:textId="77777777">
        <w:trPr>
          <w:jc w:val="center"/>
        </w:trPr>
        <w:tc>
          <w:tcPr>
            <w:tcW w:w="3120" w:type="dxa"/>
            <w:shd w:val="clear" w:color="auto" w:fill="0E8383"/>
            <w:tcMar>
              <w:top w:w="80" w:type="dxa"/>
              <w:left w:w="100" w:type="dxa"/>
              <w:bottom w:w="80" w:type="dxa"/>
              <w:right w:w="100" w:type="dxa"/>
            </w:tcMar>
          </w:tcPr>
          <w:p w14:paraId="1AD272B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686D4A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D9806A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7471B62" w14:textId="77777777">
        <w:trPr>
          <w:jc w:val="center"/>
        </w:trPr>
        <w:tc>
          <w:tcPr>
            <w:tcW w:w="3120" w:type="dxa"/>
            <w:shd w:val="clear" w:color="auto" w:fill="F2F9F9"/>
            <w:tcMar>
              <w:top w:w="80" w:type="dxa"/>
              <w:left w:w="100" w:type="dxa"/>
              <w:bottom w:w="80" w:type="dxa"/>
              <w:right w:w="100" w:type="dxa"/>
            </w:tcMar>
          </w:tcPr>
          <w:p w14:paraId="2E232AB1"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62999C0"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4FC1F3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D410C76" w14:textId="77777777">
        <w:trPr>
          <w:jc w:val="center"/>
        </w:trPr>
        <w:tc>
          <w:tcPr>
            <w:tcW w:w="3120" w:type="dxa"/>
            <w:tcMar>
              <w:top w:w="80" w:type="dxa"/>
              <w:left w:w="100" w:type="dxa"/>
              <w:bottom w:w="80" w:type="dxa"/>
              <w:right w:w="100" w:type="dxa"/>
            </w:tcMar>
          </w:tcPr>
          <w:p w14:paraId="2DF26F98"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8AFF0C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0B43AD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38806EA" w14:textId="77777777">
        <w:trPr>
          <w:jc w:val="center"/>
        </w:trPr>
        <w:tc>
          <w:tcPr>
            <w:tcW w:w="3120" w:type="dxa"/>
            <w:shd w:val="clear" w:color="auto" w:fill="F2F9F9"/>
            <w:tcMar>
              <w:top w:w="80" w:type="dxa"/>
              <w:left w:w="100" w:type="dxa"/>
              <w:bottom w:w="80" w:type="dxa"/>
              <w:right w:w="100" w:type="dxa"/>
            </w:tcMar>
          </w:tcPr>
          <w:p w14:paraId="0387EEFA"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0E793B6"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F1A6B03"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68D55B9" w14:textId="77777777">
        <w:trPr>
          <w:jc w:val="center"/>
        </w:trPr>
        <w:tc>
          <w:tcPr>
            <w:tcW w:w="3120" w:type="dxa"/>
            <w:tcMar>
              <w:top w:w="80" w:type="dxa"/>
              <w:left w:w="100" w:type="dxa"/>
              <w:bottom w:w="80" w:type="dxa"/>
              <w:right w:w="100" w:type="dxa"/>
            </w:tcMar>
          </w:tcPr>
          <w:p w14:paraId="247E1B0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4DF6AC2"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A0F4315"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039C4F9" w14:textId="77777777">
        <w:trPr>
          <w:jc w:val="center"/>
        </w:trPr>
        <w:tc>
          <w:tcPr>
            <w:tcW w:w="3120" w:type="dxa"/>
            <w:shd w:val="clear" w:color="auto" w:fill="F2F9F9"/>
            <w:tcMar>
              <w:top w:w="80" w:type="dxa"/>
              <w:left w:w="100" w:type="dxa"/>
              <w:bottom w:w="80" w:type="dxa"/>
              <w:right w:w="100" w:type="dxa"/>
            </w:tcMar>
          </w:tcPr>
          <w:p w14:paraId="471E4C8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06BE62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66A89E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346851B" w14:textId="77777777" w:rsidR="005A56DF" w:rsidRDefault="005A56DF" w:rsidP="00A74A7F">
      <w:pPr>
        <w:spacing w:before="160" w:after="80"/>
        <w:rPr>
          <w:lang w:eastAsia="zh-TW"/>
        </w:rPr>
      </w:pPr>
    </w:p>
    <w:p w14:paraId="736D585D"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學術必考關鍵字：OSMOREGULATION、魚類在海水環境中如何調節水、生理調控機制、水產養殖應用實例。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4E3D5DB" w14:textId="77777777" w:rsidR="005A56DF" w:rsidRDefault="00000000" w:rsidP="00A74A7F">
      <w:r>
        <w:br w:type="page"/>
      </w:r>
    </w:p>
    <w:p w14:paraId="739005F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題：三、何謂氧氣解離曲線(Oxygen di...</w:t>
      </w:r>
    </w:p>
    <w:tbl>
      <w:tblPr>
        <w:tblW w:w="0" w:type="auto"/>
        <w:jc w:val="center"/>
        <w:tblLook w:val="04A0" w:firstRow="1" w:lastRow="0" w:firstColumn="1" w:lastColumn="0" w:noHBand="0" w:noVBand="1"/>
      </w:tblPr>
      <w:tblGrid>
        <w:gridCol w:w="9360"/>
      </w:tblGrid>
      <w:tr w:rsidR="005A56DF" w14:paraId="1D88045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74141D8" w14:textId="77777777" w:rsidR="005A56DF" w:rsidRDefault="00000000" w:rsidP="00A74A7F">
            <w:pPr>
              <w:spacing w:after="0"/>
            </w:pPr>
            <w:r>
              <w:rPr>
                <w:rFonts w:ascii="Microsoft JhengHei" w:eastAsia="Microsoft JhengHei" w:hAnsi="Microsoft JhengHei"/>
                <w:b/>
                <w:color w:val="1E5050"/>
                <w:sz w:val="20"/>
              </w:rPr>
              <w:t>【原題重現】三、何謂氧氣解離曲線(Oxygen dissociation curve)?不同魚種的曲線不同,有何生理 生態學上之意義?（15分）</w:t>
            </w:r>
          </w:p>
        </w:tc>
      </w:tr>
    </w:tbl>
    <w:p w14:paraId="061C383C" w14:textId="77777777" w:rsidR="005A56DF" w:rsidRDefault="005A56DF" w:rsidP="00A74A7F">
      <w:pPr>
        <w:spacing w:after="160"/>
      </w:pPr>
    </w:p>
    <w:p w14:paraId="03A5FE1D" w14:textId="77777777" w:rsidR="005A56DF" w:rsidRDefault="00000000" w:rsidP="00A74A7F">
      <w:pPr>
        <w:keepNext/>
        <w:spacing w:before="160" w:after="80"/>
      </w:pPr>
      <w:r>
        <w:rPr>
          <w:rFonts w:ascii="Microsoft JhengHei" w:eastAsia="Microsoft JhengHei" w:hAnsi="Microsoft JhengHei"/>
          <w:b/>
          <w:color w:val="3C6464"/>
        </w:rPr>
        <w:t>【專家解析】</w:t>
      </w:r>
    </w:p>
    <w:p w14:paraId="12124760"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分。本題主要考驗考生對於「何謂氧氣解離曲線(</w:t>
      </w:r>
      <w:proofErr w:type="spellStart"/>
      <w:r>
        <w:rPr>
          <w:rFonts w:ascii="Microsoft JhengHei" w:eastAsia="Microsoft JhengHei" w:hAnsi="Microsoft JhengHei"/>
          <w:lang w:eastAsia="zh-TW"/>
        </w:rPr>
        <w:t>Oxyg</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248E120"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0F16BC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8BFB0D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68DE992" w14:textId="77777777">
        <w:trPr>
          <w:jc w:val="center"/>
        </w:trPr>
        <w:tc>
          <w:tcPr>
            <w:tcW w:w="3120" w:type="dxa"/>
            <w:shd w:val="clear" w:color="auto" w:fill="0E8383"/>
            <w:tcMar>
              <w:top w:w="80" w:type="dxa"/>
              <w:left w:w="100" w:type="dxa"/>
              <w:bottom w:w="80" w:type="dxa"/>
              <w:right w:w="100" w:type="dxa"/>
            </w:tcMar>
          </w:tcPr>
          <w:p w14:paraId="1CF101C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4DCF911"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C4BE49C"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8461BBC" w14:textId="77777777">
        <w:trPr>
          <w:jc w:val="center"/>
        </w:trPr>
        <w:tc>
          <w:tcPr>
            <w:tcW w:w="3120" w:type="dxa"/>
            <w:shd w:val="clear" w:color="auto" w:fill="F2F9F9"/>
            <w:tcMar>
              <w:top w:w="80" w:type="dxa"/>
              <w:left w:w="100" w:type="dxa"/>
              <w:bottom w:w="80" w:type="dxa"/>
              <w:right w:w="100" w:type="dxa"/>
            </w:tcMar>
          </w:tcPr>
          <w:p w14:paraId="1D466906"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137BCA2"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24C6832"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744E28F" w14:textId="77777777">
        <w:trPr>
          <w:jc w:val="center"/>
        </w:trPr>
        <w:tc>
          <w:tcPr>
            <w:tcW w:w="3120" w:type="dxa"/>
            <w:tcMar>
              <w:top w:w="80" w:type="dxa"/>
              <w:left w:w="100" w:type="dxa"/>
              <w:bottom w:w="80" w:type="dxa"/>
              <w:right w:w="100" w:type="dxa"/>
            </w:tcMar>
          </w:tcPr>
          <w:p w14:paraId="04A2BF69"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7295D6E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961C80F"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9BCBA27" w14:textId="77777777">
        <w:trPr>
          <w:jc w:val="center"/>
        </w:trPr>
        <w:tc>
          <w:tcPr>
            <w:tcW w:w="3120" w:type="dxa"/>
            <w:shd w:val="clear" w:color="auto" w:fill="F2F9F9"/>
            <w:tcMar>
              <w:top w:w="80" w:type="dxa"/>
              <w:left w:w="100" w:type="dxa"/>
              <w:bottom w:w="80" w:type="dxa"/>
              <w:right w:w="100" w:type="dxa"/>
            </w:tcMar>
          </w:tcPr>
          <w:p w14:paraId="68B44C35"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7DC794C"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02655F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846FF1F" w14:textId="77777777">
        <w:trPr>
          <w:jc w:val="center"/>
        </w:trPr>
        <w:tc>
          <w:tcPr>
            <w:tcW w:w="3120" w:type="dxa"/>
            <w:tcMar>
              <w:top w:w="80" w:type="dxa"/>
              <w:left w:w="100" w:type="dxa"/>
              <w:bottom w:w="80" w:type="dxa"/>
              <w:right w:w="100" w:type="dxa"/>
            </w:tcMar>
          </w:tcPr>
          <w:p w14:paraId="483E2057"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26B8FF6"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37E887D"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FE2D82C" w14:textId="77777777">
        <w:trPr>
          <w:jc w:val="center"/>
        </w:trPr>
        <w:tc>
          <w:tcPr>
            <w:tcW w:w="3120" w:type="dxa"/>
            <w:shd w:val="clear" w:color="auto" w:fill="F2F9F9"/>
            <w:tcMar>
              <w:top w:w="80" w:type="dxa"/>
              <w:left w:w="100" w:type="dxa"/>
              <w:bottom w:w="80" w:type="dxa"/>
              <w:right w:w="100" w:type="dxa"/>
            </w:tcMar>
          </w:tcPr>
          <w:p w14:paraId="06B62EB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629FB6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39E02EB"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C8BF1EA" w14:textId="77777777" w:rsidR="005A56DF" w:rsidRDefault="005A56DF" w:rsidP="00A74A7F">
      <w:pPr>
        <w:spacing w:before="160" w:after="80"/>
        <w:rPr>
          <w:lang w:eastAsia="zh-TW"/>
        </w:rPr>
      </w:pPr>
    </w:p>
    <w:p w14:paraId="1FCC875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學術必考關鍵字：RESPIRATION、何謂氧氣解離曲線(</w:t>
      </w:r>
      <w:proofErr w:type="spellStart"/>
      <w:r>
        <w:rPr>
          <w:rFonts w:ascii="Microsoft JhengHei" w:eastAsia="Microsoft JhengHei" w:hAnsi="Microsoft JhengHei"/>
          <w:color w:val="787878"/>
          <w:sz w:val="19"/>
          <w:lang w:eastAsia="zh-TW"/>
        </w:rPr>
        <w:t>Oxyg</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47196BD" w14:textId="77777777" w:rsidR="005A56DF" w:rsidRDefault="00000000" w:rsidP="00A74A7F">
      <w:pPr>
        <w:rPr>
          <w:lang w:eastAsia="zh-TW"/>
        </w:rPr>
      </w:pPr>
      <w:r>
        <w:rPr>
          <w:lang w:eastAsia="zh-TW"/>
        </w:rPr>
        <w:br w:type="page"/>
      </w:r>
    </w:p>
    <w:p w14:paraId="14B07A9F"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題：四、水溫降低時鮪魚與虱目魚在適應機制上有...</w:t>
      </w:r>
    </w:p>
    <w:tbl>
      <w:tblPr>
        <w:tblW w:w="0" w:type="auto"/>
        <w:jc w:val="center"/>
        <w:tblLook w:val="04A0" w:firstRow="1" w:lastRow="0" w:firstColumn="1" w:lastColumn="0" w:noHBand="0" w:noVBand="1"/>
      </w:tblPr>
      <w:tblGrid>
        <w:gridCol w:w="9360"/>
      </w:tblGrid>
      <w:tr w:rsidR="005A56DF" w14:paraId="76289B3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15CF4CF"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【原題重現】四、水溫降低時鮪魚與虱目魚在適應機制上有何差異?（15分）</w:t>
            </w:r>
          </w:p>
        </w:tc>
      </w:tr>
    </w:tbl>
    <w:p w14:paraId="0ED85E89" w14:textId="77777777" w:rsidR="005A56DF" w:rsidRDefault="005A56DF" w:rsidP="00A74A7F">
      <w:pPr>
        <w:spacing w:after="160"/>
        <w:rPr>
          <w:lang w:eastAsia="zh-TW"/>
        </w:rPr>
      </w:pPr>
    </w:p>
    <w:p w14:paraId="1DAF6C7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DE1AC28"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水溫降低時鮪魚與虱目魚在適」的理解程度。這在魚類生理學中屬於核心常考範圍。以下針對該問題的生理機制、生化反應路徑以及在水產養殖現場的實務應用，進行深入解構與條分縷析的專業解答：</w:t>
      </w:r>
    </w:p>
    <w:p w14:paraId="059675F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7837585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7E441D59" w14:textId="77777777" w:rsidR="005A56DF" w:rsidRDefault="00000000" w:rsidP="00A74A7F">
      <w:pPr>
        <w:spacing w:after="120"/>
      </w:pPr>
      <w:proofErr w:type="spellStart"/>
      <w:r>
        <w:rPr>
          <w:rFonts w:ascii="Microsoft JhengHei" w:eastAsia="Microsoft JhengHei" w:hAnsi="Microsoft JhengHei"/>
          <w:b/>
        </w:rPr>
        <w:lastRenderedPageBreak/>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30FA5E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626DE30"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6C269ED7"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20A8A248"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00666785"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739E181A"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5A5BFB10" w14:textId="77777777" w:rsidR="005A56DF" w:rsidRDefault="005A56DF" w:rsidP="00A74A7F">
      <w:pPr>
        <w:spacing w:before="160" w:after="80"/>
        <w:rPr>
          <w:lang w:eastAsia="zh-TW"/>
        </w:rPr>
      </w:pPr>
    </w:p>
    <w:p w14:paraId="15BB697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學術必考關鍵字：THERMOREGULATION、水溫降低時鮪魚與虱目魚在適、生理調控機制、水產養殖應用實例。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1CA7743" w14:textId="77777777" w:rsidR="005A56DF" w:rsidRDefault="00000000" w:rsidP="00A74A7F">
      <w:r>
        <w:br w:type="page"/>
      </w:r>
    </w:p>
    <w:p w14:paraId="5F4E2E8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題：五、仔稚魚期及成魚的消化機能有何差異?（...</w:t>
      </w:r>
    </w:p>
    <w:tbl>
      <w:tblPr>
        <w:tblW w:w="0" w:type="auto"/>
        <w:jc w:val="center"/>
        <w:tblLook w:val="04A0" w:firstRow="1" w:lastRow="0" w:firstColumn="1" w:lastColumn="0" w:noHBand="0" w:noVBand="1"/>
      </w:tblPr>
      <w:tblGrid>
        <w:gridCol w:w="9360"/>
      </w:tblGrid>
      <w:tr w:rsidR="005A56DF" w14:paraId="4EE4C99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55C3EDF"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【原題重現】五、仔稚魚期及成魚的消化機能有何差異?（15分）</w:t>
            </w:r>
          </w:p>
        </w:tc>
      </w:tr>
    </w:tbl>
    <w:p w14:paraId="3A160111" w14:textId="77777777" w:rsidR="005A56DF" w:rsidRDefault="005A56DF" w:rsidP="00A74A7F">
      <w:pPr>
        <w:spacing w:after="160"/>
        <w:rPr>
          <w:lang w:eastAsia="zh-TW"/>
        </w:rPr>
      </w:pPr>
    </w:p>
    <w:p w14:paraId="7933BBE5"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0BC2E69"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仔稚魚期及成魚的消化機能有」的理解程度。這在魚類生理學中屬於核心常考範圍。以下針對該問題的生理機制、生化反應路徑以及在水產養殖現場的實務應用，進行深入解構與條分縷析的專業解答：</w:t>
      </w:r>
    </w:p>
    <w:p w14:paraId="5E4D537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5788474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22239EC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D23434E" w14:textId="77777777">
        <w:trPr>
          <w:jc w:val="center"/>
        </w:trPr>
        <w:tc>
          <w:tcPr>
            <w:tcW w:w="3120" w:type="dxa"/>
            <w:shd w:val="clear" w:color="auto" w:fill="0E8383"/>
            <w:tcMar>
              <w:top w:w="80" w:type="dxa"/>
              <w:left w:w="100" w:type="dxa"/>
              <w:bottom w:w="80" w:type="dxa"/>
              <w:right w:w="100" w:type="dxa"/>
            </w:tcMar>
          </w:tcPr>
          <w:p w14:paraId="4B8FEBC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B55DC5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57F27FF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7B266DCF" w14:textId="77777777">
        <w:trPr>
          <w:jc w:val="center"/>
        </w:trPr>
        <w:tc>
          <w:tcPr>
            <w:tcW w:w="3120" w:type="dxa"/>
            <w:shd w:val="clear" w:color="auto" w:fill="F2F9F9"/>
            <w:tcMar>
              <w:top w:w="80" w:type="dxa"/>
              <w:left w:w="100" w:type="dxa"/>
              <w:bottom w:w="80" w:type="dxa"/>
              <w:right w:w="100" w:type="dxa"/>
            </w:tcMar>
          </w:tcPr>
          <w:p w14:paraId="1CD9B964"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67A9F1B0"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7DA9EE43"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7FDB9505" w14:textId="77777777">
        <w:trPr>
          <w:jc w:val="center"/>
        </w:trPr>
        <w:tc>
          <w:tcPr>
            <w:tcW w:w="3120" w:type="dxa"/>
            <w:tcMar>
              <w:top w:w="80" w:type="dxa"/>
              <w:left w:w="100" w:type="dxa"/>
              <w:bottom w:w="80" w:type="dxa"/>
              <w:right w:w="100" w:type="dxa"/>
            </w:tcMar>
          </w:tcPr>
          <w:p w14:paraId="0C4F8694"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61EA904A"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7EAE4D62"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5008A18E" w14:textId="77777777">
        <w:trPr>
          <w:jc w:val="center"/>
        </w:trPr>
        <w:tc>
          <w:tcPr>
            <w:tcW w:w="3120" w:type="dxa"/>
            <w:shd w:val="clear" w:color="auto" w:fill="F2F9F9"/>
            <w:tcMar>
              <w:top w:w="80" w:type="dxa"/>
              <w:left w:w="100" w:type="dxa"/>
              <w:bottom w:w="80" w:type="dxa"/>
              <w:right w:w="100" w:type="dxa"/>
            </w:tcMar>
          </w:tcPr>
          <w:p w14:paraId="25F0DABA"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2403D96E"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42B90BDB"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7596104C" w14:textId="77777777">
        <w:trPr>
          <w:jc w:val="center"/>
        </w:trPr>
        <w:tc>
          <w:tcPr>
            <w:tcW w:w="3120" w:type="dxa"/>
            <w:tcMar>
              <w:top w:w="80" w:type="dxa"/>
              <w:left w:w="100" w:type="dxa"/>
              <w:bottom w:w="80" w:type="dxa"/>
              <w:right w:w="100" w:type="dxa"/>
            </w:tcMar>
          </w:tcPr>
          <w:p w14:paraId="762AABFC"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5E14D5DC"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605D47BD"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2694BF3A" w14:textId="77777777">
        <w:trPr>
          <w:jc w:val="center"/>
        </w:trPr>
        <w:tc>
          <w:tcPr>
            <w:tcW w:w="3120" w:type="dxa"/>
            <w:shd w:val="clear" w:color="auto" w:fill="F2F9F9"/>
            <w:tcMar>
              <w:top w:w="80" w:type="dxa"/>
              <w:left w:w="100" w:type="dxa"/>
              <w:bottom w:w="80" w:type="dxa"/>
              <w:right w:w="100" w:type="dxa"/>
            </w:tcMar>
          </w:tcPr>
          <w:p w14:paraId="18FC305E"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1DD84A43"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0DA5A417"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3378E8BE" w14:textId="77777777" w:rsidR="005A56DF" w:rsidRDefault="005A56DF" w:rsidP="00A74A7F">
      <w:pPr>
        <w:spacing w:before="160" w:after="80"/>
        <w:rPr>
          <w:lang w:eastAsia="zh-TW"/>
        </w:rPr>
      </w:pPr>
    </w:p>
    <w:p w14:paraId="40857E3D"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學術必考關鍵字：DIGESTION、仔稚魚期及成魚的消化機能有、生理調控機制、水產養殖應用實例。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C48D35C" w14:textId="77777777" w:rsidR="005A56DF" w:rsidRDefault="00000000" w:rsidP="00A74A7F">
      <w:r>
        <w:br w:type="page"/>
      </w:r>
    </w:p>
    <w:p w14:paraId="70E14B2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6 題：六、面對環境壓迫,魚類的生理反應如何?並...</w:t>
      </w:r>
    </w:p>
    <w:tbl>
      <w:tblPr>
        <w:tblW w:w="0" w:type="auto"/>
        <w:jc w:val="center"/>
        <w:tblLook w:val="04A0" w:firstRow="1" w:lastRow="0" w:firstColumn="1" w:lastColumn="0" w:noHBand="0" w:noVBand="1"/>
      </w:tblPr>
      <w:tblGrid>
        <w:gridCol w:w="9360"/>
      </w:tblGrid>
      <w:tr w:rsidR="005A56DF" w14:paraId="2CD5492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E0D3C77" w14:textId="77777777" w:rsidR="005A56DF" w:rsidRDefault="00000000" w:rsidP="00A74A7F">
            <w:pPr>
              <w:spacing w:after="0"/>
            </w:pPr>
            <w:r>
              <w:rPr>
                <w:rFonts w:ascii="Microsoft JhengHei" w:eastAsia="Microsoft JhengHei" w:hAnsi="Microsoft JhengHei"/>
                <w:b/>
                <w:color w:val="1E5050"/>
                <w:sz w:val="20"/>
                <w:lang w:eastAsia="zh-TW"/>
              </w:rPr>
              <w:t>【原題重現】六、面對環境壓迫,魚類的生理反應如何?並說明其影響魚類成長之機制。</w:t>
            </w:r>
            <w:r>
              <w:rPr>
                <w:rFonts w:ascii="Microsoft JhengHei" w:eastAsia="Microsoft JhengHei" w:hAnsi="Microsoft JhengHei"/>
                <w:b/>
                <w:color w:val="1E5050"/>
                <w:sz w:val="20"/>
              </w:rPr>
              <w:t>（15分）</w:t>
            </w:r>
          </w:p>
        </w:tc>
      </w:tr>
    </w:tbl>
    <w:p w14:paraId="0D64C958" w14:textId="77777777" w:rsidR="005A56DF" w:rsidRDefault="005A56DF" w:rsidP="00A74A7F">
      <w:pPr>
        <w:spacing w:after="160"/>
      </w:pPr>
    </w:p>
    <w:p w14:paraId="6E8CFCD3" w14:textId="77777777" w:rsidR="005A56DF" w:rsidRDefault="00000000" w:rsidP="00A74A7F">
      <w:pPr>
        <w:keepNext/>
        <w:spacing w:before="160" w:after="80"/>
      </w:pPr>
      <w:r>
        <w:rPr>
          <w:rFonts w:ascii="Microsoft JhengHei" w:eastAsia="Microsoft JhengHei" w:hAnsi="Microsoft JhengHei"/>
          <w:b/>
          <w:color w:val="3C6464"/>
        </w:rPr>
        <w:t>【專家解析】</w:t>
      </w:r>
    </w:p>
    <w:p w14:paraId="31CC0BE9"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面對環境壓迫,魚類的生理反」的理解程度。這在魚類生理學中屬於核心常考範圍。以下針對該問題的生理機制、生化反應路徑以及在水產養殖現場的實務應用，進行深入解構與條分縷析的專業解答：</w:t>
      </w:r>
    </w:p>
    <w:p w14:paraId="7BF1BAA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3920CF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1508C62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91F4D21" w14:textId="77777777">
        <w:trPr>
          <w:jc w:val="center"/>
        </w:trPr>
        <w:tc>
          <w:tcPr>
            <w:tcW w:w="3120" w:type="dxa"/>
            <w:shd w:val="clear" w:color="auto" w:fill="0E8383"/>
            <w:tcMar>
              <w:top w:w="80" w:type="dxa"/>
              <w:left w:w="100" w:type="dxa"/>
              <w:bottom w:w="80" w:type="dxa"/>
              <w:right w:w="100" w:type="dxa"/>
            </w:tcMar>
          </w:tcPr>
          <w:p w14:paraId="0CA5F51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5B8856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22E227D8"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535025F8" w14:textId="77777777">
        <w:trPr>
          <w:jc w:val="center"/>
        </w:trPr>
        <w:tc>
          <w:tcPr>
            <w:tcW w:w="3120" w:type="dxa"/>
            <w:shd w:val="clear" w:color="auto" w:fill="F2F9F9"/>
            <w:tcMar>
              <w:top w:w="80" w:type="dxa"/>
              <w:left w:w="100" w:type="dxa"/>
              <w:bottom w:w="80" w:type="dxa"/>
              <w:right w:w="100" w:type="dxa"/>
            </w:tcMar>
          </w:tcPr>
          <w:p w14:paraId="20DEC5A7"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1D516944"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57402820"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62A02CF3" w14:textId="77777777">
        <w:trPr>
          <w:jc w:val="center"/>
        </w:trPr>
        <w:tc>
          <w:tcPr>
            <w:tcW w:w="3120" w:type="dxa"/>
            <w:tcMar>
              <w:top w:w="80" w:type="dxa"/>
              <w:left w:w="100" w:type="dxa"/>
              <w:bottom w:w="80" w:type="dxa"/>
              <w:right w:w="100" w:type="dxa"/>
            </w:tcMar>
          </w:tcPr>
          <w:p w14:paraId="44CD8CD6"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CA0BD3E"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5D88C2A5"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2CE9007C" w14:textId="77777777">
        <w:trPr>
          <w:jc w:val="center"/>
        </w:trPr>
        <w:tc>
          <w:tcPr>
            <w:tcW w:w="3120" w:type="dxa"/>
            <w:shd w:val="clear" w:color="auto" w:fill="F2F9F9"/>
            <w:tcMar>
              <w:top w:w="80" w:type="dxa"/>
              <w:left w:w="100" w:type="dxa"/>
              <w:bottom w:w="80" w:type="dxa"/>
              <w:right w:w="100" w:type="dxa"/>
            </w:tcMar>
          </w:tcPr>
          <w:p w14:paraId="35E94D88"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5250196C"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65EC14DB"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19D1B21C" w14:textId="77777777">
        <w:trPr>
          <w:jc w:val="center"/>
        </w:trPr>
        <w:tc>
          <w:tcPr>
            <w:tcW w:w="3120" w:type="dxa"/>
            <w:tcMar>
              <w:top w:w="80" w:type="dxa"/>
              <w:left w:w="100" w:type="dxa"/>
              <w:bottom w:w="80" w:type="dxa"/>
              <w:right w:w="100" w:type="dxa"/>
            </w:tcMar>
          </w:tcPr>
          <w:p w14:paraId="01C4503F"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63472107"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3ACB06D3"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709C53C2" w14:textId="77777777">
        <w:trPr>
          <w:jc w:val="center"/>
        </w:trPr>
        <w:tc>
          <w:tcPr>
            <w:tcW w:w="3120" w:type="dxa"/>
            <w:shd w:val="clear" w:color="auto" w:fill="F2F9F9"/>
            <w:tcMar>
              <w:top w:w="80" w:type="dxa"/>
              <w:left w:w="100" w:type="dxa"/>
              <w:bottom w:w="80" w:type="dxa"/>
              <w:right w:w="100" w:type="dxa"/>
            </w:tcMar>
          </w:tcPr>
          <w:p w14:paraId="1CAA8D67"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55FF68DB"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42667B7D"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38462227" w14:textId="77777777" w:rsidR="005A56DF" w:rsidRDefault="005A56DF" w:rsidP="00A74A7F">
      <w:pPr>
        <w:spacing w:before="160" w:after="80"/>
        <w:rPr>
          <w:lang w:eastAsia="zh-TW"/>
        </w:rPr>
      </w:pPr>
    </w:p>
    <w:p w14:paraId="7599029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學術必考關鍵字：STRESS、面對環境壓迫,魚類的生理反、生理調控機制、水產養殖應用實例。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A044AB2" w14:textId="77777777" w:rsidR="005A56DF" w:rsidRDefault="00000000" w:rsidP="00A74A7F">
      <w:pPr>
        <w:rPr>
          <w:lang w:eastAsia="zh-TW"/>
        </w:rPr>
      </w:pPr>
      <w:r>
        <w:rPr>
          <w:lang w:eastAsia="zh-TW"/>
        </w:rPr>
        <w:br w:type="page"/>
      </w:r>
    </w:p>
    <w:p w14:paraId="61B25638"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19 套試題：095年特種考試地方政府公務人員考試 魚類生理學 ()</w:t>
      </w:r>
    </w:p>
    <w:p w14:paraId="11A28E18"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題：一、魚體的比重比水還大,請討論魚類如何運...</w:t>
      </w:r>
    </w:p>
    <w:tbl>
      <w:tblPr>
        <w:tblW w:w="0" w:type="auto"/>
        <w:jc w:val="center"/>
        <w:tblLook w:val="04A0" w:firstRow="1" w:lastRow="0" w:firstColumn="1" w:lastColumn="0" w:noHBand="0" w:noVBand="1"/>
      </w:tblPr>
      <w:tblGrid>
        <w:gridCol w:w="9360"/>
      </w:tblGrid>
      <w:tr w:rsidR="005A56DF" w14:paraId="29E49CA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431E9D7" w14:textId="77777777" w:rsidR="005A56DF" w:rsidRDefault="00000000" w:rsidP="00A74A7F">
            <w:pPr>
              <w:spacing w:after="0"/>
            </w:pPr>
            <w:r>
              <w:rPr>
                <w:rFonts w:ascii="Microsoft JhengHei" w:eastAsia="Microsoft JhengHei" w:hAnsi="Microsoft JhengHei"/>
                <w:b/>
                <w:color w:val="1E5050"/>
                <w:sz w:val="20"/>
                <w:lang w:eastAsia="zh-TW"/>
              </w:rPr>
              <w:t>【原題重現】一、魚體的比重比水還大,請討論魚類如何運用那些不同的策略,使得魚類得以上浮並 調控其浮力平衡。</w:t>
            </w:r>
            <w:r>
              <w:rPr>
                <w:rFonts w:ascii="Microsoft JhengHei" w:eastAsia="Microsoft JhengHei" w:hAnsi="Microsoft JhengHei"/>
                <w:b/>
                <w:color w:val="1E5050"/>
                <w:sz w:val="20"/>
              </w:rPr>
              <w:t>（20分）</w:t>
            </w:r>
          </w:p>
        </w:tc>
      </w:tr>
    </w:tbl>
    <w:p w14:paraId="425A40FB" w14:textId="77777777" w:rsidR="005A56DF" w:rsidRDefault="005A56DF" w:rsidP="00A74A7F">
      <w:pPr>
        <w:spacing w:after="160"/>
      </w:pPr>
    </w:p>
    <w:p w14:paraId="1B7BAB43" w14:textId="77777777" w:rsidR="005A56DF" w:rsidRDefault="00000000" w:rsidP="00A74A7F">
      <w:pPr>
        <w:keepNext/>
        <w:spacing w:before="160" w:after="80"/>
      </w:pPr>
      <w:r>
        <w:rPr>
          <w:rFonts w:ascii="Microsoft JhengHei" w:eastAsia="Microsoft JhengHei" w:hAnsi="Microsoft JhengHei"/>
          <w:b/>
          <w:color w:val="3C6464"/>
        </w:rPr>
        <w:t>【專家解析】</w:t>
      </w:r>
    </w:p>
    <w:p w14:paraId="7265E72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體的比重比水還大,請討論」的理解程度。這在魚類生理學中屬於核心常考範圍。以下針對該問題的生理機制、生化反應路徑以及在水產養殖現場的實務應用，進行深入解構與條分縷析的專業解答：</w:t>
      </w:r>
    </w:p>
    <w:p w14:paraId="4A61BDC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22B94EE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w:t>
      </w:r>
      <w:r>
        <w:rPr>
          <w:rFonts w:ascii="Microsoft JhengHei" w:eastAsia="Microsoft JhengHei" w:hAnsi="Microsoft JhengHei"/>
          <w:lang w:eastAsia="zh-TW"/>
        </w:rPr>
        <w:lastRenderedPageBreak/>
        <w:t>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3A140FA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C2E785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EA9C540"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4200EF95"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38F3FDF9"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036300F1"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0827DBF8"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1DCB3A69" w14:textId="77777777" w:rsidR="005A56DF" w:rsidRDefault="005A56DF" w:rsidP="00A74A7F">
      <w:pPr>
        <w:spacing w:before="160" w:after="80"/>
        <w:rPr>
          <w:lang w:eastAsia="zh-TW"/>
        </w:rPr>
      </w:pPr>
    </w:p>
    <w:p w14:paraId="188C866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學術必考關鍵字：SWIMBLADDER、魚體的比重比水還大,請討論、生理調控機制、水產養殖應用實例。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20D7A28" w14:textId="77777777" w:rsidR="005A56DF" w:rsidRDefault="00000000" w:rsidP="00A74A7F">
      <w:r>
        <w:br w:type="page"/>
      </w:r>
    </w:p>
    <w:p w14:paraId="3A142EB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題：二、請說明魚類血紅素(hemoglobi...</w:t>
      </w:r>
    </w:p>
    <w:tbl>
      <w:tblPr>
        <w:tblW w:w="0" w:type="auto"/>
        <w:jc w:val="center"/>
        <w:tblLook w:val="04A0" w:firstRow="1" w:lastRow="0" w:firstColumn="1" w:lastColumn="0" w:noHBand="0" w:noVBand="1"/>
      </w:tblPr>
      <w:tblGrid>
        <w:gridCol w:w="9360"/>
      </w:tblGrid>
      <w:tr w:rsidR="005A56DF" w14:paraId="46C6F21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35108AF"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【原題重現】二、請說明魚類血紅素(hemoglobin)之重要生理功能,並討論為何可以行使這些功能。 </w:t>
            </w:r>
            <w:r>
              <w:rPr>
                <w:rFonts w:ascii="Microsoft JhengHei" w:eastAsia="Microsoft JhengHei" w:hAnsi="Microsoft JhengHei"/>
                <w:b/>
                <w:color w:val="1E5050"/>
                <w:sz w:val="20"/>
              </w:rPr>
              <w:t>（20分）</w:t>
            </w:r>
          </w:p>
        </w:tc>
      </w:tr>
    </w:tbl>
    <w:p w14:paraId="59437337" w14:textId="77777777" w:rsidR="005A56DF" w:rsidRDefault="005A56DF" w:rsidP="00A74A7F">
      <w:pPr>
        <w:spacing w:after="160"/>
      </w:pPr>
    </w:p>
    <w:p w14:paraId="0BA7EAA9" w14:textId="77777777" w:rsidR="005A56DF" w:rsidRDefault="00000000" w:rsidP="00A74A7F">
      <w:pPr>
        <w:keepNext/>
        <w:spacing w:before="160" w:after="80"/>
      </w:pPr>
      <w:r>
        <w:rPr>
          <w:rFonts w:ascii="Microsoft JhengHei" w:eastAsia="Microsoft JhengHei" w:hAnsi="Microsoft JhengHei"/>
          <w:b/>
          <w:color w:val="3C6464"/>
        </w:rPr>
        <w:t>【專家解析】</w:t>
      </w:r>
    </w:p>
    <w:p w14:paraId="43E21B8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分。本題主要考驗考生對於「請說明魚類血紅素(</w:t>
      </w:r>
      <w:proofErr w:type="spellStart"/>
      <w:r>
        <w:rPr>
          <w:rFonts w:ascii="Microsoft JhengHei" w:eastAsia="Microsoft JhengHei" w:hAnsi="Microsoft JhengHei"/>
          <w:lang w:eastAsia="zh-TW"/>
        </w:rPr>
        <w:t>hemo</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5446E47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EB825B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98CA27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4F6EA8D" w14:textId="77777777">
        <w:trPr>
          <w:jc w:val="center"/>
        </w:trPr>
        <w:tc>
          <w:tcPr>
            <w:tcW w:w="3120" w:type="dxa"/>
            <w:shd w:val="clear" w:color="auto" w:fill="0E8383"/>
            <w:tcMar>
              <w:top w:w="80" w:type="dxa"/>
              <w:left w:w="100" w:type="dxa"/>
              <w:bottom w:w="80" w:type="dxa"/>
              <w:right w:w="100" w:type="dxa"/>
            </w:tcMar>
          </w:tcPr>
          <w:p w14:paraId="6340C0A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62B032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B24FC7B"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11D60C8" w14:textId="77777777">
        <w:trPr>
          <w:jc w:val="center"/>
        </w:trPr>
        <w:tc>
          <w:tcPr>
            <w:tcW w:w="3120" w:type="dxa"/>
            <w:shd w:val="clear" w:color="auto" w:fill="F2F9F9"/>
            <w:tcMar>
              <w:top w:w="80" w:type="dxa"/>
              <w:left w:w="100" w:type="dxa"/>
              <w:bottom w:w="80" w:type="dxa"/>
              <w:right w:w="100" w:type="dxa"/>
            </w:tcMar>
          </w:tcPr>
          <w:p w14:paraId="1F91046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962D3D0"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F6497B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2ED1230" w14:textId="77777777">
        <w:trPr>
          <w:jc w:val="center"/>
        </w:trPr>
        <w:tc>
          <w:tcPr>
            <w:tcW w:w="3120" w:type="dxa"/>
            <w:tcMar>
              <w:top w:w="80" w:type="dxa"/>
              <w:left w:w="100" w:type="dxa"/>
              <w:bottom w:w="80" w:type="dxa"/>
              <w:right w:w="100" w:type="dxa"/>
            </w:tcMar>
          </w:tcPr>
          <w:p w14:paraId="6F16CAEB"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87399A6"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5DA4DF1"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7CAB00E" w14:textId="77777777">
        <w:trPr>
          <w:jc w:val="center"/>
        </w:trPr>
        <w:tc>
          <w:tcPr>
            <w:tcW w:w="3120" w:type="dxa"/>
            <w:shd w:val="clear" w:color="auto" w:fill="F2F9F9"/>
            <w:tcMar>
              <w:top w:w="80" w:type="dxa"/>
              <w:left w:w="100" w:type="dxa"/>
              <w:bottom w:w="80" w:type="dxa"/>
              <w:right w:w="100" w:type="dxa"/>
            </w:tcMar>
          </w:tcPr>
          <w:p w14:paraId="5BDF63A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3FFAC15"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279700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CF1666A" w14:textId="77777777">
        <w:trPr>
          <w:jc w:val="center"/>
        </w:trPr>
        <w:tc>
          <w:tcPr>
            <w:tcW w:w="3120" w:type="dxa"/>
            <w:tcMar>
              <w:top w:w="80" w:type="dxa"/>
              <w:left w:w="100" w:type="dxa"/>
              <w:bottom w:w="80" w:type="dxa"/>
              <w:right w:w="100" w:type="dxa"/>
            </w:tcMar>
          </w:tcPr>
          <w:p w14:paraId="25D0CCD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64E75EB"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B0EAC36"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68C8967" w14:textId="77777777">
        <w:trPr>
          <w:jc w:val="center"/>
        </w:trPr>
        <w:tc>
          <w:tcPr>
            <w:tcW w:w="3120" w:type="dxa"/>
            <w:shd w:val="clear" w:color="auto" w:fill="F2F9F9"/>
            <w:tcMar>
              <w:top w:w="80" w:type="dxa"/>
              <w:left w:w="100" w:type="dxa"/>
              <w:bottom w:w="80" w:type="dxa"/>
              <w:right w:w="100" w:type="dxa"/>
            </w:tcMar>
          </w:tcPr>
          <w:p w14:paraId="73F2BF54"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2A2FD04"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1D153E8"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8800F02" w14:textId="77777777" w:rsidR="005A56DF" w:rsidRDefault="005A56DF" w:rsidP="00A74A7F">
      <w:pPr>
        <w:spacing w:before="160" w:after="80"/>
        <w:rPr>
          <w:lang w:eastAsia="zh-TW"/>
        </w:rPr>
      </w:pPr>
    </w:p>
    <w:p w14:paraId="13CCA15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學術必考關鍵字：RESPIRATION、請說明魚類血紅素(</w:t>
      </w:r>
      <w:proofErr w:type="spellStart"/>
      <w:r>
        <w:rPr>
          <w:rFonts w:ascii="Microsoft JhengHei" w:eastAsia="Microsoft JhengHei" w:hAnsi="Microsoft JhengHei"/>
          <w:color w:val="787878"/>
          <w:sz w:val="19"/>
          <w:lang w:eastAsia="zh-TW"/>
        </w:rPr>
        <w:t>hemo</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C5713E6" w14:textId="77777777" w:rsidR="005A56DF" w:rsidRDefault="00000000" w:rsidP="00A74A7F">
      <w:pPr>
        <w:rPr>
          <w:lang w:eastAsia="zh-TW"/>
        </w:rPr>
      </w:pPr>
      <w:r>
        <w:rPr>
          <w:lang w:eastAsia="zh-TW"/>
        </w:rPr>
        <w:br w:type="page"/>
      </w:r>
    </w:p>
    <w:p w14:paraId="23A3315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題：三、請說明魚鰓的構造特徵及討論魚鰓的各種...</w:t>
      </w:r>
    </w:p>
    <w:tbl>
      <w:tblPr>
        <w:tblW w:w="0" w:type="auto"/>
        <w:jc w:val="center"/>
        <w:tblLook w:val="04A0" w:firstRow="1" w:lastRow="0" w:firstColumn="1" w:lastColumn="0" w:noHBand="0" w:noVBand="1"/>
      </w:tblPr>
      <w:tblGrid>
        <w:gridCol w:w="9360"/>
      </w:tblGrid>
      <w:tr w:rsidR="005A56DF" w14:paraId="601E837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6A91885" w14:textId="77777777" w:rsidR="005A56DF" w:rsidRDefault="00000000" w:rsidP="00A74A7F">
            <w:pPr>
              <w:spacing w:after="0"/>
            </w:pPr>
            <w:r>
              <w:rPr>
                <w:rFonts w:ascii="Microsoft JhengHei" w:eastAsia="Microsoft JhengHei" w:hAnsi="Microsoft JhengHei"/>
                <w:b/>
                <w:color w:val="1E5050"/>
                <w:sz w:val="20"/>
                <w:lang w:eastAsia="zh-TW"/>
              </w:rPr>
              <w:t>【原題重現】三、請說明魚鰓的構造特徵及討論魚鰓的各種重要生理機能。</w:t>
            </w:r>
            <w:r>
              <w:rPr>
                <w:rFonts w:ascii="Microsoft JhengHei" w:eastAsia="Microsoft JhengHei" w:hAnsi="Microsoft JhengHei"/>
                <w:b/>
                <w:color w:val="1E5050"/>
                <w:sz w:val="20"/>
              </w:rPr>
              <w:t>（20分）</w:t>
            </w:r>
          </w:p>
        </w:tc>
      </w:tr>
    </w:tbl>
    <w:p w14:paraId="0DA5CA84" w14:textId="77777777" w:rsidR="005A56DF" w:rsidRDefault="005A56DF" w:rsidP="00A74A7F">
      <w:pPr>
        <w:spacing w:after="160"/>
      </w:pPr>
    </w:p>
    <w:p w14:paraId="2C56E779" w14:textId="77777777" w:rsidR="005A56DF" w:rsidRDefault="00000000" w:rsidP="00A74A7F">
      <w:pPr>
        <w:keepNext/>
        <w:spacing w:before="160" w:after="80"/>
      </w:pPr>
      <w:r>
        <w:rPr>
          <w:rFonts w:ascii="Microsoft JhengHei" w:eastAsia="Microsoft JhengHei" w:hAnsi="Microsoft JhengHei"/>
          <w:b/>
          <w:color w:val="3C6464"/>
        </w:rPr>
        <w:t>【專家解析】</w:t>
      </w:r>
    </w:p>
    <w:p w14:paraId="1CFAC54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鰓的構造特徵及討論」的理解程度。這在魚類生理學中屬於核心常考範圍。以下針對該問題的生理機制、生化反應路徑以及在水產養殖現場的實務應用，進行深入解構與條分縷析的專業解答：</w:t>
      </w:r>
    </w:p>
    <w:p w14:paraId="5B700B9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47979E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34712F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AF1D99C" w14:textId="77777777">
        <w:trPr>
          <w:jc w:val="center"/>
        </w:trPr>
        <w:tc>
          <w:tcPr>
            <w:tcW w:w="3120" w:type="dxa"/>
            <w:shd w:val="clear" w:color="auto" w:fill="0E8383"/>
            <w:tcMar>
              <w:top w:w="80" w:type="dxa"/>
              <w:left w:w="100" w:type="dxa"/>
              <w:bottom w:w="80" w:type="dxa"/>
              <w:right w:w="100" w:type="dxa"/>
            </w:tcMar>
          </w:tcPr>
          <w:p w14:paraId="08AEC16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33D7CA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8E316E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18E4319" w14:textId="77777777">
        <w:trPr>
          <w:jc w:val="center"/>
        </w:trPr>
        <w:tc>
          <w:tcPr>
            <w:tcW w:w="3120" w:type="dxa"/>
            <w:shd w:val="clear" w:color="auto" w:fill="F2F9F9"/>
            <w:tcMar>
              <w:top w:w="80" w:type="dxa"/>
              <w:left w:w="100" w:type="dxa"/>
              <w:bottom w:w="80" w:type="dxa"/>
              <w:right w:w="100" w:type="dxa"/>
            </w:tcMar>
          </w:tcPr>
          <w:p w14:paraId="4B35F2A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FAB380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69231D4"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FCD9CF9" w14:textId="77777777">
        <w:trPr>
          <w:jc w:val="center"/>
        </w:trPr>
        <w:tc>
          <w:tcPr>
            <w:tcW w:w="3120" w:type="dxa"/>
            <w:tcMar>
              <w:top w:w="80" w:type="dxa"/>
              <w:left w:w="100" w:type="dxa"/>
              <w:bottom w:w="80" w:type="dxa"/>
              <w:right w:w="100" w:type="dxa"/>
            </w:tcMar>
          </w:tcPr>
          <w:p w14:paraId="49B0C89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E0BE64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98F0C0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7760BD3" w14:textId="77777777">
        <w:trPr>
          <w:jc w:val="center"/>
        </w:trPr>
        <w:tc>
          <w:tcPr>
            <w:tcW w:w="3120" w:type="dxa"/>
            <w:shd w:val="clear" w:color="auto" w:fill="F2F9F9"/>
            <w:tcMar>
              <w:top w:w="80" w:type="dxa"/>
              <w:left w:w="100" w:type="dxa"/>
              <w:bottom w:w="80" w:type="dxa"/>
              <w:right w:w="100" w:type="dxa"/>
            </w:tcMar>
          </w:tcPr>
          <w:p w14:paraId="5E0BBEE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03A81BA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338DCA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EEF75A3" w14:textId="77777777">
        <w:trPr>
          <w:jc w:val="center"/>
        </w:trPr>
        <w:tc>
          <w:tcPr>
            <w:tcW w:w="3120" w:type="dxa"/>
            <w:tcMar>
              <w:top w:w="80" w:type="dxa"/>
              <w:left w:w="100" w:type="dxa"/>
              <w:bottom w:w="80" w:type="dxa"/>
              <w:right w:w="100" w:type="dxa"/>
            </w:tcMar>
          </w:tcPr>
          <w:p w14:paraId="26B05B9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6B79E8E"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D4A857A"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5829559" w14:textId="77777777">
        <w:trPr>
          <w:jc w:val="center"/>
        </w:trPr>
        <w:tc>
          <w:tcPr>
            <w:tcW w:w="3120" w:type="dxa"/>
            <w:shd w:val="clear" w:color="auto" w:fill="F2F9F9"/>
            <w:tcMar>
              <w:top w:w="80" w:type="dxa"/>
              <w:left w:w="100" w:type="dxa"/>
              <w:bottom w:w="80" w:type="dxa"/>
              <w:right w:w="100" w:type="dxa"/>
            </w:tcMar>
          </w:tcPr>
          <w:p w14:paraId="1380994D"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785E375"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673DA1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DA84DE1" w14:textId="77777777" w:rsidR="005A56DF" w:rsidRDefault="005A56DF" w:rsidP="00A74A7F">
      <w:pPr>
        <w:spacing w:before="160" w:after="80"/>
        <w:rPr>
          <w:lang w:eastAsia="zh-TW"/>
        </w:rPr>
      </w:pPr>
    </w:p>
    <w:p w14:paraId="0CC05C5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學術必考關鍵字：OSMOREGULATION、請說明魚鰓的構造特徵及討論、生理調控機制、水產養殖應用實例。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AA3913B" w14:textId="77777777" w:rsidR="005A56DF" w:rsidRDefault="00000000" w:rsidP="00A74A7F">
      <w:r>
        <w:br w:type="page"/>
      </w:r>
    </w:p>
    <w:p w14:paraId="0007688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題：四、雌魚卵黃合成 (vitellogen...</w:t>
      </w:r>
    </w:p>
    <w:tbl>
      <w:tblPr>
        <w:tblW w:w="0" w:type="auto"/>
        <w:jc w:val="center"/>
        <w:tblLook w:val="04A0" w:firstRow="1" w:lastRow="0" w:firstColumn="1" w:lastColumn="0" w:noHBand="0" w:noVBand="1"/>
      </w:tblPr>
      <w:tblGrid>
        <w:gridCol w:w="9360"/>
      </w:tblGrid>
      <w:tr w:rsidR="005A56DF" w14:paraId="041FEAD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7424362" w14:textId="77777777" w:rsidR="005A56DF" w:rsidRDefault="00000000" w:rsidP="00A74A7F">
            <w:pPr>
              <w:spacing w:after="0"/>
            </w:pPr>
            <w:r>
              <w:rPr>
                <w:rFonts w:ascii="Microsoft JhengHei" w:eastAsia="Microsoft JhengHei" w:hAnsi="Microsoft JhengHei"/>
                <w:b/>
                <w:color w:val="1E5050"/>
                <w:sz w:val="20"/>
              </w:rPr>
              <w:t>【原題重現】四、雌魚卵黃合成 (vitellogenesis)與堆積是卵細胞發育成長(oocyte growth)的重要過 程,請說明重要激素及參與之過程,並描述卵細胞之特徵。（20分）</w:t>
            </w:r>
          </w:p>
        </w:tc>
      </w:tr>
    </w:tbl>
    <w:p w14:paraId="5781BC62" w14:textId="77777777" w:rsidR="005A56DF" w:rsidRDefault="005A56DF" w:rsidP="00A74A7F">
      <w:pPr>
        <w:spacing w:after="160"/>
      </w:pPr>
    </w:p>
    <w:p w14:paraId="2724D9DD" w14:textId="77777777" w:rsidR="005A56DF" w:rsidRDefault="00000000" w:rsidP="00A74A7F">
      <w:pPr>
        <w:keepNext/>
        <w:spacing w:before="160" w:after="80"/>
      </w:pPr>
      <w:r>
        <w:rPr>
          <w:rFonts w:ascii="Microsoft JhengHei" w:eastAsia="Microsoft JhengHei" w:hAnsi="Microsoft JhengHei"/>
          <w:b/>
          <w:color w:val="3C6464"/>
        </w:rPr>
        <w:t>【專家解析】</w:t>
      </w:r>
    </w:p>
    <w:p w14:paraId="4BC6BA1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分。本題主要考驗考生對於「雌魚卵黃合成 (</w:t>
      </w:r>
      <w:proofErr w:type="spellStart"/>
      <w:r>
        <w:rPr>
          <w:rFonts w:ascii="Microsoft JhengHei" w:eastAsia="Microsoft JhengHei" w:hAnsi="Microsoft JhengHei"/>
          <w:lang w:eastAsia="zh-TW"/>
        </w:rPr>
        <w:t>vitel</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21DDF726"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5B5F2AC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6CF8A9B8"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2E773E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A93F61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3954F978"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0BF34903"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F44B875"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A65151A"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456C04F" w14:textId="77777777" w:rsidR="005A56DF" w:rsidRDefault="005A56DF" w:rsidP="00A74A7F">
      <w:pPr>
        <w:spacing w:before="160" w:after="80"/>
        <w:rPr>
          <w:lang w:eastAsia="zh-TW"/>
        </w:rPr>
      </w:pPr>
    </w:p>
    <w:p w14:paraId="7F1C6A8A"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學術必考關鍵字：REPRODUCTION、雌魚卵黃合成</w:t>
      </w:r>
      <w:proofErr w:type="spellEnd"/>
      <w:r>
        <w:rPr>
          <w:rFonts w:ascii="Microsoft JhengHei" w:eastAsia="Microsoft JhengHei" w:hAnsi="Microsoft JhengHei"/>
          <w:color w:val="787878"/>
          <w:sz w:val="19"/>
        </w:rPr>
        <w:t xml:space="preserve"> (</w:t>
      </w:r>
      <w:proofErr w:type="spellStart"/>
      <w:r>
        <w:rPr>
          <w:rFonts w:ascii="Microsoft JhengHei" w:eastAsia="Microsoft JhengHei" w:hAnsi="Microsoft JhengHei"/>
          <w:color w:val="787878"/>
          <w:sz w:val="19"/>
        </w:rPr>
        <w:t>vitel、生理調控機制、水產養殖應用實例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00303A28" w14:textId="77777777" w:rsidR="005A56DF" w:rsidRDefault="00000000" w:rsidP="00A74A7F">
      <w:r>
        <w:br w:type="page"/>
      </w:r>
    </w:p>
    <w:p w14:paraId="5533B3F9"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題：五、魚類的聽覺有那些組織器官參與?這些器...</w:t>
      </w:r>
    </w:p>
    <w:tbl>
      <w:tblPr>
        <w:tblW w:w="0" w:type="auto"/>
        <w:jc w:val="center"/>
        <w:tblLook w:val="04A0" w:firstRow="1" w:lastRow="0" w:firstColumn="1" w:lastColumn="0" w:noHBand="0" w:noVBand="1"/>
      </w:tblPr>
      <w:tblGrid>
        <w:gridCol w:w="9360"/>
      </w:tblGrid>
      <w:tr w:rsidR="005A56DF" w14:paraId="0BD0763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B8C2E14" w14:textId="77777777" w:rsidR="005A56DF" w:rsidRDefault="00000000" w:rsidP="00A74A7F">
            <w:pPr>
              <w:spacing w:after="0"/>
            </w:pPr>
            <w:r>
              <w:rPr>
                <w:rFonts w:ascii="Microsoft JhengHei" w:eastAsia="Microsoft JhengHei" w:hAnsi="Microsoft JhengHei"/>
                <w:b/>
                <w:color w:val="1E5050"/>
                <w:sz w:val="20"/>
                <w:lang w:eastAsia="zh-TW"/>
              </w:rPr>
              <w:t>【原題重現】五、魚類的聽覺有那些組織器官參與?這些器官之構造特性為何?並說明如何參與魚類 的聽覺能力。</w:t>
            </w:r>
            <w:r>
              <w:rPr>
                <w:rFonts w:ascii="Microsoft JhengHei" w:eastAsia="Microsoft JhengHei" w:hAnsi="Microsoft JhengHei"/>
                <w:b/>
                <w:color w:val="1E5050"/>
                <w:sz w:val="20"/>
              </w:rPr>
              <w:t>（20分）</w:t>
            </w:r>
          </w:p>
        </w:tc>
      </w:tr>
    </w:tbl>
    <w:p w14:paraId="57547B6A" w14:textId="77777777" w:rsidR="005A56DF" w:rsidRDefault="005A56DF" w:rsidP="00A74A7F">
      <w:pPr>
        <w:spacing w:after="160"/>
      </w:pPr>
    </w:p>
    <w:p w14:paraId="5F0F845F" w14:textId="77777777" w:rsidR="005A56DF" w:rsidRDefault="00000000" w:rsidP="00A74A7F">
      <w:pPr>
        <w:keepNext/>
        <w:spacing w:before="160" w:after="80"/>
      </w:pPr>
      <w:r>
        <w:rPr>
          <w:rFonts w:ascii="Microsoft JhengHei" w:eastAsia="Microsoft JhengHei" w:hAnsi="Microsoft JhengHei"/>
          <w:b/>
          <w:color w:val="3C6464"/>
        </w:rPr>
        <w:t>【專家解析】</w:t>
      </w:r>
    </w:p>
    <w:p w14:paraId="71561BC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的聽覺有那些組織器官參」的理解程度。這在魚類生理學中屬於核心常考範圍。以下針對該問題的生理機制、生化反應路徑以及在水產養殖現場的實務應用，進行深入解構與條分縷析的專業解答：</w:t>
      </w:r>
    </w:p>
    <w:p w14:paraId="0F75B23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143802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5979E7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8C19A5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4A7670B"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4528D7BA"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4AE8E664"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63DB72C7"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74CF1E12"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4649DFFB" w14:textId="77777777" w:rsidR="005A56DF" w:rsidRDefault="005A56DF" w:rsidP="00A74A7F">
      <w:pPr>
        <w:spacing w:before="160" w:after="80"/>
        <w:rPr>
          <w:lang w:eastAsia="zh-TW"/>
        </w:rPr>
      </w:pPr>
    </w:p>
    <w:p w14:paraId="1B226FC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學術必考關鍵字：SENSORY、魚類的聽覺有那些組織器官參、生理調控機制、水產養殖應用實例。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3263B92" w14:textId="77777777" w:rsidR="005A56DF" w:rsidRDefault="00000000" w:rsidP="00A74A7F">
      <w:pPr>
        <w:rPr>
          <w:lang w:eastAsia="zh-TW"/>
        </w:rPr>
      </w:pPr>
      <w:r>
        <w:rPr>
          <w:lang w:eastAsia="zh-TW"/>
        </w:rPr>
        <w:br w:type="page"/>
      </w:r>
    </w:p>
    <w:p w14:paraId="3CC81E90"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20 套試題：096年公務人員高等考試三級考試暨普通考試 魚類生理學 ()</w:t>
      </w:r>
    </w:p>
    <w:p w14:paraId="644961F0"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w:t>
      </w:r>
      <w:proofErr w:type="gramStart"/>
      <w:r>
        <w:rPr>
          <w:rFonts w:ascii="Microsoft JhengHei" w:eastAsia="Microsoft JhengHei" w:hAnsi="Microsoft JhengHei"/>
          <w:b/>
          <w:color w:val="1E5050"/>
          <w:sz w:val="25"/>
        </w:rPr>
        <w:t>環境荷爾蒙</w:t>
      </w:r>
      <w:proofErr w:type="spellEnd"/>
      <w:r>
        <w:rPr>
          <w:rFonts w:ascii="Microsoft JhengHei" w:eastAsia="Microsoft JhengHei" w:hAnsi="Microsoft JhengHei"/>
          <w:b/>
          <w:color w:val="1E5050"/>
          <w:sz w:val="25"/>
        </w:rPr>
        <w:t>(</w:t>
      </w:r>
      <w:proofErr w:type="spellStart"/>
      <w:proofErr w:type="gramEnd"/>
      <w:r>
        <w:rPr>
          <w:rFonts w:ascii="Microsoft JhengHei" w:eastAsia="Microsoft JhengHei" w:hAnsi="Microsoft JhengHei"/>
          <w:b/>
          <w:color w:val="1E5050"/>
          <w:sz w:val="25"/>
        </w:rPr>
        <w:t>environmenta</w:t>
      </w:r>
      <w:proofErr w:type="spellEnd"/>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053D866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E3F160B" w14:textId="77777777" w:rsidR="005A56DF" w:rsidRDefault="00000000" w:rsidP="00A74A7F">
            <w:pPr>
              <w:spacing w:after="0"/>
            </w:pPr>
            <w:r>
              <w:rPr>
                <w:rFonts w:ascii="Microsoft JhengHei" w:eastAsia="Microsoft JhengHei" w:hAnsi="Microsoft JhengHei"/>
                <w:b/>
                <w:color w:val="1E5050"/>
                <w:sz w:val="20"/>
              </w:rPr>
              <w:t>【原題重現】一、環境荷爾蒙(environmental hormones)污染日趨嚴重,舉例說明對養殖魚類短期及 長期可能之影響。（15分）</w:t>
            </w:r>
          </w:p>
        </w:tc>
      </w:tr>
    </w:tbl>
    <w:p w14:paraId="2458FDBF" w14:textId="77777777" w:rsidR="005A56DF" w:rsidRDefault="005A56DF" w:rsidP="00A74A7F">
      <w:pPr>
        <w:spacing w:after="160"/>
      </w:pPr>
    </w:p>
    <w:p w14:paraId="050B5F4F" w14:textId="77777777" w:rsidR="005A56DF" w:rsidRDefault="00000000" w:rsidP="00A74A7F">
      <w:pPr>
        <w:keepNext/>
        <w:spacing w:before="160" w:after="80"/>
      </w:pPr>
      <w:r>
        <w:rPr>
          <w:rFonts w:ascii="Microsoft JhengHei" w:eastAsia="Microsoft JhengHei" w:hAnsi="Microsoft JhengHei"/>
          <w:b/>
          <w:color w:val="3C6464"/>
        </w:rPr>
        <w:t>【專家解析】</w:t>
      </w:r>
    </w:p>
    <w:p w14:paraId="205401CA"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環境荷爾蒙(environ」的理解程度。這在魚類生理學中屬於核心常考範圍。以下針對該問題的生理機制、生化反應路徑以及在水產養殖現場的實務應用，進行深入解構與條分縷析的專業解答：</w:t>
      </w:r>
    </w:p>
    <w:p w14:paraId="51D55CA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w:t>
      </w:r>
      <w:r>
        <w:rPr>
          <w:rFonts w:ascii="Microsoft JhengHei" w:eastAsia="Microsoft JhengHei" w:hAnsi="Microsoft JhengHei"/>
          <w:lang w:eastAsia="zh-TW"/>
        </w:rPr>
        <w:lastRenderedPageBreak/>
        <w:t>球腎臟」（如鮟鱇魚），僅排出極少量的等張尿，主要用於排除 Mg2+ 和 SO42- 等二價離子。(d) 激素調控：生長激素 (GH) 與皮質醇 (Cortisol) 協同作用，誘導鰓部 MR 細胞體積增大、Na+/K+-ATPase 與 NKCC1 表達量暴增，以適應高鹽度環境。</w:t>
      </w:r>
    </w:p>
    <w:p w14:paraId="01513ED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4E406A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A5166F0" w14:textId="77777777">
        <w:trPr>
          <w:jc w:val="center"/>
        </w:trPr>
        <w:tc>
          <w:tcPr>
            <w:tcW w:w="3120" w:type="dxa"/>
            <w:shd w:val="clear" w:color="auto" w:fill="0E8383"/>
            <w:tcMar>
              <w:top w:w="80" w:type="dxa"/>
              <w:left w:w="100" w:type="dxa"/>
              <w:bottom w:w="80" w:type="dxa"/>
              <w:right w:w="100" w:type="dxa"/>
            </w:tcMar>
          </w:tcPr>
          <w:p w14:paraId="5AE04B5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9B7856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0850659"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CA852CC" w14:textId="77777777">
        <w:trPr>
          <w:jc w:val="center"/>
        </w:trPr>
        <w:tc>
          <w:tcPr>
            <w:tcW w:w="3120" w:type="dxa"/>
            <w:shd w:val="clear" w:color="auto" w:fill="F2F9F9"/>
            <w:tcMar>
              <w:top w:w="80" w:type="dxa"/>
              <w:left w:w="100" w:type="dxa"/>
              <w:bottom w:w="80" w:type="dxa"/>
              <w:right w:w="100" w:type="dxa"/>
            </w:tcMar>
          </w:tcPr>
          <w:p w14:paraId="2FE6E087"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7405EA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B7B1A3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66D2472" w14:textId="77777777">
        <w:trPr>
          <w:jc w:val="center"/>
        </w:trPr>
        <w:tc>
          <w:tcPr>
            <w:tcW w:w="3120" w:type="dxa"/>
            <w:tcMar>
              <w:top w:w="80" w:type="dxa"/>
              <w:left w:w="100" w:type="dxa"/>
              <w:bottom w:w="80" w:type="dxa"/>
              <w:right w:w="100" w:type="dxa"/>
            </w:tcMar>
          </w:tcPr>
          <w:p w14:paraId="307D07C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7A0CC9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ED6830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EA37EB5" w14:textId="77777777">
        <w:trPr>
          <w:jc w:val="center"/>
        </w:trPr>
        <w:tc>
          <w:tcPr>
            <w:tcW w:w="3120" w:type="dxa"/>
            <w:shd w:val="clear" w:color="auto" w:fill="F2F9F9"/>
            <w:tcMar>
              <w:top w:w="80" w:type="dxa"/>
              <w:left w:w="100" w:type="dxa"/>
              <w:bottom w:w="80" w:type="dxa"/>
              <w:right w:w="100" w:type="dxa"/>
            </w:tcMar>
          </w:tcPr>
          <w:p w14:paraId="241BE3C9"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CFE5C9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5335DD5"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905CD09" w14:textId="77777777">
        <w:trPr>
          <w:jc w:val="center"/>
        </w:trPr>
        <w:tc>
          <w:tcPr>
            <w:tcW w:w="3120" w:type="dxa"/>
            <w:tcMar>
              <w:top w:w="80" w:type="dxa"/>
              <w:left w:w="100" w:type="dxa"/>
              <w:bottom w:w="80" w:type="dxa"/>
              <w:right w:w="100" w:type="dxa"/>
            </w:tcMar>
          </w:tcPr>
          <w:p w14:paraId="2140C6CA"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D16EF7A"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3EDE8BA"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940A57E" w14:textId="77777777">
        <w:trPr>
          <w:jc w:val="center"/>
        </w:trPr>
        <w:tc>
          <w:tcPr>
            <w:tcW w:w="3120" w:type="dxa"/>
            <w:shd w:val="clear" w:color="auto" w:fill="F2F9F9"/>
            <w:tcMar>
              <w:top w:w="80" w:type="dxa"/>
              <w:left w:w="100" w:type="dxa"/>
              <w:bottom w:w="80" w:type="dxa"/>
              <w:right w:w="100" w:type="dxa"/>
            </w:tcMar>
          </w:tcPr>
          <w:p w14:paraId="4E97A53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2AAA0BBE"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8914CEB"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2019AF9D" w14:textId="77777777" w:rsidR="005A56DF" w:rsidRDefault="005A56DF" w:rsidP="00A74A7F">
      <w:pPr>
        <w:spacing w:before="160" w:after="80"/>
        <w:rPr>
          <w:lang w:eastAsia="zh-TW"/>
        </w:rPr>
      </w:pPr>
    </w:p>
    <w:p w14:paraId="1472CF89"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w:t>
      </w:r>
      <w:proofErr w:type="gramStart"/>
      <w:r>
        <w:rPr>
          <w:rFonts w:ascii="Microsoft JhengHei" w:eastAsia="Microsoft JhengHei" w:hAnsi="Microsoft JhengHei"/>
          <w:color w:val="787878"/>
          <w:sz w:val="19"/>
        </w:rPr>
        <w:t>環境荷爾蒙</w:t>
      </w:r>
      <w:proofErr w:type="spellEnd"/>
      <w:r>
        <w:rPr>
          <w:rFonts w:ascii="Microsoft JhengHei" w:eastAsia="Microsoft JhengHei" w:hAnsi="Microsoft JhengHei"/>
          <w:color w:val="787878"/>
          <w:sz w:val="19"/>
        </w:rPr>
        <w:t>(</w:t>
      </w:r>
      <w:proofErr w:type="spellStart"/>
      <w:proofErr w:type="gramEnd"/>
      <w:r>
        <w:rPr>
          <w:rFonts w:ascii="Microsoft JhengHei" w:eastAsia="Microsoft JhengHei" w:hAnsi="Microsoft JhengHei"/>
          <w:color w:val="787878"/>
          <w:sz w:val="19"/>
        </w:rPr>
        <w:t>environ、生理調控機制、水產養殖應用實例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139088C6" w14:textId="77777777" w:rsidR="005A56DF" w:rsidRDefault="00000000" w:rsidP="00A74A7F">
      <w:r>
        <w:br w:type="page"/>
      </w:r>
    </w:p>
    <w:p w14:paraId="2ADBCAC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題：二、說明魚類生殖及其調控之生理機制,並進...</w:t>
      </w:r>
    </w:p>
    <w:tbl>
      <w:tblPr>
        <w:tblW w:w="0" w:type="auto"/>
        <w:jc w:val="center"/>
        <w:tblLook w:val="04A0" w:firstRow="1" w:lastRow="0" w:firstColumn="1" w:lastColumn="0" w:noHBand="0" w:noVBand="1"/>
      </w:tblPr>
      <w:tblGrid>
        <w:gridCol w:w="9360"/>
      </w:tblGrid>
      <w:tr w:rsidR="005A56DF" w14:paraId="6F94829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CFF0CA2" w14:textId="77777777" w:rsidR="005A56DF" w:rsidRDefault="00000000" w:rsidP="00A74A7F">
            <w:pPr>
              <w:spacing w:after="0"/>
            </w:pPr>
            <w:r>
              <w:rPr>
                <w:rFonts w:ascii="Microsoft JhengHei" w:eastAsia="Microsoft JhengHei" w:hAnsi="Microsoft JhengHei"/>
                <w:b/>
                <w:color w:val="1E5050"/>
                <w:sz w:val="20"/>
                <w:lang w:eastAsia="zh-TW"/>
              </w:rPr>
              <w:t>【原題重現】二、說明魚類生殖及其調控之生理機制,並進一步談談生產不孕魚之可能方法。</w:t>
            </w:r>
            <w:r>
              <w:rPr>
                <w:rFonts w:ascii="Microsoft JhengHei" w:eastAsia="Microsoft JhengHei" w:hAnsi="Microsoft JhengHei"/>
                <w:b/>
                <w:color w:val="1E5050"/>
                <w:sz w:val="20"/>
              </w:rPr>
              <w:t>（15分）</w:t>
            </w:r>
          </w:p>
        </w:tc>
      </w:tr>
    </w:tbl>
    <w:p w14:paraId="2F6379C2" w14:textId="77777777" w:rsidR="005A56DF" w:rsidRDefault="005A56DF" w:rsidP="00A74A7F">
      <w:pPr>
        <w:spacing w:after="160"/>
      </w:pPr>
    </w:p>
    <w:p w14:paraId="1642CE49" w14:textId="77777777" w:rsidR="005A56DF" w:rsidRDefault="00000000" w:rsidP="00A74A7F">
      <w:pPr>
        <w:keepNext/>
        <w:spacing w:before="160" w:after="80"/>
      </w:pPr>
      <w:r>
        <w:rPr>
          <w:rFonts w:ascii="Microsoft JhengHei" w:eastAsia="Microsoft JhengHei" w:hAnsi="Microsoft JhengHei"/>
          <w:b/>
          <w:color w:val="3C6464"/>
        </w:rPr>
        <w:t>【專家解析】</w:t>
      </w:r>
    </w:p>
    <w:p w14:paraId="1BF092F3"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說明魚類生殖及其調控之生理」的理解程度。這在魚類生理學中屬於核心常考範圍。以下針對該問題的生理機制、生化反應路徑以及在水產養殖現場的實務應用，進行深入解構與條分縷析的專業解答：</w:t>
      </w:r>
    </w:p>
    <w:p w14:paraId="7742323D"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18E56A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CA0291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76398B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755A6C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2BEB31ED"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8E715A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5436AF96"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0FAFA5D"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2E5FFD7" w14:textId="77777777" w:rsidR="005A56DF" w:rsidRDefault="005A56DF" w:rsidP="00A74A7F">
      <w:pPr>
        <w:spacing w:before="160" w:after="80"/>
        <w:rPr>
          <w:lang w:eastAsia="zh-TW"/>
        </w:rPr>
      </w:pPr>
    </w:p>
    <w:p w14:paraId="5C94BBC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學術必考關鍵字：REPRODUCTION、說明魚類生殖及其調控之生理、生理調控機制、水產養殖應用實例。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0F40DD1" w14:textId="77777777" w:rsidR="005A56DF" w:rsidRDefault="00000000" w:rsidP="00A74A7F">
      <w:r>
        <w:br w:type="page"/>
      </w:r>
    </w:p>
    <w:p w14:paraId="3DC2ECE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題：三、環境因子、神經內分泌如何調控仔稚魚發...</w:t>
      </w:r>
    </w:p>
    <w:tbl>
      <w:tblPr>
        <w:tblW w:w="0" w:type="auto"/>
        <w:jc w:val="center"/>
        <w:tblLook w:val="04A0" w:firstRow="1" w:lastRow="0" w:firstColumn="1" w:lastColumn="0" w:noHBand="0" w:noVBand="1"/>
      </w:tblPr>
      <w:tblGrid>
        <w:gridCol w:w="9360"/>
      </w:tblGrid>
      <w:tr w:rsidR="005A56DF" w14:paraId="2CF5F4D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A0856C6"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【原題重現】三、環境因子、神經內分泌如何調控仔稚魚發育生長?如何應用於魚類種苗生產?（15分）</w:t>
            </w:r>
          </w:p>
        </w:tc>
      </w:tr>
    </w:tbl>
    <w:p w14:paraId="72BEF987" w14:textId="77777777" w:rsidR="005A56DF" w:rsidRDefault="005A56DF" w:rsidP="00A74A7F">
      <w:pPr>
        <w:spacing w:after="160"/>
        <w:rPr>
          <w:lang w:eastAsia="zh-TW"/>
        </w:rPr>
      </w:pPr>
    </w:p>
    <w:p w14:paraId="2377A1F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F8C2B43"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環境因子、神經內分泌如何調」的理解程度。這在魚類生理學中屬於核心常考範圍。以下針對該問題的生理機制、生化反應路徑以及在水產養殖現場的實務應用，進行深入解構與條分縷析的專業解答：</w:t>
      </w:r>
    </w:p>
    <w:p w14:paraId="7F64703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B320E1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A53DBB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93E2807" w14:textId="77777777">
        <w:trPr>
          <w:jc w:val="center"/>
        </w:trPr>
        <w:tc>
          <w:tcPr>
            <w:tcW w:w="3120" w:type="dxa"/>
            <w:shd w:val="clear" w:color="auto" w:fill="0E8383"/>
            <w:tcMar>
              <w:top w:w="80" w:type="dxa"/>
              <w:left w:w="100" w:type="dxa"/>
              <w:bottom w:w="80" w:type="dxa"/>
              <w:right w:w="100" w:type="dxa"/>
            </w:tcMar>
          </w:tcPr>
          <w:p w14:paraId="5E215811"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03C7AC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B3F5F7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6E26C0B" w14:textId="77777777">
        <w:trPr>
          <w:jc w:val="center"/>
        </w:trPr>
        <w:tc>
          <w:tcPr>
            <w:tcW w:w="3120" w:type="dxa"/>
            <w:shd w:val="clear" w:color="auto" w:fill="F2F9F9"/>
            <w:tcMar>
              <w:top w:w="80" w:type="dxa"/>
              <w:left w:w="100" w:type="dxa"/>
              <w:bottom w:w="80" w:type="dxa"/>
              <w:right w:w="100" w:type="dxa"/>
            </w:tcMar>
          </w:tcPr>
          <w:p w14:paraId="60927F9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F36999A"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CAF948B"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42D95EA" w14:textId="77777777">
        <w:trPr>
          <w:jc w:val="center"/>
        </w:trPr>
        <w:tc>
          <w:tcPr>
            <w:tcW w:w="3120" w:type="dxa"/>
            <w:tcMar>
              <w:top w:w="80" w:type="dxa"/>
              <w:left w:w="100" w:type="dxa"/>
              <w:bottom w:w="80" w:type="dxa"/>
              <w:right w:w="100" w:type="dxa"/>
            </w:tcMar>
          </w:tcPr>
          <w:p w14:paraId="0757A9C8"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919119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1C4563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E57D57F" w14:textId="77777777">
        <w:trPr>
          <w:jc w:val="center"/>
        </w:trPr>
        <w:tc>
          <w:tcPr>
            <w:tcW w:w="3120" w:type="dxa"/>
            <w:shd w:val="clear" w:color="auto" w:fill="F2F9F9"/>
            <w:tcMar>
              <w:top w:w="80" w:type="dxa"/>
              <w:left w:w="100" w:type="dxa"/>
              <w:bottom w:w="80" w:type="dxa"/>
              <w:right w:w="100" w:type="dxa"/>
            </w:tcMar>
          </w:tcPr>
          <w:p w14:paraId="23DD027C"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0B505A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BA75AEB"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BDEFE06" w14:textId="77777777">
        <w:trPr>
          <w:jc w:val="center"/>
        </w:trPr>
        <w:tc>
          <w:tcPr>
            <w:tcW w:w="3120" w:type="dxa"/>
            <w:tcMar>
              <w:top w:w="80" w:type="dxa"/>
              <w:left w:w="100" w:type="dxa"/>
              <w:bottom w:w="80" w:type="dxa"/>
              <w:right w:w="100" w:type="dxa"/>
            </w:tcMar>
          </w:tcPr>
          <w:p w14:paraId="5AA620C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2457D7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2EEB1706"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B52CD0D" w14:textId="77777777">
        <w:trPr>
          <w:jc w:val="center"/>
        </w:trPr>
        <w:tc>
          <w:tcPr>
            <w:tcW w:w="3120" w:type="dxa"/>
            <w:shd w:val="clear" w:color="auto" w:fill="F2F9F9"/>
            <w:tcMar>
              <w:top w:w="80" w:type="dxa"/>
              <w:left w:w="100" w:type="dxa"/>
              <w:bottom w:w="80" w:type="dxa"/>
              <w:right w:w="100" w:type="dxa"/>
            </w:tcMar>
          </w:tcPr>
          <w:p w14:paraId="04C3F28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C3C611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3666C3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2915FB6" w14:textId="77777777" w:rsidR="005A56DF" w:rsidRDefault="005A56DF" w:rsidP="00A74A7F">
      <w:pPr>
        <w:spacing w:before="160" w:after="80"/>
        <w:rPr>
          <w:lang w:eastAsia="zh-TW"/>
        </w:rPr>
      </w:pPr>
    </w:p>
    <w:p w14:paraId="7E11A9D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學術必考關鍵字：OSMOREGULATION、環境因子、神經內分泌如何調、生理調控機制、水產養殖應用實例。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6ADD6C8" w14:textId="77777777" w:rsidR="005A56DF" w:rsidRDefault="00000000" w:rsidP="00A74A7F">
      <w:r>
        <w:br w:type="page"/>
      </w:r>
    </w:p>
    <w:p w14:paraId="56156E2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題：四、魚類在淡水環境中,如何調節水分及離子...</w:t>
      </w:r>
    </w:p>
    <w:tbl>
      <w:tblPr>
        <w:tblW w:w="0" w:type="auto"/>
        <w:jc w:val="center"/>
        <w:tblLook w:val="04A0" w:firstRow="1" w:lastRow="0" w:firstColumn="1" w:lastColumn="0" w:noHBand="0" w:noVBand="1"/>
      </w:tblPr>
      <w:tblGrid>
        <w:gridCol w:w="9360"/>
      </w:tblGrid>
      <w:tr w:rsidR="005A56DF" w14:paraId="583851A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30A50B" w14:textId="77777777" w:rsidR="005A56DF" w:rsidRDefault="00000000" w:rsidP="00A74A7F">
            <w:pPr>
              <w:spacing w:after="0"/>
            </w:pPr>
            <w:r>
              <w:rPr>
                <w:rFonts w:ascii="Microsoft JhengHei" w:eastAsia="Microsoft JhengHei" w:hAnsi="Microsoft JhengHei"/>
                <w:b/>
                <w:color w:val="1E5050"/>
                <w:sz w:val="20"/>
                <w:lang w:eastAsia="zh-TW"/>
              </w:rPr>
              <w:t>【原題重現】四、魚類在淡水環境中,如何調節水分及離子平衡?並說明對內分泌調控及成長之可能 影響等之機制。</w:t>
            </w:r>
            <w:r>
              <w:rPr>
                <w:rFonts w:ascii="Microsoft JhengHei" w:eastAsia="Microsoft JhengHei" w:hAnsi="Microsoft JhengHei"/>
                <w:b/>
                <w:color w:val="1E5050"/>
                <w:sz w:val="20"/>
              </w:rPr>
              <w:t>（15分）</w:t>
            </w:r>
          </w:p>
        </w:tc>
      </w:tr>
    </w:tbl>
    <w:p w14:paraId="03A1C938" w14:textId="77777777" w:rsidR="005A56DF" w:rsidRDefault="005A56DF" w:rsidP="00A74A7F">
      <w:pPr>
        <w:spacing w:after="160"/>
      </w:pPr>
    </w:p>
    <w:p w14:paraId="70B11061" w14:textId="77777777" w:rsidR="005A56DF" w:rsidRDefault="00000000" w:rsidP="00A74A7F">
      <w:pPr>
        <w:keepNext/>
        <w:spacing w:before="160" w:after="80"/>
      </w:pPr>
      <w:r>
        <w:rPr>
          <w:rFonts w:ascii="Microsoft JhengHei" w:eastAsia="Microsoft JhengHei" w:hAnsi="Microsoft JhengHei"/>
          <w:b/>
          <w:color w:val="3C6464"/>
        </w:rPr>
        <w:t>【專家解析】</w:t>
      </w:r>
    </w:p>
    <w:p w14:paraId="53CE4B6E"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魚類在淡水環境中,如何調節」的理解程度。這在魚類生理學中屬於核心常考範圍。以下針對該問題的生理機制、生化反應路徑以及在水產養殖現場的實務應用，進行深入解構與條分縷析的專業解答：</w:t>
      </w:r>
    </w:p>
    <w:p w14:paraId="2C308DE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DC0DA0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A79ACE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484120E" w14:textId="77777777">
        <w:trPr>
          <w:jc w:val="center"/>
        </w:trPr>
        <w:tc>
          <w:tcPr>
            <w:tcW w:w="3120" w:type="dxa"/>
            <w:shd w:val="clear" w:color="auto" w:fill="0E8383"/>
            <w:tcMar>
              <w:top w:w="80" w:type="dxa"/>
              <w:left w:w="100" w:type="dxa"/>
              <w:bottom w:w="80" w:type="dxa"/>
              <w:right w:w="100" w:type="dxa"/>
            </w:tcMar>
          </w:tcPr>
          <w:p w14:paraId="38EA78F3"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62EDF1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F32376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812ED5B" w14:textId="77777777">
        <w:trPr>
          <w:jc w:val="center"/>
        </w:trPr>
        <w:tc>
          <w:tcPr>
            <w:tcW w:w="3120" w:type="dxa"/>
            <w:shd w:val="clear" w:color="auto" w:fill="F2F9F9"/>
            <w:tcMar>
              <w:top w:w="80" w:type="dxa"/>
              <w:left w:w="100" w:type="dxa"/>
              <w:bottom w:w="80" w:type="dxa"/>
              <w:right w:w="100" w:type="dxa"/>
            </w:tcMar>
          </w:tcPr>
          <w:p w14:paraId="39B5804C"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307BBF4"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AC2390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92623A3" w14:textId="77777777">
        <w:trPr>
          <w:jc w:val="center"/>
        </w:trPr>
        <w:tc>
          <w:tcPr>
            <w:tcW w:w="3120" w:type="dxa"/>
            <w:tcMar>
              <w:top w:w="80" w:type="dxa"/>
              <w:left w:w="100" w:type="dxa"/>
              <w:bottom w:w="80" w:type="dxa"/>
              <w:right w:w="100" w:type="dxa"/>
            </w:tcMar>
          </w:tcPr>
          <w:p w14:paraId="392899C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5A0E38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8448EC6"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8B59347" w14:textId="77777777">
        <w:trPr>
          <w:jc w:val="center"/>
        </w:trPr>
        <w:tc>
          <w:tcPr>
            <w:tcW w:w="3120" w:type="dxa"/>
            <w:shd w:val="clear" w:color="auto" w:fill="F2F9F9"/>
            <w:tcMar>
              <w:top w:w="80" w:type="dxa"/>
              <w:left w:w="100" w:type="dxa"/>
              <w:bottom w:w="80" w:type="dxa"/>
              <w:right w:w="100" w:type="dxa"/>
            </w:tcMar>
          </w:tcPr>
          <w:p w14:paraId="3731F8A9"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31D3A1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34993B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707B416" w14:textId="77777777">
        <w:trPr>
          <w:jc w:val="center"/>
        </w:trPr>
        <w:tc>
          <w:tcPr>
            <w:tcW w:w="3120" w:type="dxa"/>
            <w:tcMar>
              <w:top w:w="80" w:type="dxa"/>
              <w:left w:w="100" w:type="dxa"/>
              <w:bottom w:w="80" w:type="dxa"/>
              <w:right w:w="100" w:type="dxa"/>
            </w:tcMar>
          </w:tcPr>
          <w:p w14:paraId="08DFC790"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BF79EB5"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5902C7E"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963204B" w14:textId="77777777">
        <w:trPr>
          <w:jc w:val="center"/>
        </w:trPr>
        <w:tc>
          <w:tcPr>
            <w:tcW w:w="3120" w:type="dxa"/>
            <w:shd w:val="clear" w:color="auto" w:fill="F2F9F9"/>
            <w:tcMar>
              <w:top w:w="80" w:type="dxa"/>
              <w:left w:w="100" w:type="dxa"/>
              <w:bottom w:w="80" w:type="dxa"/>
              <w:right w:w="100" w:type="dxa"/>
            </w:tcMar>
          </w:tcPr>
          <w:p w14:paraId="7D94B9C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DA82F5B"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82DA015"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ADAAED9" w14:textId="77777777" w:rsidR="005A56DF" w:rsidRDefault="005A56DF" w:rsidP="00A74A7F">
      <w:pPr>
        <w:spacing w:before="160" w:after="80"/>
        <w:rPr>
          <w:lang w:eastAsia="zh-TW"/>
        </w:rPr>
      </w:pPr>
    </w:p>
    <w:p w14:paraId="027266E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學術必考關鍵字：OSMOREGULATION、魚類在淡水環境中,如何調節、生理調控機制、水產養殖應用實例。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9E20B2C" w14:textId="77777777" w:rsidR="005A56DF" w:rsidRDefault="00000000" w:rsidP="00A74A7F">
      <w:r>
        <w:br w:type="page"/>
      </w:r>
    </w:p>
    <w:p w14:paraId="6FD388B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題：五、以圖說明波赫效應(Bohr effe...</w:t>
      </w:r>
    </w:p>
    <w:tbl>
      <w:tblPr>
        <w:tblW w:w="0" w:type="auto"/>
        <w:jc w:val="center"/>
        <w:tblLook w:val="04A0" w:firstRow="1" w:lastRow="0" w:firstColumn="1" w:lastColumn="0" w:noHBand="0" w:noVBand="1"/>
      </w:tblPr>
      <w:tblGrid>
        <w:gridCol w:w="9360"/>
      </w:tblGrid>
      <w:tr w:rsidR="005A56DF" w14:paraId="76BE752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1312E00"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【原題重現】五、以圖說明波赫效應(Bohr effect)。波赫效應在魚類氧及二氧化碳的交換運輸上有 何生理意義?（10分）</w:t>
            </w:r>
          </w:p>
        </w:tc>
      </w:tr>
    </w:tbl>
    <w:p w14:paraId="03A1AAD2" w14:textId="77777777" w:rsidR="005A56DF" w:rsidRDefault="005A56DF" w:rsidP="00A74A7F">
      <w:pPr>
        <w:spacing w:after="160"/>
        <w:rPr>
          <w:lang w:eastAsia="zh-TW"/>
        </w:rPr>
      </w:pPr>
    </w:p>
    <w:p w14:paraId="6C22F69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45B7A9E"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以圖說明波赫效應(Bohr」的理解程度。這在魚類生理學中屬於核心常考範圍。以下針對該問題的生理機制、生化反應路徑以及在水產養殖現場的實務應用，進行深入解構與條分縷析的專業解答：</w:t>
      </w:r>
    </w:p>
    <w:p w14:paraId="147BBEDE"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A55F85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F258D4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89598D6" w14:textId="77777777">
        <w:trPr>
          <w:jc w:val="center"/>
        </w:trPr>
        <w:tc>
          <w:tcPr>
            <w:tcW w:w="3120" w:type="dxa"/>
            <w:shd w:val="clear" w:color="auto" w:fill="0E8383"/>
            <w:tcMar>
              <w:top w:w="80" w:type="dxa"/>
              <w:left w:w="100" w:type="dxa"/>
              <w:bottom w:w="80" w:type="dxa"/>
              <w:right w:w="100" w:type="dxa"/>
            </w:tcMar>
          </w:tcPr>
          <w:p w14:paraId="5EA8DA6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ED0129E"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F66DF69"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344C992" w14:textId="77777777">
        <w:trPr>
          <w:jc w:val="center"/>
        </w:trPr>
        <w:tc>
          <w:tcPr>
            <w:tcW w:w="3120" w:type="dxa"/>
            <w:shd w:val="clear" w:color="auto" w:fill="F2F9F9"/>
            <w:tcMar>
              <w:top w:w="80" w:type="dxa"/>
              <w:left w:w="100" w:type="dxa"/>
              <w:bottom w:w="80" w:type="dxa"/>
              <w:right w:w="100" w:type="dxa"/>
            </w:tcMar>
          </w:tcPr>
          <w:p w14:paraId="6E150D7A"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8B2E2F4"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1B9783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BEF510C" w14:textId="77777777">
        <w:trPr>
          <w:jc w:val="center"/>
        </w:trPr>
        <w:tc>
          <w:tcPr>
            <w:tcW w:w="3120" w:type="dxa"/>
            <w:tcMar>
              <w:top w:w="80" w:type="dxa"/>
              <w:left w:w="100" w:type="dxa"/>
              <w:bottom w:w="80" w:type="dxa"/>
              <w:right w:w="100" w:type="dxa"/>
            </w:tcMar>
          </w:tcPr>
          <w:p w14:paraId="00F58A6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6CA88C0"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2ED129A"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9450376" w14:textId="77777777">
        <w:trPr>
          <w:jc w:val="center"/>
        </w:trPr>
        <w:tc>
          <w:tcPr>
            <w:tcW w:w="3120" w:type="dxa"/>
            <w:shd w:val="clear" w:color="auto" w:fill="F2F9F9"/>
            <w:tcMar>
              <w:top w:w="80" w:type="dxa"/>
              <w:left w:w="100" w:type="dxa"/>
              <w:bottom w:w="80" w:type="dxa"/>
              <w:right w:w="100" w:type="dxa"/>
            </w:tcMar>
          </w:tcPr>
          <w:p w14:paraId="07050E8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80C3C3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86F19FE"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EDE0BC7" w14:textId="77777777">
        <w:trPr>
          <w:jc w:val="center"/>
        </w:trPr>
        <w:tc>
          <w:tcPr>
            <w:tcW w:w="3120" w:type="dxa"/>
            <w:tcMar>
              <w:top w:w="80" w:type="dxa"/>
              <w:left w:w="100" w:type="dxa"/>
              <w:bottom w:w="80" w:type="dxa"/>
              <w:right w:w="100" w:type="dxa"/>
            </w:tcMar>
          </w:tcPr>
          <w:p w14:paraId="07A285B6"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0F0414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C060AEE"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D12D518" w14:textId="77777777">
        <w:trPr>
          <w:jc w:val="center"/>
        </w:trPr>
        <w:tc>
          <w:tcPr>
            <w:tcW w:w="3120" w:type="dxa"/>
            <w:shd w:val="clear" w:color="auto" w:fill="F2F9F9"/>
            <w:tcMar>
              <w:top w:w="80" w:type="dxa"/>
              <w:left w:w="100" w:type="dxa"/>
              <w:bottom w:w="80" w:type="dxa"/>
              <w:right w:w="100" w:type="dxa"/>
            </w:tcMar>
          </w:tcPr>
          <w:p w14:paraId="1776A2E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D55472F"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B98B98C"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686047C" w14:textId="77777777" w:rsidR="005A56DF" w:rsidRDefault="005A56DF" w:rsidP="00A74A7F">
      <w:pPr>
        <w:spacing w:before="160" w:after="80"/>
        <w:rPr>
          <w:lang w:eastAsia="zh-TW"/>
        </w:rPr>
      </w:pPr>
    </w:p>
    <w:p w14:paraId="6E66F22B"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學術必考關鍵字：RESPIRATION、以圖說明波赫效應(Bohr、生理調控機制、水產養殖應用實例。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E6555C0" w14:textId="77777777" w:rsidR="005A56DF" w:rsidRDefault="00000000" w:rsidP="00A74A7F">
      <w:pPr>
        <w:rPr>
          <w:lang w:eastAsia="zh-TW"/>
        </w:rPr>
      </w:pPr>
      <w:r>
        <w:rPr>
          <w:lang w:eastAsia="zh-TW"/>
        </w:rPr>
        <w:br w:type="page"/>
      </w:r>
    </w:p>
    <w:p w14:paraId="1097A9C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6 題：六、說明魚類視覺器官構造及功能之特點(與...</w:t>
      </w:r>
    </w:p>
    <w:tbl>
      <w:tblPr>
        <w:tblW w:w="0" w:type="auto"/>
        <w:jc w:val="center"/>
        <w:tblLook w:val="04A0" w:firstRow="1" w:lastRow="0" w:firstColumn="1" w:lastColumn="0" w:noHBand="0" w:noVBand="1"/>
      </w:tblPr>
      <w:tblGrid>
        <w:gridCol w:w="9360"/>
      </w:tblGrid>
      <w:tr w:rsidR="005A56DF" w14:paraId="05AB5E2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559EB7A" w14:textId="77777777" w:rsidR="005A56DF" w:rsidRDefault="00000000" w:rsidP="00A74A7F">
            <w:pPr>
              <w:spacing w:after="0"/>
            </w:pPr>
            <w:r>
              <w:rPr>
                <w:rFonts w:ascii="Microsoft JhengHei" w:eastAsia="Microsoft JhengHei" w:hAnsi="Microsoft JhengHei"/>
                <w:b/>
                <w:color w:val="1E5050"/>
                <w:sz w:val="20"/>
                <w:lang w:eastAsia="zh-TW"/>
              </w:rPr>
              <w:t>【原題重現】六、說明魚類視覺器官構造及功能之特點(與哺乳類比較)。</w:t>
            </w:r>
            <w:r>
              <w:rPr>
                <w:rFonts w:ascii="Microsoft JhengHei" w:eastAsia="Microsoft JhengHei" w:hAnsi="Microsoft JhengHei"/>
                <w:b/>
                <w:color w:val="1E5050"/>
                <w:sz w:val="20"/>
              </w:rPr>
              <w:t>（10分）</w:t>
            </w:r>
          </w:p>
        </w:tc>
      </w:tr>
    </w:tbl>
    <w:p w14:paraId="1A486FF7" w14:textId="77777777" w:rsidR="005A56DF" w:rsidRDefault="005A56DF" w:rsidP="00A74A7F">
      <w:pPr>
        <w:spacing w:after="160"/>
      </w:pPr>
    </w:p>
    <w:p w14:paraId="67FC1020" w14:textId="77777777" w:rsidR="005A56DF" w:rsidRDefault="00000000" w:rsidP="00A74A7F">
      <w:pPr>
        <w:keepNext/>
        <w:spacing w:before="160" w:after="80"/>
      </w:pPr>
      <w:r>
        <w:rPr>
          <w:rFonts w:ascii="Microsoft JhengHei" w:eastAsia="Microsoft JhengHei" w:hAnsi="Microsoft JhengHei"/>
          <w:b/>
          <w:color w:val="3C6464"/>
        </w:rPr>
        <w:t>【專家解析】</w:t>
      </w:r>
    </w:p>
    <w:p w14:paraId="4C037AB5"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說明魚類視覺器官構造及功能」的理解程度。這在魚類生理學中屬於核心常考範圍。以下針對該問題的生理機制、生化反應路徑以及在水產養殖現場的實務應用，進行深入解構與條分縷析的專業解答：</w:t>
      </w:r>
    </w:p>
    <w:p w14:paraId="3C875ED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04E96A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51F66D1E"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C044122"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5C4F9A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20AB63A0"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A19BBAD"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7841D1C8"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1019E21E"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A43A3F2" w14:textId="77777777" w:rsidR="005A56DF" w:rsidRDefault="005A56DF" w:rsidP="00A74A7F">
      <w:pPr>
        <w:spacing w:before="160" w:after="80"/>
        <w:rPr>
          <w:lang w:eastAsia="zh-TW"/>
        </w:rPr>
      </w:pPr>
    </w:p>
    <w:p w14:paraId="6FF558A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學術必考關鍵字：SENSORY、說明魚類視覺器官構造及功能、生理調控機制、水產養殖應用實例。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256BB10" w14:textId="77777777" w:rsidR="005A56DF" w:rsidRDefault="00000000" w:rsidP="00A74A7F">
      <w:r>
        <w:br w:type="page"/>
      </w:r>
    </w:p>
    <w:p w14:paraId="445317B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7 題：七、不同魚種的氧氣解離曲線(Oxygen...</w:t>
      </w:r>
    </w:p>
    <w:tbl>
      <w:tblPr>
        <w:tblW w:w="0" w:type="auto"/>
        <w:jc w:val="center"/>
        <w:tblLook w:val="04A0" w:firstRow="1" w:lastRow="0" w:firstColumn="1" w:lastColumn="0" w:noHBand="0" w:noVBand="1"/>
      </w:tblPr>
      <w:tblGrid>
        <w:gridCol w:w="9360"/>
      </w:tblGrid>
      <w:tr w:rsidR="005A56DF" w14:paraId="2603E67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2C1F5EA" w14:textId="77777777" w:rsidR="005A56DF" w:rsidRDefault="00000000" w:rsidP="00A74A7F">
            <w:pPr>
              <w:spacing w:after="0"/>
            </w:pPr>
            <w:r>
              <w:rPr>
                <w:rFonts w:ascii="Microsoft JhengHei" w:eastAsia="Microsoft JhengHei" w:hAnsi="Microsoft JhengHei"/>
                <w:b/>
                <w:color w:val="1E5050"/>
                <w:sz w:val="20"/>
              </w:rPr>
              <w:t>【原題重現】七、不同魚種的氧氣解離曲線(Oxygen dissociation curve)曲線不同時,與養殖環境之 控制有何關係?（10分）</w:t>
            </w:r>
          </w:p>
        </w:tc>
      </w:tr>
    </w:tbl>
    <w:p w14:paraId="7EACBED0" w14:textId="77777777" w:rsidR="005A56DF" w:rsidRDefault="005A56DF" w:rsidP="00A74A7F">
      <w:pPr>
        <w:spacing w:after="160"/>
      </w:pPr>
    </w:p>
    <w:p w14:paraId="44212720" w14:textId="77777777" w:rsidR="005A56DF" w:rsidRDefault="00000000" w:rsidP="00A74A7F">
      <w:pPr>
        <w:keepNext/>
        <w:spacing w:before="160" w:after="80"/>
      </w:pPr>
      <w:r>
        <w:rPr>
          <w:rFonts w:ascii="Microsoft JhengHei" w:eastAsia="Microsoft JhengHei" w:hAnsi="Microsoft JhengHei"/>
          <w:b/>
          <w:color w:val="3C6464"/>
        </w:rPr>
        <w:t>【專家解析】</w:t>
      </w:r>
    </w:p>
    <w:p w14:paraId="46E6D050"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不同魚種的氧氣解離曲線(O」的理解程度。這在魚類生理學中屬於核心常考範圍。以下針對該問題的生理機制、生化反應路徑以及在水產養殖現場的實務應用，進行深入解構與條分縷析的專業解答：</w:t>
      </w:r>
    </w:p>
    <w:p w14:paraId="1FD2772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832418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B08A58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7DB1037" w14:textId="77777777">
        <w:trPr>
          <w:jc w:val="center"/>
        </w:trPr>
        <w:tc>
          <w:tcPr>
            <w:tcW w:w="3120" w:type="dxa"/>
            <w:shd w:val="clear" w:color="auto" w:fill="0E8383"/>
            <w:tcMar>
              <w:top w:w="80" w:type="dxa"/>
              <w:left w:w="100" w:type="dxa"/>
              <w:bottom w:w="80" w:type="dxa"/>
              <w:right w:w="100" w:type="dxa"/>
            </w:tcMar>
          </w:tcPr>
          <w:p w14:paraId="45C2B21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937D16F"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D6A736E"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162D6F2" w14:textId="77777777">
        <w:trPr>
          <w:jc w:val="center"/>
        </w:trPr>
        <w:tc>
          <w:tcPr>
            <w:tcW w:w="3120" w:type="dxa"/>
            <w:shd w:val="clear" w:color="auto" w:fill="F2F9F9"/>
            <w:tcMar>
              <w:top w:w="80" w:type="dxa"/>
              <w:left w:w="100" w:type="dxa"/>
              <w:bottom w:w="80" w:type="dxa"/>
              <w:right w:w="100" w:type="dxa"/>
            </w:tcMar>
          </w:tcPr>
          <w:p w14:paraId="7A09CBD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4DF0533"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AD7519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0D94E38" w14:textId="77777777">
        <w:trPr>
          <w:jc w:val="center"/>
        </w:trPr>
        <w:tc>
          <w:tcPr>
            <w:tcW w:w="3120" w:type="dxa"/>
            <w:tcMar>
              <w:top w:w="80" w:type="dxa"/>
              <w:left w:w="100" w:type="dxa"/>
              <w:bottom w:w="80" w:type="dxa"/>
              <w:right w:w="100" w:type="dxa"/>
            </w:tcMar>
          </w:tcPr>
          <w:p w14:paraId="17DCAC67"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7CE9E86"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CA42983"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1ABDBD5" w14:textId="77777777">
        <w:trPr>
          <w:jc w:val="center"/>
        </w:trPr>
        <w:tc>
          <w:tcPr>
            <w:tcW w:w="3120" w:type="dxa"/>
            <w:shd w:val="clear" w:color="auto" w:fill="F2F9F9"/>
            <w:tcMar>
              <w:top w:w="80" w:type="dxa"/>
              <w:left w:w="100" w:type="dxa"/>
              <w:bottom w:w="80" w:type="dxa"/>
              <w:right w:w="100" w:type="dxa"/>
            </w:tcMar>
          </w:tcPr>
          <w:p w14:paraId="0B9AAD10"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7EDF5CF"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EFBEC7B"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673829F" w14:textId="77777777">
        <w:trPr>
          <w:jc w:val="center"/>
        </w:trPr>
        <w:tc>
          <w:tcPr>
            <w:tcW w:w="3120" w:type="dxa"/>
            <w:tcMar>
              <w:top w:w="80" w:type="dxa"/>
              <w:left w:w="100" w:type="dxa"/>
              <w:bottom w:w="80" w:type="dxa"/>
              <w:right w:w="100" w:type="dxa"/>
            </w:tcMar>
          </w:tcPr>
          <w:p w14:paraId="691D809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BDA6D88"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5A8C3FC"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CF650D6" w14:textId="77777777">
        <w:trPr>
          <w:jc w:val="center"/>
        </w:trPr>
        <w:tc>
          <w:tcPr>
            <w:tcW w:w="3120" w:type="dxa"/>
            <w:shd w:val="clear" w:color="auto" w:fill="F2F9F9"/>
            <w:tcMar>
              <w:top w:w="80" w:type="dxa"/>
              <w:left w:w="100" w:type="dxa"/>
              <w:bottom w:w="80" w:type="dxa"/>
              <w:right w:w="100" w:type="dxa"/>
            </w:tcMar>
          </w:tcPr>
          <w:p w14:paraId="7866F323"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08A7CB4"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BDEC9F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087E841" w14:textId="77777777" w:rsidR="005A56DF" w:rsidRDefault="005A56DF" w:rsidP="00A74A7F">
      <w:pPr>
        <w:spacing w:before="160" w:after="80"/>
        <w:rPr>
          <w:lang w:eastAsia="zh-TW"/>
        </w:rPr>
      </w:pPr>
    </w:p>
    <w:p w14:paraId="78E5B62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學術必考關鍵字：RESPIRATION、不同魚種的氧氣解離曲線(O、生理調控機制、水產養殖應用實例。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F8A5E13" w14:textId="77777777" w:rsidR="005A56DF" w:rsidRDefault="00000000" w:rsidP="00A74A7F">
      <w:r>
        <w:br w:type="page"/>
      </w:r>
    </w:p>
    <w:p w14:paraId="1A47C4A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8 題：八、說明魚類內耳及側線的構造及功能。（1...</w:t>
      </w:r>
    </w:p>
    <w:tbl>
      <w:tblPr>
        <w:tblW w:w="0" w:type="auto"/>
        <w:jc w:val="center"/>
        <w:tblLook w:val="04A0" w:firstRow="1" w:lastRow="0" w:firstColumn="1" w:lastColumn="0" w:noHBand="0" w:noVBand="1"/>
      </w:tblPr>
      <w:tblGrid>
        <w:gridCol w:w="9360"/>
      </w:tblGrid>
      <w:tr w:rsidR="005A56DF" w14:paraId="7D4D255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E50655B" w14:textId="77777777" w:rsidR="005A56DF" w:rsidRDefault="00000000" w:rsidP="00A74A7F">
            <w:pPr>
              <w:spacing w:after="0"/>
            </w:pPr>
            <w:r>
              <w:rPr>
                <w:rFonts w:ascii="Microsoft JhengHei" w:eastAsia="Microsoft JhengHei" w:hAnsi="Microsoft JhengHei"/>
                <w:b/>
                <w:color w:val="1E5050"/>
                <w:sz w:val="20"/>
                <w:lang w:eastAsia="zh-TW"/>
              </w:rPr>
              <w:t>【原題重現】八、說明魚類內耳及側線的構造及功能。</w:t>
            </w:r>
            <w:r>
              <w:rPr>
                <w:rFonts w:ascii="Microsoft JhengHei" w:eastAsia="Microsoft JhengHei" w:hAnsi="Microsoft JhengHei"/>
                <w:b/>
                <w:color w:val="1E5050"/>
                <w:sz w:val="20"/>
              </w:rPr>
              <w:t>（10分）</w:t>
            </w:r>
          </w:p>
        </w:tc>
      </w:tr>
    </w:tbl>
    <w:p w14:paraId="139EF0F9" w14:textId="77777777" w:rsidR="005A56DF" w:rsidRDefault="005A56DF" w:rsidP="00A74A7F">
      <w:pPr>
        <w:spacing w:after="160"/>
      </w:pPr>
    </w:p>
    <w:p w14:paraId="538F3CEC" w14:textId="77777777" w:rsidR="005A56DF" w:rsidRDefault="00000000" w:rsidP="00A74A7F">
      <w:pPr>
        <w:keepNext/>
        <w:spacing w:before="160" w:after="80"/>
      </w:pPr>
      <w:r>
        <w:rPr>
          <w:rFonts w:ascii="Microsoft JhengHei" w:eastAsia="Microsoft JhengHei" w:hAnsi="Microsoft JhengHei"/>
          <w:b/>
          <w:color w:val="3C6464"/>
        </w:rPr>
        <w:t>【專家解析】</w:t>
      </w:r>
    </w:p>
    <w:p w14:paraId="392119FA"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說明魚類內耳及側線的構造及」的理解程度。這在魚類生理學中屬於核心常考範圍。以下針對該問題的生理機制、生化反應路徑以及在水產養殖現場的實務應用，進行深入解構與條分縷析的專業解答：</w:t>
      </w:r>
    </w:p>
    <w:p w14:paraId="45EE696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664E8F9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6EE7D219"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FA52D9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E73EA0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4FE65D1F"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538F3FC8"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398ECD79"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66D716D"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1ED33FF8" w14:textId="77777777" w:rsidR="005A56DF" w:rsidRDefault="005A56DF" w:rsidP="00A74A7F">
      <w:pPr>
        <w:spacing w:before="160" w:after="80"/>
        <w:rPr>
          <w:lang w:eastAsia="zh-TW"/>
        </w:rPr>
      </w:pPr>
    </w:p>
    <w:p w14:paraId="2949CA7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學術必考關鍵字：SENSORY、說明魚類內耳及側線的構造及、生理調控機制、水產養殖應用實例。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EE8E1A5" w14:textId="77777777" w:rsidR="005A56DF" w:rsidRDefault="00000000" w:rsidP="00A74A7F">
      <w:pPr>
        <w:rPr>
          <w:lang w:eastAsia="zh-TW"/>
        </w:rPr>
      </w:pPr>
      <w:r>
        <w:rPr>
          <w:lang w:eastAsia="zh-TW"/>
        </w:rPr>
        <w:br w:type="page"/>
      </w:r>
    </w:p>
    <w:p w14:paraId="17252314"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21 套試題：096年公務人員高等考試一級暨二級考試 高等魚類生理學 ()</w:t>
      </w:r>
    </w:p>
    <w:p w14:paraId="06BF6938" w14:textId="77777777" w:rsidR="005A56DF" w:rsidRDefault="00000000" w:rsidP="00A74A7F">
      <w:pPr>
        <w:keepNext/>
        <w:spacing w:before="240" w:after="120"/>
      </w:pPr>
      <w:r>
        <w:rPr>
          <w:rFonts w:ascii="Microsoft JhengHei" w:eastAsia="Microsoft JhengHei" w:hAnsi="Microsoft JhengHei"/>
          <w:b/>
          <w:color w:val="1E5050"/>
          <w:sz w:val="25"/>
          <w:lang w:eastAsia="zh-TW"/>
        </w:rPr>
        <w:t>第 1 題：一、詳述魚如何感覺化學物質。</w:t>
      </w:r>
      <w:r>
        <w:rPr>
          <w:rFonts w:ascii="Microsoft JhengHei" w:eastAsia="Microsoft JhengHei" w:hAnsi="Microsoft JhengHei"/>
          <w:b/>
          <w:color w:val="1E5050"/>
          <w:sz w:val="25"/>
        </w:rPr>
        <w:t>（10分）...</w:t>
      </w:r>
    </w:p>
    <w:tbl>
      <w:tblPr>
        <w:tblW w:w="0" w:type="auto"/>
        <w:jc w:val="center"/>
        <w:tblLook w:val="04A0" w:firstRow="1" w:lastRow="0" w:firstColumn="1" w:lastColumn="0" w:noHBand="0" w:noVBand="1"/>
      </w:tblPr>
      <w:tblGrid>
        <w:gridCol w:w="9360"/>
      </w:tblGrid>
      <w:tr w:rsidR="005A56DF" w14:paraId="0A04F3D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8345099" w14:textId="77777777" w:rsidR="005A56DF" w:rsidRDefault="00000000" w:rsidP="00A74A7F">
            <w:pPr>
              <w:spacing w:after="0"/>
            </w:pPr>
            <w:r>
              <w:rPr>
                <w:rFonts w:ascii="Microsoft JhengHei" w:eastAsia="Microsoft JhengHei" w:hAnsi="Microsoft JhengHei"/>
                <w:b/>
                <w:color w:val="1E5050"/>
                <w:sz w:val="20"/>
                <w:lang w:eastAsia="zh-TW"/>
              </w:rPr>
              <w:t>【原題重現】一、詳述魚如何感覺化學物質。</w:t>
            </w:r>
            <w:r>
              <w:rPr>
                <w:rFonts w:ascii="Microsoft JhengHei" w:eastAsia="Microsoft JhengHei" w:hAnsi="Microsoft JhengHei"/>
                <w:b/>
                <w:color w:val="1E5050"/>
                <w:sz w:val="20"/>
              </w:rPr>
              <w:t>（10分）</w:t>
            </w:r>
          </w:p>
        </w:tc>
      </w:tr>
    </w:tbl>
    <w:p w14:paraId="7B0A8AE3" w14:textId="77777777" w:rsidR="005A56DF" w:rsidRDefault="005A56DF" w:rsidP="00A74A7F">
      <w:pPr>
        <w:spacing w:after="160"/>
      </w:pPr>
    </w:p>
    <w:p w14:paraId="5E7F313B" w14:textId="77777777" w:rsidR="005A56DF" w:rsidRDefault="00000000" w:rsidP="00A74A7F">
      <w:pPr>
        <w:keepNext/>
        <w:spacing w:before="160" w:after="80"/>
      </w:pPr>
      <w:r>
        <w:rPr>
          <w:rFonts w:ascii="Microsoft JhengHei" w:eastAsia="Microsoft JhengHei" w:hAnsi="Microsoft JhengHei"/>
          <w:b/>
          <w:color w:val="3C6464"/>
        </w:rPr>
        <w:t>【專家解析】</w:t>
      </w:r>
    </w:p>
    <w:p w14:paraId="50908D8F"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詳述魚如何感覺化學物質。（」的理解程度。這在魚類生理學中屬於核心常考範圍。以下針對該問題的生理機制、生化反應路徑以及在水產養殖現場的實務應用，進行深入解構與條分縷析的專業解答：</w:t>
      </w:r>
    </w:p>
    <w:p w14:paraId="54937AB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8D7C18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8284C5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A4E7DD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D052F1F"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5AED94B9"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76F5C97"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363FEF76"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4DD25D34"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03E74CD" w14:textId="77777777" w:rsidR="005A56DF" w:rsidRDefault="005A56DF" w:rsidP="00A74A7F">
      <w:pPr>
        <w:spacing w:before="160" w:after="80"/>
        <w:rPr>
          <w:lang w:eastAsia="zh-TW"/>
        </w:rPr>
      </w:pPr>
    </w:p>
    <w:p w14:paraId="0713B23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學術必考關鍵字：SENSORY、詳述魚如何感覺化學物質（、生理調控機制、水產養殖應用實例。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9A7D3DA" w14:textId="77777777" w:rsidR="005A56DF" w:rsidRDefault="00000000" w:rsidP="00A74A7F">
      <w:r>
        <w:br w:type="page"/>
      </w:r>
    </w:p>
    <w:p w14:paraId="567701B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題：二、詳述冷凍生物科技在魚類的應用及其發展...</w:t>
      </w:r>
    </w:p>
    <w:tbl>
      <w:tblPr>
        <w:tblW w:w="0" w:type="auto"/>
        <w:jc w:val="center"/>
        <w:tblLook w:val="04A0" w:firstRow="1" w:lastRow="0" w:firstColumn="1" w:lastColumn="0" w:noHBand="0" w:noVBand="1"/>
      </w:tblPr>
      <w:tblGrid>
        <w:gridCol w:w="9360"/>
      </w:tblGrid>
      <w:tr w:rsidR="005A56DF" w14:paraId="5B3810B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E891003" w14:textId="77777777" w:rsidR="005A56DF" w:rsidRDefault="00000000" w:rsidP="00A74A7F">
            <w:pPr>
              <w:spacing w:after="0"/>
            </w:pPr>
            <w:r>
              <w:rPr>
                <w:rFonts w:ascii="Microsoft JhengHei" w:eastAsia="Microsoft JhengHei" w:hAnsi="Microsoft JhengHei"/>
                <w:b/>
                <w:color w:val="1E5050"/>
                <w:sz w:val="20"/>
                <w:lang w:eastAsia="zh-TW"/>
              </w:rPr>
              <w:t>【原題重現】二、詳述冷凍生物科技在魚類的應用及其發展現況。</w:t>
            </w:r>
            <w:r>
              <w:rPr>
                <w:rFonts w:ascii="Microsoft JhengHei" w:eastAsia="Microsoft JhengHei" w:hAnsi="Microsoft JhengHei"/>
                <w:b/>
                <w:color w:val="1E5050"/>
                <w:sz w:val="20"/>
              </w:rPr>
              <w:t>（15分）</w:t>
            </w:r>
          </w:p>
        </w:tc>
      </w:tr>
    </w:tbl>
    <w:p w14:paraId="10E61D37" w14:textId="77777777" w:rsidR="005A56DF" w:rsidRDefault="005A56DF" w:rsidP="00A74A7F">
      <w:pPr>
        <w:spacing w:after="160"/>
      </w:pPr>
    </w:p>
    <w:p w14:paraId="66FB8D90" w14:textId="77777777" w:rsidR="005A56DF" w:rsidRDefault="00000000" w:rsidP="00A74A7F">
      <w:pPr>
        <w:keepNext/>
        <w:spacing w:before="160" w:after="80"/>
      </w:pPr>
      <w:r>
        <w:rPr>
          <w:rFonts w:ascii="Microsoft JhengHei" w:eastAsia="Microsoft JhengHei" w:hAnsi="Microsoft JhengHei"/>
          <w:b/>
          <w:color w:val="3C6464"/>
        </w:rPr>
        <w:t>【專家解析】</w:t>
      </w:r>
    </w:p>
    <w:p w14:paraId="5B72AB32"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詳述冷凍生物科技在魚類的應」的理解程度。這在魚類生理學中屬於核心常考範圍。以下針對該問題的生理機制、生化反應路徑以及在水產養殖現場的實務應用，進行深入解構與條分縷析的專業解答：</w:t>
      </w:r>
    </w:p>
    <w:p w14:paraId="591E8DD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434EB9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D3EE24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204B037" w14:textId="77777777">
        <w:trPr>
          <w:jc w:val="center"/>
        </w:trPr>
        <w:tc>
          <w:tcPr>
            <w:tcW w:w="3120" w:type="dxa"/>
            <w:shd w:val="clear" w:color="auto" w:fill="0E8383"/>
            <w:tcMar>
              <w:top w:w="80" w:type="dxa"/>
              <w:left w:w="100" w:type="dxa"/>
              <w:bottom w:w="80" w:type="dxa"/>
              <w:right w:w="100" w:type="dxa"/>
            </w:tcMar>
          </w:tcPr>
          <w:p w14:paraId="707CE47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255752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37B735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0DC496F" w14:textId="77777777">
        <w:trPr>
          <w:jc w:val="center"/>
        </w:trPr>
        <w:tc>
          <w:tcPr>
            <w:tcW w:w="3120" w:type="dxa"/>
            <w:shd w:val="clear" w:color="auto" w:fill="F2F9F9"/>
            <w:tcMar>
              <w:top w:w="80" w:type="dxa"/>
              <w:left w:w="100" w:type="dxa"/>
              <w:bottom w:w="80" w:type="dxa"/>
              <w:right w:w="100" w:type="dxa"/>
            </w:tcMar>
          </w:tcPr>
          <w:p w14:paraId="18E9162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102DC4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5C8BBE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A29A3F2" w14:textId="77777777">
        <w:trPr>
          <w:jc w:val="center"/>
        </w:trPr>
        <w:tc>
          <w:tcPr>
            <w:tcW w:w="3120" w:type="dxa"/>
            <w:tcMar>
              <w:top w:w="80" w:type="dxa"/>
              <w:left w:w="100" w:type="dxa"/>
              <w:bottom w:w="80" w:type="dxa"/>
              <w:right w:w="100" w:type="dxa"/>
            </w:tcMar>
          </w:tcPr>
          <w:p w14:paraId="3DF9DE9F"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5DE558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D84C94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993D64D" w14:textId="77777777">
        <w:trPr>
          <w:jc w:val="center"/>
        </w:trPr>
        <w:tc>
          <w:tcPr>
            <w:tcW w:w="3120" w:type="dxa"/>
            <w:shd w:val="clear" w:color="auto" w:fill="F2F9F9"/>
            <w:tcMar>
              <w:top w:w="80" w:type="dxa"/>
              <w:left w:w="100" w:type="dxa"/>
              <w:bottom w:w="80" w:type="dxa"/>
              <w:right w:w="100" w:type="dxa"/>
            </w:tcMar>
          </w:tcPr>
          <w:p w14:paraId="0A8352E2"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B0F6504"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8A33E2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2D8AD08" w14:textId="77777777">
        <w:trPr>
          <w:jc w:val="center"/>
        </w:trPr>
        <w:tc>
          <w:tcPr>
            <w:tcW w:w="3120" w:type="dxa"/>
            <w:tcMar>
              <w:top w:w="80" w:type="dxa"/>
              <w:left w:w="100" w:type="dxa"/>
              <w:bottom w:w="80" w:type="dxa"/>
              <w:right w:w="100" w:type="dxa"/>
            </w:tcMar>
          </w:tcPr>
          <w:p w14:paraId="77911F0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5609F06"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6C15B4F"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969684C" w14:textId="77777777">
        <w:trPr>
          <w:jc w:val="center"/>
        </w:trPr>
        <w:tc>
          <w:tcPr>
            <w:tcW w:w="3120" w:type="dxa"/>
            <w:shd w:val="clear" w:color="auto" w:fill="F2F9F9"/>
            <w:tcMar>
              <w:top w:w="80" w:type="dxa"/>
              <w:left w:w="100" w:type="dxa"/>
              <w:bottom w:w="80" w:type="dxa"/>
              <w:right w:w="100" w:type="dxa"/>
            </w:tcMar>
          </w:tcPr>
          <w:p w14:paraId="3D72E2C0"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B71A73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2296736"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BD2F1BD" w14:textId="77777777" w:rsidR="005A56DF" w:rsidRDefault="005A56DF" w:rsidP="00A74A7F">
      <w:pPr>
        <w:spacing w:before="160" w:after="80"/>
        <w:rPr>
          <w:lang w:eastAsia="zh-TW"/>
        </w:rPr>
      </w:pPr>
    </w:p>
    <w:p w14:paraId="6690E07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學術必考關鍵字：OSMOREGULATION、詳述冷凍生物科技在魚類的應、生理調控機制、水產養殖應用實例。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EFFF1FF" w14:textId="77777777" w:rsidR="005A56DF" w:rsidRDefault="00000000" w:rsidP="00A74A7F">
      <w:r>
        <w:br w:type="page"/>
      </w:r>
    </w:p>
    <w:p w14:paraId="1BF3A96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題：三、繪圖說明魚類尾部下垂體 (uroph...</w:t>
      </w:r>
    </w:p>
    <w:tbl>
      <w:tblPr>
        <w:tblW w:w="0" w:type="auto"/>
        <w:jc w:val="center"/>
        <w:tblLook w:val="04A0" w:firstRow="1" w:lastRow="0" w:firstColumn="1" w:lastColumn="0" w:noHBand="0" w:noVBand="1"/>
      </w:tblPr>
      <w:tblGrid>
        <w:gridCol w:w="9360"/>
      </w:tblGrid>
      <w:tr w:rsidR="005A56DF" w14:paraId="0120084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DB62E6D" w14:textId="77777777" w:rsidR="005A56DF" w:rsidRDefault="00000000" w:rsidP="00A74A7F">
            <w:pPr>
              <w:spacing w:after="0"/>
            </w:pPr>
            <w:r>
              <w:rPr>
                <w:rFonts w:ascii="Microsoft JhengHei" w:eastAsia="Microsoft JhengHei" w:hAnsi="Microsoft JhengHei"/>
                <w:b/>
                <w:color w:val="1E5050"/>
                <w:sz w:val="20"/>
              </w:rPr>
              <w:t>【原題重現】三、繪圖說明魚類尾部下垂體 (urophysis)(urophysis)的構造。（10分）其功能為何?（5分）</w:t>
            </w:r>
          </w:p>
        </w:tc>
      </w:tr>
    </w:tbl>
    <w:p w14:paraId="44EA6F39" w14:textId="77777777" w:rsidR="005A56DF" w:rsidRDefault="005A56DF" w:rsidP="00A74A7F">
      <w:pPr>
        <w:spacing w:after="160"/>
      </w:pPr>
    </w:p>
    <w:p w14:paraId="70B9B8F8" w14:textId="77777777" w:rsidR="005A56DF" w:rsidRDefault="00000000" w:rsidP="00A74A7F">
      <w:pPr>
        <w:keepNext/>
        <w:spacing w:before="160" w:after="80"/>
      </w:pPr>
      <w:r>
        <w:rPr>
          <w:rFonts w:ascii="Microsoft JhengHei" w:eastAsia="Microsoft JhengHei" w:hAnsi="Microsoft JhengHei"/>
          <w:b/>
          <w:color w:val="3C6464"/>
        </w:rPr>
        <w:t>【專家解析】</w:t>
      </w:r>
    </w:p>
    <w:p w14:paraId="1FF9F08A"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分。本題主要考驗考生對於「繪圖說明魚類尾部下垂體 (」的理解程度。這在魚類生理學中屬於核心常考範圍。以下針對該問題的生理機制、生化反應路徑以及在水產養殖現場的實務應用，進行深入解構與條分縷析的專業解答：</w:t>
      </w:r>
    </w:p>
    <w:p w14:paraId="528DADEE"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20566E76"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2ED8670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4A4BADD" w14:textId="77777777">
        <w:trPr>
          <w:jc w:val="center"/>
        </w:trPr>
        <w:tc>
          <w:tcPr>
            <w:tcW w:w="3120" w:type="dxa"/>
            <w:shd w:val="clear" w:color="auto" w:fill="0E8383"/>
            <w:tcMar>
              <w:top w:w="80" w:type="dxa"/>
              <w:left w:w="100" w:type="dxa"/>
              <w:bottom w:w="80" w:type="dxa"/>
              <w:right w:w="100" w:type="dxa"/>
            </w:tcMar>
          </w:tcPr>
          <w:p w14:paraId="3EF5604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67BF489"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C611D10"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45F6403" w14:textId="77777777">
        <w:trPr>
          <w:jc w:val="center"/>
        </w:trPr>
        <w:tc>
          <w:tcPr>
            <w:tcW w:w="3120" w:type="dxa"/>
            <w:shd w:val="clear" w:color="auto" w:fill="F2F9F9"/>
            <w:tcMar>
              <w:top w:w="80" w:type="dxa"/>
              <w:left w:w="100" w:type="dxa"/>
              <w:bottom w:w="80" w:type="dxa"/>
              <w:right w:w="100" w:type="dxa"/>
            </w:tcMar>
          </w:tcPr>
          <w:p w14:paraId="6EA19822"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856471D"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0F2F9A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1F05F74" w14:textId="77777777">
        <w:trPr>
          <w:jc w:val="center"/>
        </w:trPr>
        <w:tc>
          <w:tcPr>
            <w:tcW w:w="3120" w:type="dxa"/>
            <w:tcMar>
              <w:top w:w="80" w:type="dxa"/>
              <w:left w:w="100" w:type="dxa"/>
              <w:bottom w:w="80" w:type="dxa"/>
              <w:right w:w="100" w:type="dxa"/>
            </w:tcMar>
          </w:tcPr>
          <w:p w14:paraId="0A8CAEB8"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2178469"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B3F997E"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737C591" w14:textId="77777777">
        <w:trPr>
          <w:jc w:val="center"/>
        </w:trPr>
        <w:tc>
          <w:tcPr>
            <w:tcW w:w="3120" w:type="dxa"/>
            <w:shd w:val="clear" w:color="auto" w:fill="F2F9F9"/>
            <w:tcMar>
              <w:top w:w="80" w:type="dxa"/>
              <w:left w:w="100" w:type="dxa"/>
              <w:bottom w:w="80" w:type="dxa"/>
              <w:right w:w="100" w:type="dxa"/>
            </w:tcMar>
          </w:tcPr>
          <w:p w14:paraId="7D8A8F2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7A3875E"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78CFFA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0EC516E" w14:textId="77777777">
        <w:trPr>
          <w:jc w:val="center"/>
        </w:trPr>
        <w:tc>
          <w:tcPr>
            <w:tcW w:w="3120" w:type="dxa"/>
            <w:tcMar>
              <w:top w:w="80" w:type="dxa"/>
              <w:left w:w="100" w:type="dxa"/>
              <w:bottom w:w="80" w:type="dxa"/>
              <w:right w:w="100" w:type="dxa"/>
            </w:tcMar>
          </w:tcPr>
          <w:p w14:paraId="21A30BBE"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706371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47D2B2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DD59FAF" w14:textId="77777777">
        <w:trPr>
          <w:jc w:val="center"/>
        </w:trPr>
        <w:tc>
          <w:tcPr>
            <w:tcW w:w="3120" w:type="dxa"/>
            <w:shd w:val="clear" w:color="auto" w:fill="F2F9F9"/>
            <w:tcMar>
              <w:top w:w="80" w:type="dxa"/>
              <w:left w:w="100" w:type="dxa"/>
              <w:bottom w:w="80" w:type="dxa"/>
              <w:right w:w="100" w:type="dxa"/>
            </w:tcMar>
          </w:tcPr>
          <w:p w14:paraId="24FCA488"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B40B86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CEEBD01"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75BF1FE" w14:textId="77777777" w:rsidR="005A56DF" w:rsidRDefault="005A56DF" w:rsidP="00A74A7F">
      <w:pPr>
        <w:spacing w:before="160" w:after="80"/>
        <w:rPr>
          <w:lang w:eastAsia="zh-TW"/>
        </w:rPr>
      </w:pPr>
    </w:p>
    <w:p w14:paraId="6D5F42A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學術必考關鍵字：CIRCULATION、繪圖說明魚類尾部下垂體 (、生理調控機制、水產養殖應用實例。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A8D3FBB" w14:textId="77777777" w:rsidR="005A56DF" w:rsidRDefault="00000000" w:rsidP="00A74A7F">
      <w:r>
        <w:br w:type="page"/>
      </w:r>
    </w:p>
    <w:p w14:paraId="17D2F02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題：四、魚類由水得到氧,運送到細胞組織,進行...</w:t>
      </w:r>
    </w:p>
    <w:tbl>
      <w:tblPr>
        <w:tblW w:w="0" w:type="auto"/>
        <w:jc w:val="center"/>
        <w:tblLook w:val="04A0" w:firstRow="1" w:lastRow="0" w:firstColumn="1" w:lastColumn="0" w:noHBand="0" w:noVBand="1"/>
      </w:tblPr>
      <w:tblGrid>
        <w:gridCol w:w="9360"/>
      </w:tblGrid>
      <w:tr w:rsidR="005A56DF" w14:paraId="5E8731F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254E94F" w14:textId="77777777" w:rsidR="005A56DF" w:rsidRDefault="00000000" w:rsidP="00A74A7F">
            <w:pPr>
              <w:spacing w:after="0"/>
            </w:pPr>
            <w:r>
              <w:rPr>
                <w:rFonts w:ascii="Microsoft JhengHei" w:eastAsia="Microsoft JhengHei" w:hAnsi="Microsoft JhengHei"/>
                <w:b/>
                <w:color w:val="1E5050"/>
                <w:sz w:val="20"/>
                <w:lang w:eastAsia="zh-TW"/>
              </w:rPr>
              <w:t>【原題重現】四、魚類由水得到氧,運送到細胞組織,進行細胞氧化作用,請說明由水得到氧運送至 組織細胞的重要過程及重要的原理或機制。</w:t>
            </w:r>
            <w:r>
              <w:rPr>
                <w:rFonts w:ascii="Microsoft JhengHei" w:eastAsia="Microsoft JhengHei" w:hAnsi="Microsoft JhengHei"/>
                <w:b/>
                <w:color w:val="1E5050"/>
                <w:sz w:val="20"/>
              </w:rPr>
              <w:t>（20分）</w:t>
            </w:r>
          </w:p>
        </w:tc>
      </w:tr>
    </w:tbl>
    <w:p w14:paraId="0393FE3D" w14:textId="77777777" w:rsidR="005A56DF" w:rsidRDefault="005A56DF" w:rsidP="00A74A7F">
      <w:pPr>
        <w:spacing w:after="160"/>
      </w:pPr>
    </w:p>
    <w:p w14:paraId="5F8D1E29" w14:textId="77777777" w:rsidR="005A56DF" w:rsidRDefault="00000000" w:rsidP="00A74A7F">
      <w:pPr>
        <w:keepNext/>
        <w:spacing w:before="160" w:after="80"/>
      </w:pPr>
      <w:r>
        <w:rPr>
          <w:rFonts w:ascii="Microsoft JhengHei" w:eastAsia="Microsoft JhengHei" w:hAnsi="Microsoft JhengHei"/>
          <w:b/>
          <w:color w:val="3C6464"/>
        </w:rPr>
        <w:t>【專家解析】</w:t>
      </w:r>
    </w:p>
    <w:p w14:paraId="43CAE6FB"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由水得到氧,運送到細胞」的理解程度。這在魚類生理學中屬於核心常考範圍。以下針對該問題的生理機制、生化反應路徑以及在水產養殖現場的實務應用，進行深入解構與條分縷析的專業解答：</w:t>
      </w:r>
    </w:p>
    <w:p w14:paraId="5A0C0E1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B855935"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5BBF95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C013885" w14:textId="77777777">
        <w:trPr>
          <w:jc w:val="center"/>
        </w:trPr>
        <w:tc>
          <w:tcPr>
            <w:tcW w:w="3120" w:type="dxa"/>
            <w:shd w:val="clear" w:color="auto" w:fill="0E8383"/>
            <w:tcMar>
              <w:top w:w="80" w:type="dxa"/>
              <w:left w:w="100" w:type="dxa"/>
              <w:bottom w:w="80" w:type="dxa"/>
              <w:right w:w="100" w:type="dxa"/>
            </w:tcMar>
          </w:tcPr>
          <w:p w14:paraId="7759ED40"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FEF9E3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696A33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12B1E0B" w14:textId="77777777">
        <w:trPr>
          <w:jc w:val="center"/>
        </w:trPr>
        <w:tc>
          <w:tcPr>
            <w:tcW w:w="3120" w:type="dxa"/>
            <w:shd w:val="clear" w:color="auto" w:fill="F2F9F9"/>
            <w:tcMar>
              <w:top w:w="80" w:type="dxa"/>
              <w:left w:w="100" w:type="dxa"/>
              <w:bottom w:w="80" w:type="dxa"/>
              <w:right w:w="100" w:type="dxa"/>
            </w:tcMar>
          </w:tcPr>
          <w:p w14:paraId="65E22C97"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0D59ABC"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D9DFE2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74DF602" w14:textId="77777777">
        <w:trPr>
          <w:jc w:val="center"/>
        </w:trPr>
        <w:tc>
          <w:tcPr>
            <w:tcW w:w="3120" w:type="dxa"/>
            <w:tcMar>
              <w:top w:w="80" w:type="dxa"/>
              <w:left w:w="100" w:type="dxa"/>
              <w:bottom w:w="80" w:type="dxa"/>
              <w:right w:w="100" w:type="dxa"/>
            </w:tcMar>
          </w:tcPr>
          <w:p w14:paraId="6E2C4E9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4D07C8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D45515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08A6B63" w14:textId="77777777">
        <w:trPr>
          <w:jc w:val="center"/>
        </w:trPr>
        <w:tc>
          <w:tcPr>
            <w:tcW w:w="3120" w:type="dxa"/>
            <w:shd w:val="clear" w:color="auto" w:fill="F2F9F9"/>
            <w:tcMar>
              <w:top w:w="80" w:type="dxa"/>
              <w:left w:w="100" w:type="dxa"/>
              <w:bottom w:w="80" w:type="dxa"/>
              <w:right w:w="100" w:type="dxa"/>
            </w:tcMar>
          </w:tcPr>
          <w:p w14:paraId="74E3732E"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4C69E5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2B5B916"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0148009" w14:textId="77777777">
        <w:trPr>
          <w:jc w:val="center"/>
        </w:trPr>
        <w:tc>
          <w:tcPr>
            <w:tcW w:w="3120" w:type="dxa"/>
            <w:tcMar>
              <w:top w:w="80" w:type="dxa"/>
              <w:left w:w="100" w:type="dxa"/>
              <w:bottom w:w="80" w:type="dxa"/>
              <w:right w:w="100" w:type="dxa"/>
            </w:tcMar>
          </w:tcPr>
          <w:p w14:paraId="0946B27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8398905"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24A867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4089DBA" w14:textId="77777777">
        <w:trPr>
          <w:jc w:val="center"/>
        </w:trPr>
        <w:tc>
          <w:tcPr>
            <w:tcW w:w="3120" w:type="dxa"/>
            <w:shd w:val="clear" w:color="auto" w:fill="F2F9F9"/>
            <w:tcMar>
              <w:top w:w="80" w:type="dxa"/>
              <w:left w:w="100" w:type="dxa"/>
              <w:bottom w:w="80" w:type="dxa"/>
              <w:right w:w="100" w:type="dxa"/>
            </w:tcMar>
          </w:tcPr>
          <w:p w14:paraId="7D808AB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756B08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3BFE6DD"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997C28F" w14:textId="77777777" w:rsidR="005A56DF" w:rsidRDefault="005A56DF" w:rsidP="00A74A7F">
      <w:pPr>
        <w:spacing w:before="160" w:after="80"/>
        <w:rPr>
          <w:lang w:eastAsia="zh-TW"/>
        </w:rPr>
      </w:pPr>
    </w:p>
    <w:p w14:paraId="7E0FC78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學術必考關鍵字：OSMOREGULATION、魚類由水得到氧,運送到細胞、生理調控機制、水產養殖應用實例。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E678A19" w14:textId="77777777" w:rsidR="005A56DF" w:rsidRDefault="00000000" w:rsidP="00A74A7F">
      <w:r>
        <w:br w:type="page"/>
      </w:r>
    </w:p>
    <w:p w14:paraId="2529B02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題：五、說明魚類卵細胞的發育與成熟之重要過程...</w:t>
      </w:r>
    </w:p>
    <w:tbl>
      <w:tblPr>
        <w:tblW w:w="0" w:type="auto"/>
        <w:jc w:val="center"/>
        <w:tblLook w:val="04A0" w:firstRow="1" w:lastRow="0" w:firstColumn="1" w:lastColumn="0" w:noHBand="0" w:noVBand="1"/>
      </w:tblPr>
      <w:tblGrid>
        <w:gridCol w:w="9360"/>
      </w:tblGrid>
      <w:tr w:rsidR="005A56DF" w14:paraId="5D10FBE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56D407"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【原題重現】五、說明魚類卵細胞的發育與成熟之重要過程及特徵,並請討論激素參與及其作用。 </w:t>
            </w:r>
            <w:r>
              <w:rPr>
                <w:rFonts w:ascii="Microsoft JhengHei" w:eastAsia="Microsoft JhengHei" w:hAnsi="Microsoft JhengHei"/>
                <w:b/>
                <w:color w:val="1E5050"/>
                <w:sz w:val="20"/>
              </w:rPr>
              <w:t>（20分）</w:t>
            </w:r>
          </w:p>
        </w:tc>
      </w:tr>
    </w:tbl>
    <w:p w14:paraId="6F9D2502" w14:textId="77777777" w:rsidR="005A56DF" w:rsidRDefault="005A56DF" w:rsidP="00A74A7F">
      <w:pPr>
        <w:spacing w:after="160"/>
      </w:pPr>
    </w:p>
    <w:p w14:paraId="7AA1B83B" w14:textId="77777777" w:rsidR="005A56DF" w:rsidRDefault="00000000" w:rsidP="00A74A7F">
      <w:pPr>
        <w:keepNext/>
        <w:spacing w:before="160" w:after="80"/>
      </w:pPr>
      <w:r>
        <w:rPr>
          <w:rFonts w:ascii="Microsoft JhengHei" w:eastAsia="Microsoft JhengHei" w:hAnsi="Microsoft JhengHei"/>
          <w:b/>
          <w:color w:val="3C6464"/>
        </w:rPr>
        <w:t>【專家解析】</w:t>
      </w:r>
    </w:p>
    <w:p w14:paraId="2925AF0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卵細胞的發育與成熟」的理解程度。這在魚類生理學中屬於核心常考範圍。以下針對該問題的生理機制、生化反應路徑以及在水產養殖現場的實務應用，進行深入解構與條分縷析的專業解答：</w:t>
      </w:r>
    </w:p>
    <w:p w14:paraId="25B8D300"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3E835B9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05DEA0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08D614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DE8DD06"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29740307"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2A4E0D5"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A523B8B"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6FC34079"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AD91232" w14:textId="77777777" w:rsidR="005A56DF" w:rsidRDefault="005A56DF" w:rsidP="00A74A7F">
      <w:pPr>
        <w:spacing w:before="160" w:after="80"/>
        <w:rPr>
          <w:lang w:eastAsia="zh-TW"/>
        </w:rPr>
      </w:pPr>
    </w:p>
    <w:p w14:paraId="349BCD4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學術必考關鍵字：REPRODUCTION、說明魚類卵細胞的發育與成熟、生理調控機制、水產養殖應用實例。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81DD5DB" w14:textId="77777777" w:rsidR="005A56DF" w:rsidRDefault="00000000" w:rsidP="00A74A7F">
      <w:r>
        <w:br w:type="page"/>
      </w:r>
    </w:p>
    <w:p w14:paraId="0BA228F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6 題：六、請說明下列組織器官之特性及重要的生理...</w:t>
      </w:r>
    </w:p>
    <w:tbl>
      <w:tblPr>
        <w:tblW w:w="0" w:type="auto"/>
        <w:jc w:val="center"/>
        <w:tblLook w:val="04A0" w:firstRow="1" w:lastRow="0" w:firstColumn="1" w:lastColumn="0" w:noHBand="0" w:noVBand="1"/>
      </w:tblPr>
      <w:tblGrid>
        <w:gridCol w:w="9360"/>
      </w:tblGrid>
      <w:tr w:rsidR="005A56DF" w14:paraId="781D2F4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09A574" w14:textId="77777777" w:rsidR="005A56DF" w:rsidRDefault="00000000" w:rsidP="00A74A7F">
            <w:pPr>
              <w:spacing w:after="0"/>
            </w:pPr>
            <w:r>
              <w:rPr>
                <w:rFonts w:ascii="Microsoft JhengHei" w:eastAsia="Microsoft JhengHei" w:hAnsi="Microsoft JhengHei"/>
                <w:b/>
                <w:color w:val="1E5050"/>
                <w:sz w:val="20"/>
                <w:lang w:eastAsia="zh-TW"/>
              </w:rPr>
              <w:t>【原題重現】六、請說明下列組織器官之特性及重要的生理功能。</w:t>
            </w:r>
            <w:r>
              <w:rPr>
                <w:rFonts w:ascii="Microsoft JhengHei" w:eastAsia="Microsoft JhengHei" w:hAnsi="Microsoft JhengHei"/>
                <w:b/>
                <w:color w:val="1E5050"/>
                <w:sz w:val="20"/>
              </w:rPr>
              <w:t>（20分） (</w:t>
            </w:r>
            <w:proofErr w:type="spellStart"/>
            <w:r>
              <w:rPr>
                <w:rFonts w:ascii="Microsoft JhengHei" w:eastAsia="Microsoft JhengHei" w:hAnsi="Microsoft JhengHei"/>
                <w:b/>
                <w:color w:val="1E5050"/>
                <w:sz w:val="20"/>
              </w:rPr>
              <w:t>一）Lateral</w:t>
            </w:r>
            <w:proofErr w:type="spellEnd"/>
            <w:r>
              <w:rPr>
                <w:rFonts w:ascii="Microsoft JhengHei" w:eastAsia="Microsoft JhengHei" w:hAnsi="Microsoft JhengHei"/>
                <w:b/>
                <w:color w:val="1E5050"/>
                <w:sz w:val="20"/>
              </w:rPr>
              <w:t xml:space="preserve"> line (</w:t>
            </w:r>
            <w:proofErr w:type="spellStart"/>
            <w:r>
              <w:rPr>
                <w:rFonts w:ascii="Microsoft JhengHei" w:eastAsia="Microsoft JhengHei" w:hAnsi="Microsoft JhengHei"/>
                <w:b/>
                <w:color w:val="1E5050"/>
                <w:sz w:val="20"/>
              </w:rPr>
              <w:t>二）Hypothalamus</w:t>
            </w:r>
            <w:proofErr w:type="spellEnd"/>
            <w:r>
              <w:rPr>
                <w:rFonts w:ascii="Microsoft JhengHei" w:eastAsia="Microsoft JhengHei" w:hAnsi="Microsoft JhengHei"/>
                <w:b/>
                <w:color w:val="1E5050"/>
                <w:sz w:val="20"/>
              </w:rPr>
              <w:t xml:space="preserve"> (三) Nephron (四）Weberian apparatus</w:t>
            </w:r>
          </w:p>
        </w:tc>
      </w:tr>
    </w:tbl>
    <w:p w14:paraId="12AC86D9" w14:textId="77777777" w:rsidR="005A56DF" w:rsidRDefault="005A56DF" w:rsidP="00A74A7F">
      <w:pPr>
        <w:spacing w:after="160"/>
      </w:pPr>
    </w:p>
    <w:p w14:paraId="7FBDFFA1"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704CAA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下列組織器官之特性及」的理解程度。這在魚類生理學中屬於核心常考範圍。以下針對該問題的生理機制、生化反應路徑以及在水產養殖現場的實務應用，進行深入解構與條分縷析的專業解答：</w:t>
      </w:r>
    </w:p>
    <w:p w14:paraId="4DDF82F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12AF57A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6BC378E9"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CD7425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5028685"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0CEF6A2C"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57C8C2E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BE9ABC6"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5E6FA9F0"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6917E701" w14:textId="77777777" w:rsidR="005A56DF" w:rsidRDefault="005A56DF" w:rsidP="00A74A7F">
      <w:pPr>
        <w:spacing w:before="160" w:after="80"/>
        <w:rPr>
          <w:lang w:eastAsia="zh-TW"/>
        </w:rPr>
      </w:pPr>
    </w:p>
    <w:p w14:paraId="5505F97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學術必考關鍵字：SENSORY、請說明下列組織器官之特性及、生理調控機制、水產養殖應用實例。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13F22FD" w14:textId="77777777" w:rsidR="005A56DF" w:rsidRDefault="00000000" w:rsidP="00A74A7F">
      <w:pPr>
        <w:rPr>
          <w:lang w:eastAsia="zh-TW"/>
        </w:rPr>
      </w:pPr>
      <w:r>
        <w:rPr>
          <w:lang w:eastAsia="zh-TW"/>
        </w:rPr>
        <w:br w:type="page"/>
      </w:r>
    </w:p>
    <w:p w14:paraId="4E2E33ED"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22 套試題：097年特種考試地方政府公務人員考試 3等 (養殖技術 - 魚類生理學)</w:t>
      </w:r>
    </w:p>
    <w:p w14:paraId="5D8AFA24"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w:t>
      </w:r>
      <w:proofErr w:type="gramStart"/>
      <w:r>
        <w:rPr>
          <w:rFonts w:ascii="Microsoft JhengHei" w:eastAsia="Microsoft JhengHei" w:hAnsi="Microsoft JhengHei"/>
          <w:b/>
          <w:color w:val="1E5050"/>
          <w:sz w:val="25"/>
        </w:rPr>
        <w:t>請解釋何謂原雄性</w:t>
      </w:r>
      <w:proofErr w:type="spellEnd"/>
      <w:r>
        <w:rPr>
          <w:rFonts w:ascii="Microsoft JhengHei" w:eastAsia="Microsoft JhengHei" w:hAnsi="Microsoft JhengHei"/>
          <w:b/>
          <w:color w:val="1E5050"/>
          <w:sz w:val="25"/>
        </w:rPr>
        <w:t>(</w:t>
      </w:r>
      <w:proofErr w:type="gramEnd"/>
      <w:r>
        <w:rPr>
          <w:rFonts w:ascii="Microsoft JhengHei" w:eastAsia="Microsoft JhengHei" w:hAnsi="Microsoft JhengHei"/>
          <w:b/>
          <w:color w:val="1E5050"/>
          <w:sz w:val="25"/>
        </w:rPr>
        <w:t>protandry...</w:t>
      </w:r>
    </w:p>
    <w:tbl>
      <w:tblPr>
        <w:tblW w:w="0" w:type="auto"/>
        <w:jc w:val="center"/>
        <w:tblLook w:val="04A0" w:firstRow="1" w:lastRow="0" w:firstColumn="1" w:lastColumn="0" w:noHBand="0" w:noVBand="1"/>
      </w:tblPr>
      <w:tblGrid>
        <w:gridCol w:w="9360"/>
      </w:tblGrid>
      <w:tr w:rsidR="005A56DF" w14:paraId="39CE8C5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7AB1843" w14:textId="77777777" w:rsidR="005A56DF" w:rsidRDefault="00000000" w:rsidP="00A74A7F">
            <w:pPr>
              <w:spacing w:after="0"/>
            </w:pPr>
            <w:r>
              <w:rPr>
                <w:rFonts w:ascii="Microsoft JhengHei" w:eastAsia="Microsoft JhengHei" w:hAnsi="Microsoft JhengHei"/>
                <w:b/>
                <w:color w:val="1E5050"/>
                <w:sz w:val="20"/>
                <w:lang w:eastAsia="zh-TW"/>
              </w:rPr>
              <w:t>【原題重現】一、請解釋何謂原雄性(protandry)與原雌性(protogyny)魚類（6分）,請各舉二種 魚類（6分）,此兩種生態形式對於繁殖上有那些幫助。</w:t>
            </w:r>
            <w:r>
              <w:rPr>
                <w:rFonts w:ascii="Microsoft JhengHei" w:eastAsia="Microsoft JhengHei" w:hAnsi="Microsoft JhengHei"/>
                <w:b/>
                <w:color w:val="1E5050"/>
                <w:sz w:val="20"/>
              </w:rPr>
              <w:t>（8分）</w:t>
            </w:r>
          </w:p>
        </w:tc>
      </w:tr>
    </w:tbl>
    <w:p w14:paraId="43EBDDAC" w14:textId="77777777" w:rsidR="005A56DF" w:rsidRDefault="005A56DF" w:rsidP="00A74A7F">
      <w:pPr>
        <w:spacing w:after="160"/>
      </w:pPr>
    </w:p>
    <w:p w14:paraId="4AA3DC10" w14:textId="77777777" w:rsidR="005A56DF" w:rsidRDefault="00000000" w:rsidP="00A74A7F">
      <w:pPr>
        <w:keepNext/>
        <w:spacing w:before="160" w:after="80"/>
      </w:pPr>
      <w:r>
        <w:rPr>
          <w:rFonts w:ascii="Microsoft JhengHei" w:eastAsia="Microsoft JhengHei" w:hAnsi="Microsoft JhengHei"/>
          <w:b/>
          <w:color w:val="3C6464"/>
        </w:rPr>
        <w:t>【專家解析】</w:t>
      </w:r>
    </w:p>
    <w:p w14:paraId="0B3E1DB8" w14:textId="77777777" w:rsidR="005A56DF" w:rsidRDefault="00000000" w:rsidP="00A74A7F">
      <w:pPr>
        <w:spacing w:after="120"/>
        <w:rPr>
          <w:lang w:eastAsia="zh-TW"/>
        </w:rPr>
      </w:pPr>
      <w:r>
        <w:rPr>
          <w:rFonts w:ascii="Microsoft JhengHei" w:eastAsia="Microsoft JhengHei" w:hAnsi="Microsoft JhengHei"/>
          <w:lang w:eastAsia="zh-TW"/>
        </w:rPr>
        <w:t>本題配分為 6 分。本題主要考驗考生對於「請解釋何謂原雄性(</w:t>
      </w:r>
      <w:proofErr w:type="spellStart"/>
      <w:r>
        <w:rPr>
          <w:rFonts w:ascii="Microsoft JhengHei" w:eastAsia="Microsoft JhengHei" w:hAnsi="Microsoft JhengHei"/>
          <w:lang w:eastAsia="zh-TW"/>
        </w:rPr>
        <w:t>prot</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906CF6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硬骨魚類的性別決定機制非常多樣，包括遺傳性別決定（GSD，如 XX/XY 或 ZZ/ZW 系統）與環境性別決定（ESD，主要是溫度依存性別決定 TSD）。在早期發育的性分化敏感期，外源性類固醇激素（如雌二醇 E2 或甲基睪固酮 MT）能強烈干預性腺內源性基因的表達，引發人工性轉變 (Sex Reversal)。</w:t>
      </w:r>
      <w:r>
        <w:rPr>
          <w:rFonts w:ascii="Microsoft JhengHei" w:eastAsia="Microsoft JhengHei" w:hAnsi="Microsoft JhengHei"/>
          <w:lang w:eastAsia="zh-TW"/>
        </w:rPr>
        <w:br/>
        <w:t xml:space="preserve">1. 荷爾蒙誘導法 (吳郭魚全雄生產)：在仔魚剛孵化、性腺尚未分化的敏感窗口期（通常為孵化後 10-25 天內），投餵添加有 17a-甲基睪固酮 (17-MT, 60mg/kg 飼料) 的餌料，連續投餵 21-28 天。這能使原本遺傳為 XX 的雌魚性腺分化發育為功能性睪丸（成為偽雄魚 </w:t>
      </w:r>
      <w:proofErr w:type="spellStart"/>
      <w:r>
        <w:rPr>
          <w:rFonts w:ascii="Microsoft JhengHei" w:eastAsia="Microsoft JhengHei" w:hAnsi="Microsoft JhengHei"/>
          <w:lang w:eastAsia="zh-TW"/>
        </w:rPr>
        <w:t>neomales</w:t>
      </w:r>
      <w:proofErr w:type="spellEnd"/>
      <w:r>
        <w:rPr>
          <w:rFonts w:ascii="Microsoft JhengHei" w:eastAsia="Microsoft JhengHei" w:hAnsi="Microsoft JhengHei"/>
          <w:lang w:eastAsia="zh-TW"/>
        </w:rPr>
        <w:t>）。</w:t>
      </w:r>
      <w:r>
        <w:rPr>
          <w:rFonts w:ascii="Microsoft JhengHei" w:eastAsia="Microsoft JhengHei" w:hAnsi="Microsoft JhengHei"/>
          <w:lang w:eastAsia="zh-TW"/>
        </w:rPr>
        <w:br/>
        <w:t xml:space="preserve">2. 芳香化酶抑制劑法 (石斑魚性轉變)：石斑魚為雌性先熟 (Protogynous) 雌雄同體。養殖池內的石斑全為雌魚，需生長 5-8 年才能自然性轉變為雄魚。實務上對 2-3 年生的成熟雌性石斑魚注射芳香化酶抑制劑 (AI，如 </w:t>
      </w:r>
      <w:proofErr w:type="spellStart"/>
      <w:r>
        <w:rPr>
          <w:rFonts w:ascii="Microsoft JhengHei" w:eastAsia="Microsoft JhengHei" w:hAnsi="Microsoft JhengHei"/>
          <w:lang w:eastAsia="zh-TW"/>
        </w:rPr>
        <w:t>Fadrozole</w:t>
      </w:r>
      <w:proofErr w:type="spellEnd"/>
      <w:r>
        <w:rPr>
          <w:rFonts w:ascii="Microsoft JhengHei" w:eastAsia="Microsoft JhengHei" w:hAnsi="Microsoft JhengHei"/>
          <w:lang w:eastAsia="zh-TW"/>
        </w:rPr>
        <w:t>) 或埋植甲基睪固酮，可阻斷 E2 的合成，可在 6-8 周內使雌魚提前性轉變為具備排精功能的功能性雄魚。</w:t>
      </w:r>
      <w:r>
        <w:rPr>
          <w:rFonts w:ascii="Microsoft JhengHei" w:eastAsia="Microsoft JhengHei" w:hAnsi="Microsoft JhengHei"/>
          <w:lang w:eastAsia="zh-TW"/>
        </w:rPr>
        <w:br/>
        <w:t>3. 染色體操作 (超雄 YY 生產)：利用紫外線破壞精子的遺傳物質（偽授精），隨後使用冷/熱衝擊或高壓 (8000 psi) 阻止卵子排出第二極體，形成二倍體雌核發育 (Gynogenesis) 雌魚。隨後，以 MT 處理此雌魚，使其轉變為生理雄魚（但遺傳仍為 XX）。將此偽雄魚與正常雌魚 (XX) 交配，能產出 100% 遺傳性全雌魚。若利用有絲分裂衝擊，可獲得 YY 超雄魚，YY 超雄魚與正常 XX 雌</w:t>
      </w:r>
      <w:r>
        <w:rPr>
          <w:rFonts w:ascii="Microsoft JhengHei" w:eastAsia="Microsoft JhengHei" w:hAnsi="Microsoft JhengHei"/>
          <w:lang w:eastAsia="zh-TW"/>
        </w:rPr>
        <w:lastRenderedPageBreak/>
        <w:t>魚交配，即可直接生產 100% 遺傳性全雄吳郭魚，完全避免了商品魚直接暴露於化學藥物的安全疑慮。</w:t>
      </w:r>
    </w:p>
    <w:p w14:paraId="454F2E5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全雄吳郭魚養殖（All-male Tilapia culture）是單性養殖的經典實例。雄魚生長速度比雌魚快 30-40%，且單一性別養殖能完全避免池塘內因過度繁殖導致的「小老頭魚」現象，使產出魚隻規格整齊，市場接受度高。而石斑魚人工催熟與精液保存，則是為了解決親魚雌雄性成熟不同步、產卵期缺乏雄精的關鍵技術。</w:t>
      </w:r>
    </w:p>
    <w:p w14:paraId="09B14827"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41F3CD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129A867"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《性別決定、人工性轉變與染色體操作生理 必考重點》</w:t>
            </w:r>
          </w:p>
          <w:p w14:paraId="662E6603" w14:textId="77777777" w:rsidR="005A56DF" w:rsidRDefault="00000000" w:rsidP="00A74A7F">
            <w:pPr>
              <w:spacing w:after="40"/>
              <w:ind w:left="360"/>
              <w:rPr>
                <w:lang w:eastAsia="zh-TW"/>
              </w:rPr>
            </w:pPr>
            <w:r>
              <w:rPr>
                <w:rFonts w:ascii="Microsoft JhengHei" w:eastAsia="Microsoft JhengHei" w:hAnsi="Microsoft JhengHei"/>
                <w:sz w:val="18"/>
                <w:lang w:eastAsia="zh-TW"/>
              </w:rPr>
              <w:t>• 硬骨魚性別分化具高塑性，在仔稚魚敏感窗期使用 17-MT 投餵可產生生理雄魚。</w:t>
            </w:r>
          </w:p>
          <w:p w14:paraId="1D0C5ED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雌核發育 (Gynogenesis) 利用物理衝擊阻止第二極體排出，獲得純雌性二倍體細胞。</w:t>
            </w:r>
          </w:p>
          <w:p w14:paraId="7E9EA768" w14:textId="77777777" w:rsidR="005A56DF" w:rsidRDefault="00000000" w:rsidP="00A74A7F">
            <w:pPr>
              <w:spacing w:after="40"/>
              <w:ind w:left="360"/>
              <w:rPr>
                <w:lang w:eastAsia="zh-TW"/>
              </w:rPr>
            </w:pPr>
            <w:r>
              <w:rPr>
                <w:rFonts w:ascii="Microsoft JhengHei" w:eastAsia="Microsoft JhengHei" w:hAnsi="Microsoft JhengHei"/>
                <w:sz w:val="18"/>
                <w:lang w:eastAsia="zh-TW"/>
              </w:rPr>
              <w:t>• YY 超雄魚與正常 XX 雌魚交配能產出 100% 生理全雄吳郭魚，無任何化學藥物殘留。</w:t>
            </w:r>
          </w:p>
          <w:p w14:paraId="27892A0F" w14:textId="77777777" w:rsidR="005A56DF" w:rsidRDefault="00000000" w:rsidP="00A74A7F">
            <w:pPr>
              <w:spacing w:after="40"/>
              <w:ind w:left="360"/>
              <w:rPr>
                <w:lang w:eastAsia="zh-TW"/>
              </w:rPr>
            </w:pPr>
            <w:r>
              <w:rPr>
                <w:rFonts w:ascii="Microsoft JhengHei" w:eastAsia="Microsoft JhengHei" w:hAnsi="Microsoft JhengHei"/>
                <w:sz w:val="18"/>
                <w:lang w:eastAsia="zh-TW"/>
              </w:rPr>
              <w:t>• 雌性先熟石斑魚人工催熟可使用芳香化酶抑制劑 (AI) 阻斷雌激素合成以促進精巢發育。</w:t>
            </w:r>
          </w:p>
        </w:tc>
      </w:tr>
    </w:tbl>
    <w:p w14:paraId="4D6EEC0F" w14:textId="77777777" w:rsidR="005A56DF" w:rsidRDefault="005A56DF" w:rsidP="00A74A7F">
      <w:pPr>
        <w:spacing w:before="160" w:after="80"/>
        <w:rPr>
          <w:lang w:eastAsia="zh-TW"/>
        </w:rPr>
      </w:pPr>
    </w:p>
    <w:p w14:paraId="3362EC5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學術必考關鍵字：SEX_CONTROL、請解釋何謂原雄性(</w:t>
      </w:r>
      <w:proofErr w:type="spellStart"/>
      <w:r>
        <w:rPr>
          <w:rFonts w:ascii="Microsoft JhengHei" w:eastAsia="Microsoft JhengHei" w:hAnsi="Microsoft JhengHei"/>
          <w:color w:val="787878"/>
          <w:sz w:val="19"/>
          <w:lang w:eastAsia="zh-TW"/>
        </w:rPr>
        <w:t>prot</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512A1B8" w14:textId="77777777" w:rsidR="005A56DF" w:rsidRDefault="00000000" w:rsidP="00A74A7F">
      <w:r>
        <w:br w:type="page"/>
      </w:r>
    </w:p>
    <w:p w14:paraId="66D30C4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題：二、請解釋何謂緊迫(stress)（3分...</w:t>
      </w:r>
    </w:p>
    <w:tbl>
      <w:tblPr>
        <w:tblW w:w="0" w:type="auto"/>
        <w:jc w:val="center"/>
        <w:tblLook w:val="04A0" w:firstRow="1" w:lastRow="0" w:firstColumn="1" w:lastColumn="0" w:noHBand="0" w:noVBand="1"/>
      </w:tblPr>
      <w:tblGrid>
        <w:gridCol w:w="9360"/>
      </w:tblGrid>
      <w:tr w:rsidR="005A56DF" w14:paraId="0F9B33A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98BB492" w14:textId="77777777" w:rsidR="005A56DF" w:rsidRDefault="00000000" w:rsidP="00A74A7F">
            <w:pPr>
              <w:spacing w:after="0"/>
            </w:pPr>
            <w:r>
              <w:rPr>
                <w:rFonts w:ascii="Microsoft JhengHei" w:eastAsia="Microsoft JhengHei" w:hAnsi="Microsoft JhengHei"/>
                <w:b/>
                <w:color w:val="1E5050"/>
                <w:sz w:val="20"/>
              </w:rPr>
              <w:t>【原題重現】二、請解釋何謂緊迫(stress)（3分）,繪圖說明緊迫內分泌與生理反應的三級反 應（12分）,並說明一般適應症候群(general adaption syndrome, GAS)。（5分）</w:t>
            </w:r>
          </w:p>
        </w:tc>
      </w:tr>
    </w:tbl>
    <w:p w14:paraId="5018AB96" w14:textId="77777777" w:rsidR="005A56DF" w:rsidRDefault="005A56DF" w:rsidP="00A74A7F">
      <w:pPr>
        <w:spacing w:after="160"/>
      </w:pPr>
    </w:p>
    <w:p w14:paraId="5D7B7C3F" w14:textId="77777777" w:rsidR="005A56DF" w:rsidRDefault="00000000" w:rsidP="00A74A7F">
      <w:pPr>
        <w:keepNext/>
        <w:spacing w:before="160" w:after="80"/>
      </w:pPr>
      <w:r>
        <w:rPr>
          <w:rFonts w:ascii="Microsoft JhengHei" w:eastAsia="Microsoft JhengHei" w:hAnsi="Microsoft JhengHei"/>
          <w:b/>
          <w:color w:val="3C6464"/>
        </w:rPr>
        <w:t>【專家解析】</w:t>
      </w:r>
    </w:p>
    <w:p w14:paraId="655A6629" w14:textId="77777777" w:rsidR="005A56DF" w:rsidRDefault="00000000" w:rsidP="00A74A7F">
      <w:pPr>
        <w:spacing w:after="120"/>
        <w:rPr>
          <w:lang w:eastAsia="zh-TW"/>
        </w:rPr>
      </w:pPr>
      <w:r>
        <w:rPr>
          <w:rFonts w:ascii="Microsoft JhengHei" w:eastAsia="Microsoft JhengHei" w:hAnsi="Microsoft JhengHei"/>
          <w:lang w:eastAsia="zh-TW"/>
        </w:rPr>
        <w:t>本題配分為 3 分。本題主要考驗考生對於「請解釋何謂緊迫(</w:t>
      </w:r>
      <w:proofErr w:type="spellStart"/>
      <w:r>
        <w:rPr>
          <w:rFonts w:ascii="Microsoft JhengHei" w:eastAsia="Microsoft JhengHei" w:hAnsi="Microsoft JhengHei"/>
          <w:lang w:eastAsia="zh-TW"/>
        </w:rPr>
        <w:t>stres</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580E149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2F392C6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3F68C70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8B9D6E7" w14:textId="77777777">
        <w:trPr>
          <w:jc w:val="center"/>
        </w:trPr>
        <w:tc>
          <w:tcPr>
            <w:tcW w:w="3120" w:type="dxa"/>
            <w:shd w:val="clear" w:color="auto" w:fill="0E8383"/>
            <w:tcMar>
              <w:top w:w="80" w:type="dxa"/>
              <w:left w:w="100" w:type="dxa"/>
              <w:bottom w:w="80" w:type="dxa"/>
              <w:right w:w="100" w:type="dxa"/>
            </w:tcMar>
          </w:tcPr>
          <w:p w14:paraId="31A7409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864ADE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4971403A"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5ECD50F5" w14:textId="77777777">
        <w:trPr>
          <w:jc w:val="center"/>
        </w:trPr>
        <w:tc>
          <w:tcPr>
            <w:tcW w:w="3120" w:type="dxa"/>
            <w:shd w:val="clear" w:color="auto" w:fill="F2F9F9"/>
            <w:tcMar>
              <w:top w:w="80" w:type="dxa"/>
              <w:left w:w="100" w:type="dxa"/>
              <w:bottom w:w="80" w:type="dxa"/>
              <w:right w:w="100" w:type="dxa"/>
            </w:tcMar>
          </w:tcPr>
          <w:p w14:paraId="2C7609A0"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475C1152"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32115A98"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3A28989D" w14:textId="77777777">
        <w:trPr>
          <w:jc w:val="center"/>
        </w:trPr>
        <w:tc>
          <w:tcPr>
            <w:tcW w:w="3120" w:type="dxa"/>
            <w:tcMar>
              <w:top w:w="80" w:type="dxa"/>
              <w:left w:w="100" w:type="dxa"/>
              <w:bottom w:w="80" w:type="dxa"/>
              <w:right w:w="100" w:type="dxa"/>
            </w:tcMar>
          </w:tcPr>
          <w:p w14:paraId="05A7BBBF"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0EDA41B7"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6617CD37"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524E8685" w14:textId="77777777">
        <w:trPr>
          <w:jc w:val="center"/>
        </w:trPr>
        <w:tc>
          <w:tcPr>
            <w:tcW w:w="3120" w:type="dxa"/>
            <w:shd w:val="clear" w:color="auto" w:fill="F2F9F9"/>
            <w:tcMar>
              <w:top w:w="80" w:type="dxa"/>
              <w:left w:w="100" w:type="dxa"/>
              <w:bottom w:w="80" w:type="dxa"/>
              <w:right w:w="100" w:type="dxa"/>
            </w:tcMar>
          </w:tcPr>
          <w:p w14:paraId="42738C83"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65E25062"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632B4CA"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687E6377" w14:textId="77777777">
        <w:trPr>
          <w:jc w:val="center"/>
        </w:trPr>
        <w:tc>
          <w:tcPr>
            <w:tcW w:w="3120" w:type="dxa"/>
            <w:tcMar>
              <w:top w:w="80" w:type="dxa"/>
              <w:left w:w="100" w:type="dxa"/>
              <w:bottom w:w="80" w:type="dxa"/>
              <w:right w:w="100" w:type="dxa"/>
            </w:tcMar>
          </w:tcPr>
          <w:p w14:paraId="298B6DB1"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64FBDCD1"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2D531CA3"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25EBE261" w14:textId="77777777">
        <w:trPr>
          <w:jc w:val="center"/>
        </w:trPr>
        <w:tc>
          <w:tcPr>
            <w:tcW w:w="3120" w:type="dxa"/>
            <w:shd w:val="clear" w:color="auto" w:fill="F2F9F9"/>
            <w:tcMar>
              <w:top w:w="80" w:type="dxa"/>
              <w:left w:w="100" w:type="dxa"/>
              <w:bottom w:w="80" w:type="dxa"/>
              <w:right w:w="100" w:type="dxa"/>
            </w:tcMar>
          </w:tcPr>
          <w:p w14:paraId="53BACCA8"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404A2F9C"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791140B2"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65586480" w14:textId="77777777" w:rsidR="005A56DF" w:rsidRDefault="005A56DF" w:rsidP="00A74A7F">
      <w:pPr>
        <w:spacing w:before="160" w:after="80"/>
        <w:rPr>
          <w:lang w:eastAsia="zh-TW"/>
        </w:rPr>
      </w:pPr>
    </w:p>
    <w:p w14:paraId="0B14645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學術必考關鍵字：STRESS、請解釋何謂緊迫(</w:t>
      </w:r>
      <w:proofErr w:type="spellStart"/>
      <w:r>
        <w:rPr>
          <w:rFonts w:ascii="Microsoft JhengHei" w:eastAsia="Microsoft JhengHei" w:hAnsi="Microsoft JhengHei"/>
          <w:color w:val="787878"/>
          <w:sz w:val="19"/>
          <w:lang w:eastAsia="zh-TW"/>
        </w:rPr>
        <w:t>stres</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85AD971" w14:textId="77777777" w:rsidR="005A56DF" w:rsidRDefault="00000000" w:rsidP="00A74A7F">
      <w:r>
        <w:br w:type="page"/>
      </w:r>
    </w:p>
    <w:p w14:paraId="40548A7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題：三、請圖示波爾效應 (Bohr effe...</w:t>
      </w:r>
    </w:p>
    <w:tbl>
      <w:tblPr>
        <w:tblW w:w="0" w:type="auto"/>
        <w:jc w:val="center"/>
        <w:tblLook w:val="04A0" w:firstRow="1" w:lastRow="0" w:firstColumn="1" w:lastColumn="0" w:noHBand="0" w:noVBand="1"/>
      </w:tblPr>
      <w:tblGrid>
        <w:gridCol w:w="9360"/>
      </w:tblGrid>
      <w:tr w:rsidR="005A56DF" w14:paraId="00B4B73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6518700" w14:textId="77777777" w:rsidR="005A56DF" w:rsidRDefault="00000000" w:rsidP="00A74A7F">
            <w:pPr>
              <w:spacing w:after="0"/>
            </w:pPr>
            <w:r>
              <w:rPr>
                <w:rFonts w:ascii="Microsoft JhengHei" w:eastAsia="Microsoft JhengHei" w:hAnsi="Microsoft JhengHei"/>
                <w:b/>
                <w:color w:val="1E5050"/>
                <w:sz w:val="20"/>
                <w:lang w:eastAsia="zh-TW"/>
              </w:rPr>
              <w:t>【原題重現】三、請圖示波爾效應 (Bohr effect)（6分）,在鰓部與組織間對血紅素攜氧與釋放氧氣 的影響（10分）,並解釋血紅素在呼吸上的意義。</w:t>
            </w:r>
            <w:r>
              <w:rPr>
                <w:rFonts w:ascii="Microsoft JhengHei" w:eastAsia="Microsoft JhengHei" w:hAnsi="Microsoft JhengHei"/>
                <w:b/>
                <w:color w:val="1E5050"/>
                <w:sz w:val="20"/>
              </w:rPr>
              <w:t>（4分）</w:t>
            </w:r>
          </w:p>
        </w:tc>
      </w:tr>
    </w:tbl>
    <w:p w14:paraId="2FE54C8A" w14:textId="77777777" w:rsidR="005A56DF" w:rsidRDefault="005A56DF" w:rsidP="00A74A7F">
      <w:pPr>
        <w:spacing w:after="160"/>
      </w:pPr>
    </w:p>
    <w:p w14:paraId="0AB60D46" w14:textId="77777777" w:rsidR="005A56DF" w:rsidRDefault="00000000" w:rsidP="00A74A7F">
      <w:pPr>
        <w:keepNext/>
        <w:spacing w:before="160" w:after="80"/>
      </w:pPr>
      <w:r>
        <w:rPr>
          <w:rFonts w:ascii="Microsoft JhengHei" w:eastAsia="Microsoft JhengHei" w:hAnsi="Microsoft JhengHei"/>
          <w:b/>
          <w:color w:val="3C6464"/>
        </w:rPr>
        <w:t>【專家解析】</w:t>
      </w:r>
    </w:p>
    <w:p w14:paraId="0527EBD2" w14:textId="77777777" w:rsidR="005A56DF" w:rsidRDefault="00000000" w:rsidP="00A74A7F">
      <w:pPr>
        <w:spacing w:after="120"/>
        <w:rPr>
          <w:lang w:eastAsia="zh-TW"/>
        </w:rPr>
      </w:pPr>
      <w:r>
        <w:rPr>
          <w:rFonts w:ascii="Microsoft JhengHei" w:eastAsia="Microsoft JhengHei" w:hAnsi="Microsoft JhengHei"/>
          <w:lang w:eastAsia="zh-TW"/>
        </w:rPr>
        <w:t>本題配分為 6 分。本題主要考驗考生對於「請圖示波爾效應 (Bohr」的理解程度。這在魚類生理學中屬於核心常考範圍。以下針對該問題的生理機制、生化反應路徑以及在水產養殖現場的實務應用，進行深入解構與條分縷析的專業解答：</w:t>
      </w:r>
    </w:p>
    <w:p w14:paraId="678E87A7"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1F7083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5D040A5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0C51AA8" w14:textId="77777777">
        <w:trPr>
          <w:jc w:val="center"/>
        </w:trPr>
        <w:tc>
          <w:tcPr>
            <w:tcW w:w="3120" w:type="dxa"/>
            <w:shd w:val="clear" w:color="auto" w:fill="0E8383"/>
            <w:tcMar>
              <w:top w:w="80" w:type="dxa"/>
              <w:left w:w="100" w:type="dxa"/>
              <w:bottom w:w="80" w:type="dxa"/>
              <w:right w:w="100" w:type="dxa"/>
            </w:tcMar>
          </w:tcPr>
          <w:p w14:paraId="7F0D80F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418BFD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484ABF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3D43043" w14:textId="77777777">
        <w:trPr>
          <w:jc w:val="center"/>
        </w:trPr>
        <w:tc>
          <w:tcPr>
            <w:tcW w:w="3120" w:type="dxa"/>
            <w:shd w:val="clear" w:color="auto" w:fill="F2F9F9"/>
            <w:tcMar>
              <w:top w:w="80" w:type="dxa"/>
              <w:left w:w="100" w:type="dxa"/>
              <w:bottom w:w="80" w:type="dxa"/>
              <w:right w:w="100" w:type="dxa"/>
            </w:tcMar>
          </w:tcPr>
          <w:p w14:paraId="549CA4A1"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864893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3F186FB"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16A23F1" w14:textId="77777777">
        <w:trPr>
          <w:jc w:val="center"/>
        </w:trPr>
        <w:tc>
          <w:tcPr>
            <w:tcW w:w="3120" w:type="dxa"/>
            <w:tcMar>
              <w:top w:w="80" w:type="dxa"/>
              <w:left w:w="100" w:type="dxa"/>
              <w:bottom w:w="80" w:type="dxa"/>
              <w:right w:w="100" w:type="dxa"/>
            </w:tcMar>
          </w:tcPr>
          <w:p w14:paraId="3E4C5574"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1771830"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20E7A32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537C2DE" w14:textId="77777777">
        <w:trPr>
          <w:jc w:val="center"/>
        </w:trPr>
        <w:tc>
          <w:tcPr>
            <w:tcW w:w="3120" w:type="dxa"/>
            <w:shd w:val="clear" w:color="auto" w:fill="F2F9F9"/>
            <w:tcMar>
              <w:top w:w="80" w:type="dxa"/>
              <w:left w:w="100" w:type="dxa"/>
              <w:bottom w:w="80" w:type="dxa"/>
              <w:right w:w="100" w:type="dxa"/>
            </w:tcMar>
          </w:tcPr>
          <w:p w14:paraId="0FF1D787"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BE61D00"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5F3635D"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C350E43" w14:textId="77777777">
        <w:trPr>
          <w:jc w:val="center"/>
        </w:trPr>
        <w:tc>
          <w:tcPr>
            <w:tcW w:w="3120" w:type="dxa"/>
            <w:tcMar>
              <w:top w:w="80" w:type="dxa"/>
              <w:left w:w="100" w:type="dxa"/>
              <w:bottom w:w="80" w:type="dxa"/>
              <w:right w:w="100" w:type="dxa"/>
            </w:tcMar>
          </w:tcPr>
          <w:p w14:paraId="773BC7EA"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B715338"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59264E2"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9D183C9" w14:textId="77777777">
        <w:trPr>
          <w:jc w:val="center"/>
        </w:trPr>
        <w:tc>
          <w:tcPr>
            <w:tcW w:w="3120" w:type="dxa"/>
            <w:shd w:val="clear" w:color="auto" w:fill="F2F9F9"/>
            <w:tcMar>
              <w:top w:w="80" w:type="dxa"/>
              <w:left w:w="100" w:type="dxa"/>
              <w:bottom w:w="80" w:type="dxa"/>
              <w:right w:w="100" w:type="dxa"/>
            </w:tcMar>
          </w:tcPr>
          <w:p w14:paraId="4A710A37"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DA1ACC8"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E6E5576"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5B96980" w14:textId="77777777" w:rsidR="005A56DF" w:rsidRDefault="005A56DF" w:rsidP="00A74A7F">
      <w:pPr>
        <w:spacing w:before="160" w:after="80"/>
        <w:rPr>
          <w:lang w:eastAsia="zh-TW"/>
        </w:rPr>
      </w:pPr>
    </w:p>
    <w:p w14:paraId="0510FED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學術必考關鍵字：RESPIRATION、請圖示波爾效應 (Bohr、生理調控機制、水產養殖應用實例。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80C2496" w14:textId="77777777" w:rsidR="005A56DF" w:rsidRDefault="00000000" w:rsidP="00A74A7F">
      <w:r>
        <w:br w:type="page"/>
      </w:r>
    </w:p>
    <w:p w14:paraId="04E4831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題：四、請說明海水魚的滲透壓調節（10分）,...</w:t>
      </w:r>
    </w:p>
    <w:tbl>
      <w:tblPr>
        <w:tblW w:w="0" w:type="auto"/>
        <w:jc w:val="center"/>
        <w:tblLook w:val="04A0" w:firstRow="1" w:lastRow="0" w:firstColumn="1" w:lastColumn="0" w:noHBand="0" w:noVBand="1"/>
      </w:tblPr>
      <w:tblGrid>
        <w:gridCol w:w="9360"/>
      </w:tblGrid>
      <w:tr w:rsidR="005A56DF" w14:paraId="16CDE39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D858862" w14:textId="77777777" w:rsidR="005A56DF" w:rsidRDefault="00000000" w:rsidP="00A74A7F">
            <w:pPr>
              <w:spacing w:after="0"/>
            </w:pPr>
            <w:r>
              <w:rPr>
                <w:rFonts w:ascii="Microsoft JhengHei" w:eastAsia="Microsoft JhengHei" w:hAnsi="Microsoft JhengHei"/>
                <w:b/>
                <w:color w:val="1E5050"/>
                <w:sz w:val="20"/>
                <w:lang w:eastAsia="zh-TW"/>
              </w:rPr>
              <w:t>【原題重現】四、請說明海水魚的滲透壓調節（10分）,以及皮質醇 (cortisol)對於滲透壓調節的影 響。</w:t>
            </w:r>
            <w:r>
              <w:rPr>
                <w:rFonts w:ascii="Microsoft JhengHei" w:eastAsia="Microsoft JhengHei" w:hAnsi="Microsoft JhengHei"/>
                <w:b/>
                <w:color w:val="1E5050"/>
                <w:sz w:val="20"/>
              </w:rPr>
              <w:t>（10分）</w:t>
            </w:r>
          </w:p>
        </w:tc>
      </w:tr>
    </w:tbl>
    <w:p w14:paraId="73A085A5" w14:textId="77777777" w:rsidR="005A56DF" w:rsidRDefault="005A56DF" w:rsidP="00A74A7F">
      <w:pPr>
        <w:spacing w:after="160"/>
      </w:pPr>
    </w:p>
    <w:p w14:paraId="703405D2" w14:textId="77777777" w:rsidR="005A56DF" w:rsidRDefault="00000000" w:rsidP="00A74A7F">
      <w:pPr>
        <w:keepNext/>
        <w:spacing w:before="160" w:after="80"/>
      </w:pPr>
      <w:r>
        <w:rPr>
          <w:rFonts w:ascii="Microsoft JhengHei" w:eastAsia="Microsoft JhengHei" w:hAnsi="Microsoft JhengHei"/>
          <w:b/>
          <w:color w:val="3C6464"/>
        </w:rPr>
        <w:t>【專家解析】</w:t>
      </w:r>
    </w:p>
    <w:p w14:paraId="16D0454C"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請說明海水魚的滲透壓調節（」的理解程度。這在魚類生理學中屬於核心常考範圍。以下針對該問題的生理機制、生化反應路徑以及在水產養殖現場的實務應用，進行深入解構與條分縷析的專業解答：</w:t>
      </w:r>
    </w:p>
    <w:p w14:paraId="4EFF3FC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13DFCC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217F99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C5B0333" w14:textId="77777777">
        <w:trPr>
          <w:jc w:val="center"/>
        </w:trPr>
        <w:tc>
          <w:tcPr>
            <w:tcW w:w="3120" w:type="dxa"/>
            <w:shd w:val="clear" w:color="auto" w:fill="0E8383"/>
            <w:tcMar>
              <w:top w:w="80" w:type="dxa"/>
              <w:left w:w="100" w:type="dxa"/>
              <w:bottom w:w="80" w:type="dxa"/>
              <w:right w:w="100" w:type="dxa"/>
            </w:tcMar>
          </w:tcPr>
          <w:p w14:paraId="5CCF341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40EBB4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432CFC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0C97BCD" w14:textId="77777777">
        <w:trPr>
          <w:jc w:val="center"/>
        </w:trPr>
        <w:tc>
          <w:tcPr>
            <w:tcW w:w="3120" w:type="dxa"/>
            <w:shd w:val="clear" w:color="auto" w:fill="F2F9F9"/>
            <w:tcMar>
              <w:top w:w="80" w:type="dxa"/>
              <w:left w:w="100" w:type="dxa"/>
              <w:bottom w:w="80" w:type="dxa"/>
              <w:right w:w="100" w:type="dxa"/>
            </w:tcMar>
          </w:tcPr>
          <w:p w14:paraId="4A96B4E9"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2A7326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3445DA6"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E29D0BF" w14:textId="77777777">
        <w:trPr>
          <w:jc w:val="center"/>
        </w:trPr>
        <w:tc>
          <w:tcPr>
            <w:tcW w:w="3120" w:type="dxa"/>
            <w:tcMar>
              <w:top w:w="80" w:type="dxa"/>
              <w:left w:w="100" w:type="dxa"/>
              <w:bottom w:w="80" w:type="dxa"/>
              <w:right w:w="100" w:type="dxa"/>
            </w:tcMar>
          </w:tcPr>
          <w:p w14:paraId="2C9F40CA"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4854CA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8D9FF7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2BA7E82" w14:textId="77777777">
        <w:trPr>
          <w:jc w:val="center"/>
        </w:trPr>
        <w:tc>
          <w:tcPr>
            <w:tcW w:w="3120" w:type="dxa"/>
            <w:shd w:val="clear" w:color="auto" w:fill="F2F9F9"/>
            <w:tcMar>
              <w:top w:w="80" w:type="dxa"/>
              <w:left w:w="100" w:type="dxa"/>
              <w:bottom w:w="80" w:type="dxa"/>
              <w:right w:w="100" w:type="dxa"/>
            </w:tcMar>
          </w:tcPr>
          <w:p w14:paraId="4539ED6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A5657B9"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D7027F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FD43AB2" w14:textId="77777777">
        <w:trPr>
          <w:jc w:val="center"/>
        </w:trPr>
        <w:tc>
          <w:tcPr>
            <w:tcW w:w="3120" w:type="dxa"/>
            <w:tcMar>
              <w:top w:w="80" w:type="dxa"/>
              <w:left w:w="100" w:type="dxa"/>
              <w:bottom w:w="80" w:type="dxa"/>
              <w:right w:w="100" w:type="dxa"/>
            </w:tcMar>
          </w:tcPr>
          <w:p w14:paraId="17940F2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2616216A"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A0C959B"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0343E07" w14:textId="77777777">
        <w:trPr>
          <w:jc w:val="center"/>
        </w:trPr>
        <w:tc>
          <w:tcPr>
            <w:tcW w:w="3120" w:type="dxa"/>
            <w:shd w:val="clear" w:color="auto" w:fill="F2F9F9"/>
            <w:tcMar>
              <w:top w:w="80" w:type="dxa"/>
              <w:left w:w="100" w:type="dxa"/>
              <w:bottom w:w="80" w:type="dxa"/>
              <w:right w:w="100" w:type="dxa"/>
            </w:tcMar>
          </w:tcPr>
          <w:p w14:paraId="5BDC7AE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463F19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939245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F3C6857" w14:textId="77777777" w:rsidR="005A56DF" w:rsidRDefault="005A56DF" w:rsidP="00A74A7F">
      <w:pPr>
        <w:spacing w:before="160" w:after="80"/>
        <w:rPr>
          <w:lang w:eastAsia="zh-TW"/>
        </w:rPr>
      </w:pPr>
    </w:p>
    <w:p w14:paraId="1B7B844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學術必考關鍵字：OSMOREGULATION、請說明海水魚的滲透壓調節（、生理調控機制、水產養殖應用實例。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C8DA9B9" w14:textId="77777777" w:rsidR="005A56DF" w:rsidRDefault="00000000" w:rsidP="00A74A7F">
      <w:r>
        <w:br w:type="page"/>
      </w:r>
    </w:p>
    <w:p w14:paraId="11B4FE9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題：五、名詞解釋:(每小題5分,共20分) ...</w:t>
      </w:r>
    </w:p>
    <w:tbl>
      <w:tblPr>
        <w:tblW w:w="0" w:type="auto"/>
        <w:jc w:val="center"/>
        <w:tblLook w:val="04A0" w:firstRow="1" w:lastRow="0" w:firstColumn="1" w:lastColumn="0" w:noHBand="0" w:noVBand="1"/>
      </w:tblPr>
      <w:tblGrid>
        <w:gridCol w:w="9360"/>
      </w:tblGrid>
      <w:tr w:rsidR="005A56DF" w14:paraId="1EEE26C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96CAC7" w14:textId="77777777" w:rsidR="005A56DF" w:rsidRDefault="00000000" w:rsidP="00A74A7F">
            <w:pPr>
              <w:spacing w:after="0"/>
            </w:pPr>
            <w:r>
              <w:rPr>
                <w:rFonts w:ascii="Microsoft JhengHei" w:eastAsia="Microsoft JhengHei" w:hAnsi="Microsoft JhengHei"/>
                <w:b/>
                <w:color w:val="1E5050"/>
                <w:sz w:val="20"/>
              </w:rPr>
              <w:t>【原題重現】五、名詞解釋:(每小題5分,共20分) ( Homeostasis 二 Exocytosis Osmoregulation 四 Active transport</w:t>
            </w:r>
          </w:p>
        </w:tc>
      </w:tr>
    </w:tbl>
    <w:p w14:paraId="3152B57A" w14:textId="77777777" w:rsidR="005A56DF" w:rsidRDefault="005A56DF" w:rsidP="00A74A7F">
      <w:pPr>
        <w:spacing w:after="160"/>
      </w:pPr>
    </w:p>
    <w:p w14:paraId="4D08D599" w14:textId="77777777" w:rsidR="005A56DF" w:rsidRDefault="00000000" w:rsidP="00A74A7F">
      <w:pPr>
        <w:keepNext/>
        <w:spacing w:before="160" w:after="80"/>
      </w:pPr>
      <w:r>
        <w:rPr>
          <w:rFonts w:ascii="Microsoft JhengHei" w:eastAsia="Microsoft JhengHei" w:hAnsi="Microsoft JhengHei"/>
          <w:b/>
          <w:color w:val="3C6464"/>
        </w:rPr>
        <w:t>【專家解析】</w:t>
      </w:r>
    </w:p>
    <w:p w14:paraId="66F724F9"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名詞解釋:(每小題5分,共」的理解程度。這在魚類生理學中屬於核心常考範圍。以下針對該問題的生理機制、生化反應路徑以及在水產養殖現場的實務應用，進行深入解構與條分縷析的專業解答：</w:t>
      </w:r>
    </w:p>
    <w:p w14:paraId="32524ED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AA7FEB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9E2FC6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6DEBFCE" w14:textId="77777777">
        <w:trPr>
          <w:jc w:val="center"/>
        </w:trPr>
        <w:tc>
          <w:tcPr>
            <w:tcW w:w="3120" w:type="dxa"/>
            <w:shd w:val="clear" w:color="auto" w:fill="0E8383"/>
            <w:tcMar>
              <w:top w:w="80" w:type="dxa"/>
              <w:left w:w="100" w:type="dxa"/>
              <w:bottom w:w="80" w:type="dxa"/>
              <w:right w:w="100" w:type="dxa"/>
            </w:tcMar>
          </w:tcPr>
          <w:p w14:paraId="53F90FE5"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4E3AB4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D2F33A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9F4D25E" w14:textId="77777777">
        <w:trPr>
          <w:jc w:val="center"/>
        </w:trPr>
        <w:tc>
          <w:tcPr>
            <w:tcW w:w="3120" w:type="dxa"/>
            <w:shd w:val="clear" w:color="auto" w:fill="F2F9F9"/>
            <w:tcMar>
              <w:top w:w="80" w:type="dxa"/>
              <w:left w:w="100" w:type="dxa"/>
              <w:bottom w:w="80" w:type="dxa"/>
              <w:right w:w="100" w:type="dxa"/>
            </w:tcMar>
          </w:tcPr>
          <w:p w14:paraId="7A7105A5"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CF2738A"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C4764D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4414C98" w14:textId="77777777">
        <w:trPr>
          <w:jc w:val="center"/>
        </w:trPr>
        <w:tc>
          <w:tcPr>
            <w:tcW w:w="3120" w:type="dxa"/>
            <w:tcMar>
              <w:top w:w="80" w:type="dxa"/>
              <w:left w:w="100" w:type="dxa"/>
              <w:bottom w:w="80" w:type="dxa"/>
              <w:right w:w="100" w:type="dxa"/>
            </w:tcMar>
          </w:tcPr>
          <w:p w14:paraId="00372B7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F8AC9A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A679EB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39D7DEE" w14:textId="77777777">
        <w:trPr>
          <w:jc w:val="center"/>
        </w:trPr>
        <w:tc>
          <w:tcPr>
            <w:tcW w:w="3120" w:type="dxa"/>
            <w:shd w:val="clear" w:color="auto" w:fill="F2F9F9"/>
            <w:tcMar>
              <w:top w:w="80" w:type="dxa"/>
              <w:left w:w="100" w:type="dxa"/>
              <w:bottom w:w="80" w:type="dxa"/>
              <w:right w:w="100" w:type="dxa"/>
            </w:tcMar>
          </w:tcPr>
          <w:p w14:paraId="782422D4"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D59276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048CAE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2F5DEA5" w14:textId="77777777">
        <w:trPr>
          <w:jc w:val="center"/>
        </w:trPr>
        <w:tc>
          <w:tcPr>
            <w:tcW w:w="3120" w:type="dxa"/>
            <w:tcMar>
              <w:top w:w="80" w:type="dxa"/>
              <w:left w:w="100" w:type="dxa"/>
              <w:bottom w:w="80" w:type="dxa"/>
              <w:right w:w="100" w:type="dxa"/>
            </w:tcMar>
          </w:tcPr>
          <w:p w14:paraId="4BF4BDCC"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7221503"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18CD5E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9191D5F" w14:textId="77777777">
        <w:trPr>
          <w:jc w:val="center"/>
        </w:trPr>
        <w:tc>
          <w:tcPr>
            <w:tcW w:w="3120" w:type="dxa"/>
            <w:shd w:val="clear" w:color="auto" w:fill="F2F9F9"/>
            <w:tcMar>
              <w:top w:w="80" w:type="dxa"/>
              <w:left w:w="100" w:type="dxa"/>
              <w:bottom w:w="80" w:type="dxa"/>
              <w:right w:w="100" w:type="dxa"/>
            </w:tcMar>
          </w:tcPr>
          <w:p w14:paraId="3D6B4BD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8494029"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D2F428F"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388B2E9" w14:textId="77777777" w:rsidR="005A56DF" w:rsidRDefault="005A56DF" w:rsidP="00A74A7F">
      <w:pPr>
        <w:spacing w:before="160" w:after="80"/>
        <w:rPr>
          <w:lang w:eastAsia="zh-TW"/>
        </w:rPr>
      </w:pPr>
    </w:p>
    <w:p w14:paraId="2E444F9D"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學術必考關鍵字：OSMOREGULATION、名詞解釋:(每小題5分,共、生理調控機制、水產養殖應用實例。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DAF1201" w14:textId="77777777" w:rsidR="005A56DF" w:rsidRDefault="00000000" w:rsidP="00A74A7F">
      <w:pPr>
        <w:rPr>
          <w:lang w:eastAsia="zh-TW"/>
        </w:rPr>
      </w:pPr>
      <w:r>
        <w:rPr>
          <w:lang w:eastAsia="zh-TW"/>
        </w:rPr>
        <w:br w:type="page"/>
      </w:r>
    </w:p>
    <w:p w14:paraId="10526D49"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23 套試題：098年特種考試地方政府公務人員考試 3等 (養殖技術 - 魚類生理學)</w:t>
      </w:r>
    </w:p>
    <w:p w14:paraId="4537307B"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題：一、魚類鰾</w:t>
      </w:r>
      <w:proofErr w:type="spellEnd"/>
      <w:r>
        <w:rPr>
          <w:rFonts w:ascii="Microsoft JhengHei" w:eastAsia="Microsoft JhengHei" w:hAnsi="Microsoft JhengHei"/>
          <w:b/>
          <w:color w:val="1E5050"/>
          <w:sz w:val="25"/>
        </w:rPr>
        <w:t xml:space="preserve"> (</w:t>
      </w:r>
      <w:proofErr w:type="spellStart"/>
      <w:r>
        <w:rPr>
          <w:rFonts w:ascii="Microsoft JhengHei" w:eastAsia="Microsoft JhengHei" w:hAnsi="Microsoft JhengHei"/>
          <w:b/>
          <w:color w:val="1E5050"/>
          <w:sz w:val="25"/>
        </w:rPr>
        <w:t>swimbladder</w:t>
      </w:r>
      <w:proofErr w:type="spellEnd"/>
      <w:r>
        <w:rPr>
          <w:rFonts w:ascii="Microsoft JhengHei" w:eastAsia="Microsoft JhengHei" w:hAnsi="Microsoft JhengHei"/>
          <w:b/>
          <w:color w:val="1E5050"/>
          <w:sz w:val="25"/>
        </w:rPr>
        <w:t>)有...</w:t>
      </w:r>
    </w:p>
    <w:tbl>
      <w:tblPr>
        <w:tblW w:w="0" w:type="auto"/>
        <w:jc w:val="center"/>
        <w:tblLook w:val="04A0" w:firstRow="1" w:lastRow="0" w:firstColumn="1" w:lastColumn="0" w:noHBand="0" w:noVBand="1"/>
      </w:tblPr>
      <w:tblGrid>
        <w:gridCol w:w="9360"/>
      </w:tblGrid>
      <w:tr w:rsidR="005A56DF" w14:paraId="038DA05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14BC9E7"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【原題重現】一、魚類鰾 (</w:t>
            </w:r>
            <w:proofErr w:type="spellStart"/>
            <w:r>
              <w:rPr>
                <w:rFonts w:ascii="Microsoft JhengHei" w:eastAsia="Microsoft JhengHei" w:hAnsi="Microsoft JhengHei"/>
                <w:b/>
                <w:color w:val="1E5050"/>
                <w:sz w:val="20"/>
                <w:lang w:eastAsia="zh-TW"/>
              </w:rPr>
              <w:t>swimbladder</w:t>
            </w:r>
            <w:proofErr w:type="spellEnd"/>
            <w:r>
              <w:rPr>
                <w:rFonts w:ascii="Microsoft JhengHei" w:eastAsia="Microsoft JhengHei" w:hAnsi="Microsoft JhengHei"/>
                <w:b/>
                <w:color w:val="1E5050"/>
                <w:sz w:val="20"/>
                <w:lang w:eastAsia="zh-TW"/>
              </w:rPr>
              <w:t>)有何重要的構造特性?並請說明魚鰾的生理機能。鰾內充滿 氣體,為何氣體能進入鰾內?（20分）</w:t>
            </w:r>
          </w:p>
        </w:tc>
      </w:tr>
    </w:tbl>
    <w:p w14:paraId="6B4D52B7" w14:textId="77777777" w:rsidR="005A56DF" w:rsidRDefault="005A56DF" w:rsidP="00A74A7F">
      <w:pPr>
        <w:spacing w:after="160"/>
        <w:rPr>
          <w:lang w:eastAsia="zh-TW"/>
        </w:rPr>
      </w:pPr>
    </w:p>
    <w:p w14:paraId="106B3543"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BE70BB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分。本題主要考驗考生對於「魚類鰾 (</w:t>
      </w:r>
      <w:proofErr w:type="spellStart"/>
      <w:r>
        <w:rPr>
          <w:rFonts w:ascii="Microsoft JhengHei" w:eastAsia="Microsoft JhengHei" w:hAnsi="Microsoft JhengHei"/>
          <w:lang w:eastAsia="zh-TW"/>
        </w:rPr>
        <w:t>swimblad</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9B8D35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7291112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在海上箱網養殖或深水撈捕中，當我們快速將石斑魚（Grouper）或紅鼓魚從深水層（如 20-30 </w:t>
      </w:r>
      <w:r>
        <w:rPr>
          <w:rFonts w:ascii="Microsoft JhengHei" w:eastAsia="Microsoft JhengHei" w:hAnsi="Microsoft JhengHei"/>
          <w:lang w:eastAsia="zh-TW"/>
        </w:rPr>
        <w:lastRenderedPageBreak/>
        <w:t>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424C608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59D3A8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72121CC"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1D1A4C67"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14F1D53A"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1C8DC254"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0564C319"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7BD9FE9D" w14:textId="77777777" w:rsidR="005A56DF" w:rsidRDefault="005A56DF" w:rsidP="00A74A7F">
      <w:pPr>
        <w:spacing w:before="160" w:after="80"/>
        <w:rPr>
          <w:lang w:eastAsia="zh-TW"/>
        </w:rPr>
      </w:pPr>
    </w:p>
    <w:p w14:paraId="7509BD2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學術必考關鍵字：SWIMBLADDER、魚類鰾 (</w:t>
      </w:r>
      <w:proofErr w:type="spellStart"/>
      <w:r>
        <w:rPr>
          <w:rFonts w:ascii="Microsoft JhengHei" w:eastAsia="Microsoft JhengHei" w:hAnsi="Microsoft JhengHei"/>
          <w:color w:val="787878"/>
          <w:sz w:val="19"/>
          <w:lang w:eastAsia="zh-TW"/>
        </w:rPr>
        <w:t>swimblad</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1A96AA4" w14:textId="77777777" w:rsidR="005A56DF" w:rsidRDefault="00000000" w:rsidP="00A74A7F">
      <w:r>
        <w:br w:type="page"/>
      </w:r>
    </w:p>
    <w:p w14:paraId="2B6CCC5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題：二、魚類的單性養殖(mono-sex c...</w:t>
      </w:r>
    </w:p>
    <w:tbl>
      <w:tblPr>
        <w:tblW w:w="0" w:type="auto"/>
        <w:jc w:val="center"/>
        <w:tblLook w:val="04A0" w:firstRow="1" w:lastRow="0" w:firstColumn="1" w:lastColumn="0" w:noHBand="0" w:noVBand="1"/>
      </w:tblPr>
      <w:tblGrid>
        <w:gridCol w:w="9360"/>
      </w:tblGrid>
      <w:tr w:rsidR="005A56DF" w14:paraId="7A39F20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7E86A12"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【原題重現】二、魚類的單性養殖(mono-sex culture)在養殖產業上有那些可能的有利點?在學理及 技術層面,如何調控魚類的性別?（20分）</w:t>
            </w:r>
          </w:p>
        </w:tc>
      </w:tr>
    </w:tbl>
    <w:p w14:paraId="1C07E1CC" w14:textId="77777777" w:rsidR="005A56DF" w:rsidRDefault="005A56DF" w:rsidP="00A74A7F">
      <w:pPr>
        <w:spacing w:after="160"/>
        <w:rPr>
          <w:lang w:eastAsia="zh-TW"/>
        </w:rPr>
      </w:pPr>
    </w:p>
    <w:p w14:paraId="756E195C"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BCFDED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的單性養殖(mono-」的理解程度。這在魚類生理學中屬於核心常考範圍。以下針對該問題的生理機制、生化反應路徑以及在水產養殖現場的實務應用，進行深入解構與條分縷析的專業解答：</w:t>
      </w:r>
    </w:p>
    <w:p w14:paraId="10A5116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硬骨魚類的性別決定機制非常多樣，包括遺傳性別決定（GSD，如 XX/XY 或 ZZ/ZW 系統）與環境性別決定（ESD，主要是溫度依存性別決定 TSD）。在早期發育的性分化敏感期，外源性類固醇激素（如雌二醇 E2 或甲基睪固酮 MT）能強烈干預性腺內源性基因的表達，引發人工性轉變 (Sex Reversal)。</w:t>
      </w:r>
      <w:r>
        <w:rPr>
          <w:rFonts w:ascii="Microsoft JhengHei" w:eastAsia="Microsoft JhengHei" w:hAnsi="Microsoft JhengHei"/>
          <w:lang w:eastAsia="zh-TW"/>
        </w:rPr>
        <w:br/>
        <w:t xml:space="preserve">1. 荷爾蒙誘導法 (吳郭魚全雄生產)：在仔魚剛孵化、性腺尚未分化的敏感窗口期（通常為孵化後 10-25 天內），投餵添加有 17a-甲基睪固酮 (17-MT, 60mg/kg 飼料) 的餌料，連續投餵 21-28 天。這能使原本遺傳為 XX 的雌魚性腺分化發育為功能性睪丸（成為偽雄魚 </w:t>
      </w:r>
      <w:proofErr w:type="spellStart"/>
      <w:r>
        <w:rPr>
          <w:rFonts w:ascii="Microsoft JhengHei" w:eastAsia="Microsoft JhengHei" w:hAnsi="Microsoft JhengHei"/>
          <w:lang w:eastAsia="zh-TW"/>
        </w:rPr>
        <w:t>neomales</w:t>
      </w:r>
      <w:proofErr w:type="spellEnd"/>
      <w:r>
        <w:rPr>
          <w:rFonts w:ascii="Microsoft JhengHei" w:eastAsia="Microsoft JhengHei" w:hAnsi="Microsoft JhengHei"/>
          <w:lang w:eastAsia="zh-TW"/>
        </w:rPr>
        <w:t>）。</w:t>
      </w:r>
      <w:r>
        <w:rPr>
          <w:rFonts w:ascii="Microsoft JhengHei" w:eastAsia="Microsoft JhengHei" w:hAnsi="Microsoft JhengHei"/>
          <w:lang w:eastAsia="zh-TW"/>
        </w:rPr>
        <w:br/>
        <w:t xml:space="preserve">2. 芳香化酶抑制劑法 (石斑魚性轉變)：石斑魚為雌性先熟 (Protogynous) 雌雄同體。養殖池內的石斑全為雌魚，需生長 5-8 年才能自然性轉變為雄魚。實務上對 2-3 年生的成熟雌性石斑魚注射芳香化酶抑制劑 (AI，如 </w:t>
      </w:r>
      <w:proofErr w:type="spellStart"/>
      <w:r>
        <w:rPr>
          <w:rFonts w:ascii="Microsoft JhengHei" w:eastAsia="Microsoft JhengHei" w:hAnsi="Microsoft JhengHei"/>
          <w:lang w:eastAsia="zh-TW"/>
        </w:rPr>
        <w:t>Fadrozole</w:t>
      </w:r>
      <w:proofErr w:type="spellEnd"/>
      <w:r>
        <w:rPr>
          <w:rFonts w:ascii="Microsoft JhengHei" w:eastAsia="Microsoft JhengHei" w:hAnsi="Microsoft JhengHei"/>
          <w:lang w:eastAsia="zh-TW"/>
        </w:rPr>
        <w:t>) 或埋植甲基睪固酮，可阻斷 E2 的合成，可在 6-8 周內使雌魚提前性轉變為具備排精功能的功能性雄魚。</w:t>
      </w:r>
      <w:r>
        <w:rPr>
          <w:rFonts w:ascii="Microsoft JhengHei" w:eastAsia="Microsoft JhengHei" w:hAnsi="Microsoft JhengHei"/>
          <w:lang w:eastAsia="zh-TW"/>
        </w:rPr>
        <w:br/>
        <w:t>3. 染色體操作 (超雄 YY 生產)：利用紫外線破壞精子的遺傳物質（偽授精），隨後使用冷/熱衝擊或高壓 (8000 psi) 阻止卵子排出第二極體，形成二倍體雌核發育 (Gynogenesis) 雌魚。隨後，以 MT 處理此雌魚，使其轉變為生理雄魚（但遺傳仍為 XX）。將此偽雄魚與正常雌魚 (XX) 交配，能產出 100% 遺傳性全雌魚。若利用有絲分裂衝擊，可獲得 YY 超雄魚，YY 超雄魚與正常 XX 雌魚交配，即可直接生產 100% 遺傳性全雄吳郭魚，完全避免了商品魚直接暴露於化學藥物的安全疑慮。</w:t>
      </w:r>
    </w:p>
    <w:p w14:paraId="2799B62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全雄吳郭魚養殖（All-male Tilapia culture）是單性養殖的經典實例。雄魚生長速度比雌魚快 30-40%，且單一性別養殖能完全避免池塘內因過度繁殖導致的「小老頭魚」現象，使產出魚隻規格整齊，市場接受度高。而石斑魚人工催熟與精液保存，則是為了解決親魚雌雄性成熟不同步、產卵期缺乏雄精的關鍵技術。</w:t>
      </w:r>
    </w:p>
    <w:p w14:paraId="4EEE855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3406E3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F7DF56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《性別決定、人工性轉變與染色體操作生理 必考重點》</w:t>
            </w:r>
          </w:p>
          <w:p w14:paraId="0E3D57DA" w14:textId="77777777" w:rsidR="005A56DF" w:rsidRDefault="00000000" w:rsidP="00A74A7F">
            <w:pPr>
              <w:spacing w:after="40"/>
              <w:ind w:left="360"/>
              <w:rPr>
                <w:lang w:eastAsia="zh-TW"/>
              </w:rPr>
            </w:pPr>
            <w:r>
              <w:rPr>
                <w:rFonts w:ascii="Microsoft JhengHei" w:eastAsia="Microsoft JhengHei" w:hAnsi="Microsoft JhengHei"/>
                <w:sz w:val="18"/>
                <w:lang w:eastAsia="zh-TW"/>
              </w:rPr>
              <w:t>• 硬骨魚性別分化具高塑性，在仔稚魚敏感窗期使用 17-MT 投餵可產生生理雄魚。</w:t>
            </w:r>
          </w:p>
          <w:p w14:paraId="62600655" w14:textId="77777777" w:rsidR="005A56DF" w:rsidRDefault="00000000" w:rsidP="00A74A7F">
            <w:pPr>
              <w:spacing w:after="40"/>
              <w:ind w:left="360"/>
              <w:rPr>
                <w:lang w:eastAsia="zh-TW"/>
              </w:rPr>
            </w:pPr>
            <w:r>
              <w:rPr>
                <w:rFonts w:ascii="Microsoft JhengHei" w:eastAsia="Microsoft JhengHei" w:hAnsi="Microsoft JhengHei"/>
                <w:sz w:val="18"/>
                <w:lang w:eastAsia="zh-TW"/>
              </w:rPr>
              <w:t>• 雌核發育 (Gynogenesis) 利用物理衝擊阻止第二極體排出，獲得純雌性二倍體細胞。</w:t>
            </w:r>
          </w:p>
          <w:p w14:paraId="18DFD74E" w14:textId="77777777" w:rsidR="005A56DF" w:rsidRDefault="00000000" w:rsidP="00A74A7F">
            <w:pPr>
              <w:spacing w:after="40"/>
              <w:ind w:left="360"/>
              <w:rPr>
                <w:lang w:eastAsia="zh-TW"/>
              </w:rPr>
            </w:pPr>
            <w:r>
              <w:rPr>
                <w:rFonts w:ascii="Microsoft JhengHei" w:eastAsia="Microsoft JhengHei" w:hAnsi="Microsoft JhengHei"/>
                <w:sz w:val="18"/>
                <w:lang w:eastAsia="zh-TW"/>
              </w:rPr>
              <w:t>• YY 超雄魚與正常 XX 雌魚交配能產出 100% 生理全雄吳郭魚，無任何化學藥物殘留。</w:t>
            </w:r>
          </w:p>
          <w:p w14:paraId="5E537871" w14:textId="77777777" w:rsidR="005A56DF" w:rsidRDefault="00000000" w:rsidP="00A74A7F">
            <w:pPr>
              <w:spacing w:after="40"/>
              <w:ind w:left="360"/>
              <w:rPr>
                <w:lang w:eastAsia="zh-TW"/>
              </w:rPr>
            </w:pPr>
            <w:r>
              <w:rPr>
                <w:rFonts w:ascii="Microsoft JhengHei" w:eastAsia="Microsoft JhengHei" w:hAnsi="Microsoft JhengHei"/>
                <w:sz w:val="18"/>
                <w:lang w:eastAsia="zh-TW"/>
              </w:rPr>
              <w:t>• 雌性先熟石斑魚人工催熟可使用芳香化酶抑制劑 (AI) 阻斷雌激素合成以促進精巢發育。</w:t>
            </w:r>
          </w:p>
        </w:tc>
      </w:tr>
    </w:tbl>
    <w:p w14:paraId="19D1857C" w14:textId="77777777" w:rsidR="005A56DF" w:rsidRDefault="005A56DF" w:rsidP="00A74A7F">
      <w:pPr>
        <w:spacing w:before="160" w:after="80"/>
        <w:rPr>
          <w:lang w:eastAsia="zh-TW"/>
        </w:rPr>
      </w:pPr>
    </w:p>
    <w:p w14:paraId="15FA946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學術必考關鍵字：SEX_CONTROL、魚類的單性養殖(mono-、生理調控機制、水產養殖應用實例。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91D0425" w14:textId="77777777" w:rsidR="005A56DF" w:rsidRDefault="00000000" w:rsidP="00A74A7F">
      <w:r>
        <w:br w:type="page"/>
      </w:r>
    </w:p>
    <w:p w14:paraId="7934E48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題：三、請說明魚類眼睛(fish eye)的...</w:t>
      </w:r>
    </w:p>
    <w:tbl>
      <w:tblPr>
        <w:tblW w:w="0" w:type="auto"/>
        <w:jc w:val="center"/>
        <w:tblLook w:val="04A0" w:firstRow="1" w:lastRow="0" w:firstColumn="1" w:lastColumn="0" w:noHBand="0" w:noVBand="1"/>
      </w:tblPr>
      <w:tblGrid>
        <w:gridCol w:w="9360"/>
      </w:tblGrid>
      <w:tr w:rsidR="005A56DF" w14:paraId="26B75A0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2F9D6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【原題重現】三、請說明魚類眼睛(fish eye)的重要組成構造特性及機能特性,並解釋魚類眼睛如何 進行光暗的調適?（20分）</w:t>
            </w:r>
          </w:p>
        </w:tc>
      </w:tr>
    </w:tbl>
    <w:p w14:paraId="6304B87F" w14:textId="77777777" w:rsidR="005A56DF" w:rsidRDefault="005A56DF" w:rsidP="00A74A7F">
      <w:pPr>
        <w:spacing w:after="160"/>
        <w:rPr>
          <w:lang w:eastAsia="zh-TW"/>
        </w:rPr>
      </w:pPr>
    </w:p>
    <w:p w14:paraId="4726BBB3"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3FB9A85"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分。本題主要考驗考生對於「請說明魚類眼睛(fish 」的理解程度。這在魚類生理學中屬於核心常考範圍。以下針對該問題的生理機制、生化反應路徑以及在水產養殖現場的實務應用，進行深入解構與條分縷析的專業解答：</w:t>
      </w:r>
    </w:p>
    <w:p w14:paraId="5663A7A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4823622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1079134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461496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FE5BC4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7B75953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8EA1E2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78935013"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4673D28D"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034A00FD" w14:textId="77777777" w:rsidR="005A56DF" w:rsidRDefault="005A56DF" w:rsidP="00A74A7F">
      <w:pPr>
        <w:spacing w:before="160" w:after="80"/>
        <w:rPr>
          <w:lang w:eastAsia="zh-TW"/>
        </w:rPr>
      </w:pPr>
    </w:p>
    <w:p w14:paraId="4914941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學術必考關鍵字：SENSORY、請說明魚類眼睛(fish 、生理調控機制、水產養殖應用實例。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58240AD" w14:textId="77777777" w:rsidR="005A56DF" w:rsidRDefault="00000000" w:rsidP="00A74A7F">
      <w:r>
        <w:br w:type="page"/>
      </w:r>
    </w:p>
    <w:p w14:paraId="60F8032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題：四、討論硬骨魚類含氮化合物廢物 (nit...</w:t>
      </w:r>
    </w:p>
    <w:tbl>
      <w:tblPr>
        <w:tblW w:w="0" w:type="auto"/>
        <w:jc w:val="center"/>
        <w:tblLook w:val="04A0" w:firstRow="1" w:lastRow="0" w:firstColumn="1" w:lastColumn="0" w:noHBand="0" w:noVBand="1"/>
      </w:tblPr>
      <w:tblGrid>
        <w:gridCol w:w="9360"/>
      </w:tblGrid>
      <w:tr w:rsidR="005A56DF" w14:paraId="43E44C3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59E45B1" w14:textId="77777777" w:rsidR="005A56DF" w:rsidRDefault="00000000" w:rsidP="00A74A7F">
            <w:pPr>
              <w:spacing w:after="0"/>
            </w:pPr>
            <w:r>
              <w:rPr>
                <w:rFonts w:ascii="Microsoft JhengHei" w:eastAsia="Microsoft JhengHei" w:hAnsi="Microsoft JhengHei"/>
                <w:b/>
                <w:color w:val="1E5050"/>
                <w:sz w:val="20"/>
                <w:lang w:eastAsia="zh-TW"/>
              </w:rPr>
              <w:t>【原題重現】四、討論硬骨魚類含氮化合物廢物 (nitrogen wastes)合成及排泄作用,並說明環境因子 如何影響。</w:t>
            </w:r>
            <w:r>
              <w:rPr>
                <w:rFonts w:ascii="Microsoft JhengHei" w:eastAsia="Microsoft JhengHei" w:hAnsi="Microsoft JhengHei"/>
                <w:b/>
                <w:color w:val="1E5050"/>
                <w:sz w:val="20"/>
              </w:rPr>
              <w:t>（20分）</w:t>
            </w:r>
          </w:p>
        </w:tc>
      </w:tr>
    </w:tbl>
    <w:p w14:paraId="284C2382" w14:textId="77777777" w:rsidR="005A56DF" w:rsidRDefault="005A56DF" w:rsidP="00A74A7F">
      <w:pPr>
        <w:spacing w:after="160"/>
      </w:pPr>
    </w:p>
    <w:p w14:paraId="0BFB0A0C" w14:textId="77777777" w:rsidR="005A56DF" w:rsidRDefault="00000000" w:rsidP="00A74A7F">
      <w:pPr>
        <w:keepNext/>
        <w:spacing w:before="160" w:after="80"/>
      </w:pPr>
      <w:r>
        <w:rPr>
          <w:rFonts w:ascii="Microsoft JhengHei" w:eastAsia="Microsoft JhengHei" w:hAnsi="Microsoft JhengHei"/>
          <w:b/>
          <w:color w:val="3C6464"/>
        </w:rPr>
        <w:t>【專家解析】</w:t>
      </w:r>
    </w:p>
    <w:p w14:paraId="38BD1D5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討論硬骨魚類含氮化合物廢物」的理解程度。這在魚類生理學中屬於核心常考範圍。以下針對該問題的生理機制、生化反應路徑以及在水產養殖現場的實務應用，進行深入解構與條分縷析的專業解答：</w:t>
      </w:r>
    </w:p>
    <w:p w14:paraId="4A1B682C"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18784A76"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9CD489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8387692" w14:textId="77777777">
        <w:trPr>
          <w:jc w:val="center"/>
        </w:trPr>
        <w:tc>
          <w:tcPr>
            <w:tcW w:w="3120" w:type="dxa"/>
            <w:shd w:val="clear" w:color="auto" w:fill="0E8383"/>
            <w:tcMar>
              <w:top w:w="80" w:type="dxa"/>
              <w:left w:w="100" w:type="dxa"/>
              <w:bottom w:w="80" w:type="dxa"/>
              <w:right w:w="100" w:type="dxa"/>
            </w:tcMar>
          </w:tcPr>
          <w:p w14:paraId="33678E4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6C9C1B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51A2CE1"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F5A9422" w14:textId="77777777">
        <w:trPr>
          <w:jc w:val="center"/>
        </w:trPr>
        <w:tc>
          <w:tcPr>
            <w:tcW w:w="3120" w:type="dxa"/>
            <w:shd w:val="clear" w:color="auto" w:fill="F2F9F9"/>
            <w:tcMar>
              <w:top w:w="80" w:type="dxa"/>
              <w:left w:w="100" w:type="dxa"/>
              <w:bottom w:w="80" w:type="dxa"/>
              <w:right w:w="100" w:type="dxa"/>
            </w:tcMar>
          </w:tcPr>
          <w:p w14:paraId="2929C024"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1BCFDB8"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A5E511E"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931DABA" w14:textId="77777777">
        <w:trPr>
          <w:jc w:val="center"/>
        </w:trPr>
        <w:tc>
          <w:tcPr>
            <w:tcW w:w="3120" w:type="dxa"/>
            <w:tcMar>
              <w:top w:w="80" w:type="dxa"/>
              <w:left w:w="100" w:type="dxa"/>
              <w:bottom w:w="80" w:type="dxa"/>
              <w:right w:w="100" w:type="dxa"/>
            </w:tcMar>
          </w:tcPr>
          <w:p w14:paraId="30F1CAF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70383A6"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CDE5A0F"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1BFAA54" w14:textId="77777777">
        <w:trPr>
          <w:jc w:val="center"/>
        </w:trPr>
        <w:tc>
          <w:tcPr>
            <w:tcW w:w="3120" w:type="dxa"/>
            <w:shd w:val="clear" w:color="auto" w:fill="F2F9F9"/>
            <w:tcMar>
              <w:top w:w="80" w:type="dxa"/>
              <w:left w:w="100" w:type="dxa"/>
              <w:bottom w:w="80" w:type="dxa"/>
              <w:right w:w="100" w:type="dxa"/>
            </w:tcMar>
          </w:tcPr>
          <w:p w14:paraId="78A0CCF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BE4E15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6A4F7B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26CA53D" w14:textId="77777777">
        <w:trPr>
          <w:jc w:val="center"/>
        </w:trPr>
        <w:tc>
          <w:tcPr>
            <w:tcW w:w="3120" w:type="dxa"/>
            <w:tcMar>
              <w:top w:w="80" w:type="dxa"/>
              <w:left w:w="100" w:type="dxa"/>
              <w:bottom w:w="80" w:type="dxa"/>
              <w:right w:w="100" w:type="dxa"/>
            </w:tcMar>
          </w:tcPr>
          <w:p w14:paraId="50F62E9C"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F66E533"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97396C9"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F1C9DB8" w14:textId="77777777">
        <w:trPr>
          <w:jc w:val="center"/>
        </w:trPr>
        <w:tc>
          <w:tcPr>
            <w:tcW w:w="3120" w:type="dxa"/>
            <w:shd w:val="clear" w:color="auto" w:fill="F2F9F9"/>
            <w:tcMar>
              <w:top w:w="80" w:type="dxa"/>
              <w:left w:w="100" w:type="dxa"/>
              <w:bottom w:w="80" w:type="dxa"/>
              <w:right w:w="100" w:type="dxa"/>
            </w:tcMar>
          </w:tcPr>
          <w:p w14:paraId="7D0BF78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F2455EE"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0015B6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7DB55C3" w14:textId="77777777" w:rsidR="005A56DF" w:rsidRDefault="005A56DF" w:rsidP="00A74A7F">
      <w:pPr>
        <w:spacing w:before="160" w:after="80"/>
        <w:rPr>
          <w:lang w:eastAsia="zh-TW"/>
        </w:rPr>
      </w:pPr>
    </w:p>
    <w:p w14:paraId="1476035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學術必考關鍵字：CIRCULATION、討論硬骨魚類含氮化合物廢物、生理調控機制、水產養殖應用實例。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E6AF0DB" w14:textId="77777777" w:rsidR="005A56DF" w:rsidRDefault="00000000" w:rsidP="00A74A7F">
      <w:pPr>
        <w:rPr>
          <w:lang w:eastAsia="zh-TW"/>
        </w:rPr>
      </w:pPr>
      <w:r>
        <w:rPr>
          <w:lang w:eastAsia="zh-TW"/>
        </w:rPr>
        <w:br w:type="page"/>
      </w:r>
    </w:p>
    <w:p w14:paraId="37A6C9A4"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題：五、請說明魚類心臟構造組成及循環系統之重...</w:t>
      </w:r>
    </w:p>
    <w:tbl>
      <w:tblPr>
        <w:tblW w:w="0" w:type="auto"/>
        <w:jc w:val="center"/>
        <w:tblLook w:val="04A0" w:firstRow="1" w:lastRow="0" w:firstColumn="1" w:lastColumn="0" w:noHBand="0" w:noVBand="1"/>
      </w:tblPr>
      <w:tblGrid>
        <w:gridCol w:w="9360"/>
      </w:tblGrid>
      <w:tr w:rsidR="005A56DF" w14:paraId="4FBB15D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4926861" w14:textId="77777777" w:rsidR="005A56DF" w:rsidRDefault="00000000" w:rsidP="00A74A7F">
            <w:pPr>
              <w:spacing w:after="0"/>
            </w:pPr>
            <w:r>
              <w:rPr>
                <w:rFonts w:ascii="Microsoft JhengHei" w:eastAsia="Microsoft JhengHei" w:hAnsi="Microsoft JhengHei"/>
                <w:b/>
                <w:color w:val="1E5050"/>
                <w:sz w:val="20"/>
                <w:lang w:eastAsia="zh-TW"/>
              </w:rPr>
              <w:t>【原題重現】五、請說明魚類心臟構造組成及循環系統之重要特性。</w:t>
            </w:r>
            <w:proofErr w:type="spellStart"/>
            <w:r>
              <w:rPr>
                <w:rFonts w:ascii="Microsoft JhengHei" w:eastAsia="Microsoft JhengHei" w:hAnsi="Microsoft JhengHei"/>
                <w:b/>
                <w:color w:val="1E5050"/>
                <w:sz w:val="20"/>
              </w:rPr>
              <w:t>並解釋何謂心排出量</w:t>
            </w:r>
            <w:proofErr w:type="spellEnd"/>
            <w:r>
              <w:rPr>
                <w:rFonts w:ascii="Microsoft JhengHei" w:eastAsia="Microsoft JhengHei" w:hAnsi="Microsoft JhengHei"/>
                <w:b/>
                <w:color w:val="1E5050"/>
                <w:sz w:val="20"/>
              </w:rPr>
              <w:t>(cardiac output)?</w:t>
            </w:r>
            <w:proofErr w:type="spellStart"/>
            <w:r>
              <w:rPr>
                <w:rFonts w:ascii="Microsoft JhengHei" w:eastAsia="Microsoft JhengHei" w:hAnsi="Microsoft JhengHei"/>
                <w:b/>
                <w:color w:val="1E5050"/>
                <w:sz w:val="20"/>
              </w:rPr>
              <w:t>影響心排出量的因子有那些</w:t>
            </w:r>
            <w:proofErr w:type="spellEnd"/>
            <w:r>
              <w:rPr>
                <w:rFonts w:ascii="Microsoft JhengHei" w:eastAsia="Microsoft JhengHei" w:hAnsi="Microsoft JhengHei"/>
                <w:b/>
                <w:color w:val="1E5050"/>
                <w:sz w:val="20"/>
              </w:rPr>
              <w:t>?（20分）</w:t>
            </w:r>
          </w:p>
        </w:tc>
      </w:tr>
    </w:tbl>
    <w:p w14:paraId="5742F489" w14:textId="77777777" w:rsidR="005A56DF" w:rsidRDefault="005A56DF" w:rsidP="00A74A7F">
      <w:pPr>
        <w:spacing w:after="160"/>
      </w:pPr>
    </w:p>
    <w:p w14:paraId="3EAC1485" w14:textId="77777777" w:rsidR="005A56DF" w:rsidRDefault="00000000" w:rsidP="00A74A7F">
      <w:pPr>
        <w:keepNext/>
        <w:spacing w:before="160" w:after="80"/>
      </w:pPr>
      <w:r>
        <w:rPr>
          <w:rFonts w:ascii="Microsoft JhengHei" w:eastAsia="Microsoft JhengHei" w:hAnsi="Microsoft JhengHei"/>
          <w:b/>
          <w:color w:val="3C6464"/>
        </w:rPr>
        <w:t>【專家解析】</w:t>
      </w:r>
    </w:p>
    <w:p w14:paraId="6A9C099B"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心臟構造組成及循」的理解程度。這在魚類生理學中屬於核心常考範圍。以下針對該問題的生理機制、生化反應路徑以及在水產養殖現場的實務應用，進行深入解構與條分縷析的專業解答：</w:t>
      </w:r>
    </w:p>
    <w:p w14:paraId="7F297099"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73D18FFF"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98E119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E55B4DF" w14:textId="77777777">
        <w:trPr>
          <w:jc w:val="center"/>
        </w:trPr>
        <w:tc>
          <w:tcPr>
            <w:tcW w:w="3120" w:type="dxa"/>
            <w:shd w:val="clear" w:color="auto" w:fill="0E8383"/>
            <w:tcMar>
              <w:top w:w="80" w:type="dxa"/>
              <w:left w:w="100" w:type="dxa"/>
              <w:bottom w:w="80" w:type="dxa"/>
              <w:right w:w="100" w:type="dxa"/>
            </w:tcMar>
          </w:tcPr>
          <w:p w14:paraId="6A4498C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4A4FCFA"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889ECFF"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DFC5324" w14:textId="77777777">
        <w:trPr>
          <w:jc w:val="center"/>
        </w:trPr>
        <w:tc>
          <w:tcPr>
            <w:tcW w:w="3120" w:type="dxa"/>
            <w:shd w:val="clear" w:color="auto" w:fill="F2F9F9"/>
            <w:tcMar>
              <w:top w:w="80" w:type="dxa"/>
              <w:left w:w="100" w:type="dxa"/>
              <w:bottom w:w="80" w:type="dxa"/>
              <w:right w:w="100" w:type="dxa"/>
            </w:tcMar>
          </w:tcPr>
          <w:p w14:paraId="4908BEB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F89DF1A"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740DA1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F436233" w14:textId="77777777">
        <w:trPr>
          <w:jc w:val="center"/>
        </w:trPr>
        <w:tc>
          <w:tcPr>
            <w:tcW w:w="3120" w:type="dxa"/>
            <w:tcMar>
              <w:top w:w="80" w:type="dxa"/>
              <w:left w:w="100" w:type="dxa"/>
              <w:bottom w:w="80" w:type="dxa"/>
              <w:right w:w="100" w:type="dxa"/>
            </w:tcMar>
          </w:tcPr>
          <w:p w14:paraId="440E664B"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77771965"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2F1622D7"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0606F4C" w14:textId="77777777">
        <w:trPr>
          <w:jc w:val="center"/>
        </w:trPr>
        <w:tc>
          <w:tcPr>
            <w:tcW w:w="3120" w:type="dxa"/>
            <w:shd w:val="clear" w:color="auto" w:fill="F2F9F9"/>
            <w:tcMar>
              <w:top w:w="80" w:type="dxa"/>
              <w:left w:w="100" w:type="dxa"/>
              <w:bottom w:w="80" w:type="dxa"/>
              <w:right w:w="100" w:type="dxa"/>
            </w:tcMar>
          </w:tcPr>
          <w:p w14:paraId="571B456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C42321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288ACF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07B25E7" w14:textId="77777777">
        <w:trPr>
          <w:jc w:val="center"/>
        </w:trPr>
        <w:tc>
          <w:tcPr>
            <w:tcW w:w="3120" w:type="dxa"/>
            <w:tcMar>
              <w:top w:w="80" w:type="dxa"/>
              <w:left w:w="100" w:type="dxa"/>
              <w:bottom w:w="80" w:type="dxa"/>
              <w:right w:w="100" w:type="dxa"/>
            </w:tcMar>
          </w:tcPr>
          <w:p w14:paraId="3E9AA235"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D4D9EC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5D1E64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1349A9D" w14:textId="77777777">
        <w:trPr>
          <w:jc w:val="center"/>
        </w:trPr>
        <w:tc>
          <w:tcPr>
            <w:tcW w:w="3120" w:type="dxa"/>
            <w:shd w:val="clear" w:color="auto" w:fill="F2F9F9"/>
            <w:tcMar>
              <w:top w:w="80" w:type="dxa"/>
              <w:left w:w="100" w:type="dxa"/>
              <w:bottom w:w="80" w:type="dxa"/>
              <w:right w:w="100" w:type="dxa"/>
            </w:tcMar>
          </w:tcPr>
          <w:p w14:paraId="1F69E40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C5E144C"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03D7816"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A1C62D5" w14:textId="77777777" w:rsidR="005A56DF" w:rsidRDefault="005A56DF" w:rsidP="00A74A7F">
      <w:pPr>
        <w:spacing w:before="160" w:after="80"/>
        <w:rPr>
          <w:lang w:eastAsia="zh-TW"/>
        </w:rPr>
      </w:pPr>
    </w:p>
    <w:p w14:paraId="5E087FE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學術必考關鍵字：CIRCULATION、請說明魚類心臟構造組成及循、生理調控機制、水產養殖應用實例。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71F00A2" w14:textId="77777777" w:rsidR="005A56DF" w:rsidRDefault="00000000" w:rsidP="00A74A7F">
      <w:pPr>
        <w:rPr>
          <w:lang w:eastAsia="zh-TW"/>
        </w:rPr>
      </w:pPr>
      <w:r>
        <w:rPr>
          <w:lang w:eastAsia="zh-TW"/>
        </w:rPr>
        <w:br w:type="page"/>
      </w:r>
    </w:p>
    <w:p w14:paraId="4B68002C"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24 套試題：098年公務人員高等考試三級考試暨普通考試 高3 (養殖技術 - 魚類生理學)</w:t>
      </w:r>
    </w:p>
    <w:p w14:paraId="6FDB7019"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題：一、請以兩種養殖魚類牙鮃(</w:t>
      </w:r>
      <w:proofErr w:type="spellStart"/>
      <w:r>
        <w:rPr>
          <w:rFonts w:ascii="Microsoft JhengHei" w:eastAsia="Microsoft JhengHei" w:hAnsi="Microsoft JhengHei"/>
          <w:b/>
          <w:color w:val="1E5050"/>
          <w:sz w:val="25"/>
          <w:lang w:eastAsia="zh-TW"/>
        </w:rPr>
        <w:t>Japanes</w:t>
      </w:r>
      <w:proofErr w:type="spellEnd"/>
      <w:r>
        <w:rPr>
          <w:rFonts w:ascii="Microsoft JhengHei" w:eastAsia="Microsoft JhengHei" w:hAnsi="Microsoft JhengHei"/>
          <w:b/>
          <w:color w:val="1E5050"/>
          <w:sz w:val="25"/>
          <w:lang w:eastAsia="zh-TW"/>
        </w:rPr>
        <w:t>...</w:t>
      </w:r>
    </w:p>
    <w:tbl>
      <w:tblPr>
        <w:tblW w:w="0" w:type="auto"/>
        <w:jc w:val="center"/>
        <w:tblLook w:val="04A0" w:firstRow="1" w:lastRow="0" w:firstColumn="1" w:lastColumn="0" w:noHBand="0" w:noVBand="1"/>
      </w:tblPr>
      <w:tblGrid>
        <w:gridCol w:w="9360"/>
      </w:tblGrid>
      <w:tr w:rsidR="005A56DF" w14:paraId="4F432F2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068604C" w14:textId="77777777" w:rsidR="005A56DF" w:rsidRDefault="00000000" w:rsidP="00A74A7F">
            <w:pPr>
              <w:spacing w:after="0"/>
            </w:pPr>
            <w:r>
              <w:rPr>
                <w:rFonts w:ascii="Microsoft JhengHei" w:eastAsia="Microsoft JhengHei" w:hAnsi="Microsoft JhengHei"/>
                <w:b/>
                <w:color w:val="1E5050"/>
                <w:sz w:val="20"/>
                <w:lang w:eastAsia="zh-TW"/>
              </w:rPr>
              <w:t>【原題重現】一、請以兩種養殖魚類牙鮃(Japanese flounder)與海鱺為例,就肌肉之構成、作用機制 及分布,比較魚類紅肌與白肌之不同。</w:t>
            </w:r>
            <w:r>
              <w:rPr>
                <w:rFonts w:ascii="Microsoft JhengHei" w:eastAsia="Microsoft JhengHei" w:hAnsi="Microsoft JhengHei"/>
                <w:b/>
                <w:color w:val="1E5050"/>
                <w:sz w:val="20"/>
              </w:rPr>
              <w:t>（20分）這些不同如何影響魚貨的保鮮? （5分）</w:t>
            </w:r>
          </w:p>
        </w:tc>
      </w:tr>
    </w:tbl>
    <w:p w14:paraId="5F73F7ED" w14:textId="77777777" w:rsidR="005A56DF" w:rsidRDefault="005A56DF" w:rsidP="00A74A7F">
      <w:pPr>
        <w:spacing w:after="160"/>
      </w:pPr>
    </w:p>
    <w:p w14:paraId="7EFB315C" w14:textId="77777777" w:rsidR="005A56DF" w:rsidRDefault="00000000" w:rsidP="00A74A7F">
      <w:pPr>
        <w:keepNext/>
        <w:spacing w:before="160" w:after="80"/>
      </w:pPr>
      <w:r>
        <w:rPr>
          <w:rFonts w:ascii="Microsoft JhengHei" w:eastAsia="Microsoft JhengHei" w:hAnsi="Microsoft JhengHei"/>
          <w:b/>
          <w:color w:val="3C6464"/>
        </w:rPr>
        <w:t>【專家解析】</w:t>
      </w:r>
    </w:p>
    <w:p w14:paraId="05A196B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以兩種養殖魚類牙鮃(Ja」的理解程度。這在魚類生理學中屬於核心常考範圍。以下針對該問題的生理機制、生化反應路徑以及在水產養殖現場的實務應用，進行深入解構與條分縷析的專業解答：</w:t>
      </w:r>
    </w:p>
    <w:p w14:paraId="231F29A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w:t>
      </w:r>
      <w:r>
        <w:rPr>
          <w:rFonts w:ascii="Microsoft JhengHei" w:eastAsia="Microsoft JhengHei" w:hAnsi="Microsoft JhengHei"/>
          <w:lang w:eastAsia="zh-TW"/>
        </w:rPr>
        <w:lastRenderedPageBreak/>
        <w:t>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7D8E5A6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592E7CE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C08E5A8" w14:textId="77777777">
        <w:trPr>
          <w:jc w:val="center"/>
        </w:trPr>
        <w:tc>
          <w:tcPr>
            <w:tcW w:w="3120" w:type="dxa"/>
            <w:shd w:val="clear" w:color="auto" w:fill="0E8383"/>
            <w:tcMar>
              <w:top w:w="80" w:type="dxa"/>
              <w:left w:w="100" w:type="dxa"/>
              <w:bottom w:w="80" w:type="dxa"/>
              <w:right w:w="100" w:type="dxa"/>
            </w:tcMar>
          </w:tcPr>
          <w:p w14:paraId="677B7EC4"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7BB09E9"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2D77E7EB"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460D209B" w14:textId="77777777">
        <w:trPr>
          <w:jc w:val="center"/>
        </w:trPr>
        <w:tc>
          <w:tcPr>
            <w:tcW w:w="3120" w:type="dxa"/>
            <w:shd w:val="clear" w:color="auto" w:fill="F2F9F9"/>
            <w:tcMar>
              <w:top w:w="80" w:type="dxa"/>
              <w:left w:w="100" w:type="dxa"/>
              <w:bottom w:w="80" w:type="dxa"/>
              <w:right w:w="100" w:type="dxa"/>
            </w:tcMar>
          </w:tcPr>
          <w:p w14:paraId="2C5F3C38"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5C95F042"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7F2EEB7D"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066BDD10" w14:textId="77777777">
        <w:trPr>
          <w:jc w:val="center"/>
        </w:trPr>
        <w:tc>
          <w:tcPr>
            <w:tcW w:w="3120" w:type="dxa"/>
            <w:tcMar>
              <w:top w:w="80" w:type="dxa"/>
              <w:left w:w="100" w:type="dxa"/>
              <w:bottom w:w="80" w:type="dxa"/>
              <w:right w:w="100" w:type="dxa"/>
            </w:tcMar>
          </w:tcPr>
          <w:p w14:paraId="00A8C071"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64EB5244"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32BFE2C8"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2C8D0D3E" w14:textId="77777777">
        <w:trPr>
          <w:jc w:val="center"/>
        </w:trPr>
        <w:tc>
          <w:tcPr>
            <w:tcW w:w="3120" w:type="dxa"/>
            <w:shd w:val="clear" w:color="auto" w:fill="F2F9F9"/>
            <w:tcMar>
              <w:top w:w="80" w:type="dxa"/>
              <w:left w:w="100" w:type="dxa"/>
              <w:bottom w:w="80" w:type="dxa"/>
              <w:right w:w="100" w:type="dxa"/>
            </w:tcMar>
          </w:tcPr>
          <w:p w14:paraId="730C7072"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3F42CA1D"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00508864"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03116BDC" w14:textId="77777777">
        <w:trPr>
          <w:jc w:val="center"/>
        </w:trPr>
        <w:tc>
          <w:tcPr>
            <w:tcW w:w="3120" w:type="dxa"/>
            <w:tcMar>
              <w:top w:w="80" w:type="dxa"/>
              <w:left w:w="100" w:type="dxa"/>
              <w:bottom w:w="80" w:type="dxa"/>
              <w:right w:w="100" w:type="dxa"/>
            </w:tcMar>
          </w:tcPr>
          <w:p w14:paraId="3A41BDBF"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07190F6C"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67715D33"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1F529171" w14:textId="77777777">
        <w:trPr>
          <w:jc w:val="center"/>
        </w:trPr>
        <w:tc>
          <w:tcPr>
            <w:tcW w:w="3120" w:type="dxa"/>
            <w:shd w:val="clear" w:color="auto" w:fill="F2F9F9"/>
            <w:tcMar>
              <w:top w:w="80" w:type="dxa"/>
              <w:left w:w="100" w:type="dxa"/>
              <w:bottom w:w="80" w:type="dxa"/>
              <w:right w:w="100" w:type="dxa"/>
            </w:tcMar>
          </w:tcPr>
          <w:p w14:paraId="4E6393D7"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5D2B6C6F"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65EBBA2F"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3DA252E6" w14:textId="77777777" w:rsidR="005A56DF" w:rsidRDefault="005A56DF" w:rsidP="00A74A7F">
      <w:pPr>
        <w:spacing w:before="160" w:after="80"/>
        <w:rPr>
          <w:lang w:eastAsia="zh-TW"/>
        </w:rPr>
      </w:pPr>
    </w:p>
    <w:p w14:paraId="175319E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學術必考關鍵字：STRESS、請以兩種養殖魚類牙鮃(Ja、生理調控機制、水產養殖應用實例。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A1545F3" w14:textId="77777777" w:rsidR="005A56DF" w:rsidRDefault="00000000" w:rsidP="00A74A7F">
      <w:r>
        <w:br w:type="page"/>
      </w:r>
    </w:p>
    <w:p w14:paraId="4D295A5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題：二、Countercurrent sys...</w:t>
      </w:r>
    </w:p>
    <w:tbl>
      <w:tblPr>
        <w:tblW w:w="0" w:type="auto"/>
        <w:jc w:val="center"/>
        <w:tblLook w:val="04A0" w:firstRow="1" w:lastRow="0" w:firstColumn="1" w:lastColumn="0" w:noHBand="0" w:noVBand="1"/>
      </w:tblPr>
      <w:tblGrid>
        <w:gridCol w:w="9360"/>
      </w:tblGrid>
      <w:tr w:rsidR="005A56DF" w14:paraId="2DC27BC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67C6884" w14:textId="77777777" w:rsidR="005A56DF" w:rsidRDefault="00000000" w:rsidP="00A74A7F">
            <w:pPr>
              <w:spacing w:after="0"/>
            </w:pPr>
            <w:r>
              <w:rPr>
                <w:rFonts w:ascii="Microsoft JhengHei" w:eastAsia="Microsoft JhengHei" w:hAnsi="Microsoft JhengHei"/>
                <w:b/>
                <w:color w:val="1E5050"/>
                <w:sz w:val="20"/>
              </w:rPr>
              <w:t>【原題重現】二、Countercurrent system 在魚類很多生理機制扮演重要角色,請以一在深水中,魚類氣 鰾能繼續充氣維持浮力及(二)在低溫水層中,高速游泳魚類核心軀幹溫度之維持為 例,分別說明 countercurrent system 如何協助魚體達成前述生理的需求(可以用圖表 示回答)。（18分）countercurrent system 的存在有何意義?（7分）</w:t>
            </w:r>
          </w:p>
        </w:tc>
      </w:tr>
    </w:tbl>
    <w:p w14:paraId="19134362" w14:textId="77777777" w:rsidR="005A56DF" w:rsidRDefault="005A56DF" w:rsidP="00A74A7F">
      <w:pPr>
        <w:spacing w:after="160"/>
      </w:pPr>
    </w:p>
    <w:p w14:paraId="130CC206" w14:textId="77777777" w:rsidR="005A56DF" w:rsidRDefault="00000000" w:rsidP="00A74A7F">
      <w:pPr>
        <w:keepNext/>
        <w:spacing w:before="160" w:after="80"/>
      </w:pPr>
      <w:r>
        <w:rPr>
          <w:rFonts w:ascii="Microsoft JhengHei" w:eastAsia="Microsoft JhengHei" w:hAnsi="Microsoft JhengHei"/>
          <w:b/>
          <w:color w:val="3C6464"/>
        </w:rPr>
        <w:t>【專家解析】</w:t>
      </w:r>
    </w:p>
    <w:p w14:paraId="6B7C153A" w14:textId="77777777" w:rsidR="005A56DF" w:rsidRDefault="00000000" w:rsidP="00A74A7F">
      <w:pPr>
        <w:spacing w:after="120"/>
        <w:rPr>
          <w:lang w:eastAsia="zh-TW"/>
        </w:rPr>
      </w:pPr>
      <w:r>
        <w:rPr>
          <w:rFonts w:ascii="Microsoft JhengHei" w:eastAsia="Microsoft JhengHei" w:hAnsi="Microsoft JhengHei"/>
          <w:lang w:eastAsia="zh-TW"/>
        </w:rPr>
        <w:t>本題配分為 18 分。本題主要考驗考生對於「</w:t>
      </w:r>
      <w:proofErr w:type="spellStart"/>
      <w:r>
        <w:rPr>
          <w:rFonts w:ascii="Microsoft JhengHei" w:eastAsia="Microsoft JhengHei" w:hAnsi="Microsoft JhengHei"/>
          <w:lang w:eastAsia="zh-TW"/>
        </w:rPr>
        <w:t>Countercurren</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124742F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52E1B38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r>
      <w:r>
        <w:rPr>
          <w:rFonts w:ascii="Microsoft JhengHei" w:eastAsia="Microsoft JhengHei" w:hAnsi="Microsoft JhengHei"/>
          <w:lang w:eastAsia="zh-TW"/>
        </w:rPr>
        <w:lastRenderedPageBreak/>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37B2520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DF58A8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F01077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758954C5"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30860E44"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21DE148E"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5FC75ADC"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4FCF55DF" w14:textId="77777777" w:rsidR="005A56DF" w:rsidRDefault="005A56DF" w:rsidP="00A74A7F">
      <w:pPr>
        <w:spacing w:before="160" w:after="80"/>
        <w:rPr>
          <w:lang w:eastAsia="zh-TW"/>
        </w:rPr>
      </w:pPr>
    </w:p>
    <w:p w14:paraId="601E3223"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學術必考關鍵字：THERMOREGULATION、Countercurren、生理調控機制、水產養殖應用實例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017658A9" w14:textId="77777777" w:rsidR="005A56DF" w:rsidRDefault="00000000" w:rsidP="00A74A7F">
      <w:r>
        <w:br w:type="page"/>
      </w:r>
    </w:p>
    <w:p w14:paraId="34340D1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題：三、荷爾蒙常由少數細胞產生,卻對生物體造...</w:t>
      </w:r>
    </w:p>
    <w:tbl>
      <w:tblPr>
        <w:tblW w:w="0" w:type="auto"/>
        <w:jc w:val="center"/>
        <w:tblLook w:val="04A0" w:firstRow="1" w:lastRow="0" w:firstColumn="1" w:lastColumn="0" w:noHBand="0" w:noVBand="1"/>
      </w:tblPr>
      <w:tblGrid>
        <w:gridCol w:w="9360"/>
      </w:tblGrid>
      <w:tr w:rsidR="005A56DF" w14:paraId="1175EFB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E7AA1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【原題重現】三、荷爾蒙常由少數細胞產生,卻對生物體造成全身性廣泛的影響,因此如何把微稀的 荷爾蒙結合 hormone binding 訊號放大,是各種生物包括魚類,細胞間訊息傳遞的重 要問題。請問這種訊號放大是如何達成的?其過程為何?（25分）</w:t>
            </w:r>
          </w:p>
        </w:tc>
      </w:tr>
    </w:tbl>
    <w:p w14:paraId="747930AA" w14:textId="77777777" w:rsidR="005A56DF" w:rsidRDefault="005A56DF" w:rsidP="00A74A7F">
      <w:pPr>
        <w:spacing w:after="160"/>
        <w:rPr>
          <w:lang w:eastAsia="zh-TW"/>
        </w:rPr>
      </w:pPr>
    </w:p>
    <w:p w14:paraId="684CE204"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887A1D2"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荷爾蒙常由少數細胞產生,卻」的理解程度。這在魚類生理學中屬於核心常考範圍。以下針對該問題的生理機制、生化反應路徑以及在水產養殖現場的實務應用，進行深入解構與條分縷析的專業解答：</w:t>
      </w:r>
    </w:p>
    <w:p w14:paraId="3657E47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4E531C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7B46D9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0EFFE7D" w14:textId="77777777">
        <w:trPr>
          <w:jc w:val="center"/>
        </w:trPr>
        <w:tc>
          <w:tcPr>
            <w:tcW w:w="3120" w:type="dxa"/>
            <w:shd w:val="clear" w:color="auto" w:fill="0E8383"/>
            <w:tcMar>
              <w:top w:w="80" w:type="dxa"/>
              <w:left w:w="100" w:type="dxa"/>
              <w:bottom w:w="80" w:type="dxa"/>
              <w:right w:w="100" w:type="dxa"/>
            </w:tcMar>
          </w:tcPr>
          <w:p w14:paraId="6FDE5908"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00A73C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C096EE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705A91F" w14:textId="77777777">
        <w:trPr>
          <w:jc w:val="center"/>
        </w:trPr>
        <w:tc>
          <w:tcPr>
            <w:tcW w:w="3120" w:type="dxa"/>
            <w:shd w:val="clear" w:color="auto" w:fill="F2F9F9"/>
            <w:tcMar>
              <w:top w:w="80" w:type="dxa"/>
              <w:left w:w="100" w:type="dxa"/>
              <w:bottom w:w="80" w:type="dxa"/>
              <w:right w:w="100" w:type="dxa"/>
            </w:tcMar>
          </w:tcPr>
          <w:p w14:paraId="5202DD3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2ECB48F"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DD7B348"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56C79A8" w14:textId="77777777">
        <w:trPr>
          <w:jc w:val="center"/>
        </w:trPr>
        <w:tc>
          <w:tcPr>
            <w:tcW w:w="3120" w:type="dxa"/>
            <w:tcMar>
              <w:top w:w="80" w:type="dxa"/>
              <w:left w:w="100" w:type="dxa"/>
              <w:bottom w:w="80" w:type="dxa"/>
              <w:right w:w="100" w:type="dxa"/>
            </w:tcMar>
          </w:tcPr>
          <w:p w14:paraId="6F35ED8A"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2E6BAD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899F58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7FB341A" w14:textId="77777777">
        <w:trPr>
          <w:jc w:val="center"/>
        </w:trPr>
        <w:tc>
          <w:tcPr>
            <w:tcW w:w="3120" w:type="dxa"/>
            <w:shd w:val="clear" w:color="auto" w:fill="F2F9F9"/>
            <w:tcMar>
              <w:top w:w="80" w:type="dxa"/>
              <w:left w:w="100" w:type="dxa"/>
              <w:bottom w:w="80" w:type="dxa"/>
              <w:right w:w="100" w:type="dxa"/>
            </w:tcMar>
          </w:tcPr>
          <w:p w14:paraId="5D84156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F369F96"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D94FEAE"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2DEFE7A" w14:textId="77777777">
        <w:trPr>
          <w:jc w:val="center"/>
        </w:trPr>
        <w:tc>
          <w:tcPr>
            <w:tcW w:w="3120" w:type="dxa"/>
            <w:tcMar>
              <w:top w:w="80" w:type="dxa"/>
              <w:left w:w="100" w:type="dxa"/>
              <w:bottom w:w="80" w:type="dxa"/>
              <w:right w:w="100" w:type="dxa"/>
            </w:tcMar>
          </w:tcPr>
          <w:p w14:paraId="3B0A899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E4D058D"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BDAC5B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DB268C5" w14:textId="77777777">
        <w:trPr>
          <w:jc w:val="center"/>
        </w:trPr>
        <w:tc>
          <w:tcPr>
            <w:tcW w:w="3120" w:type="dxa"/>
            <w:shd w:val="clear" w:color="auto" w:fill="F2F9F9"/>
            <w:tcMar>
              <w:top w:w="80" w:type="dxa"/>
              <w:left w:w="100" w:type="dxa"/>
              <w:bottom w:w="80" w:type="dxa"/>
              <w:right w:w="100" w:type="dxa"/>
            </w:tcMar>
          </w:tcPr>
          <w:p w14:paraId="1FD56CB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9B916A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2CA7D566"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06A28AF" w14:textId="77777777" w:rsidR="005A56DF" w:rsidRDefault="005A56DF" w:rsidP="00A74A7F">
      <w:pPr>
        <w:spacing w:before="160" w:after="80"/>
        <w:rPr>
          <w:lang w:eastAsia="zh-TW"/>
        </w:rPr>
      </w:pPr>
    </w:p>
    <w:p w14:paraId="03A7704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學術必考關鍵字：OSMOREGULATION、荷爾蒙常由少數細胞產生,卻、生理調控機制、水產養殖應用實例。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98A4DAC" w14:textId="77777777" w:rsidR="005A56DF" w:rsidRDefault="00000000" w:rsidP="00A74A7F">
      <w:r>
        <w:br w:type="page"/>
      </w:r>
    </w:p>
    <w:p w14:paraId="59D29F9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題：四、簡答題(每小題5分共25分,儘量分條...</w:t>
      </w:r>
    </w:p>
    <w:tbl>
      <w:tblPr>
        <w:tblW w:w="0" w:type="auto"/>
        <w:jc w:val="center"/>
        <w:tblLook w:val="04A0" w:firstRow="1" w:lastRow="0" w:firstColumn="1" w:lastColumn="0" w:noHBand="0" w:noVBand="1"/>
      </w:tblPr>
      <w:tblGrid>
        <w:gridCol w:w="9360"/>
      </w:tblGrid>
      <w:tr w:rsidR="005A56DF" w14:paraId="53472FD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040DC11" w14:textId="77777777" w:rsidR="005A56DF" w:rsidRDefault="00000000" w:rsidP="00A74A7F">
            <w:pPr>
              <w:spacing w:after="0"/>
              <w:rPr>
                <w:lang w:eastAsia="zh-TW"/>
              </w:rPr>
            </w:pPr>
            <w:r>
              <w:rPr>
                <w:rFonts w:ascii="Microsoft JhengHei" w:eastAsia="Microsoft JhengHei" w:hAnsi="Microsoft JhengHei"/>
                <w:b/>
                <w:color w:val="1E5050"/>
                <w:sz w:val="20"/>
              </w:rPr>
              <w:t xml:space="preserve">【原題重現】四、簡答題(每小題5分共25分,儘量分條回答) (定義 specific dynamic action (二)海水魚類如何在高張海水中存活? E以 aromatase inhibitor 注射石斑魚雌魚,會發生什麼現象?原因為何? 四 GnRH與 GnRHa使用在水產養殖上,最常見的目的為何? </w:t>
            </w:r>
            <w:r>
              <w:rPr>
                <w:rFonts w:ascii="Microsoft JhengHei" w:eastAsia="Microsoft JhengHei" w:hAnsi="Microsoft JhengHei"/>
                <w:b/>
                <w:color w:val="1E5050"/>
                <w:sz w:val="20"/>
                <w:lang w:eastAsia="zh-TW"/>
              </w:rPr>
              <w:t>(五為何水族缸中的魚可以數星期不餵,還可以活存,但人類卻很難超過一星期沒有 進食?</w:t>
            </w:r>
          </w:p>
        </w:tc>
      </w:tr>
    </w:tbl>
    <w:p w14:paraId="6D037019" w14:textId="77777777" w:rsidR="005A56DF" w:rsidRDefault="005A56DF" w:rsidP="00A74A7F">
      <w:pPr>
        <w:spacing w:after="160"/>
        <w:rPr>
          <w:lang w:eastAsia="zh-TW"/>
        </w:rPr>
      </w:pPr>
    </w:p>
    <w:p w14:paraId="37F05642"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A2A0077"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簡答題(每小題5分共25分」的理解程度。這在魚類生理學中屬於核心常考範圍。以下針對該問題的生理機制、生化反應路徑以及在水產養殖現場的實務應用，進行深入解構與條分縷析的專業解答：</w:t>
      </w:r>
    </w:p>
    <w:p w14:paraId="58608A94"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0AB13632"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4B78DB41"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918E73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680243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2CF9C5B2"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0521F93C"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36335C9"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10132256"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B6A84F0" w14:textId="77777777" w:rsidR="005A56DF" w:rsidRDefault="005A56DF" w:rsidP="00A74A7F">
      <w:pPr>
        <w:spacing w:before="160" w:after="80"/>
        <w:rPr>
          <w:lang w:eastAsia="zh-TW"/>
        </w:rPr>
      </w:pPr>
    </w:p>
    <w:p w14:paraId="207ADD3B"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學術必考關鍵字：REPRODUCTION、簡答題(每小題5分共25分、生理調控機制、水產養殖應用實例。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485E572" w14:textId="77777777" w:rsidR="005A56DF" w:rsidRDefault="00000000" w:rsidP="00A74A7F">
      <w:pPr>
        <w:rPr>
          <w:lang w:eastAsia="zh-TW"/>
        </w:rPr>
      </w:pPr>
      <w:r>
        <w:rPr>
          <w:lang w:eastAsia="zh-TW"/>
        </w:rPr>
        <w:br w:type="page"/>
      </w:r>
    </w:p>
    <w:p w14:paraId="3FC0050E"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25 套試題：099年特種考試地方政府公務人員考試 三等考試 (養殖技術 - 魚類生理學)</w:t>
      </w:r>
    </w:p>
    <w:p w14:paraId="448EBE3B"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題：一、請說明魚類「生殖內分泌」之系統為何?...</w:t>
      </w:r>
    </w:p>
    <w:tbl>
      <w:tblPr>
        <w:tblW w:w="0" w:type="auto"/>
        <w:jc w:val="center"/>
        <w:tblLook w:val="04A0" w:firstRow="1" w:lastRow="0" w:firstColumn="1" w:lastColumn="0" w:noHBand="0" w:noVBand="1"/>
      </w:tblPr>
      <w:tblGrid>
        <w:gridCol w:w="9360"/>
      </w:tblGrid>
      <w:tr w:rsidR="005A56DF" w14:paraId="227DEB4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324B699" w14:textId="77777777" w:rsidR="005A56DF" w:rsidRDefault="00000000" w:rsidP="00A74A7F">
            <w:pPr>
              <w:spacing w:after="0"/>
            </w:pPr>
            <w:r>
              <w:rPr>
                <w:rFonts w:ascii="Microsoft JhengHei" w:eastAsia="Microsoft JhengHei" w:hAnsi="Microsoft JhengHei"/>
                <w:b/>
                <w:color w:val="1E5050"/>
                <w:sz w:val="20"/>
                <w:lang w:eastAsia="zh-TW"/>
              </w:rPr>
              <w:t>【原題重現】一、請說明魚類「生殖內分泌」之系統為何?並說明「激素」在水產養殖的應用。</w:t>
            </w:r>
            <w:r>
              <w:rPr>
                <w:rFonts w:ascii="Microsoft JhengHei" w:eastAsia="Microsoft JhengHei" w:hAnsi="Microsoft JhengHei"/>
                <w:b/>
                <w:color w:val="1E5050"/>
                <w:sz w:val="20"/>
              </w:rPr>
              <w:t>（20分）</w:t>
            </w:r>
          </w:p>
        </w:tc>
      </w:tr>
    </w:tbl>
    <w:p w14:paraId="53B767D1" w14:textId="77777777" w:rsidR="005A56DF" w:rsidRDefault="005A56DF" w:rsidP="00A74A7F">
      <w:pPr>
        <w:spacing w:after="160"/>
      </w:pPr>
    </w:p>
    <w:p w14:paraId="3E16AE25" w14:textId="77777777" w:rsidR="005A56DF" w:rsidRDefault="00000000" w:rsidP="00A74A7F">
      <w:pPr>
        <w:keepNext/>
        <w:spacing w:before="160" w:after="80"/>
      </w:pPr>
      <w:r>
        <w:rPr>
          <w:rFonts w:ascii="Microsoft JhengHei" w:eastAsia="Microsoft JhengHei" w:hAnsi="Microsoft JhengHei"/>
          <w:b/>
          <w:color w:val="3C6464"/>
        </w:rPr>
        <w:t>【專家解析】</w:t>
      </w:r>
    </w:p>
    <w:p w14:paraId="0723868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生殖內分泌」之」的理解程度。這在魚類生理學中屬於核心常考範圍。以下針對該問題的生理機制、生化反應路徑以及在水產養殖現場的實務應用，進行深入解構與條分縷析的專業解答：</w:t>
      </w:r>
    </w:p>
    <w:p w14:paraId="78ECAEA6"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2AF50CB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15F4BBD8"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BF7A72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8D7034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BA53194"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B6BC77E"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0D1069C"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DF786B5"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6D404AA" w14:textId="77777777" w:rsidR="005A56DF" w:rsidRDefault="005A56DF" w:rsidP="00A74A7F">
      <w:pPr>
        <w:spacing w:before="160" w:after="80"/>
        <w:rPr>
          <w:lang w:eastAsia="zh-TW"/>
        </w:rPr>
      </w:pPr>
    </w:p>
    <w:p w14:paraId="1EC3DFE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學術必考關鍵字：REPRODUCTION、請說明魚類「生殖內分泌」之、生理調控機制、水產養殖應用實例。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B70605A" w14:textId="77777777" w:rsidR="005A56DF" w:rsidRDefault="00000000" w:rsidP="00A74A7F">
      <w:r>
        <w:br w:type="page"/>
      </w:r>
    </w:p>
    <w:p w14:paraId="012D3D9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題：二、魚鰓mitochondria-ric...</w:t>
      </w:r>
    </w:p>
    <w:tbl>
      <w:tblPr>
        <w:tblW w:w="0" w:type="auto"/>
        <w:jc w:val="center"/>
        <w:tblLook w:val="04A0" w:firstRow="1" w:lastRow="0" w:firstColumn="1" w:lastColumn="0" w:noHBand="0" w:noVBand="1"/>
      </w:tblPr>
      <w:tblGrid>
        <w:gridCol w:w="9360"/>
      </w:tblGrid>
      <w:tr w:rsidR="005A56DF" w14:paraId="7EA9652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FA02B49" w14:textId="77777777" w:rsidR="005A56DF" w:rsidRDefault="00000000" w:rsidP="00A74A7F">
            <w:pPr>
              <w:spacing w:after="0"/>
            </w:pPr>
            <w:r>
              <w:rPr>
                <w:rFonts w:ascii="Microsoft JhengHei" w:eastAsia="Microsoft JhengHei" w:hAnsi="Microsoft JhengHei"/>
                <w:b/>
                <w:color w:val="1E5050"/>
                <w:sz w:val="20"/>
              </w:rPr>
              <w:t>【原題重現】二、魚鰓mitochondria-rich cell(MR 細胞)的重要細胞特徵為何?在淡水與海水環境下, MR細胞有何改變?此細胞有何重要的生理功能?並請說明Na+/K+ -ATPase在魚鰓 生理功能的重要性。（20分）</w:t>
            </w:r>
          </w:p>
        </w:tc>
      </w:tr>
    </w:tbl>
    <w:p w14:paraId="439AD2CD" w14:textId="77777777" w:rsidR="005A56DF" w:rsidRDefault="005A56DF" w:rsidP="00A74A7F">
      <w:pPr>
        <w:spacing w:after="160"/>
      </w:pPr>
    </w:p>
    <w:p w14:paraId="2595D485" w14:textId="77777777" w:rsidR="005A56DF" w:rsidRDefault="00000000" w:rsidP="00A74A7F">
      <w:pPr>
        <w:keepNext/>
        <w:spacing w:before="160" w:after="80"/>
      </w:pPr>
      <w:r>
        <w:rPr>
          <w:rFonts w:ascii="Microsoft JhengHei" w:eastAsia="Microsoft JhengHei" w:hAnsi="Microsoft JhengHei"/>
          <w:b/>
          <w:color w:val="3C6464"/>
        </w:rPr>
        <w:t>【專家解析】</w:t>
      </w:r>
    </w:p>
    <w:p w14:paraId="0006C83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分。本題主要考驗考生對於「魚鰓</w:t>
      </w:r>
      <w:proofErr w:type="spellStart"/>
      <w:r>
        <w:rPr>
          <w:rFonts w:ascii="Microsoft JhengHei" w:eastAsia="Microsoft JhengHei" w:hAnsi="Microsoft JhengHei"/>
          <w:lang w:eastAsia="zh-TW"/>
        </w:rPr>
        <w:t>mitochondri</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1F3A930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528741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BF9EB4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B9994EC" w14:textId="77777777">
        <w:trPr>
          <w:jc w:val="center"/>
        </w:trPr>
        <w:tc>
          <w:tcPr>
            <w:tcW w:w="3120" w:type="dxa"/>
            <w:shd w:val="clear" w:color="auto" w:fill="0E8383"/>
            <w:tcMar>
              <w:top w:w="80" w:type="dxa"/>
              <w:left w:w="100" w:type="dxa"/>
              <w:bottom w:w="80" w:type="dxa"/>
              <w:right w:w="100" w:type="dxa"/>
            </w:tcMar>
          </w:tcPr>
          <w:p w14:paraId="5DC3A54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5A7C419"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01AB4E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5A96166" w14:textId="77777777">
        <w:trPr>
          <w:jc w:val="center"/>
        </w:trPr>
        <w:tc>
          <w:tcPr>
            <w:tcW w:w="3120" w:type="dxa"/>
            <w:shd w:val="clear" w:color="auto" w:fill="F2F9F9"/>
            <w:tcMar>
              <w:top w:w="80" w:type="dxa"/>
              <w:left w:w="100" w:type="dxa"/>
              <w:bottom w:w="80" w:type="dxa"/>
              <w:right w:w="100" w:type="dxa"/>
            </w:tcMar>
          </w:tcPr>
          <w:p w14:paraId="6DF2E744"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A9F198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4A2692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15F7FDD" w14:textId="77777777">
        <w:trPr>
          <w:jc w:val="center"/>
        </w:trPr>
        <w:tc>
          <w:tcPr>
            <w:tcW w:w="3120" w:type="dxa"/>
            <w:tcMar>
              <w:top w:w="80" w:type="dxa"/>
              <w:left w:w="100" w:type="dxa"/>
              <w:bottom w:w="80" w:type="dxa"/>
              <w:right w:w="100" w:type="dxa"/>
            </w:tcMar>
          </w:tcPr>
          <w:p w14:paraId="0E0A6A8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0A5D38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4AFA526"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693A158" w14:textId="77777777">
        <w:trPr>
          <w:jc w:val="center"/>
        </w:trPr>
        <w:tc>
          <w:tcPr>
            <w:tcW w:w="3120" w:type="dxa"/>
            <w:shd w:val="clear" w:color="auto" w:fill="F2F9F9"/>
            <w:tcMar>
              <w:top w:w="80" w:type="dxa"/>
              <w:left w:w="100" w:type="dxa"/>
              <w:bottom w:w="80" w:type="dxa"/>
              <w:right w:w="100" w:type="dxa"/>
            </w:tcMar>
          </w:tcPr>
          <w:p w14:paraId="57B9320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6C204B8"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C3C0B8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ADBD0DF" w14:textId="77777777">
        <w:trPr>
          <w:jc w:val="center"/>
        </w:trPr>
        <w:tc>
          <w:tcPr>
            <w:tcW w:w="3120" w:type="dxa"/>
            <w:tcMar>
              <w:top w:w="80" w:type="dxa"/>
              <w:left w:w="100" w:type="dxa"/>
              <w:bottom w:w="80" w:type="dxa"/>
              <w:right w:w="100" w:type="dxa"/>
            </w:tcMar>
          </w:tcPr>
          <w:p w14:paraId="18A1A29C"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BE7F4E5"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CAAADD6"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E0497BB" w14:textId="77777777">
        <w:trPr>
          <w:jc w:val="center"/>
        </w:trPr>
        <w:tc>
          <w:tcPr>
            <w:tcW w:w="3120" w:type="dxa"/>
            <w:shd w:val="clear" w:color="auto" w:fill="F2F9F9"/>
            <w:tcMar>
              <w:top w:w="80" w:type="dxa"/>
              <w:left w:w="100" w:type="dxa"/>
              <w:bottom w:w="80" w:type="dxa"/>
              <w:right w:w="100" w:type="dxa"/>
            </w:tcMar>
          </w:tcPr>
          <w:p w14:paraId="7DE8C496"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5CABCEE"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2DBEDBD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13DA57E" w14:textId="77777777" w:rsidR="005A56DF" w:rsidRDefault="005A56DF" w:rsidP="00A74A7F">
      <w:pPr>
        <w:spacing w:before="160" w:after="80"/>
        <w:rPr>
          <w:lang w:eastAsia="zh-TW"/>
        </w:rPr>
      </w:pPr>
    </w:p>
    <w:p w14:paraId="1502B455"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學術必考關鍵字：OSMOREGULATION、魚鰓mitochondri、生理調控機制、水產養殖應用實例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23CCE763" w14:textId="77777777" w:rsidR="005A56DF" w:rsidRDefault="00000000" w:rsidP="00A74A7F">
      <w:r>
        <w:br w:type="page"/>
      </w:r>
    </w:p>
    <w:p w14:paraId="06D597E3"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題：三、請說明魚類側線與嗅覺器官的重要組織構...</w:t>
      </w:r>
    </w:p>
    <w:tbl>
      <w:tblPr>
        <w:tblW w:w="0" w:type="auto"/>
        <w:jc w:val="center"/>
        <w:tblLook w:val="04A0" w:firstRow="1" w:lastRow="0" w:firstColumn="1" w:lastColumn="0" w:noHBand="0" w:noVBand="1"/>
      </w:tblPr>
      <w:tblGrid>
        <w:gridCol w:w="9360"/>
      </w:tblGrid>
      <w:tr w:rsidR="005A56DF" w14:paraId="1FCD0CE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30878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【原題重現】三、請說明魚類側線與嗅覺器官的重要組織構造特性與生理功能,並經由這兩種組織 器官之特性與功能,說明在養殖上有那些可能之應用性?（18分）</w:t>
            </w:r>
          </w:p>
        </w:tc>
      </w:tr>
    </w:tbl>
    <w:p w14:paraId="1873F9B8" w14:textId="77777777" w:rsidR="005A56DF" w:rsidRDefault="005A56DF" w:rsidP="00A74A7F">
      <w:pPr>
        <w:spacing w:after="160"/>
        <w:rPr>
          <w:lang w:eastAsia="zh-TW"/>
        </w:rPr>
      </w:pPr>
    </w:p>
    <w:p w14:paraId="343FC37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D3B5C5E" w14:textId="77777777" w:rsidR="005A56DF" w:rsidRDefault="00000000" w:rsidP="00A74A7F">
      <w:pPr>
        <w:spacing w:after="120"/>
        <w:rPr>
          <w:lang w:eastAsia="zh-TW"/>
        </w:rPr>
      </w:pPr>
      <w:r>
        <w:rPr>
          <w:rFonts w:ascii="Microsoft JhengHei" w:eastAsia="Microsoft JhengHei" w:hAnsi="Microsoft JhengHei"/>
          <w:lang w:eastAsia="zh-TW"/>
        </w:rPr>
        <w:t>本題配分為 18 分。本題主要考驗考生對於「請說明魚類側線與嗅覺器官的」的理解程度。這在魚類生理學中屬於核心常考範圍。以下針對該問題的生理機制、生化反應路徑以及在水產養殖現場的實務應用，進行深入解構與條分縷析的專業解答：</w:t>
      </w:r>
    </w:p>
    <w:p w14:paraId="3953405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49D81A4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275EDDE"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0AFC74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13314B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1FAEC418"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EA590C0"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00AED9CA"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4EE5CB29"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27BC202" w14:textId="77777777" w:rsidR="005A56DF" w:rsidRDefault="005A56DF" w:rsidP="00A74A7F">
      <w:pPr>
        <w:spacing w:before="160" w:after="80"/>
        <w:rPr>
          <w:lang w:eastAsia="zh-TW"/>
        </w:rPr>
      </w:pPr>
    </w:p>
    <w:p w14:paraId="70CEA5C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學術必考關鍵字：SENSORY、請說明魚類側線與嗅覺器官的、生理調控機制、水產養殖應用實例。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2BBE34C" w14:textId="77777777" w:rsidR="005A56DF" w:rsidRDefault="00000000" w:rsidP="00A74A7F">
      <w:pPr>
        <w:rPr>
          <w:lang w:eastAsia="zh-TW"/>
        </w:rPr>
      </w:pPr>
      <w:r>
        <w:rPr>
          <w:lang w:eastAsia="zh-TW"/>
        </w:rPr>
        <w:br w:type="page"/>
      </w:r>
    </w:p>
    <w:p w14:paraId="3D0BA012" w14:textId="77777777" w:rsidR="005A56DF" w:rsidRDefault="00000000" w:rsidP="00A74A7F">
      <w:pPr>
        <w:keepNext/>
        <w:spacing w:before="240" w:after="120"/>
      </w:pPr>
      <w:r>
        <w:rPr>
          <w:rFonts w:ascii="Microsoft JhengHei" w:eastAsia="Microsoft JhengHei" w:hAnsi="Microsoft JhengHei"/>
          <w:b/>
          <w:color w:val="1E5050"/>
          <w:sz w:val="25"/>
          <w:lang w:eastAsia="zh-TW"/>
        </w:rPr>
        <w:lastRenderedPageBreak/>
        <w:t>第 4 題：四、討論魚類對環境改變的適應策略。</w:t>
      </w:r>
      <w:r>
        <w:rPr>
          <w:rFonts w:ascii="Microsoft JhengHei" w:eastAsia="Microsoft JhengHei" w:hAnsi="Microsoft JhengHei"/>
          <w:b/>
          <w:color w:val="1E5050"/>
          <w:sz w:val="25"/>
        </w:rPr>
        <w:t>（12...</w:t>
      </w:r>
    </w:p>
    <w:tbl>
      <w:tblPr>
        <w:tblW w:w="0" w:type="auto"/>
        <w:jc w:val="center"/>
        <w:tblLook w:val="04A0" w:firstRow="1" w:lastRow="0" w:firstColumn="1" w:lastColumn="0" w:noHBand="0" w:noVBand="1"/>
      </w:tblPr>
      <w:tblGrid>
        <w:gridCol w:w="9360"/>
      </w:tblGrid>
      <w:tr w:rsidR="005A56DF" w14:paraId="1E3A9FE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20894A1" w14:textId="77777777" w:rsidR="005A56DF" w:rsidRDefault="00000000" w:rsidP="00A74A7F">
            <w:pPr>
              <w:spacing w:after="0"/>
            </w:pPr>
            <w:r>
              <w:rPr>
                <w:rFonts w:ascii="Microsoft JhengHei" w:eastAsia="Microsoft JhengHei" w:hAnsi="Microsoft JhengHei"/>
                <w:b/>
                <w:color w:val="1E5050"/>
                <w:sz w:val="20"/>
                <w:lang w:eastAsia="zh-TW"/>
              </w:rPr>
              <w:t>【原題重現】四、討論魚類對環境改變的適應策略。</w:t>
            </w:r>
            <w:r>
              <w:rPr>
                <w:rFonts w:ascii="Microsoft JhengHei" w:eastAsia="Microsoft JhengHei" w:hAnsi="Microsoft JhengHei"/>
                <w:b/>
                <w:color w:val="1E5050"/>
                <w:sz w:val="20"/>
              </w:rPr>
              <w:t>（12分）</w:t>
            </w:r>
          </w:p>
        </w:tc>
      </w:tr>
    </w:tbl>
    <w:p w14:paraId="4A1562B2" w14:textId="77777777" w:rsidR="005A56DF" w:rsidRDefault="005A56DF" w:rsidP="00A74A7F">
      <w:pPr>
        <w:spacing w:after="160"/>
      </w:pPr>
    </w:p>
    <w:p w14:paraId="31782839" w14:textId="77777777" w:rsidR="005A56DF" w:rsidRDefault="00000000" w:rsidP="00A74A7F">
      <w:pPr>
        <w:keepNext/>
        <w:spacing w:before="160" w:after="80"/>
      </w:pPr>
      <w:r>
        <w:rPr>
          <w:rFonts w:ascii="Microsoft JhengHei" w:eastAsia="Microsoft JhengHei" w:hAnsi="Microsoft JhengHei"/>
          <w:b/>
          <w:color w:val="3C6464"/>
        </w:rPr>
        <w:t>【專家解析】</w:t>
      </w:r>
    </w:p>
    <w:p w14:paraId="69ABD936"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討論魚類對環境改變的適應策」的理解程度。這在魚類生理學中屬於核心常考範圍。以下針對該問題的生理機制、生化反應路徑以及在水產養殖現場的實務應用，進行深入解構與條分縷析的專業解答：</w:t>
      </w:r>
    </w:p>
    <w:p w14:paraId="00B8E9E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0F1EB0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BD1660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7D971C1" w14:textId="77777777">
        <w:trPr>
          <w:jc w:val="center"/>
        </w:trPr>
        <w:tc>
          <w:tcPr>
            <w:tcW w:w="3120" w:type="dxa"/>
            <w:shd w:val="clear" w:color="auto" w:fill="0E8383"/>
            <w:tcMar>
              <w:top w:w="80" w:type="dxa"/>
              <w:left w:w="100" w:type="dxa"/>
              <w:bottom w:w="80" w:type="dxa"/>
              <w:right w:w="100" w:type="dxa"/>
            </w:tcMar>
          </w:tcPr>
          <w:p w14:paraId="5B43BF4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10D20F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FB6835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2CFDD2B" w14:textId="77777777">
        <w:trPr>
          <w:jc w:val="center"/>
        </w:trPr>
        <w:tc>
          <w:tcPr>
            <w:tcW w:w="3120" w:type="dxa"/>
            <w:shd w:val="clear" w:color="auto" w:fill="F2F9F9"/>
            <w:tcMar>
              <w:top w:w="80" w:type="dxa"/>
              <w:left w:w="100" w:type="dxa"/>
              <w:bottom w:w="80" w:type="dxa"/>
              <w:right w:w="100" w:type="dxa"/>
            </w:tcMar>
          </w:tcPr>
          <w:p w14:paraId="0BEDC82B"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C24BEF0"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8BDC23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DBA827F" w14:textId="77777777">
        <w:trPr>
          <w:jc w:val="center"/>
        </w:trPr>
        <w:tc>
          <w:tcPr>
            <w:tcW w:w="3120" w:type="dxa"/>
            <w:tcMar>
              <w:top w:w="80" w:type="dxa"/>
              <w:left w:w="100" w:type="dxa"/>
              <w:bottom w:w="80" w:type="dxa"/>
              <w:right w:w="100" w:type="dxa"/>
            </w:tcMar>
          </w:tcPr>
          <w:p w14:paraId="0B648EC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BC5CE5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E8ACBD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B596EEE" w14:textId="77777777">
        <w:trPr>
          <w:jc w:val="center"/>
        </w:trPr>
        <w:tc>
          <w:tcPr>
            <w:tcW w:w="3120" w:type="dxa"/>
            <w:shd w:val="clear" w:color="auto" w:fill="F2F9F9"/>
            <w:tcMar>
              <w:top w:w="80" w:type="dxa"/>
              <w:left w:w="100" w:type="dxa"/>
              <w:bottom w:w="80" w:type="dxa"/>
              <w:right w:w="100" w:type="dxa"/>
            </w:tcMar>
          </w:tcPr>
          <w:p w14:paraId="472D0CF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658315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06A5C0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F06864A" w14:textId="77777777">
        <w:trPr>
          <w:jc w:val="center"/>
        </w:trPr>
        <w:tc>
          <w:tcPr>
            <w:tcW w:w="3120" w:type="dxa"/>
            <w:tcMar>
              <w:top w:w="80" w:type="dxa"/>
              <w:left w:w="100" w:type="dxa"/>
              <w:bottom w:w="80" w:type="dxa"/>
              <w:right w:w="100" w:type="dxa"/>
            </w:tcMar>
          </w:tcPr>
          <w:p w14:paraId="21017A01"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0B22E2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EA1C4C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154AEEC" w14:textId="77777777">
        <w:trPr>
          <w:jc w:val="center"/>
        </w:trPr>
        <w:tc>
          <w:tcPr>
            <w:tcW w:w="3120" w:type="dxa"/>
            <w:shd w:val="clear" w:color="auto" w:fill="F2F9F9"/>
            <w:tcMar>
              <w:top w:w="80" w:type="dxa"/>
              <w:left w:w="100" w:type="dxa"/>
              <w:bottom w:w="80" w:type="dxa"/>
              <w:right w:w="100" w:type="dxa"/>
            </w:tcMar>
          </w:tcPr>
          <w:p w14:paraId="385AC516"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D47AEBE"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2076905"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8C75FDC" w14:textId="77777777" w:rsidR="005A56DF" w:rsidRDefault="005A56DF" w:rsidP="00A74A7F">
      <w:pPr>
        <w:spacing w:before="160" w:after="80"/>
        <w:rPr>
          <w:lang w:eastAsia="zh-TW"/>
        </w:rPr>
      </w:pPr>
    </w:p>
    <w:p w14:paraId="43B569B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學術必考關鍵字：OSMOREGULATION、討論魚類對環境改變的適應策、生理調控機制、水產養殖應用實例。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1A66A4D" w14:textId="77777777" w:rsidR="005A56DF" w:rsidRDefault="00000000" w:rsidP="00A74A7F">
      <w:pPr>
        <w:rPr>
          <w:lang w:eastAsia="zh-TW"/>
        </w:rPr>
      </w:pPr>
      <w:r>
        <w:rPr>
          <w:lang w:eastAsia="zh-TW"/>
        </w:rPr>
        <w:br w:type="page"/>
      </w:r>
    </w:p>
    <w:p w14:paraId="0848E25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題：五、請說明下列魚類生理問題: )軟骨 魚...</w:t>
      </w:r>
    </w:p>
    <w:tbl>
      <w:tblPr>
        <w:tblW w:w="0" w:type="auto"/>
        <w:jc w:val="center"/>
        <w:tblLook w:val="04A0" w:firstRow="1" w:lastRow="0" w:firstColumn="1" w:lastColumn="0" w:noHBand="0" w:noVBand="1"/>
      </w:tblPr>
      <w:tblGrid>
        <w:gridCol w:w="9360"/>
      </w:tblGrid>
      <w:tr w:rsidR="005A56DF" w14:paraId="5E44863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F20F42E" w14:textId="77777777" w:rsidR="005A56DF" w:rsidRDefault="00000000" w:rsidP="00A74A7F">
            <w:pPr>
              <w:spacing w:after="0"/>
            </w:pPr>
            <w:r>
              <w:rPr>
                <w:rFonts w:ascii="Microsoft JhengHei" w:eastAsia="Microsoft JhengHei" w:hAnsi="Microsoft JhengHei"/>
                <w:b/>
                <w:color w:val="1E5050"/>
                <w:sz w:val="20"/>
                <w:lang w:eastAsia="zh-TW"/>
              </w:rPr>
              <w:t>【原題重現】五、請說明下列魚類生理問題: )軟骨 魚類 urea / trimethylamine oxide(TMAO)在生理上的重要性。（5分） 比較說明硬骨魚類與哺乳動物之腎元(nephron)在構造與生理機能之重要不同性。 （5分） 三一些魚類為何具有發電功能?（5分） 四魚類頭腎 (Head kidney)及腎臟 (Kidney)的重要生理機能。</w:t>
            </w:r>
            <w:r>
              <w:rPr>
                <w:rFonts w:ascii="Microsoft JhengHei" w:eastAsia="Microsoft JhengHei" w:hAnsi="Microsoft JhengHei"/>
                <w:b/>
                <w:color w:val="1E5050"/>
                <w:sz w:val="20"/>
              </w:rPr>
              <w:t>（7分） 五)</w:t>
            </w:r>
            <w:proofErr w:type="spellStart"/>
            <w:r>
              <w:rPr>
                <w:rFonts w:ascii="Microsoft JhengHei" w:eastAsia="Microsoft JhengHei" w:hAnsi="Microsoft JhengHei"/>
                <w:b/>
                <w:color w:val="1E5050"/>
                <w:sz w:val="20"/>
              </w:rPr>
              <w:t>何謂根效應</w:t>
            </w:r>
            <w:proofErr w:type="spellEnd"/>
            <w:r>
              <w:rPr>
                <w:rFonts w:ascii="Microsoft JhengHei" w:eastAsia="Microsoft JhengHei" w:hAnsi="Microsoft JhengHei"/>
                <w:b/>
                <w:color w:val="1E5050"/>
                <w:sz w:val="20"/>
              </w:rPr>
              <w:t xml:space="preserve"> (Root effect)?</w:t>
            </w:r>
            <w:proofErr w:type="spellStart"/>
            <w:r>
              <w:rPr>
                <w:rFonts w:ascii="Microsoft JhengHei" w:eastAsia="Microsoft JhengHei" w:hAnsi="Microsoft JhengHei"/>
                <w:b/>
                <w:color w:val="1E5050"/>
                <w:sz w:val="20"/>
              </w:rPr>
              <w:t>根效應在呼吸作用上有何重要生理意義</w:t>
            </w:r>
            <w:proofErr w:type="spellEnd"/>
            <w:r>
              <w:rPr>
                <w:rFonts w:ascii="Microsoft JhengHei" w:eastAsia="Microsoft JhengHei" w:hAnsi="Microsoft JhengHei"/>
                <w:b/>
                <w:color w:val="1E5050"/>
                <w:sz w:val="20"/>
              </w:rPr>
              <w:t>?（8分）</w:t>
            </w:r>
          </w:p>
        </w:tc>
      </w:tr>
    </w:tbl>
    <w:p w14:paraId="05DDCF6A" w14:textId="77777777" w:rsidR="005A56DF" w:rsidRDefault="005A56DF" w:rsidP="00A74A7F">
      <w:pPr>
        <w:spacing w:after="160"/>
      </w:pPr>
    </w:p>
    <w:p w14:paraId="296ACA69" w14:textId="77777777" w:rsidR="005A56DF" w:rsidRDefault="00000000" w:rsidP="00A74A7F">
      <w:pPr>
        <w:keepNext/>
        <w:spacing w:before="160" w:after="80"/>
      </w:pPr>
      <w:r>
        <w:rPr>
          <w:rFonts w:ascii="Microsoft JhengHei" w:eastAsia="Microsoft JhengHei" w:hAnsi="Microsoft JhengHei"/>
          <w:b/>
          <w:color w:val="3C6464"/>
        </w:rPr>
        <w:t>【專家解析】</w:t>
      </w:r>
    </w:p>
    <w:p w14:paraId="00E3DAC4" w14:textId="77777777" w:rsidR="005A56DF" w:rsidRDefault="00000000" w:rsidP="00A74A7F">
      <w:pPr>
        <w:spacing w:after="120"/>
        <w:rPr>
          <w:lang w:eastAsia="zh-TW"/>
        </w:rPr>
      </w:pPr>
      <w:r>
        <w:rPr>
          <w:rFonts w:ascii="Microsoft JhengHei" w:eastAsia="Microsoft JhengHei" w:hAnsi="Microsoft JhengHei"/>
          <w:lang w:eastAsia="zh-TW"/>
        </w:rPr>
        <w:t>本題配分為 5 分。本題主要考驗考生對於「請說明下列魚類生理問題: 」的理解程度。這在魚類生理學中屬於核心常考範圍。以下針對該問題的生理機制、生化反應路徑以及在水產養殖現場的實務應用，進行深入解構與條分縷析的專業解答：</w:t>
      </w:r>
    </w:p>
    <w:p w14:paraId="404C42A8"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Microsoft JhengHei" w:eastAsia="Microsoft JhengHei" w:hAnsi="Microsoft JhengHei"/>
          <w:lang w:eastAsia="zh-TW"/>
        </w:rPr>
        <w:lastRenderedPageBreak/>
        <w:t>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48A5FC6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22CFCFE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C699086" w14:textId="77777777">
        <w:trPr>
          <w:jc w:val="center"/>
        </w:trPr>
        <w:tc>
          <w:tcPr>
            <w:tcW w:w="3120" w:type="dxa"/>
            <w:shd w:val="clear" w:color="auto" w:fill="0E8383"/>
            <w:tcMar>
              <w:top w:w="80" w:type="dxa"/>
              <w:left w:w="100" w:type="dxa"/>
              <w:bottom w:w="80" w:type="dxa"/>
              <w:right w:w="100" w:type="dxa"/>
            </w:tcMar>
          </w:tcPr>
          <w:p w14:paraId="1967D9B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018F51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187E32A5"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787941B" w14:textId="77777777">
        <w:trPr>
          <w:jc w:val="center"/>
        </w:trPr>
        <w:tc>
          <w:tcPr>
            <w:tcW w:w="3120" w:type="dxa"/>
            <w:shd w:val="clear" w:color="auto" w:fill="F2F9F9"/>
            <w:tcMar>
              <w:top w:w="80" w:type="dxa"/>
              <w:left w:w="100" w:type="dxa"/>
              <w:bottom w:w="80" w:type="dxa"/>
              <w:right w:w="100" w:type="dxa"/>
            </w:tcMar>
          </w:tcPr>
          <w:p w14:paraId="38DA4171"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80D60F2"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44CF60A"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C05B151" w14:textId="77777777">
        <w:trPr>
          <w:jc w:val="center"/>
        </w:trPr>
        <w:tc>
          <w:tcPr>
            <w:tcW w:w="3120" w:type="dxa"/>
            <w:tcMar>
              <w:top w:w="80" w:type="dxa"/>
              <w:left w:w="100" w:type="dxa"/>
              <w:bottom w:w="80" w:type="dxa"/>
              <w:right w:w="100" w:type="dxa"/>
            </w:tcMar>
          </w:tcPr>
          <w:p w14:paraId="6749ABAB"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04BB37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4331794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1FC8EF2" w14:textId="77777777">
        <w:trPr>
          <w:jc w:val="center"/>
        </w:trPr>
        <w:tc>
          <w:tcPr>
            <w:tcW w:w="3120" w:type="dxa"/>
            <w:shd w:val="clear" w:color="auto" w:fill="F2F9F9"/>
            <w:tcMar>
              <w:top w:w="80" w:type="dxa"/>
              <w:left w:w="100" w:type="dxa"/>
              <w:bottom w:w="80" w:type="dxa"/>
              <w:right w:w="100" w:type="dxa"/>
            </w:tcMar>
          </w:tcPr>
          <w:p w14:paraId="6170502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CC0FA29"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249BDA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D589A57" w14:textId="77777777">
        <w:trPr>
          <w:jc w:val="center"/>
        </w:trPr>
        <w:tc>
          <w:tcPr>
            <w:tcW w:w="3120" w:type="dxa"/>
            <w:tcMar>
              <w:top w:w="80" w:type="dxa"/>
              <w:left w:w="100" w:type="dxa"/>
              <w:bottom w:w="80" w:type="dxa"/>
              <w:right w:w="100" w:type="dxa"/>
            </w:tcMar>
          </w:tcPr>
          <w:p w14:paraId="3104C25E"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EA16292"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04F4D63"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167EC7F" w14:textId="77777777">
        <w:trPr>
          <w:jc w:val="center"/>
        </w:trPr>
        <w:tc>
          <w:tcPr>
            <w:tcW w:w="3120" w:type="dxa"/>
            <w:shd w:val="clear" w:color="auto" w:fill="F2F9F9"/>
            <w:tcMar>
              <w:top w:w="80" w:type="dxa"/>
              <w:left w:w="100" w:type="dxa"/>
              <w:bottom w:w="80" w:type="dxa"/>
              <w:right w:w="100" w:type="dxa"/>
            </w:tcMar>
          </w:tcPr>
          <w:p w14:paraId="7B25F177"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9AD57C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A0DE070"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AE8ACBD" w14:textId="77777777" w:rsidR="005A56DF" w:rsidRDefault="005A56DF" w:rsidP="00A74A7F">
      <w:pPr>
        <w:spacing w:before="160" w:after="80"/>
        <w:rPr>
          <w:lang w:eastAsia="zh-TW"/>
        </w:rPr>
      </w:pPr>
    </w:p>
    <w:p w14:paraId="6B37980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學術必考關鍵字：CIRCULATION、請說明下列魚類生理問題: 、生理調控機制、水產養殖應用實例。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ECFA49F" w14:textId="77777777" w:rsidR="005A56DF" w:rsidRDefault="00000000" w:rsidP="00A74A7F">
      <w:pPr>
        <w:rPr>
          <w:lang w:eastAsia="zh-TW"/>
        </w:rPr>
      </w:pPr>
      <w:r>
        <w:rPr>
          <w:lang w:eastAsia="zh-TW"/>
        </w:rPr>
        <w:br w:type="page"/>
      </w:r>
    </w:p>
    <w:p w14:paraId="0EEB596E"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26 套試題：099年公務人員高等考試三級考試暨普通考試 高三 (養殖技術 - 魚類生理學)</w:t>
      </w:r>
    </w:p>
    <w:p w14:paraId="75D2997D"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題：二、說明魚類受到環境緊迫(stress)...</w:t>
      </w:r>
    </w:p>
    <w:tbl>
      <w:tblPr>
        <w:tblW w:w="0" w:type="auto"/>
        <w:jc w:val="center"/>
        <w:tblLook w:val="04A0" w:firstRow="1" w:lastRow="0" w:firstColumn="1" w:lastColumn="0" w:noHBand="0" w:noVBand="1"/>
      </w:tblPr>
      <w:tblGrid>
        <w:gridCol w:w="9360"/>
      </w:tblGrid>
      <w:tr w:rsidR="005A56DF" w14:paraId="4EBF742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B574A05"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【原題重現】二、說明魚類受到環境緊迫(stress),所引起之神經、內分泌及生理的主要反應。 </w:t>
            </w:r>
            <w:r>
              <w:rPr>
                <w:rFonts w:ascii="Microsoft JhengHei" w:eastAsia="Microsoft JhengHei" w:hAnsi="Microsoft JhengHei"/>
                <w:b/>
                <w:color w:val="1E5050"/>
                <w:sz w:val="20"/>
              </w:rPr>
              <w:t>（20分）</w:t>
            </w:r>
          </w:p>
        </w:tc>
      </w:tr>
    </w:tbl>
    <w:p w14:paraId="21D83AA3" w14:textId="77777777" w:rsidR="005A56DF" w:rsidRDefault="005A56DF" w:rsidP="00A74A7F">
      <w:pPr>
        <w:spacing w:after="160"/>
      </w:pPr>
    </w:p>
    <w:p w14:paraId="7F4E4EB6" w14:textId="77777777" w:rsidR="005A56DF" w:rsidRDefault="00000000" w:rsidP="00A74A7F">
      <w:pPr>
        <w:keepNext/>
        <w:spacing w:before="160" w:after="80"/>
      </w:pPr>
      <w:r>
        <w:rPr>
          <w:rFonts w:ascii="Microsoft JhengHei" w:eastAsia="Microsoft JhengHei" w:hAnsi="Microsoft JhengHei"/>
          <w:b/>
          <w:color w:val="3C6464"/>
        </w:rPr>
        <w:t>【專家解析】</w:t>
      </w:r>
    </w:p>
    <w:p w14:paraId="7A2E919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受到環境緊迫(st」的理解程度。這在魚類生理學中屬於核心常考範圍。以下針對該問題的生理機制、生化反應路徑以及在水產養殖現場的實務應用，進行深入解構與條分縷析的專業解答：</w:t>
      </w:r>
    </w:p>
    <w:p w14:paraId="6794B9F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w:t>
      </w:r>
      <w:r>
        <w:rPr>
          <w:rFonts w:ascii="Microsoft JhengHei" w:eastAsia="Microsoft JhengHei" w:hAnsi="Microsoft JhengHei"/>
          <w:lang w:eastAsia="zh-TW"/>
        </w:rPr>
        <w:lastRenderedPageBreak/>
        <w:t>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4FAEACF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B2E6C1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5EB62ED" w14:textId="77777777">
        <w:trPr>
          <w:jc w:val="center"/>
        </w:trPr>
        <w:tc>
          <w:tcPr>
            <w:tcW w:w="3120" w:type="dxa"/>
            <w:shd w:val="clear" w:color="auto" w:fill="0E8383"/>
            <w:tcMar>
              <w:top w:w="80" w:type="dxa"/>
              <w:left w:w="100" w:type="dxa"/>
              <w:bottom w:w="80" w:type="dxa"/>
              <w:right w:w="100" w:type="dxa"/>
            </w:tcMar>
          </w:tcPr>
          <w:p w14:paraId="3EF507C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937D59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4E094D68"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503CC176" w14:textId="77777777">
        <w:trPr>
          <w:jc w:val="center"/>
        </w:trPr>
        <w:tc>
          <w:tcPr>
            <w:tcW w:w="3120" w:type="dxa"/>
            <w:shd w:val="clear" w:color="auto" w:fill="F2F9F9"/>
            <w:tcMar>
              <w:top w:w="80" w:type="dxa"/>
              <w:left w:w="100" w:type="dxa"/>
              <w:bottom w:w="80" w:type="dxa"/>
              <w:right w:w="100" w:type="dxa"/>
            </w:tcMar>
          </w:tcPr>
          <w:p w14:paraId="423EF743"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04A0A507"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21E7AF4C"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7C107FC8" w14:textId="77777777">
        <w:trPr>
          <w:jc w:val="center"/>
        </w:trPr>
        <w:tc>
          <w:tcPr>
            <w:tcW w:w="3120" w:type="dxa"/>
            <w:tcMar>
              <w:top w:w="80" w:type="dxa"/>
              <w:left w:w="100" w:type="dxa"/>
              <w:bottom w:w="80" w:type="dxa"/>
              <w:right w:w="100" w:type="dxa"/>
            </w:tcMar>
          </w:tcPr>
          <w:p w14:paraId="45D6B750"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59436408"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09617D4C"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10925D30" w14:textId="77777777">
        <w:trPr>
          <w:jc w:val="center"/>
        </w:trPr>
        <w:tc>
          <w:tcPr>
            <w:tcW w:w="3120" w:type="dxa"/>
            <w:shd w:val="clear" w:color="auto" w:fill="F2F9F9"/>
            <w:tcMar>
              <w:top w:w="80" w:type="dxa"/>
              <w:left w:w="100" w:type="dxa"/>
              <w:bottom w:w="80" w:type="dxa"/>
              <w:right w:w="100" w:type="dxa"/>
            </w:tcMar>
          </w:tcPr>
          <w:p w14:paraId="20031E2F"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32A9B496"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381AB38"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30B04B12" w14:textId="77777777">
        <w:trPr>
          <w:jc w:val="center"/>
        </w:trPr>
        <w:tc>
          <w:tcPr>
            <w:tcW w:w="3120" w:type="dxa"/>
            <w:tcMar>
              <w:top w:w="80" w:type="dxa"/>
              <w:left w:w="100" w:type="dxa"/>
              <w:bottom w:w="80" w:type="dxa"/>
              <w:right w:w="100" w:type="dxa"/>
            </w:tcMar>
          </w:tcPr>
          <w:p w14:paraId="5A0DA5BF"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589C69C6"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0392C586"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6F10E6DA" w14:textId="77777777">
        <w:trPr>
          <w:jc w:val="center"/>
        </w:trPr>
        <w:tc>
          <w:tcPr>
            <w:tcW w:w="3120" w:type="dxa"/>
            <w:shd w:val="clear" w:color="auto" w:fill="F2F9F9"/>
            <w:tcMar>
              <w:top w:w="80" w:type="dxa"/>
              <w:left w:w="100" w:type="dxa"/>
              <w:bottom w:w="80" w:type="dxa"/>
              <w:right w:w="100" w:type="dxa"/>
            </w:tcMar>
          </w:tcPr>
          <w:p w14:paraId="763CBD83"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133F51D7"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7F335355"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76752683" w14:textId="77777777" w:rsidR="005A56DF" w:rsidRDefault="005A56DF" w:rsidP="00A74A7F">
      <w:pPr>
        <w:spacing w:before="160" w:after="80"/>
        <w:rPr>
          <w:lang w:eastAsia="zh-TW"/>
        </w:rPr>
      </w:pPr>
    </w:p>
    <w:p w14:paraId="0753706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學術必考關鍵字：STRESS、說明魚類受到環境緊迫(st、生理調控機制、水產養殖應用實例。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70B8F76" w14:textId="77777777" w:rsidR="005A56DF" w:rsidRDefault="00000000" w:rsidP="00A74A7F">
      <w:r>
        <w:br w:type="page"/>
      </w:r>
    </w:p>
    <w:p w14:paraId="018B614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題：三、(一)由生理生化觀點,解釋(一為何血...</w:t>
      </w:r>
    </w:p>
    <w:tbl>
      <w:tblPr>
        <w:tblW w:w="0" w:type="auto"/>
        <w:jc w:val="center"/>
        <w:tblLook w:val="04A0" w:firstRow="1" w:lastRow="0" w:firstColumn="1" w:lastColumn="0" w:noHBand="0" w:noVBand="1"/>
      </w:tblPr>
      <w:tblGrid>
        <w:gridCol w:w="9360"/>
      </w:tblGrid>
      <w:tr w:rsidR="005A56DF" w14:paraId="4CA04B9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B1EEE14"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【原題重現】三、(一)由生理生化觀點,解釋(一為何血紅素(</w:t>
            </w:r>
            <w:proofErr w:type="spellStart"/>
            <w:r>
              <w:rPr>
                <w:rFonts w:ascii="Microsoft JhengHei" w:eastAsia="Microsoft JhengHei" w:hAnsi="Microsoft JhengHei"/>
                <w:b/>
                <w:color w:val="1E5050"/>
                <w:sz w:val="20"/>
                <w:lang w:eastAsia="zh-TW"/>
              </w:rPr>
              <w:t>hemoglobin,Hb</w:t>
            </w:r>
            <w:proofErr w:type="spellEnd"/>
            <w:r>
              <w:rPr>
                <w:rFonts w:ascii="Microsoft JhengHei" w:eastAsia="Microsoft JhengHei" w:hAnsi="Microsoft JhengHei"/>
                <w:b/>
                <w:color w:val="1E5050"/>
                <w:sz w:val="20"/>
                <w:lang w:eastAsia="zh-TW"/>
              </w:rPr>
              <w:t>)是一種很適合運送O,之化 學物質?(二)魚體有那些因子會影響血紅素對O,之結合能力?(三)請比較說明活動力較 強的魚類 (active fish)與較遲緩的魚類(sluggish fish)之Hb-O2之結合有何重要的 不同特性?（20分）</w:t>
            </w:r>
          </w:p>
        </w:tc>
      </w:tr>
    </w:tbl>
    <w:p w14:paraId="3C808206" w14:textId="77777777" w:rsidR="005A56DF" w:rsidRDefault="005A56DF" w:rsidP="00A74A7F">
      <w:pPr>
        <w:spacing w:after="160"/>
        <w:rPr>
          <w:lang w:eastAsia="zh-TW"/>
        </w:rPr>
      </w:pPr>
    </w:p>
    <w:p w14:paraId="2908F36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76F6ED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一)由生理生化觀點,解釋」的理解程度。這在魚類生理學中屬於核心常考範圍。以下針對該問題的生理機制、生化反應路徑以及在水產養殖現場的實務應用，進行深入解構與條分縷析的專業解答：</w:t>
      </w:r>
    </w:p>
    <w:p w14:paraId="68FD256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529173D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116674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6723B5B" w14:textId="77777777">
        <w:trPr>
          <w:jc w:val="center"/>
        </w:trPr>
        <w:tc>
          <w:tcPr>
            <w:tcW w:w="3120" w:type="dxa"/>
            <w:shd w:val="clear" w:color="auto" w:fill="0E8383"/>
            <w:tcMar>
              <w:top w:w="80" w:type="dxa"/>
              <w:left w:w="100" w:type="dxa"/>
              <w:bottom w:w="80" w:type="dxa"/>
              <w:right w:w="100" w:type="dxa"/>
            </w:tcMar>
          </w:tcPr>
          <w:p w14:paraId="438617DE"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A4E7525"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EF0C99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902A697" w14:textId="77777777">
        <w:trPr>
          <w:jc w:val="center"/>
        </w:trPr>
        <w:tc>
          <w:tcPr>
            <w:tcW w:w="3120" w:type="dxa"/>
            <w:shd w:val="clear" w:color="auto" w:fill="F2F9F9"/>
            <w:tcMar>
              <w:top w:w="80" w:type="dxa"/>
              <w:left w:w="100" w:type="dxa"/>
              <w:bottom w:w="80" w:type="dxa"/>
              <w:right w:w="100" w:type="dxa"/>
            </w:tcMar>
          </w:tcPr>
          <w:p w14:paraId="175C175C"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2F8DD4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04E5AEA"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5DF08D3" w14:textId="77777777">
        <w:trPr>
          <w:jc w:val="center"/>
        </w:trPr>
        <w:tc>
          <w:tcPr>
            <w:tcW w:w="3120" w:type="dxa"/>
            <w:tcMar>
              <w:top w:w="80" w:type="dxa"/>
              <w:left w:w="100" w:type="dxa"/>
              <w:bottom w:w="80" w:type="dxa"/>
              <w:right w:w="100" w:type="dxa"/>
            </w:tcMar>
          </w:tcPr>
          <w:p w14:paraId="35BDB1B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956AE0A"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D5F8E33"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AA4329E" w14:textId="77777777">
        <w:trPr>
          <w:jc w:val="center"/>
        </w:trPr>
        <w:tc>
          <w:tcPr>
            <w:tcW w:w="3120" w:type="dxa"/>
            <w:shd w:val="clear" w:color="auto" w:fill="F2F9F9"/>
            <w:tcMar>
              <w:top w:w="80" w:type="dxa"/>
              <w:left w:w="100" w:type="dxa"/>
              <w:bottom w:w="80" w:type="dxa"/>
              <w:right w:w="100" w:type="dxa"/>
            </w:tcMar>
          </w:tcPr>
          <w:p w14:paraId="08627FBD"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5CB3D84"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103D236"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754868D" w14:textId="77777777">
        <w:trPr>
          <w:jc w:val="center"/>
        </w:trPr>
        <w:tc>
          <w:tcPr>
            <w:tcW w:w="3120" w:type="dxa"/>
            <w:tcMar>
              <w:top w:w="80" w:type="dxa"/>
              <w:left w:w="100" w:type="dxa"/>
              <w:bottom w:w="80" w:type="dxa"/>
              <w:right w:w="100" w:type="dxa"/>
            </w:tcMar>
          </w:tcPr>
          <w:p w14:paraId="7836986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6182CDA3"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217D508"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5C037C5" w14:textId="77777777">
        <w:trPr>
          <w:jc w:val="center"/>
        </w:trPr>
        <w:tc>
          <w:tcPr>
            <w:tcW w:w="3120" w:type="dxa"/>
            <w:shd w:val="clear" w:color="auto" w:fill="F2F9F9"/>
            <w:tcMar>
              <w:top w:w="80" w:type="dxa"/>
              <w:left w:w="100" w:type="dxa"/>
              <w:bottom w:w="80" w:type="dxa"/>
              <w:right w:w="100" w:type="dxa"/>
            </w:tcMar>
          </w:tcPr>
          <w:p w14:paraId="20BA7F4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DB0A4A6"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CA94B7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2A2854DD" w14:textId="77777777" w:rsidR="005A56DF" w:rsidRDefault="005A56DF" w:rsidP="00A74A7F">
      <w:pPr>
        <w:spacing w:before="160" w:after="80"/>
        <w:rPr>
          <w:lang w:eastAsia="zh-TW"/>
        </w:rPr>
      </w:pPr>
    </w:p>
    <w:p w14:paraId="684C630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學術必考關鍵字：RESPIRATION、(一)由生理生化觀點,解釋、生理調控機制、水產養殖應用實例。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57FB49F" w14:textId="77777777" w:rsidR="005A56DF" w:rsidRDefault="00000000" w:rsidP="00A74A7F">
      <w:r>
        <w:br w:type="page"/>
      </w:r>
    </w:p>
    <w:p w14:paraId="1F4110A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題：四、請說明魚鰓的重要構造特性及在生理上的...</w:t>
      </w:r>
    </w:p>
    <w:tbl>
      <w:tblPr>
        <w:tblW w:w="0" w:type="auto"/>
        <w:jc w:val="center"/>
        <w:tblLook w:val="04A0" w:firstRow="1" w:lastRow="0" w:firstColumn="1" w:lastColumn="0" w:noHBand="0" w:noVBand="1"/>
      </w:tblPr>
      <w:tblGrid>
        <w:gridCol w:w="9360"/>
      </w:tblGrid>
      <w:tr w:rsidR="005A56DF" w14:paraId="743CB03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E27B44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【原題重現】四、請說明魚鰓的重要構造特性及在生理上的重要功能為何?（20分）</w:t>
            </w:r>
          </w:p>
        </w:tc>
      </w:tr>
    </w:tbl>
    <w:p w14:paraId="5740D0F9" w14:textId="77777777" w:rsidR="005A56DF" w:rsidRDefault="005A56DF" w:rsidP="00A74A7F">
      <w:pPr>
        <w:spacing w:after="160"/>
        <w:rPr>
          <w:lang w:eastAsia="zh-TW"/>
        </w:rPr>
      </w:pPr>
    </w:p>
    <w:p w14:paraId="6C9DB3B3"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903D2A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鰓的重要構造特性及」的理解程度。這在魚類生理學中屬於核心常考範圍。以下針對該問題的生理機制、生化反應路徑以及在水產養殖現場的實務應用，進行深入解構與條分縷析的專業解答：</w:t>
      </w:r>
    </w:p>
    <w:p w14:paraId="22B5882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935AD5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B46D22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35052FF" w14:textId="77777777">
        <w:trPr>
          <w:jc w:val="center"/>
        </w:trPr>
        <w:tc>
          <w:tcPr>
            <w:tcW w:w="3120" w:type="dxa"/>
            <w:shd w:val="clear" w:color="auto" w:fill="0E8383"/>
            <w:tcMar>
              <w:top w:w="80" w:type="dxa"/>
              <w:left w:w="100" w:type="dxa"/>
              <w:bottom w:w="80" w:type="dxa"/>
              <w:right w:w="100" w:type="dxa"/>
            </w:tcMar>
          </w:tcPr>
          <w:p w14:paraId="36F8A77D"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C3E3C4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A9B4FC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1FCADE1" w14:textId="77777777">
        <w:trPr>
          <w:jc w:val="center"/>
        </w:trPr>
        <w:tc>
          <w:tcPr>
            <w:tcW w:w="3120" w:type="dxa"/>
            <w:shd w:val="clear" w:color="auto" w:fill="F2F9F9"/>
            <w:tcMar>
              <w:top w:w="80" w:type="dxa"/>
              <w:left w:w="100" w:type="dxa"/>
              <w:bottom w:w="80" w:type="dxa"/>
              <w:right w:w="100" w:type="dxa"/>
            </w:tcMar>
          </w:tcPr>
          <w:p w14:paraId="2B8CC20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1FD362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A13504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4F38A7C" w14:textId="77777777">
        <w:trPr>
          <w:jc w:val="center"/>
        </w:trPr>
        <w:tc>
          <w:tcPr>
            <w:tcW w:w="3120" w:type="dxa"/>
            <w:tcMar>
              <w:top w:w="80" w:type="dxa"/>
              <w:left w:w="100" w:type="dxa"/>
              <w:bottom w:w="80" w:type="dxa"/>
              <w:right w:w="100" w:type="dxa"/>
            </w:tcMar>
          </w:tcPr>
          <w:p w14:paraId="65A78001"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5E69C7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B0CCBC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412C78E" w14:textId="77777777">
        <w:trPr>
          <w:jc w:val="center"/>
        </w:trPr>
        <w:tc>
          <w:tcPr>
            <w:tcW w:w="3120" w:type="dxa"/>
            <w:shd w:val="clear" w:color="auto" w:fill="F2F9F9"/>
            <w:tcMar>
              <w:top w:w="80" w:type="dxa"/>
              <w:left w:w="100" w:type="dxa"/>
              <w:bottom w:w="80" w:type="dxa"/>
              <w:right w:w="100" w:type="dxa"/>
            </w:tcMar>
          </w:tcPr>
          <w:p w14:paraId="5E14790F"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2750F4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FD75CDF"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95D4F7A" w14:textId="77777777">
        <w:trPr>
          <w:jc w:val="center"/>
        </w:trPr>
        <w:tc>
          <w:tcPr>
            <w:tcW w:w="3120" w:type="dxa"/>
            <w:tcMar>
              <w:top w:w="80" w:type="dxa"/>
              <w:left w:w="100" w:type="dxa"/>
              <w:bottom w:w="80" w:type="dxa"/>
              <w:right w:w="100" w:type="dxa"/>
            </w:tcMar>
          </w:tcPr>
          <w:p w14:paraId="4F7E65AE"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F0FAEE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7B5ED4C"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9085429" w14:textId="77777777">
        <w:trPr>
          <w:jc w:val="center"/>
        </w:trPr>
        <w:tc>
          <w:tcPr>
            <w:tcW w:w="3120" w:type="dxa"/>
            <w:shd w:val="clear" w:color="auto" w:fill="F2F9F9"/>
            <w:tcMar>
              <w:top w:w="80" w:type="dxa"/>
              <w:left w:w="100" w:type="dxa"/>
              <w:bottom w:w="80" w:type="dxa"/>
              <w:right w:w="100" w:type="dxa"/>
            </w:tcMar>
          </w:tcPr>
          <w:p w14:paraId="0BBEF77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828DC69"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29C80DD"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F91735F" w14:textId="77777777" w:rsidR="005A56DF" w:rsidRDefault="005A56DF" w:rsidP="00A74A7F">
      <w:pPr>
        <w:spacing w:before="160" w:after="80"/>
        <w:rPr>
          <w:lang w:eastAsia="zh-TW"/>
        </w:rPr>
      </w:pPr>
    </w:p>
    <w:p w14:paraId="3A03F27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學術必考關鍵字：OSMOREGULATION、請說明魚鰓的重要構造特性及、生理調控機制、水產養殖應用實例。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47A32F9" w14:textId="77777777" w:rsidR="005A56DF" w:rsidRDefault="00000000" w:rsidP="00A74A7F">
      <w:r>
        <w:br w:type="page"/>
      </w:r>
    </w:p>
    <w:p w14:paraId="1F024F9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題：五、就魚類生理簡答下列各題:(每小題5分...</w:t>
      </w:r>
    </w:p>
    <w:tbl>
      <w:tblPr>
        <w:tblW w:w="0" w:type="auto"/>
        <w:jc w:val="center"/>
        <w:tblLook w:val="04A0" w:firstRow="1" w:lastRow="0" w:firstColumn="1" w:lastColumn="0" w:noHBand="0" w:noVBand="1"/>
      </w:tblPr>
      <w:tblGrid>
        <w:gridCol w:w="9360"/>
      </w:tblGrid>
      <w:tr w:rsidR="005A56DF" w14:paraId="2444C97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6B3A16E" w14:textId="77777777" w:rsidR="005A56DF" w:rsidRDefault="00000000" w:rsidP="00A74A7F">
            <w:pPr>
              <w:spacing w:after="0"/>
            </w:pPr>
            <w:r>
              <w:rPr>
                <w:rFonts w:ascii="Microsoft JhengHei" w:eastAsia="Microsoft JhengHei" w:hAnsi="Microsoft JhengHei"/>
                <w:b/>
                <w:color w:val="1E5050"/>
                <w:sz w:val="20"/>
              </w:rPr>
              <w:t>【原題重現】五、就魚類生理簡答下列各題:(每小題5分,共20分) (一) 何謂 vitellogenesis? (二) 比較 closed circulation 及 open circulation。 (三)  (三) 解釋 mitochondria-rich cell in gill 與 lateral line 之構造特性重要生理功能。 (四) 解釋 hormone 與 hormone receptor。</w:t>
            </w:r>
          </w:p>
        </w:tc>
      </w:tr>
    </w:tbl>
    <w:p w14:paraId="7DF0844F" w14:textId="77777777" w:rsidR="005A56DF" w:rsidRDefault="005A56DF" w:rsidP="00A74A7F">
      <w:pPr>
        <w:spacing w:after="160"/>
      </w:pPr>
    </w:p>
    <w:p w14:paraId="0F10B48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EE95843"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就魚類生理簡答下列各題:(」的理解程度。這在魚類生理學中屬於核心常考範圍。以下針對該問題的生理機制、生化反應路徑以及在水產養殖現場的實務應用，進行深入解構與條分縷析的專業解答：</w:t>
      </w:r>
    </w:p>
    <w:p w14:paraId="28EBB9F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648FD7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9315AF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19BE227" w14:textId="77777777">
        <w:trPr>
          <w:jc w:val="center"/>
        </w:trPr>
        <w:tc>
          <w:tcPr>
            <w:tcW w:w="3120" w:type="dxa"/>
            <w:shd w:val="clear" w:color="auto" w:fill="0E8383"/>
            <w:tcMar>
              <w:top w:w="80" w:type="dxa"/>
              <w:left w:w="100" w:type="dxa"/>
              <w:bottom w:w="80" w:type="dxa"/>
              <w:right w:w="100" w:type="dxa"/>
            </w:tcMar>
          </w:tcPr>
          <w:p w14:paraId="257B4BD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6191AA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C1F235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A065FE6" w14:textId="77777777">
        <w:trPr>
          <w:jc w:val="center"/>
        </w:trPr>
        <w:tc>
          <w:tcPr>
            <w:tcW w:w="3120" w:type="dxa"/>
            <w:shd w:val="clear" w:color="auto" w:fill="F2F9F9"/>
            <w:tcMar>
              <w:top w:w="80" w:type="dxa"/>
              <w:left w:w="100" w:type="dxa"/>
              <w:bottom w:w="80" w:type="dxa"/>
              <w:right w:w="100" w:type="dxa"/>
            </w:tcMar>
          </w:tcPr>
          <w:p w14:paraId="743FBD51"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C4ED3BF"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71E21E1"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E2022A4" w14:textId="77777777">
        <w:trPr>
          <w:jc w:val="center"/>
        </w:trPr>
        <w:tc>
          <w:tcPr>
            <w:tcW w:w="3120" w:type="dxa"/>
            <w:tcMar>
              <w:top w:w="80" w:type="dxa"/>
              <w:left w:w="100" w:type="dxa"/>
              <w:bottom w:w="80" w:type="dxa"/>
              <w:right w:w="100" w:type="dxa"/>
            </w:tcMar>
          </w:tcPr>
          <w:p w14:paraId="5199C602"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34E113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4F6762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61E7D5A" w14:textId="77777777">
        <w:trPr>
          <w:jc w:val="center"/>
        </w:trPr>
        <w:tc>
          <w:tcPr>
            <w:tcW w:w="3120" w:type="dxa"/>
            <w:shd w:val="clear" w:color="auto" w:fill="F2F9F9"/>
            <w:tcMar>
              <w:top w:w="80" w:type="dxa"/>
              <w:left w:w="100" w:type="dxa"/>
              <w:bottom w:w="80" w:type="dxa"/>
              <w:right w:w="100" w:type="dxa"/>
            </w:tcMar>
          </w:tcPr>
          <w:p w14:paraId="61DDD14E"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5B3948D"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5569853"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9557830" w14:textId="77777777">
        <w:trPr>
          <w:jc w:val="center"/>
        </w:trPr>
        <w:tc>
          <w:tcPr>
            <w:tcW w:w="3120" w:type="dxa"/>
            <w:tcMar>
              <w:top w:w="80" w:type="dxa"/>
              <w:left w:w="100" w:type="dxa"/>
              <w:bottom w:w="80" w:type="dxa"/>
              <w:right w:w="100" w:type="dxa"/>
            </w:tcMar>
          </w:tcPr>
          <w:p w14:paraId="5ABB86F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7357E15"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A32C8FE"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1B72DB4" w14:textId="77777777">
        <w:trPr>
          <w:jc w:val="center"/>
        </w:trPr>
        <w:tc>
          <w:tcPr>
            <w:tcW w:w="3120" w:type="dxa"/>
            <w:shd w:val="clear" w:color="auto" w:fill="F2F9F9"/>
            <w:tcMar>
              <w:top w:w="80" w:type="dxa"/>
              <w:left w:w="100" w:type="dxa"/>
              <w:bottom w:w="80" w:type="dxa"/>
              <w:right w:w="100" w:type="dxa"/>
            </w:tcMar>
          </w:tcPr>
          <w:p w14:paraId="3EF0A0F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05B907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3C25802"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B611839" w14:textId="77777777" w:rsidR="005A56DF" w:rsidRDefault="005A56DF" w:rsidP="00A74A7F">
      <w:pPr>
        <w:spacing w:before="160" w:after="80"/>
        <w:rPr>
          <w:lang w:eastAsia="zh-TW"/>
        </w:rPr>
      </w:pPr>
    </w:p>
    <w:p w14:paraId="16EB27A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學術必考關鍵字：OSMOREGULATION、就魚類生理簡答下列各題:(、生理調控機制、水產養殖應用實例。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65C6564" w14:textId="77777777" w:rsidR="005A56DF" w:rsidRDefault="00000000" w:rsidP="00A74A7F">
      <w:pPr>
        <w:rPr>
          <w:lang w:eastAsia="zh-TW"/>
        </w:rPr>
      </w:pPr>
      <w:r>
        <w:rPr>
          <w:lang w:eastAsia="zh-TW"/>
        </w:rPr>
        <w:br w:type="page"/>
      </w:r>
    </w:p>
    <w:p w14:paraId="31AA8A9D"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27 套試題：100年公務人員高等考試三級考試暨普通考試 高考三級 (養殖技術 - 魚類生理學)</w:t>
      </w:r>
    </w:p>
    <w:p w14:paraId="7694885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題：一、請陳述一般硬骨魚類的心臟構造與帶動血...</w:t>
      </w:r>
    </w:p>
    <w:tbl>
      <w:tblPr>
        <w:tblW w:w="0" w:type="auto"/>
        <w:jc w:val="center"/>
        <w:tblLook w:val="04A0" w:firstRow="1" w:lastRow="0" w:firstColumn="1" w:lastColumn="0" w:noHBand="0" w:noVBand="1"/>
      </w:tblPr>
      <w:tblGrid>
        <w:gridCol w:w="9360"/>
      </w:tblGrid>
      <w:tr w:rsidR="005A56DF" w14:paraId="0C42E0D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B3F739B"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w:t>
            </w:r>
            <w:proofErr w:type="gramStart"/>
            <w:r>
              <w:rPr>
                <w:rFonts w:ascii="Microsoft JhengHei" w:eastAsia="Microsoft JhengHei" w:hAnsi="Microsoft JhengHei"/>
                <w:b/>
                <w:color w:val="1E5050"/>
                <w:sz w:val="20"/>
              </w:rPr>
              <w:t>請陳述一般硬骨魚類的心臟構造與帶動血液循環的方式,並比較</w:t>
            </w:r>
            <w:proofErr w:type="spellEnd"/>
            <w:proofErr w:type="gramEnd"/>
            <w:r>
              <w:rPr>
                <w:rFonts w:ascii="Microsoft JhengHei" w:eastAsia="Microsoft JhengHei" w:hAnsi="Microsoft JhengHei"/>
                <w:b/>
                <w:color w:val="1E5050"/>
                <w:sz w:val="20"/>
              </w:rPr>
              <w:t xml:space="preserve"> oxygen regulator 與 oxygen conformer。（20分）</w:t>
            </w:r>
          </w:p>
        </w:tc>
      </w:tr>
    </w:tbl>
    <w:p w14:paraId="7CB888A5" w14:textId="77777777" w:rsidR="005A56DF" w:rsidRDefault="005A56DF" w:rsidP="00A74A7F">
      <w:pPr>
        <w:spacing w:after="160"/>
      </w:pPr>
    </w:p>
    <w:p w14:paraId="4E5F1B66" w14:textId="77777777" w:rsidR="005A56DF" w:rsidRDefault="00000000" w:rsidP="00A74A7F">
      <w:pPr>
        <w:keepNext/>
        <w:spacing w:before="160" w:after="80"/>
      </w:pPr>
      <w:r>
        <w:rPr>
          <w:rFonts w:ascii="Microsoft JhengHei" w:eastAsia="Microsoft JhengHei" w:hAnsi="Microsoft JhengHei"/>
          <w:b/>
          <w:color w:val="3C6464"/>
        </w:rPr>
        <w:t>【專家解析】</w:t>
      </w:r>
    </w:p>
    <w:p w14:paraId="31AB02D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陳述一般硬骨魚類的心臟構」的理解程度。這在魚類生理學中屬於核心常考範圍。以下針對該問題的生理機制、生化反應路徑以及在水產養殖現場的實務應用，進行深入解構與條分縷析的專業解答：</w:t>
      </w:r>
    </w:p>
    <w:p w14:paraId="089852A4"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w:t>
      </w:r>
      <w:r>
        <w:rPr>
          <w:rFonts w:ascii="Microsoft JhengHei" w:eastAsia="Microsoft JhengHei" w:hAnsi="Microsoft JhengHei"/>
          <w:lang w:eastAsia="zh-TW"/>
        </w:rPr>
        <w:lastRenderedPageBreak/>
        <w:t>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6A705F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09CAAE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F258D1" w14:textId="77777777">
        <w:trPr>
          <w:jc w:val="center"/>
        </w:trPr>
        <w:tc>
          <w:tcPr>
            <w:tcW w:w="3120" w:type="dxa"/>
            <w:shd w:val="clear" w:color="auto" w:fill="0E8383"/>
            <w:tcMar>
              <w:top w:w="80" w:type="dxa"/>
              <w:left w:w="100" w:type="dxa"/>
              <w:bottom w:w="80" w:type="dxa"/>
              <w:right w:w="100" w:type="dxa"/>
            </w:tcMar>
          </w:tcPr>
          <w:p w14:paraId="75550F0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B2F22D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A595A8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8D9C227" w14:textId="77777777">
        <w:trPr>
          <w:jc w:val="center"/>
        </w:trPr>
        <w:tc>
          <w:tcPr>
            <w:tcW w:w="3120" w:type="dxa"/>
            <w:shd w:val="clear" w:color="auto" w:fill="F2F9F9"/>
            <w:tcMar>
              <w:top w:w="80" w:type="dxa"/>
              <w:left w:w="100" w:type="dxa"/>
              <w:bottom w:w="80" w:type="dxa"/>
              <w:right w:w="100" w:type="dxa"/>
            </w:tcMar>
          </w:tcPr>
          <w:p w14:paraId="3C45FBC1"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3D7ECEF"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DA97426"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407E38C" w14:textId="77777777">
        <w:trPr>
          <w:jc w:val="center"/>
        </w:trPr>
        <w:tc>
          <w:tcPr>
            <w:tcW w:w="3120" w:type="dxa"/>
            <w:tcMar>
              <w:top w:w="80" w:type="dxa"/>
              <w:left w:w="100" w:type="dxa"/>
              <w:bottom w:w="80" w:type="dxa"/>
              <w:right w:w="100" w:type="dxa"/>
            </w:tcMar>
          </w:tcPr>
          <w:p w14:paraId="74FA1EAB"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A77716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346F3E9"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8242B55" w14:textId="77777777">
        <w:trPr>
          <w:jc w:val="center"/>
        </w:trPr>
        <w:tc>
          <w:tcPr>
            <w:tcW w:w="3120" w:type="dxa"/>
            <w:shd w:val="clear" w:color="auto" w:fill="F2F9F9"/>
            <w:tcMar>
              <w:top w:w="80" w:type="dxa"/>
              <w:left w:w="100" w:type="dxa"/>
              <w:bottom w:w="80" w:type="dxa"/>
              <w:right w:w="100" w:type="dxa"/>
            </w:tcMar>
          </w:tcPr>
          <w:p w14:paraId="5DB14AA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7589A582"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C9F58F3"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01D0289" w14:textId="77777777">
        <w:trPr>
          <w:jc w:val="center"/>
        </w:trPr>
        <w:tc>
          <w:tcPr>
            <w:tcW w:w="3120" w:type="dxa"/>
            <w:tcMar>
              <w:top w:w="80" w:type="dxa"/>
              <w:left w:w="100" w:type="dxa"/>
              <w:bottom w:w="80" w:type="dxa"/>
              <w:right w:w="100" w:type="dxa"/>
            </w:tcMar>
          </w:tcPr>
          <w:p w14:paraId="2E9F398A"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D6F3EE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FCDAAC5"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6B2D095" w14:textId="77777777">
        <w:trPr>
          <w:jc w:val="center"/>
        </w:trPr>
        <w:tc>
          <w:tcPr>
            <w:tcW w:w="3120" w:type="dxa"/>
            <w:shd w:val="clear" w:color="auto" w:fill="F2F9F9"/>
            <w:tcMar>
              <w:top w:w="80" w:type="dxa"/>
              <w:left w:w="100" w:type="dxa"/>
              <w:bottom w:w="80" w:type="dxa"/>
              <w:right w:w="100" w:type="dxa"/>
            </w:tcMar>
          </w:tcPr>
          <w:p w14:paraId="63F719BC"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9A32494"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2BF0F18"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4F894D5" w14:textId="77777777" w:rsidR="005A56DF" w:rsidRDefault="005A56DF" w:rsidP="00A74A7F">
      <w:pPr>
        <w:spacing w:before="160" w:after="80"/>
        <w:rPr>
          <w:lang w:eastAsia="zh-TW"/>
        </w:rPr>
      </w:pPr>
    </w:p>
    <w:p w14:paraId="2F728BC4"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學術必考關鍵字：CIRCULATION、請陳述一般硬骨魚類的心臟構、生理調控機制、水產養殖應用實例。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868B69E" w14:textId="77777777" w:rsidR="005A56DF" w:rsidRDefault="00000000" w:rsidP="00A74A7F">
      <w:pPr>
        <w:rPr>
          <w:lang w:eastAsia="zh-TW"/>
        </w:rPr>
      </w:pPr>
      <w:r>
        <w:rPr>
          <w:lang w:eastAsia="zh-TW"/>
        </w:rPr>
        <w:br w:type="page"/>
      </w:r>
    </w:p>
    <w:p w14:paraId="4432B220"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題：二、請以養殖魚種石斑魚及草魚為例,說明在...</w:t>
      </w:r>
    </w:p>
    <w:tbl>
      <w:tblPr>
        <w:tblW w:w="0" w:type="auto"/>
        <w:jc w:val="center"/>
        <w:tblLook w:val="04A0" w:firstRow="1" w:lastRow="0" w:firstColumn="1" w:lastColumn="0" w:noHBand="0" w:noVBand="1"/>
      </w:tblPr>
      <w:tblGrid>
        <w:gridCol w:w="9360"/>
      </w:tblGrid>
      <w:tr w:rsidR="005A56DF" w14:paraId="566877F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E85096"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【原題重現】二、請以養殖魚種石斑魚及草魚為例,說明在海水及淡水環境中,魚類如何調節水分及 離子平衡?（20分）</w:t>
            </w:r>
          </w:p>
        </w:tc>
      </w:tr>
    </w:tbl>
    <w:p w14:paraId="00CF00AC" w14:textId="77777777" w:rsidR="005A56DF" w:rsidRDefault="005A56DF" w:rsidP="00A74A7F">
      <w:pPr>
        <w:spacing w:after="160"/>
        <w:rPr>
          <w:lang w:eastAsia="zh-TW"/>
        </w:rPr>
      </w:pPr>
    </w:p>
    <w:p w14:paraId="205973F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2C2AE6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以養殖魚種石斑魚及草魚為」的理解程度。這在魚類生理學中屬於核心常考範圍。以下針對該問題的生理機制、生化反應路徑以及在水產養殖現場的實務應用，進行深入解構與條分縷析的專業解答：</w:t>
      </w:r>
    </w:p>
    <w:p w14:paraId="21A8E14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6D6F95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0280B3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7507810" w14:textId="77777777">
        <w:trPr>
          <w:jc w:val="center"/>
        </w:trPr>
        <w:tc>
          <w:tcPr>
            <w:tcW w:w="3120" w:type="dxa"/>
            <w:shd w:val="clear" w:color="auto" w:fill="0E8383"/>
            <w:tcMar>
              <w:top w:w="80" w:type="dxa"/>
              <w:left w:w="100" w:type="dxa"/>
              <w:bottom w:w="80" w:type="dxa"/>
              <w:right w:w="100" w:type="dxa"/>
            </w:tcMar>
          </w:tcPr>
          <w:p w14:paraId="7B43B464"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F6C57F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A7861E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2487E32" w14:textId="77777777">
        <w:trPr>
          <w:jc w:val="center"/>
        </w:trPr>
        <w:tc>
          <w:tcPr>
            <w:tcW w:w="3120" w:type="dxa"/>
            <w:shd w:val="clear" w:color="auto" w:fill="F2F9F9"/>
            <w:tcMar>
              <w:top w:w="80" w:type="dxa"/>
              <w:left w:w="100" w:type="dxa"/>
              <w:bottom w:w="80" w:type="dxa"/>
              <w:right w:w="100" w:type="dxa"/>
            </w:tcMar>
          </w:tcPr>
          <w:p w14:paraId="151AF0E8"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598A7C2"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C688F27"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FD30A31" w14:textId="77777777">
        <w:trPr>
          <w:jc w:val="center"/>
        </w:trPr>
        <w:tc>
          <w:tcPr>
            <w:tcW w:w="3120" w:type="dxa"/>
            <w:tcMar>
              <w:top w:w="80" w:type="dxa"/>
              <w:left w:w="100" w:type="dxa"/>
              <w:bottom w:w="80" w:type="dxa"/>
              <w:right w:w="100" w:type="dxa"/>
            </w:tcMar>
          </w:tcPr>
          <w:p w14:paraId="521E1263"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6B4521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EBDBB9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8AD3F69" w14:textId="77777777">
        <w:trPr>
          <w:jc w:val="center"/>
        </w:trPr>
        <w:tc>
          <w:tcPr>
            <w:tcW w:w="3120" w:type="dxa"/>
            <w:shd w:val="clear" w:color="auto" w:fill="F2F9F9"/>
            <w:tcMar>
              <w:top w:w="80" w:type="dxa"/>
              <w:left w:w="100" w:type="dxa"/>
              <w:bottom w:w="80" w:type="dxa"/>
              <w:right w:w="100" w:type="dxa"/>
            </w:tcMar>
          </w:tcPr>
          <w:p w14:paraId="1E3ACE5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109F56E"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6196E6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0BA3052" w14:textId="77777777">
        <w:trPr>
          <w:jc w:val="center"/>
        </w:trPr>
        <w:tc>
          <w:tcPr>
            <w:tcW w:w="3120" w:type="dxa"/>
            <w:tcMar>
              <w:top w:w="80" w:type="dxa"/>
              <w:left w:w="100" w:type="dxa"/>
              <w:bottom w:w="80" w:type="dxa"/>
              <w:right w:w="100" w:type="dxa"/>
            </w:tcMar>
          </w:tcPr>
          <w:p w14:paraId="49665864"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659C57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CF9A84B"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05758BB" w14:textId="77777777">
        <w:trPr>
          <w:jc w:val="center"/>
        </w:trPr>
        <w:tc>
          <w:tcPr>
            <w:tcW w:w="3120" w:type="dxa"/>
            <w:shd w:val="clear" w:color="auto" w:fill="F2F9F9"/>
            <w:tcMar>
              <w:top w:w="80" w:type="dxa"/>
              <w:left w:w="100" w:type="dxa"/>
              <w:bottom w:w="80" w:type="dxa"/>
              <w:right w:w="100" w:type="dxa"/>
            </w:tcMar>
          </w:tcPr>
          <w:p w14:paraId="41DC82F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39A35D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E117F8F"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1F3D839" w14:textId="77777777" w:rsidR="005A56DF" w:rsidRDefault="005A56DF" w:rsidP="00A74A7F">
      <w:pPr>
        <w:spacing w:before="160" w:after="80"/>
        <w:rPr>
          <w:lang w:eastAsia="zh-TW"/>
        </w:rPr>
      </w:pPr>
    </w:p>
    <w:p w14:paraId="42BAD7D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學術必考關鍵字：OSMOREGULATION、請以養殖魚種石斑魚及草魚為、生理調控機制、水產養殖應用實例。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4F6A0AF" w14:textId="77777777" w:rsidR="005A56DF" w:rsidRDefault="00000000" w:rsidP="00A74A7F">
      <w:r>
        <w:br w:type="page"/>
      </w:r>
    </w:p>
    <w:p w14:paraId="547F03A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題：三、請敘述魚類卵細胞發育及成熟之過程,以...</w:t>
      </w:r>
    </w:p>
    <w:tbl>
      <w:tblPr>
        <w:tblW w:w="0" w:type="auto"/>
        <w:jc w:val="center"/>
        <w:tblLook w:val="04A0" w:firstRow="1" w:lastRow="0" w:firstColumn="1" w:lastColumn="0" w:noHBand="0" w:noVBand="1"/>
      </w:tblPr>
      <w:tblGrid>
        <w:gridCol w:w="9360"/>
      </w:tblGrid>
      <w:tr w:rsidR="005A56DF" w14:paraId="1F89B0C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7BD2D90" w14:textId="77777777" w:rsidR="005A56DF" w:rsidRDefault="00000000" w:rsidP="00A74A7F">
            <w:pPr>
              <w:spacing w:after="0"/>
            </w:pPr>
            <w:r>
              <w:rPr>
                <w:rFonts w:ascii="Microsoft JhengHei" w:eastAsia="Microsoft JhengHei" w:hAnsi="Microsoft JhengHei"/>
                <w:b/>
                <w:color w:val="1E5050"/>
                <w:sz w:val="20"/>
                <w:lang w:eastAsia="zh-TW"/>
              </w:rPr>
              <w:t>【原題重現】三、請敘述魚類卵細胞發育及成熟之過程,以及此過程中參與作用的荷爾蒙。</w:t>
            </w:r>
            <w:r>
              <w:rPr>
                <w:rFonts w:ascii="Microsoft JhengHei" w:eastAsia="Microsoft JhengHei" w:hAnsi="Microsoft JhengHei"/>
                <w:b/>
                <w:color w:val="1E5050"/>
                <w:sz w:val="20"/>
              </w:rPr>
              <w:t>（20分）</w:t>
            </w:r>
          </w:p>
        </w:tc>
      </w:tr>
    </w:tbl>
    <w:p w14:paraId="004E7B83" w14:textId="77777777" w:rsidR="005A56DF" w:rsidRDefault="005A56DF" w:rsidP="00A74A7F">
      <w:pPr>
        <w:spacing w:after="160"/>
      </w:pPr>
    </w:p>
    <w:p w14:paraId="5DE5082F" w14:textId="77777777" w:rsidR="005A56DF" w:rsidRDefault="00000000" w:rsidP="00A74A7F">
      <w:pPr>
        <w:keepNext/>
        <w:spacing w:before="160" w:after="80"/>
      </w:pPr>
      <w:r>
        <w:rPr>
          <w:rFonts w:ascii="Microsoft JhengHei" w:eastAsia="Microsoft JhengHei" w:hAnsi="Microsoft JhengHei"/>
          <w:b/>
          <w:color w:val="3C6464"/>
        </w:rPr>
        <w:t>【專家解析】</w:t>
      </w:r>
    </w:p>
    <w:p w14:paraId="3677EABD"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敘述魚類卵細胞發育及成熟」的理解程度。這在魚類生理學中屬於核心常考範圍。以下針對該問題的生理機制、生化反應路徑以及在水產養殖現場的實務應用，進行深入解構與條分縷析的專業解答：</w:t>
      </w:r>
    </w:p>
    <w:p w14:paraId="31751998"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463BA4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30ED27E1"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380FB3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51FBB88"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D6A0D3F"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88B169B"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3AEF27BA"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03D3E83C"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63280BD" w14:textId="77777777" w:rsidR="005A56DF" w:rsidRDefault="005A56DF" w:rsidP="00A74A7F">
      <w:pPr>
        <w:spacing w:before="160" w:after="80"/>
        <w:rPr>
          <w:lang w:eastAsia="zh-TW"/>
        </w:rPr>
      </w:pPr>
    </w:p>
    <w:p w14:paraId="4A81B3F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學術必考關鍵字：REPRODUCTION、請敘述魚類卵細胞發育及成熟、生理調控機制、水產養殖應用實例。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CE2EF3D" w14:textId="77777777" w:rsidR="005A56DF" w:rsidRDefault="00000000" w:rsidP="00A74A7F">
      <w:pPr>
        <w:rPr>
          <w:lang w:eastAsia="zh-TW"/>
        </w:rPr>
      </w:pPr>
      <w:r>
        <w:rPr>
          <w:lang w:eastAsia="zh-TW"/>
        </w:rPr>
        <w:br w:type="page"/>
      </w:r>
    </w:p>
    <w:p w14:paraId="5900DA70"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題：四、請比較活動力較強的魚類與較遲緩的魚類...</w:t>
      </w:r>
    </w:p>
    <w:tbl>
      <w:tblPr>
        <w:tblW w:w="0" w:type="auto"/>
        <w:jc w:val="center"/>
        <w:tblLook w:val="04A0" w:firstRow="1" w:lastRow="0" w:firstColumn="1" w:lastColumn="0" w:noHBand="0" w:noVBand="1"/>
      </w:tblPr>
      <w:tblGrid>
        <w:gridCol w:w="9360"/>
      </w:tblGrid>
      <w:tr w:rsidR="005A56DF" w14:paraId="0770A3F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0C8EE74" w14:textId="77777777" w:rsidR="005A56DF" w:rsidRDefault="00000000" w:rsidP="00A74A7F">
            <w:pPr>
              <w:spacing w:after="0"/>
            </w:pPr>
            <w:r>
              <w:rPr>
                <w:rFonts w:ascii="Microsoft JhengHei" w:eastAsia="Microsoft JhengHei" w:hAnsi="Microsoft JhengHei"/>
                <w:b/>
                <w:color w:val="1E5050"/>
                <w:sz w:val="20"/>
                <w:lang w:eastAsia="zh-TW"/>
              </w:rPr>
              <w:t>【原題重現】四、請比較活動力較強的魚類與較遲緩的魚類,其體內紅肌與白肌之組成、作用機制與 分布方式。</w:t>
            </w:r>
            <w:r>
              <w:rPr>
                <w:rFonts w:ascii="Microsoft JhengHei" w:eastAsia="Microsoft JhengHei" w:hAnsi="Microsoft JhengHei"/>
                <w:b/>
                <w:color w:val="1E5050"/>
                <w:sz w:val="20"/>
              </w:rPr>
              <w:t>（20分）</w:t>
            </w:r>
          </w:p>
        </w:tc>
      </w:tr>
    </w:tbl>
    <w:p w14:paraId="074F340B" w14:textId="77777777" w:rsidR="005A56DF" w:rsidRDefault="005A56DF" w:rsidP="00A74A7F">
      <w:pPr>
        <w:spacing w:after="160"/>
      </w:pPr>
    </w:p>
    <w:p w14:paraId="048C4066" w14:textId="77777777" w:rsidR="005A56DF" w:rsidRDefault="00000000" w:rsidP="00A74A7F">
      <w:pPr>
        <w:keepNext/>
        <w:spacing w:before="160" w:after="80"/>
      </w:pPr>
      <w:r>
        <w:rPr>
          <w:rFonts w:ascii="Microsoft JhengHei" w:eastAsia="Microsoft JhengHei" w:hAnsi="Microsoft JhengHei"/>
          <w:b/>
          <w:color w:val="3C6464"/>
        </w:rPr>
        <w:t>【專家解析】</w:t>
      </w:r>
    </w:p>
    <w:p w14:paraId="138F379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比較活動力較強的魚類與較」的理解程度。這在魚類生理學中屬於核心常考範圍。以下針對該問題的生理機制、生化反應路徑以及在水產養殖現場的實務應用，進行深入解構與條分縷析的專業解答：</w:t>
      </w:r>
    </w:p>
    <w:p w14:paraId="7854479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544C2EDF"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09AEFCF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0F45F01" w14:textId="77777777">
        <w:trPr>
          <w:jc w:val="center"/>
        </w:trPr>
        <w:tc>
          <w:tcPr>
            <w:tcW w:w="3120" w:type="dxa"/>
            <w:shd w:val="clear" w:color="auto" w:fill="0E8383"/>
            <w:tcMar>
              <w:top w:w="80" w:type="dxa"/>
              <w:left w:w="100" w:type="dxa"/>
              <w:bottom w:w="80" w:type="dxa"/>
              <w:right w:w="100" w:type="dxa"/>
            </w:tcMar>
          </w:tcPr>
          <w:p w14:paraId="192ACB4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9C408F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1099378A"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6EB199DD" w14:textId="77777777">
        <w:trPr>
          <w:jc w:val="center"/>
        </w:trPr>
        <w:tc>
          <w:tcPr>
            <w:tcW w:w="3120" w:type="dxa"/>
            <w:shd w:val="clear" w:color="auto" w:fill="F2F9F9"/>
            <w:tcMar>
              <w:top w:w="80" w:type="dxa"/>
              <w:left w:w="100" w:type="dxa"/>
              <w:bottom w:w="80" w:type="dxa"/>
              <w:right w:w="100" w:type="dxa"/>
            </w:tcMar>
          </w:tcPr>
          <w:p w14:paraId="19ED9A35"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4B41ABDC"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316AF123"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37B55C11" w14:textId="77777777">
        <w:trPr>
          <w:jc w:val="center"/>
        </w:trPr>
        <w:tc>
          <w:tcPr>
            <w:tcW w:w="3120" w:type="dxa"/>
            <w:tcMar>
              <w:top w:w="80" w:type="dxa"/>
              <w:left w:w="100" w:type="dxa"/>
              <w:bottom w:w="80" w:type="dxa"/>
              <w:right w:w="100" w:type="dxa"/>
            </w:tcMar>
          </w:tcPr>
          <w:p w14:paraId="2E689E6F"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7E92D86B"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628587BD"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5735AA44" w14:textId="77777777">
        <w:trPr>
          <w:jc w:val="center"/>
        </w:trPr>
        <w:tc>
          <w:tcPr>
            <w:tcW w:w="3120" w:type="dxa"/>
            <w:shd w:val="clear" w:color="auto" w:fill="F2F9F9"/>
            <w:tcMar>
              <w:top w:w="80" w:type="dxa"/>
              <w:left w:w="100" w:type="dxa"/>
              <w:bottom w:w="80" w:type="dxa"/>
              <w:right w:w="100" w:type="dxa"/>
            </w:tcMar>
          </w:tcPr>
          <w:p w14:paraId="4399BC10"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7BD07B04"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080C340E"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1A6CB944" w14:textId="77777777">
        <w:trPr>
          <w:jc w:val="center"/>
        </w:trPr>
        <w:tc>
          <w:tcPr>
            <w:tcW w:w="3120" w:type="dxa"/>
            <w:tcMar>
              <w:top w:w="80" w:type="dxa"/>
              <w:left w:w="100" w:type="dxa"/>
              <w:bottom w:w="80" w:type="dxa"/>
              <w:right w:w="100" w:type="dxa"/>
            </w:tcMar>
          </w:tcPr>
          <w:p w14:paraId="40D1E0D9"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4EABBF1F"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2DCFDD62"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675CE7F8" w14:textId="77777777">
        <w:trPr>
          <w:jc w:val="center"/>
        </w:trPr>
        <w:tc>
          <w:tcPr>
            <w:tcW w:w="3120" w:type="dxa"/>
            <w:shd w:val="clear" w:color="auto" w:fill="F2F9F9"/>
            <w:tcMar>
              <w:top w:w="80" w:type="dxa"/>
              <w:left w:w="100" w:type="dxa"/>
              <w:bottom w:w="80" w:type="dxa"/>
              <w:right w:w="100" w:type="dxa"/>
            </w:tcMar>
          </w:tcPr>
          <w:p w14:paraId="580C362D"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67873955"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49AF5BAD"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723BF30D" w14:textId="77777777" w:rsidR="005A56DF" w:rsidRDefault="005A56DF" w:rsidP="00A74A7F">
      <w:pPr>
        <w:spacing w:before="160" w:after="80"/>
        <w:rPr>
          <w:lang w:eastAsia="zh-TW"/>
        </w:rPr>
      </w:pPr>
    </w:p>
    <w:p w14:paraId="00E8316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學術必考關鍵字：STRESS、請比較活動力較強的魚類與較、生理調控機制、水產養殖應用實例。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6BB5996" w14:textId="77777777" w:rsidR="005A56DF" w:rsidRDefault="00000000" w:rsidP="00A74A7F">
      <w:pPr>
        <w:rPr>
          <w:lang w:eastAsia="zh-TW"/>
        </w:rPr>
      </w:pPr>
      <w:r>
        <w:rPr>
          <w:lang w:eastAsia="zh-TW"/>
        </w:rPr>
        <w:br w:type="page"/>
      </w:r>
    </w:p>
    <w:p w14:paraId="3C68B94B" w14:textId="77777777" w:rsidR="005A56DF" w:rsidRDefault="00000000" w:rsidP="00A74A7F">
      <w:pPr>
        <w:keepNext/>
        <w:spacing w:before="240" w:after="120"/>
      </w:pPr>
      <w:r>
        <w:rPr>
          <w:rFonts w:ascii="Microsoft JhengHei" w:eastAsia="Microsoft JhengHei" w:hAnsi="Microsoft JhengHei"/>
          <w:b/>
          <w:color w:val="1E5050"/>
          <w:sz w:val="25"/>
          <w:lang w:eastAsia="zh-TW"/>
        </w:rPr>
        <w:lastRenderedPageBreak/>
        <w:t>第 5 題：五、請陳述魚類循環系統的運輸功能。</w:t>
      </w:r>
      <w:r>
        <w:rPr>
          <w:rFonts w:ascii="Microsoft JhengHei" w:eastAsia="Microsoft JhengHei" w:hAnsi="Microsoft JhengHei"/>
          <w:b/>
          <w:color w:val="1E5050"/>
          <w:sz w:val="25"/>
        </w:rPr>
        <w:t>（20...</w:t>
      </w:r>
    </w:p>
    <w:tbl>
      <w:tblPr>
        <w:tblW w:w="0" w:type="auto"/>
        <w:jc w:val="center"/>
        <w:tblLook w:val="04A0" w:firstRow="1" w:lastRow="0" w:firstColumn="1" w:lastColumn="0" w:noHBand="0" w:noVBand="1"/>
      </w:tblPr>
      <w:tblGrid>
        <w:gridCol w:w="9360"/>
      </w:tblGrid>
      <w:tr w:rsidR="005A56DF" w14:paraId="4ABE288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8994379" w14:textId="77777777" w:rsidR="005A56DF" w:rsidRDefault="00000000" w:rsidP="00A74A7F">
            <w:pPr>
              <w:spacing w:after="0"/>
            </w:pPr>
            <w:r>
              <w:rPr>
                <w:rFonts w:ascii="Microsoft JhengHei" w:eastAsia="Microsoft JhengHei" w:hAnsi="Microsoft JhengHei"/>
                <w:b/>
                <w:color w:val="1E5050"/>
                <w:sz w:val="20"/>
                <w:lang w:eastAsia="zh-TW"/>
              </w:rPr>
              <w:t>【原題重現】五、請陳述魚類循環系統的運輸功能。</w:t>
            </w:r>
            <w:r>
              <w:rPr>
                <w:rFonts w:ascii="Microsoft JhengHei" w:eastAsia="Microsoft JhengHei" w:hAnsi="Microsoft JhengHei"/>
                <w:b/>
                <w:color w:val="1E5050"/>
                <w:sz w:val="20"/>
              </w:rPr>
              <w:t>（20分）</w:t>
            </w:r>
          </w:p>
        </w:tc>
      </w:tr>
    </w:tbl>
    <w:p w14:paraId="7C25F6B8" w14:textId="77777777" w:rsidR="005A56DF" w:rsidRDefault="005A56DF" w:rsidP="00A74A7F">
      <w:pPr>
        <w:spacing w:after="160"/>
      </w:pPr>
    </w:p>
    <w:p w14:paraId="5776E0B6" w14:textId="77777777" w:rsidR="005A56DF" w:rsidRDefault="00000000" w:rsidP="00A74A7F">
      <w:pPr>
        <w:keepNext/>
        <w:spacing w:before="160" w:after="80"/>
      </w:pPr>
      <w:r>
        <w:rPr>
          <w:rFonts w:ascii="Microsoft JhengHei" w:eastAsia="Microsoft JhengHei" w:hAnsi="Microsoft JhengHei"/>
          <w:b/>
          <w:color w:val="3C6464"/>
        </w:rPr>
        <w:t>【專家解析】</w:t>
      </w:r>
    </w:p>
    <w:p w14:paraId="0697874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陳述魚類循環系統的運輸功」的理解程度。這在魚類生理學中屬於核心常考範圍。以下針對該問題的生理機制、生化反應路徑以及在水產養殖現場的實務應用，進行深入解構與條分縷析的專業解答：</w:t>
      </w:r>
    </w:p>
    <w:p w14:paraId="7E2E5F00"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3FF6E85"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93FD75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EFE3136" w14:textId="77777777">
        <w:trPr>
          <w:jc w:val="center"/>
        </w:trPr>
        <w:tc>
          <w:tcPr>
            <w:tcW w:w="3120" w:type="dxa"/>
            <w:shd w:val="clear" w:color="auto" w:fill="0E8383"/>
            <w:tcMar>
              <w:top w:w="80" w:type="dxa"/>
              <w:left w:w="100" w:type="dxa"/>
              <w:bottom w:w="80" w:type="dxa"/>
              <w:right w:w="100" w:type="dxa"/>
            </w:tcMar>
          </w:tcPr>
          <w:p w14:paraId="7134AAB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C875D8C"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01C7696"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DCEFA8F" w14:textId="77777777">
        <w:trPr>
          <w:jc w:val="center"/>
        </w:trPr>
        <w:tc>
          <w:tcPr>
            <w:tcW w:w="3120" w:type="dxa"/>
            <w:shd w:val="clear" w:color="auto" w:fill="F2F9F9"/>
            <w:tcMar>
              <w:top w:w="80" w:type="dxa"/>
              <w:left w:w="100" w:type="dxa"/>
              <w:bottom w:w="80" w:type="dxa"/>
              <w:right w:w="100" w:type="dxa"/>
            </w:tcMar>
          </w:tcPr>
          <w:p w14:paraId="18B29A7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6DD9E41"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F0CEC3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37BACEA" w14:textId="77777777">
        <w:trPr>
          <w:jc w:val="center"/>
        </w:trPr>
        <w:tc>
          <w:tcPr>
            <w:tcW w:w="3120" w:type="dxa"/>
            <w:tcMar>
              <w:top w:w="80" w:type="dxa"/>
              <w:left w:w="100" w:type="dxa"/>
              <w:bottom w:w="80" w:type="dxa"/>
              <w:right w:w="100" w:type="dxa"/>
            </w:tcMar>
          </w:tcPr>
          <w:p w14:paraId="486F0E19"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77CC03A"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7E76788"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57540FA" w14:textId="77777777">
        <w:trPr>
          <w:jc w:val="center"/>
        </w:trPr>
        <w:tc>
          <w:tcPr>
            <w:tcW w:w="3120" w:type="dxa"/>
            <w:shd w:val="clear" w:color="auto" w:fill="F2F9F9"/>
            <w:tcMar>
              <w:top w:w="80" w:type="dxa"/>
              <w:left w:w="100" w:type="dxa"/>
              <w:bottom w:w="80" w:type="dxa"/>
              <w:right w:w="100" w:type="dxa"/>
            </w:tcMar>
          </w:tcPr>
          <w:p w14:paraId="7AA5650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622679C"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0ED94E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8465E0E" w14:textId="77777777">
        <w:trPr>
          <w:jc w:val="center"/>
        </w:trPr>
        <w:tc>
          <w:tcPr>
            <w:tcW w:w="3120" w:type="dxa"/>
            <w:tcMar>
              <w:top w:w="80" w:type="dxa"/>
              <w:left w:w="100" w:type="dxa"/>
              <w:bottom w:w="80" w:type="dxa"/>
              <w:right w:w="100" w:type="dxa"/>
            </w:tcMar>
          </w:tcPr>
          <w:p w14:paraId="4E4A6400"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6EB4226"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A555FBB"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DB39C19" w14:textId="77777777">
        <w:trPr>
          <w:jc w:val="center"/>
        </w:trPr>
        <w:tc>
          <w:tcPr>
            <w:tcW w:w="3120" w:type="dxa"/>
            <w:shd w:val="clear" w:color="auto" w:fill="F2F9F9"/>
            <w:tcMar>
              <w:top w:w="80" w:type="dxa"/>
              <w:left w:w="100" w:type="dxa"/>
              <w:bottom w:w="80" w:type="dxa"/>
              <w:right w:w="100" w:type="dxa"/>
            </w:tcMar>
          </w:tcPr>
          <w:p w14:paraId="5E92FFBF"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86A3939"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E221CB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E785735" w14:textId="77777777" w:rsidR="005A56DF" w:rsidRDefault="005A56DF" w:rsidP="00A74A7F">
      <w:pPr>
        <w:spacing w:before="160" w:after="80"/>
        <w:rPr>
          <w:lang w:eastAsia="zh-TW"/>
        </w:rPr>
      </w:pPr>
    </w:p>
    <w:p w14:paraId="09B643E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學術必考關鍵字：CIRCULATION、請陳述魚類循環系統的運輸功、生理調控機制、水產養殖應用實例。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058B35D" w14:textId="77777777" w:rsidR="005A56DF" w:rsidRDefault="00000000" w:rsidP="00A74A7F">
      <w:pPr>
        <w:rPr>
          <w:lang w:eastAsia="zh-TW"/>
        </w:rPr>
      </w:pPr>
      <w:r>
        <w:rPr>
          <w:lang w:eastAsia="zh-TW"/>
        </w:rPr>
        <w:br w:type="page"/>
      </w:r>
    </w:p>
    <w:p w14:paraId="55E5CF9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28 套試題：100年公務人員高等考試一級暨二級考試 高考二級 (水產技術 - 高等魚類生理學)</w:t>
      </w:r>
    </w:p>
    <w:p w14:paraId="6C591D9B"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w:t>
      </w:r>
      <w:proofErr w:type="gramStart"/>
      <w:r>
        <w:rPr>
          <w:rFonts w:ascii="Microsoft JhengHei" w:eastAsia="Microsoft JhengHei" w:hAnsi="Microsoft JhengHei"/>
          <w:b/>
          <w:color w:val="1E5050"/>
          <w:sz w:val="25"/>
        </w:rPr>
        <w:t>說明魚類的精子生成作用</w:t>
      </w:r>
      <w:proofErr w:type="spellEnd"/>
      <w:r>
        <w:rPr>
          <w:rFonts w:ascii="Microsoft JhengHei" w:eastAsia="Microsoft JhengHei" w:hAnsi="Microsoft JhengHei"/>
          <w:b/>
          <w:color w:val="1E5050"/>
          <w:sz w:val="25"/>
        </w:rPr>
        <w:t>(</w:t>
      </w:r>
      <w:proofErr w:type="spellStart"/>
      <w:proofErr w:type="gramEnd"/>
      <w:r>
        <w:rPr>
          <w:rFonts w:ascii="Microsoft JhengHei" w:eastAsia="Microsoft JhengHei" w:hAnsi="Microsoft JhengHei"/>
          <w:b/>
          <w:color w:val="1E5050"/>
          <w:sz w:val="25"/>
        </w:rPr>
        <w:t>sperma</w:t>
      </w:r>
      <w:proofErr w:type="spellEnd"/>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545AEBF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1D1B008" w14:textId="77777777" w:rsidR="005A56DF" w:rsidRDefault="00000000" w:rsidP="00A74A7F">
            <w:pPr>
              <w:spacing w:after="0"/>
            </w:pPr>
            <w:r>
              <w:rPr>
                <w:rFonts w:ascii="Microsoft JhengHei" w:eastAsia="Microsoft JhengHei" w:hAnsi="Microsoft JhengHei"/>
                <w:b/>
                <w:color w:val="1E5050"/>
                <w:sz w:val="20"/>
              </w:rPr>
              <w:t>【原題重現】一、說明魚類的精子生成作用(spermatogenesis)及卵子生成作用(oogenesis),並討 論激素的參與作用。（20分）</w:t>
            </w:r>
          </w:p>
        </w:tc>
      </w:tr>
    </w:tbl>
    <w:p w14:paraId="3F1B1A07" w14:textId="77777777" w:rsidR="005A56DF" w:rsidRDefault="005A56DF" w:rsidP="00A74A7F">
      <w:pPr>
        <w:spacing w:after="160"/>
      </w:pPr>
    </w:p>
    <w:p w14:paraId="0DC25A55" w14:textId="77777777" w:rsidR="005A56DF" w:rsidRDefault="00000000" w:rsidP="00A74A7F">
      <w:pPr>
        <w:keepNext/>
        <w:spacing w:before="160" w:after="80"/>
      </w:pPr>
      <w:r>
        <w:rPr>
          <w:rFonts w:ascii="Microsoft JhengHei" w:eastAsia="Microsoft JhengHei" w:hAnsi="Microsoft JhengHei"/>
          <w:b/>
          <w:color w:val="3C6464"/>
        </w:rPr>
        <w:t>【專家解析】</w:t>
      </w:r>
    </w:p>
    <w:p w14:paraId="741035E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的精子生成作用(s」的理解程度。這在魚類生理學中屬於核心常考範圍。以下針對該問題的生理機制、生化反應路徑以及在水產養殖現場的實務應用，進行深入解構與條分縷析的專業解答：</w:t>
      </w:r>
    </w:p>
    <w:p w14:paraId="2CF10CFA"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368BAAD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2726A42C"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7FE91E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074F53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1EF1E08"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D6012D0"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9BEA3C8"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19E10FD"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C2F21A8" w14:textId="77777777" w:rsidR="005A56DF" w:rsidRDefault="005A56DF" w:rsidP="00A74A7F">
      <w:pPr>
        <w:spacing w:before="160" w:after="80"/>
        <w:rPr>
          <w:lang w:eastAsia="zh-TW"/>
        </w:rPr>
      </w:pPr>
    </w:p>
    <w:p w14:paraId="772AF75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學術必考關鍵字：REPRODUCTION、說明魚類的精子生成作用(s、生理調控機制、水產養殖應用實例。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6604948" w14:textId="77777777" w:rsidR="005A56DF" w:rsidRDefault="00000000" w:rsidP="00A74A7F">
      <w:r>
        <w:br w:type="page"/>
      </w:r>
    </w:p>
    <w:p w14:paraId="76E8264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題：二、說明魚類側線與耳石器官(otolit...</w:t>
      </w:r>
    </w:p>
    <w:tbl>
      <w:tblPr>
        <w:tblW w:w="0" w:type="auto"/>
        <w:jc w:val="center"/>
        <w:tblLook w:val="04A0" w:firstRow="1" w:lastRow="0" w:firstColumn="1" w:lastColumn="0" w:noHBand="0" w:noVBand="1"/>
      </w:tblPr>
      <w:tblGrid>
        <w:gridCol w:w="9360"/>
      </w:tblGrid>
      <w:tr w:rsidR="005A56DF" w14:paraId="27BB1C0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31214F7" w14:textId="77777777" w:rsidR="005A56DF" w:rsidRDefault="00000000" w:rsidP="00A74A7F">
            <w:pPr>
              <w:spacing w:after="0"/>
            </w:pPr>
            <w:r>
              <w:rPr>
                <w:rFonts w:ascii="Microsoft JhengHei" w:eastAsia="Microsoft JhengHei" w:hAnsi="Microsoft JhengHei"/>
                <w:b/>
                <w:color w:val="1E5050"/>
                <w:sz w:val="20"/>
                <w:lang w:eastAsia="zh-TW"/>
              </w:rPr>
              <w:t>【原題重現】二、說明魚類側線與耳石器官(otolith organ)之構造特性及生理機能,並說明魚類耳石 在魚類生理生態研究上的重要性。</w:t>
            </w:r>
            <w:r>
              <w:rPr>
                <w:rFonts w:ascii="Microsoft JhengHei" w:eastAsia="Microsoft JhengHei" w:hAnsi="Microsoft JhengHei"/>
                <w:b/>
                <w:color w:val="1E5050"/>
                <w:sz w:val="20"/>
              </w:rPr>
              <w:t>（20分）</w:t>
            </w:r>
          </w:p>
        </w:tc>
      </w:tr>
    </w:tbl>
    <w:p w14:paraId="502EF948" w14:textId="77777777" w:rsidR="005A56DF" w:rsidRDefault="005A56DF" w:rsidP="00A74A7F">
      <w:pPr>
        <w:spacing w:after="160"/>
      </w:pPr>
    </w:p>
    <w:p w14:paraId="351E1699" w14:textId="77777777" w:rsidR="005A56DF" w:rsidRDefault="00000000" w:rsidP="00A74A7F">
      <w:pPr>
        <w:keepNext/>
        <w:spacing w:before="160" w:after="80"/>
      </w:pPr>
      <w:r>
        <w:rPr>
          <w:rFonts w:ascii="Microsoft JhengHei" w:eastAsia="Microsoft JhengHei" w:hAnsi="Microsoft JhengHei"/>
          <w:b/>
          <w:color w:val="3C6464"/>
        </w:rPr>
        <w:t>【專家解析】</w:t>
      </w:r>
    </w:p>
    <w:p w14:paraId="5E55C47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側線與耳石器官(o」的理解程度。這在魚類生理學中屬於核心常考範圍。以下針對該問題的生理機制、生化反應路徑以及在水產養殖現場的實務應用，進行深入解構與條分縷析的專業解答：</w:t>
      </w:r>
    </w:p>
    <w:p w14:paraId="1B5E339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07EDEA1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D3A641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1B5581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41E0012"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1DF5A43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73A94DC8"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119EB44"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1A63620D"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501ACF1" w14:textId="77777777" w:rsidR="005A56DF" w:rsidRDefault="005A56DF" w:rsidP="00A74A7F">
      <w:pPr>
        <w:spacing w:before="160" w:after="80"/>
        <w:rPr>
          <w:lang w:eastAsia="zh-TW"/>
        </w:rPr>
      </w:pPr>
    </w:p>
    <w:p w14:paraId="3C548F1D"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學術必考關鍵字：SENSORY、說明魚類側線與耳石器官(o、生理調控機制、水產養殖應用實例。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3032527" w14:textId="77777777" w:rsidR="005A56DF" w:rsidRDefault="00000000" w:rsidP="00A74A7F">
      <w:pPr>
        <w:rPr>
          <w:lang w:eastAsia="zh-TW"/>
        </w:rPr>
      </w:pPr>
      <w:r>
        <w:rPr>
          <w:lang w:eastAsia="zh-TW"/>
        </w:rPr>
        <w:br w:type="page"/>
      </w:r>
    </w:p>
    <w:p w14:paraId="7AB505E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題：三、魚類聽覺之特性為何?你認為魚類應具備...</w:t>
      </w:r>
    </w:p>
    <w:tbl>
      <w:tblPr>
        <w:tblW w:w="0" w:type="auto"/>
        <w:jc w:val="center"/>
        <w:tblLook w:val="04A0" w:firstRow="1" w:lastRow="0" w:firstColumn="1" w:lastColumn="0" w:noHBand="0" w:noVBand="1"/>
      </w:tblPr>
      <w:tblGrid>
        <w:gridCol w:w="9360"/>
      </w:tblGrid>
      <w:tr w:rsidR="005A56DF" w14:paraId="6EAB05D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DB18795" w14:textId="77777777" w:rsidR="005A56DF" w:rsidRDefault="00000000" w:rsidP="00A74A7F">
            <w:pPr>
              <w:spacing w:after="0"/>
            </w:pPr>
            <w:r>
              <w:rPr>
                <w:rFonts w:ascii="Microsoft JhengHei" w:eastAsia="Microsoft JhengHei" w:hAnsi="Microsoft JhengHei"/>
                <w:b/>
                <w:color w:val="1E5050"/>
                <w:sz w:val="20"/>
                <w:lang w:eastAsia="zh-TW"/>
              </w:rPr>
              <w:t>【原題重現】三、魚類聽覺之特性為何?你認為魚類應具備怎樣的系統與構造,其聽覺的能力才好? 並說明其理由。</w:t>
            </w:r>
            <w:r>
              <w:rPr>
                <w:rFonts w:ascii="Microsoft JhengHei" w:eastAsia="Microsoft JhengHei" w:hAnsi="Microsoft JhengHei"/>
                <w:b/>
                <w:color w:val="1E5050"/>
                <w:sz w:val="20"/>
              </w:rPr>
              <w:t>（20分）</w:t>
            </w:r>
          </w:p>
        </w:tc>
      </w:tr>
    </w:tbl>
    <w:p w14:paraId="320CEBF8" w14:textId="77777777" w:rsidR="005A56DF" w:rsidRDefault="005A56DF" w:rsidP="00A74A7F">
      <w:pPr>
        <w:spacing w:after="160"/>
      </w:pPr>
    </w:p>
    <w:p w14:paraId="34C54629" w14:textId="77777777" w:rsidR="005A56DF" w:rsidRDefault="00000000" w:rsidP="00A74A7F">
      <w:pPr>
        <w:keepNext/>
        <w:spacing w:before="160" w:after="80"/>
      </w:pPr>
      <w:r>
        <w:rPr>
          <w:rFonts w:ascii="Microsoft JhengHei" w:eastAsia="Microsoft JhengHei" w:hAnsi="Microsoft JhengHei"/>
          <w:b/>
          <w:color w:val="3C6464"/>
        </w:rPr>
        <w:t>【專家解析】</w:t>
      </w:r>
    </w:p>
    <w:p w14:paraId="0F216E2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聽覺之特性為何?你認為」的理解程度。這在魚類生理學中屬於核心常考範圍。以下針對該問題的生理機制、生化反應路徑以及在水產養殖現場的實務應用，進行深入解構與條分縷析的專業解答：</w:t>
      </w:r>
    </w:p>
    <w:p w14:paraId="108BD78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5FD7946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6C652F1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EBFECA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0CDB43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6E86A64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3EA5A98B"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7465FDE7"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07CA80E8"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23E7324A" w14:textId="77777777" w:rsidR="005A56DF" w:rsidRDefault="005A56DF" w:rsidP="00A74A7F">
      <w:pPr>
        <w:spacing w:before="160" w:after="80"/>
        <w:rPr>
          <w:lang w:eastAsia="zh-TW"/>
        </w:rPr>
      </w:pPr>
    </w:p>
    <w:p w14:paraId="7781165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學術必考關鍵字：SENSORY、魚類聽覺之特性為何?你認為、生理調控機制、水產養殖應用實例。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E444462" w14:textId="77777777" w:rsidR="005A56DF" w:rsidRDefault="00000000" w:rsidP="00A74A7F">
      <w:r>
        <w:br w:type="page"/>
      </w:r>
    </w:p>
    <w:p w14:paraId="0C001F7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題：四、魚類受到環境緊迫後,如何進行調適的作...</w:t>
      </w:r>
    </w:p>
    <w:tbl>
      <w:tblPr>
        <w:tblW w:w="0" w:type="auto"/>
        <w:jc w:val="center"/>
        <w:tblLook w:val="04A0" w:firstRow="1" w:lastRow="0" w:firstColumn="1" w:lastColumn="0" w:noHBand="0" w:noVBand="1"/>
      </w:tblPr>
      <w:tblGrid>
        <w:gridCol w:w="9360"/>
      </w:tblGrid>
      <w:tr w:rsidR="005A56DF" w14:paraId="2DAAC35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C41D73" w14:textId="77777777" w:rsidR="005A56DF" w:rsidRDefault="00000000" w:rsidP="00A74A7F">
            <w:pPr>
              <w:spacing w:after="0"/>
            </w:pPr>
            <w:r>
              <w:rPr>
                <w:rFonts w:ascii="Microsoft JhengHei" w:eastAsia="Microsoft JhengHei" w:hAnsi="Microsoft JhengHei"/>
                <w:b/>
                <w:color w:val="1E5050"/>
                <w:sz w:val="20"/>
                <w:lang w:eastAsia="zh-TW"/>
              </w:rPr>
              <w:t>【原題重現】四、魚類受到環境緊迫後,如何進行調適的作用,以便能夠達到生存與適應。</w:t>
            </w:r>
            <w:r>
              <w:rPr>
                <w:rFonts w:ascii="Microsoft JhengHei" w:eastAsia="Microsoft JhengHei" w:hAnsi="Microsoft JhengHei"/>
                <w:b/>
                <w:color w:val="1E5050"/>
                <w:sz w:val="20"/>
              </w:rPr>
              <w:t>（20分）</w:t>
            </w:r>
          </w:p>
        </w:tc>
      </w:tr>
    </w:tbl>
    <w:p w14:paraId="0B1465C7" w14:textId="77777777" w:rsidR="005A56DF" w:rsidRDefault="005A56DF" w:rsidP="00A74A7F">
      <w:pPr>
        <w:spacing w:after="160"/>
      </w:pPr>
    </w:p>
    <w:p w14:paraId="28914B3A" w14:textId="77777777" w:rsidR="005A56DF" w:rsidRDefault="00000000" w:rsidP="00A74A7F">
      <w:pPr>
        <w:keepNext/>
        <w:spacing w:before="160" w:after="80"/>
      </w:pPr>
      <w:r>
        <w:rPr>
          <w:rFonts w:ascii="Microsoft JhengHei" w:eastAsia="Microsoft JhengHei" w:hAnsi="Microsoft JhengHei"/>
          <w:b/>
          <w:color w:val="3C6464"/>
        </w:rPr>
        <w:t>【專家解析】</w:t>
      </w:r>
    </w:p>
    <w:p w14:paraId="68FFB1E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受到環境緊迫後,如何進」的理解程度。這在魚類生理學中屬於核心常考範圍。以下針對該問題的生理機制、生化反應路徑以及在水產養殖現場的實務應用，進行深入解構與條分縷析的專業解答：</w:t>
      </w:r>
    </w:p>
    <w:p w14:paraId="3459EAB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788DBCC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090F44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668E704" w14:textId="77777777">
        <w:trPr>
          <w:jc w:val="center"/>
        </w:trPr>
        <w:tc>
          <w:tcPr>
            <w:tcW w:w="3120" w:type="dxa"/>
            <w:shd w:val="clear" w:color="auto" w:fill="0E8383"/>
            <w:tcMar>
              <w:top w:w="80" w:type="dxa"/>
              <w:left w:w="100" w:type="dxa"/>
              <w:bottom w:w="80" w:type="dxa"/>
              <w:right w:w="100" w:type="dxa"/>
            </w:tcMar>
          </w:tcPr>
          <w:p w14:paraId="03F7AED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FFB5BB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78FABE71"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4F3E27DB" w14:textId="77777777">
        <w:trPr>
          <w:jc w:val="center"/>
        </w:trPr>
        <w:tc>
          <w:tcPr>
            <w:tcW w:w="3120" w:type="dxa"/>
            <w:shd w:val="clear" w:color="auto" w:fill="F2F9F9"/>
            <w:tcMar>
              <w:top w:w="80" w:type="dxa"/>
              <w:left w:w="100" w:type="dxa"/>
              <w:bottom w:w="80" w:type="dxa"/>
              <w:right w:w="100" w:type="dxa"/>
            </w:tcMar>
          </w:tcPr>
          <w:p w14:paraId="417368EF"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038D628F"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620AB13C"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1DB1F9B7" w14:textId="77777777">
        <w:trPr>
          <w:jc w:val="center"/>
        </w:trPr>
        <w:tc>
          <w:tcPr>
            <w:tcW w:w="3120" w:type="dxa"/>
            <w:tcMar>
              <w:top w:w="80" w:type="dxa"/>
              <w:left w:w="100" w:type="dxa"/>
              <w:bottom w:w="80" w:type="dxa"/>
              <w:right w:w="100" w:type="dxa"/>
            </w:tcMar>
          </w:tcPr>
          <w:p w14:paraId="1E8BED54"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791C7126"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532DC380"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4AEFC79C" w14:textId="77777777">
        <w:trPr>
          <w:jc w:val="center"/>
        </w:trPr>
        <w:tc>
          <w:tcPr>
            <w:tcW w:w="3120" w:type="dxa"/>
            <w:shd w:val="clear" w:color="auto" w:fill="F2F9F9"/>
            <w:tcMar>
              <w:top w:w="80" w:type="dxa"/>
              <w:left w:w="100" w:type="dxa"/>
              <w:bottom w:w="80" w:type="dxa"/>
              <w:right w:w="100" w:type="dxa"/>
            </w:tcMar>
          </w:tcPr>
          <w:p w14:paraId="4FC5B0C1"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6E1ABCB2"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12C5D7AD"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5D577AD8" w14:textId="77777777">
        <w:trPr>
          <w:jc w:val="center"/>
        </w:trPr>
        <w:tc>
          <w:tcPr>
            <w:tcW w:w="3120" w:type="dxa"/>
            <w:tcMar>
              <w:top w:w="80" w:type="dxa"/>
              <w:left w:w="100" w:type="dxa"/>
              <w:bottom w:w="80" w:type="dxa"/>
              <w:right w:w="100" w:type="dxa"/>
            </w:tcMar>
          </w:tcPr>
          <w:p w14:paraId="6BC99B9D"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3063BE1D"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7D811D8C"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65A22307" w14:textId="77777777">
        <w:trPr>
          <w:jc w:val="center"/>
        </w:trPr>
        <w:tc>
          <w:tcPr>
            <w:tcW w:w="3120" w:type="dxa"/>
            <w:shd w:val="clear" w:color="auto" w:fill="F2F9F9"/>
            <w:tcMar>
              <w:top w:w="80" w:type="dxa"/>
              <w:left w:w="100" w:type="dxa"/>
              <w:bottom w:w="80" w:type="dxa"/>
              <w:right w:w="100" w:type="dxa"/>
            </w:tcMar>
          </w:tcPr>
          <w:p w14:paraId="00109B65"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18262CE3"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0B94C6FA"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1826B2C2" w14:textId="77777777" w:rsidR="005A56DF" w:rsidRDefault="005A56DF" w:rsidP="00A74A7F">
      <w:pPr>
        <w:spacing w:before="160" w:after="80"/>
        <w:rPr>
          <w:lang w:eastAsia="zh-TW"/>
        </w:rPr>
      </w:pPr>
    </w:p>
    <w:p w14:paraId="1FA47D5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學術必考關鍵字：STRESS、魚類受到環境緊迫後,如何進、生理調控機制、水產養殖應用實例。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46A3E2B" w14:textId="77777777" w:rsidR="005A56DF" w:rsidRDefault="00000000" w:rsidP="00A74A7F">
      <w:r>
        <w:br w:type="page"/>
      </w:r>
    </w:p>
    <w:p w14:paraId="7ADFA1E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題：五、請說明下列名詞之特性及重要的生理功能...</w:t>
      </w:r>
    </w:p>
    <w:tbl>
      <w:tblPr>
        <w:tblW w:w="0" w:type="auto"/>
        <w:jc w:val="center"/>
        <w:tblLook w:val="04A0" w:firstRow="1" w:lastRow="0" w:firstColumn="1" w:lastColumn="0" w:noHBand="0" w:noVBand="1"/>
      </w:tblPr>
      <w:tblGrid>
        <w:gridCol w:w="9360"/>
      </w:tblGrid>
      <w:tr w:rsidR="005A56DF" w14:paraId="1995780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0521FA9" w14:textId="77777777" w:rsidR="005A56DF" w:rsidRDefault="00000000" w:rsidP="00A74A7F">
            <w:pPr>
              <w:spacing w:after="0"/>
            </w:pPr>
            <w:r>
              <w:rPr>
                <w:rFonts w:ascii="Microsoft JhengHei" w:eastAsia="Microsoft JhengHei" w:hAnsi="Microsoft JhengHei"/>
                <w:b/>
                <w:color w:val="1E5050"/>
                <w:sz w:val="20"/>
              </w:rPr>
              <w:t>【原題重現】五、請說明下列名詞之特性及重要的生理功能:(每小題5分,共20分) (I Cardiac output C acid-base buffer system in fish E Hemoglobin 與 Bohr effect 四 Aromatase 與 female gonadal differentiation</w:t>
            </w:r>
          </w:p>
        </w:tc>
      </w:tr>
    </w:tbl>
    <w:p w14:paraId="162A7219" w14:textId="77777777" w:rsidR="005A56DF" w:rsidRDefault="005A56DF" w:rsidP="00A74A7F">
      <w:pPr>
        <w:spacing w:after="160"/>
      </w:pPr>
    </w:p>
    <w:p w14:paraId="7567DC7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C824BC0"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請說明下列名詞之特性及重要」的理解程度。這在魚類生理學中屬於核心常考範圍。以下針對該問題的生理機制、生化反應路徑以及在水產養殖現場的實務應用，進行深入解構與條分縷析的專業解答：</w:t>
      </w:r>
    </w:p>
    <w:p w14:paraId="1DA0E256"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017D21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CE27AF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7E3FCB7" w14:textId="77777777">
        <w:trPr>
          <w:jc w:val="center"/>
        </w:trPr>
        <w:tc>
          <w:tcPr>
            <w:tcW w:w="3120" w:type="dxa"/>
            <w:shd w:val="clear" w:color="auto" w:fill="0E8383"/>
            <w:tcMar>
              <w:top w:w="80" w:type="dxa"/>
              <w:left w:w="100" w:type="dxa"/>
              <w:bottom w:w="80" w:type="dxa"/>
              <w:right w:w="100" w:type="dxa"/>
            </w:tcMar>
          </w:tcPr>
          <w:p w14:paraId="479436B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C02D96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45BFC1F"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9974E13" w14:textId="77777777">
        <w:trPr>
          <w:jc w:val="center"/>
        </w:trPr>
        <w:tc>
          <w:tcPr>
            <w:tcW w:w="3120" w:type="dxa"/>
            <w:shd w:val="clear" w:color="auto" w:fill="F2F9F9"/>
            <w:tcMar>
              <w:top w:w="80" w:type="dxa"/>
              <w:left w:w="100" w:type="dxa"/>
              <w:bottom w:w="80" w:type="dxa"/>
              <w:right w:w="100" w:type="dxa"/>
            </w:tcMar>
          </w:tcPr>
          <w:p w14:paraId="1062CEF3"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9AA0B48"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B7F9C2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A315698" w14:textId="77777777">
        <w:trPr>
          <w:jc w:val="center"/>
        </w:trPr>
        <w:tc>
          <w:tcPr>
            <w:tcW w:w="3120" w:type="dxa"/>
            <w:tcMar>
              <w:top w:w="80" w:type="dxa"/>
              <w:left w:w="100" w:type="dxa"/>
              <w:bottom w:w="80" w:type="dxa"/>
              <w:right w:w="100" w:type="dxa"/>
            </w:tcMar>
          </w:tcPr>
          <w:p w14:paraId="3C9B260A"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70F202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A506B4E"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C4BA3ED" w14:textId="77777777">
        <w:trPr>
          <w:jc w:val="center"/>
        </w:trPr>
        <w:tc>
          <w:tcPr>
            <w:tcW w:w="3120" w:type="dxa"/>
            <w:shd w:val="clear" w:color="auto" w:fill="F2F9F9"/>
            <w:tcMar>
              <w:top w:w="80" w:type="dxa"/>
              <w:left w:w="100" w:type="dxa"/>
              <w:bottom w:w="80" w:type="dxa"/>
              <w:right w:w="100" w:type="dxa"/>
            </w:tcMar>
          </w:tcPr>
          <w:p w14:paraId="61D3D517"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16A2C55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D78BF31"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4CE9411" w14:textId="77777777">
        <w:trPr>
          <w:jc w:val="center"/>
        </w:trPr>
        <w:tc>
          <w:tcPr>
            <w:tcW w:w="3120" w:type="dxa"/>
            <w:tcMar>
              <w:top w:w="80" w:type="dxa"/>
              <w:left w:w="100" w:type="dxa"/>
              <w:bottom w:w="80" w:type="dxa"/>
              <w:right w:w="100" w:type="dxa"/>
            </w:tcMar>
          </w:tcPr>
          <w:p w14:paraId="1CDC8EF2"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464973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209960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D186B3F" w14:textId="77777777">
        <w:trPr>
          <w:jc w:val="center"/>
        </w:trPr>
        <w:tc>
          <w:tcPr>
            <w:tcW w:w="3120" w:type="dxa"/>
            <w:shd w:val="clear" w:color="auto" w:fill="F2F9F9"/>
            <w:tcMar>
              <w:top w:w="80" w:type="dxa"/>
              <w:left w:w="100" w:type="dxa"/>
              <w:bottom w:w="80" w:type="dxa"/>
              <w:right w:w="100" w:type="dxa"/>
            </w:tcMar>
          </w:tcPr>
          <w:p w14:paraId="7413291D"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E1D2EAE"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0948753"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CD71F88" w14:textId="77777777" w:rsidR="005A56DF" w:rsidRDefault="005A56DF" w:rsidP="00A74A7F">
      <w:pPr>
        <w:spacing w:before="160" w:after="80"/>
        <w:rPr>
          <w:lang w:eastAsia="zh-TW"/>
        </w:rPr>
      </w:pPr>
    </w:p>
    <w:p w14:paraId="13E1A7D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學術必考關鍵字：RESPIRATION、請說明下列名詞之特性及重要、生理調控機制、水產養殖應用實例。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2F060C8" w14:textId="77777777" w:rsidR="005A56DF" w:rsidRDefault="00000000" w:rsidP="00A74A7F">
      <w:pPr>
        <w:rPr>
          <w:lang w:eastAsia="zh-TW"/>
        </w:rPr>
      </w:pPr>
      <w:r>
        <w:rPr>
          <w:lang w:eastAsia="zh-TW"/>
        </w:rPr>
        <w:br w:type="page"/>
      </w:r>
    </w:p>
    <w:p w14:paraId="6ABDC0A8"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29 套試題：101年公務人員高等考試三級考試暨普通考試 高考三級 (養殖技術 - 魚類生理學)</w:t>
      </w:r>
    </w:p>
    <w:p w14:paraId="0C94CB5F" w14:textId="77777777" w:rsidR="005A56DF" w:rsidRDefault="00000000" w:rsidP="00A74A7F">
      <w:pPr>
        <w:keepNext/>
        <w:spacing w:before="240" w:after="120"/>
      </w:pPr>
      <w:r>
        <w:rPr>
          <w:rFonts w:ascii="Microsoft JhengHei" w:eastAsia="Microsoft JhengHei" w:hAnsi="Microsoft JhengHei"/>
          <w:b/>
          <w:color w:val="1E5050"/>
          <w:sz w:val="25"/>
          <w:lang w:eastAsia="zh-TW"/>
        </w:rPr>
        <w:t>第 1 題：一、請陳述魚鰾的構造與其生理功能。</w:t>
      </w:r>
      <w:r>
        <w:rPr>
          <w:rFonts w:ascii="Microsoft JhengHei" w:eastAsia="Microsoft JhengHei" w:hAnsi="Microsoft JhengHei"/>
          <w:b/>
          <w:color w:val="1E5050"/>
          <w:sz w:val="25"/>
        </w:rPr>
        <w:t>（20...</w:t>
      </w:r>
    </w:p>
    <w:tbl>
      <w:tblPr>
        <w:tblW w:w="0" w:type="auto"/>
        <w:jc w:val="center"/>
        <w:tblLook w:val="04A0" w:firstRow="1" w:lastRow="0" w:firstColumn="1" w:lastColumn="0" w:noHBand="0" w:noVBand="1"/>
      </w:tblPr>
      <w:tblGrid>
        <w:gridCol w:w="9360"/>
      </w:tblGrid>
      <w:tr w:rsidR="005A56DF" w14:paraId="2159266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34AA2ED" w14:textId="77777777" w:rsidR="005A56DF" w:rsidRDefault="00000000" w:rsidP="00A74A7F">
            <w:pPr>
              <w:spacing w:after="0"/>
            </w:pPr>
            <w:r>
              <w:rPr>
                <w:rFonts w:ascii="Microsoft JhengHei" w:eastAsia="Microsoft JhengHei" w:hAnsi="Microsoft JhengHei"/>
                <w:b/>
                <w:color w:val="1E5050"/>
                <w:sz w:val="20"/>
                <w:lang w:eastAsia="zh-TW"/>
              </w:rPr>
              <w:t>【原題重現】一、請陳述魚鰾的構造與其生理功能。</w:t>
            </w:r>
            <w:r>
              <w:rPr>
                <w:rFonts w:ascii="Microsoft JhengHei" w:eastAsia="Microsoft JhengHei" w:hAnsi="Microsoft JhengHei"/>
                <w:b/>
                <w:color w:val="1E5050"/>
                <w:sz w:val="20"/>
              </w:rPr>
              <w:t>（20分）</w:t>
            </w:r>
          </w:p>
        </w:tc>
      </w:tr>
    </w:tbl>
    <w:p w14:paraId="7423221E" w14:textId="77777777" w:rsidR="005A56DF" w:rsidRDefault="005A56DF" w:rsidP="00A74A7F">
      <w:pPr>
        <w:spacing w:after="160"/>
      </w:pPr>
    </w:p>
    <w:p w14:paraId="02E0DDE6" w14:textId="77777777" w:rsidR="005A56DF" w:rsidRDefault="00000000" w:rsidP="00A74A7F">
      <w:pPr>
        <w:keepNext/>
        <w:spacing w:before="160" w:after="80"/>
      </w:pPr>
      <w:r>
        <w:rPr>
          <w:rFonts w:ascii="Microsoft JhengHei" w:eastAsia="Microsoft JhengHei" w:hAnsi="Microsoft JhengHei"/>
          <w:b/>
          <w:color w:val="3C6464"/>
        </w:rPr>
        <w:t>【專家解析】</w:t>
      </w:r>
    </w:p>
    <w:p w14:paraId="07AD83EB"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陳述魚鰾的構造與其生理功」的理解程度。這在魚類生理學中屬於核心常考範圍。以下針對該問題的生理機制、生化反應路徑以及在水產養殖現場的實務應用，進行深入解構與條分縷析的專業解答：</w:t>
      </w:r>
    </w:p>
    <w:p w14:paraId="26AA8D2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77F656F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w:t>
      </w:r>
      <w:r>
        <w:rPr>
          <w:rFonts w:ascii="Microsoft JhengHei" w:eastAsia="Microsoft JhengHei" w:hAnsi="Microsoft JhengHei"/>
          <w:lang w:eastAsia="zh-TW"/>
        </w:rPr>
        <w:lastRenderedPageBreak/>
        <w:t>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40734711"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512349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17A26A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662A89F8"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08FBE81B"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430414B2"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0E9AD60C"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06797C53" w14:textId="77777777" w:rsidR="005A56DF" w:rsidRDefault="005A56DF" w:rsidP="00A74A7F">
      <w:pPr>
        <w:spacing w:before="160" w:after="80"/>
        <w:rPr>
          <w:lang w:eastAsia="zh-TW"/>
        </w:rPr>
      </w:pPr>
    </w:p>
    <w:p w14:paraId="7DA3375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學術必考關鍵字：SWIMBLADDER、請陳述魚鰾的構造與其生理功、生理調控機制、水產養殖應用實例。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98F17D6" w14:textId="77777777" w:rsidR="005A56DF" w:rsidRDefault="00000000" w:rsidP="00A74A7F">
      <w:r>
        <w:br w:type="page"/>
      </w:r>
    </w:p>
    <w:p w14:paraId="01926A1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題：二、泌乳激素 (prolactin)在魚...</w:t>
      </w:r>
    </w:p>
    <w:tbl>
      <w:tblPr>
        <w:tblW w:w="0" w:type="auto"/>
        <w:jc w:val="center"/>
        <w:tblLook w:val="04A0" w:firstRow="1" w:lastRow="0" w:firstColumn="1" w:lastColumn="0" w:noHBand="0" w:noVBand="1"/>
      </w:tblPr>
      <w:tblGrid>
        <w:gridCol w:w="9360"/>
      </w:tblGrid>
      <w:tr w:rsidR="005A56DF" w14:paraId="5057E8E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8FD1693" w14:textId="77777777" w:rsidR="005A56DF" w:rsidRDefault="00000000" w:rsidP="00A74A7F">
            <w:pPr>
              <w:spacing w:after="0"/>
            </w:pPr>
            <w:r>
              <w:rPr>
                <w:rFonts w:ascii="Microsoft JhengHei" w:eastAsia="Microsoft JhengHei" w:hAnsi="Microsoft JhengHei"/>
                <w:b/>
                <w:color w:val="1E5050"/>
                <w:sz w:val="20"/>
              </w:rPr>
              <w:t>【原題重現】二、泌乳激素 (prolactin)在魚類的主要生理功能為何?（15分）</w:t>
            </w:r>
          </w:p>
        </w:tc>
      </w:tr>
    </w:tbl>
    <w:p w14:paraId="578EF9FA" w14:textId="77777777" w:rsidR="005A56DF" w:rsidRDefault="005A56DF" w:rsidP="00A74A7F">
      <w:pPr>
        <w:spacing w:after="160"/>
      </w:pPr>
    </w:p>
    <w:p w14:paraId="2318C2AA" w14:textId="77777777" w:rsidR="005A56DF" w:rsidRDefault="00000000" w:rsidP="00A74A7F">
      <w:pPr>
        <w:keepNext/>
        <w:spacing w:before="160" w:after="80"/>
      </w:pPr>
      <w:r>
        <w:rPr>
          <w:rFonts w:ascii="Microsoft JhengHei" w:eastAsia="Microsoft JhengHei" w:hAnsi="Microsoft JhengHei"/>
          <w:b/>
          <w:color w:val="3C6464"/>
        </w:rPr>
        <w:t>【專家解析】</w:t>
      </w:r>
    </w:p>
    <w:p w14:paraId="07F0BB3E"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分。本題主要考驗考生對於「泌乳激素 (</w:t>
      </w:r>
      <w:proofErr w:type="spellStart"/>
      <w:r>
        <w:rPr>
          <w:rFonts w:ascii="Microsoft JhengHei" w:eastAsia="Microsoft JhengHei" w:hAnsi="Microsoft JhengHei"/>
          <w:lang w:eastAsia="zh-TW"/>
        </w:rPr>
        <w:t>prolact</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394BF7F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27397C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79305E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7A5A3AB" w14:textId="77777777">
        <w:trPr>
          <w:jc w:val="center"/>
        </w:trPr>
        <w:tc>
          <w:tcPr>
            <w:tcW w:w="3120" w:type="dxa"/>
            <w:shd w:val="clear" w:color="auto" w:fill="0E8383"/>
            <w:tcMar>
              <w:top w:w="80" w:type="dxa"/>
              <w:left w:w="100" w:type="dxa"/>
              <w:bottom w:w="80" w:type="dxa"/>
              <w:right w:w="100" w:type="dxa"/>
            </w:tcMar>
          </w:tcPr>
          <w:p w14:paraId="7E569A33"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B669F9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B04866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A6D85A4" w14:textId="77777777">
        <w:trPr>
          <w:jc w:val="center"/>
        </w:trPr>
        <w:tc>
          <w:tcPr>
            <w:tcW w:w="3120" w:type="dxa"/>
            <w:shd w:val="clear" w:color="auto" w:fill="F2F9F9"/>
            <w:tcMar>
              <w:top w:w="80" w:type="dxa"/>
              <w:left w:w="100" w:type="dxa"/>
              <w:bottom w:w="80" w:type="dxa"/>
              <w:right w:w="100" w:type="dxa"/>
            </w:tcMar>
          </w:tcPr>
          <w:p w14:paraId="3884A71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40A301C"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5E48275"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C5971BD" w14:textId="77777777">
        <w:trPr>
          <w:jc w:val="center"/>
        </w:trPr>
        <w:tc>
          <w:tcPr>
            <w:tcW w:w="3120" w:type="dxa"/>
            <w:tcMar>
              <w:top w:w="80" w:type="dxa"/>
              <w:left w:w="100" w:type="dxa"/>
              <w:bottom w:w="80" w:type="dxa"/>
              <w:right w:w="100" w:type="dxa"/>
            </w:tcMar>
          </w:tcPr>
          <w:p w14:paraId="66ACB4D3"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AA1F11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01AB1BE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3F95776" w14:textId="77777777">
        <w:trPr>
          <w:jc w:val="center"/>
        </w:trPr>
        <w:tc>
          <w:tcPr>
            <w:tcW w:w="3120" w:type="dxa"/>
            <w:shd w:val="clear" w:color="auto" w:fill="F2F9F9"/>
            <w:tcMar>
              <w:top w:w="80" w:type="dxa"/>
              <w:left w:w="100" w:type="dxa"/>
              <w:bottom w:w="80" w:type="dxa"/>
              <w:right w:w="100" w:type="dxa"/>
            </w:tcMar>
          </w:tcPr>
          <w:p w14:paraId="2E6D21D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BB7750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811F53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02D60A0" w14:textId="77777777">
        <w:trPr>
          <w:jc w:val="center"/>
        </w:trPr>
        <w:tc>
          <w:tcPr>
            <w:tcW w:w="3120" w:type="dxa"/>
            <w:tcMar>
              <w:top w:w="80" w:type="dxa"/>
              <w:left w:w="100" w:type="dxa"/>
              <w:bottom w:w="80" w:type="dxa"/>
              <w:right w:w="100" w:type="dxa"/>
            </w:tcMar>
          </w:tcPr>
          <w:p w14:paraId="2F9D15D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85BE05A"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7BAB137"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904FF7A" w14:textId="77777777">
        <w:trPr>
          <w:jc w:val="center"/>
        </w:trPr>
        <w:tc>
          <w:tcPr>
            <w:tcW w:w="3120" w:type="dxa"/>
            <w:shd w:val="clear" w:color="auto" w:fill="F2F9F9"/>
            <w:tcMar>
              <w:top w:w="80" w:type="dxa"/>
              <w:left w:w="100" w:type="dxa"/>
              <w:bottom w:w="80" w:type="dxa"/>
              <w:right w:w="100" w:type="dxa"/>
            </w:tcMar>
          </w:tcPr>
          <w:p w14:paraId="37E0A53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02E95E1"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638B859"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2FC9E0A9" w14:textId="77777777" w:rsidR="005A56DF" w:rsidRDefault="005A56DF" w:rsidP="00A74A7F">
      <w:pPr>
        <w:spacing w:before="160" w:after="80"/>
        <w:rPr>
          <w:lang w:eastAsia="zh-TW"/>
        </w:rPr>
      </w:pPr>
    </w:p>
    <w:p w14:paraId="6EBC781A"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學術必考關鍵字：OSMOREGULATION、泌乳激素</w:t>
      </w:r>
      <w:proofErr w:type="spellEnd"/>
      <w:r>
        <w:rPr>
          <w:rFonts w:ascii="Microsoft JhengHei" w:eastAsia="Microsoft JhengHei" w:hAnsi="Microsoft JhengHei"/>
          <w:color w:val="787878"/>
          <w:sz w:val="19"/>
        </w:rPr>
        <w:t xml:space="preserve"> (</w:t>
      </w:r>
      <w:proofErr w:type="spellStart"/>
      <w:r>
        <w:rPr>
          <w:rFonts w:ascii="Microsoft JhengHei" w:eastAsia="Microsoft JhengHei" w:hAnsi="Microsoft JhengHei"/>
          <w:color w:val="787878"/>
          <w:sz w:val="19"/>
        </w:rPr>
        <w:t>prolact、生理調控機制、水產養殖應用實例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4F586CF0" w14:textId="77777777" w:rsidR="005A56DF" w:rsidRDefault="00000000" w:rsidP="00A74A7F">
      <w:r>
        <w:br w:type="page"/>
      </w:r>
    </w:p>
    <w:p w14:paraId="0E5817D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題：三、請依照時間先後,陳述魚類面臨逆境時個...</w:t>
      </w:r>
    </w:p>
    <w:tbl>
      <w:tblPr>
        <w:tblW w:w="0" w:type="auto"/>
        <w:jc w:val="center"/>
        <w:tblLook w:val="04A0" w:firstRow="1" w:lastRow="0" w:firstColumn="1" w:lastColumn="0" w:noHBand="0" w:noVBand="1"/>
      </w:tblPr>
      <w:tblGrid>
        <w:gridCol w:w="9360"/>
      </w:tblGrid>
      <w:tr w:rsidR="005A56DF" w14:paraId="7D69829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4968497"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原題重現】三、</w:t>
            </w:r>
            <w:proofErr w:type="gramStart"/>
            <w:r>
              <w:rPr>
                <w:rFonts w:ascii="Microsoft JhengHei" w:eastAsia="Microsoft JhengHei" w:hAnsi="Microsoft JhengHei"/>
                <w:b/>
                <w:color w:val="1E5050"/>
                <w:sz w:val="20"/>
              </w:rPr>
              <w:t>請依照時間先後,陳述魚類面臨逆境時個體會產生的</w:t>
            </w:r>
            <w:proofErr w:type="spellEnd"/>
            <w:proofErr w:type="gramEnd"/>
            <w:r>
              <w:rPr>
                <w:rFonts w:ascii="Microsoft JhengHei" w:eastAsia="Microsoft JhengHei" w:hAnsi="Microsoft JhengHei"/>
                <w:b/>
                <w:color w:val="1E5050"/>
                <w:sz w:val="20"/>
              </w:rPr>
              <w:t xml:space="preserve"> stress responses。（15分）</w:t>
            </w:r>
          </w:p>
        </w:tc>
      </w:tr>
    </w:tbl>
    <w:p w14:paraId="53C511EF" w14:textId="77777777" w:rsidR="005A56DF" w:rsidRDefault="005A56DF" w:rsidP="00A74A7F">
      <w:pPr>
        <w:spacing w:after="160"/>
      </w:pPr>
    </w:p>
    <w:p w14:paraId="4A4DE78C" w14:textId="77777777" w:rsidR="005A56DF" w:rsidRDefault="00000000" w:rsidP="00A74A7F">
      <w:pPr>
        <w:keepNext/>
        <w:spacing w:before="160" w:after="80"/>
      </w:pPr>
      <w:r>
        <w:rPr>
          <w:rFonts w:ascii="Microsoft JhengHei" w:eastAsia="Microsoft JhengHei" w:hAnsi="Microsoft JhengHei"/>
          <w:b/>
          <w:color w:val="3C6464"/>
        </w:rPr>
        <w:t>【專家解析】</w:t>
      </w:r>
    </w:p>
    <w:p w14:paraId="29B8CB04"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請依照時間先後,陳述魚類面」的理解程度。這在魚類生理學中屬於核心常考範圍。以下針對該問題的生理機制、生化反應路徑以及在水產養殖現場的實務應用，進行深入解構與條分縷析的專業解答：</w:t>
      </w:r>
    </w:p>
    <w:p w14:paraId="3151142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E7FACE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531920B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3FF237B" w14:textId="77777777">
        <w:trPr>
          <w:jc w:val="center"/>
        </w:trPr>
        <w:tc>
          <w:tcPr>
            <w:tcW w:w="3120" w:type="dxa"/>
            <w:shd w:val="clear" w:color="auto" w:fill="0E8383"/>
            <w:tcMar>
              <w:top w:w="80" w:type="dxa"/>
              <w:left w:w="100" w:type="dxa"/>
              <w:bottom w:w="80" w:type="dxa"/>
              <w:right w:w="100" w:type="dxa"/>
            </w:tcMar>
          </w:tcPr>
          <w:p w14:paraId="0608DD8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D28589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2FDB880D"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14945822" w14:textId="77777777">
        <w:trPr>
          <w:jc w:val="center"/>
        </w:trPr>
        <w:tc>
          <w:tcPr>
            <w:tcW w:w="3120" w:type="dxa"/>
            <w:shd w:val="clear" w:color="auto" w:fill="F2F9F9"/>
            <w:tcMar>
              <w:top w:w="80" w:type="dxa"/>
              <w:left w:w="100" w:type="dxa"/>
              <w:bottom w:w="80" w:type="dxa"/>
              <w:right w:w="100" w:type="dxa"/>
            </w:tcMar>
          </w:tcPr>
          <w:p w14:paraId="3E00E779"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43BCD2DD"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3DF2542F"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5937A915" w14:textId="77777777">
        <w:trPr>
          <w:jc w:val="center"/>
        </w:trPr>
        <w:tc>
          <w:tcPr>
            <w:tcW w:w="3120" w:type="dxa"/>
            <w:tcMar>
              <w:top w:w="80" w:type="dxa"/>
              <w:left w:w="100" w:type="dxa"/>
              <w:bottom w:w="80" w:type="dxa"/>
              <w:right w:w="100" w:type="dxa"/>
            </w:tcMar>
          </w:tcPr>
          <w:p w14:paraId="1A05C7A7"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6AC90717"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3D21EAC0"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15F71CE1" w14:textId="77777777">
        <w:trPr>
          <w:jc w:val="center"/>
        </w:trPr>
        <w:tc>
          <w:tcPr>
            <w:tcW w:w="3120" w:type="dxa"/>
            <w:shd w:val="clear" w:color="auto" w:fill="F2F9F9"/>
            <w:tcMar>
              <w:top w:w="80" w:type="dxa"/>
              <w:left w:w="100" w:type="dxa"/>
              <w:bottom w:w="80" w:type="dxa"/>
              <w:right w:w="100" w:type="dxa"/>
            </w:tcMar>
          </w:tcPr>
          <w:p w14:paraId="475E6298"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0AF94481"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17C5AFD4"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7527902B" w14:textId="77777777">
        <w:trPr>
          <w:jc w:val="center"/>
        </w:trPr>
        <w:tc>
          <w:tcPr>
            <w:tcW w:w="3120" w:type="dxa"/>
            <w:tcMar>
              <w:top w:w="80" w:type="dxa"/>
              <w:left w:w="100" w:type="dxa"/>
              <w:bottom w:w="80" w:type="dxa"/>
              <w:right w:w="100" w:type="dxa"/>
            </w:tcMar>
          </w:tcPr>
          <w:p w14:paraId="441B9471"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711A8F6F"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22FD941B"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05198FC4" w14:textId="77777777">
        <w:trPr>
          <w:jc w:val="center"/>
        </w:trPr>
        <w:tc>
          <w:tcPr>
            <w:tcW w:w="3120" w:type="dxa"/>
            <w:shd w:val="clear" w:color="auto" w:fill="F2F9F9"/>
            <w:tcMar>
              <w:top w:w="80" w:type="dxa"/>
              <w:left w:w="100" w:type="dxa"/>
              <w:bottom w:w="80" w:type="dxa"/>
              <w:right w:w="100" w:type="dxa"/>
            </w:tcMar>
          </w:tcPr>
          <w:p w14:paraId="09D2C2F3"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758DAB62"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56F4B6E7"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40AD0F7F" w14:textId="77777777" w:rsidR="005A56DF" w:rsidRDefault="005A56DF" w:rsidP="00A74A7F">
      <w:pPr>
        <w:spacing w:before="160" w:after="80"/>
        <w:rPr>
          <w:lang w:eastAsia="zh-TW"/>
        </w:rPr>
      </w:pPr>
    </w:p>
    <w:p w14:paraId="4A3844F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學術必考關鍵字：STRESS、請依照時間先後,陳述魚類面、生理調控機制、水產養殖應用實例。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BB9A82A" w14:textId="77777777" w:rsidR="005A56DF" w:rsidRDefault="00000000" w:rsidP="00A74A7F">
      <w:r>
        <w:br w:type="page"/>
      </w:r>
    </w:p>
    <w:p w14:paraId="4C75529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題：四、魚類皮膚具有那些功能?（15分）...</w:t>
      </w:r>
    </w:p>
    <w:tbl>
      <w:tblPr>
        <w:tblW w:w="0" w:type="auto"/>
        <w:jc w:val="center"/>
        <w:tblLook w:val="04A0" w:firstRow="1" w:lastRow="0" w:firstColumn="1" w:lastColumn="0" w:noHBand="0" w:noVBand="1"/>
      </w:tblPr>
      <w:tblGrid>
        <w:gridCol w:w="9360"/>
      </w:tblGrid>
      <w:tr w:rsidR="005A56DF" w14:paraId="64511BB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ED292A"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【原題重現】四、魚類皮膚具有那些功能?（15分）</w:t>
            </w:r>
          </w:p>
        </w:tc>
      </w:tr>
    </w:tbl>
    <w:p w14:paraId="16A0B45D" w14:textId="77777777" w:rsidR="005A56DF" w:rsidRDefault="005A56DF" w:rsidP="00A74A7F">
      <w:pPr>
        <w:spacing w:after="160"/>
        <w:rPr>
          <w:lang w:eastAsia="zh-TW"/>
        </w:rPr>
      </w:pPr>
    </w:p>
    <w:p w14:paraId="2E3423C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14E95BE"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魚類皮膚具有那些功能?（1」的理解程度。這在魚類生理學中屬於核心常考範圍。以下針對該問題的生理機制、生化反應路徑以及在水產養殖現場的實務應用，進行深入解構與條分縷析的專業解答：</w:t>
      </w:r>
    </w:p>
    <w:p w14:paraId="5ED34FD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BAA152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6FAB8F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6B7486D" w14:textId="77777777">
        <w:trPr>
          <w:jc w:val="center"/>
        </w:trPr>
        <w:tc>
          <w:tcPr>
            <w:tcW w:w="3120" w:type="dxa"/>
            <w:shd w:val="clear" w:color="auto" w:fill="0E8383"/>
            <w:tcMar>
              <w:top w:w="80" w:type="dxa"/>
              <w:left w:w="100" w:type="dxa"/>
              <w:bottom w:w="80" w:type="dxa"/>
              <w:right w:w="100" w:type="dxa"/>
            </w:tcMar>
          </w:tcPr>
          <w:p w14:paraId="0B977564"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C7F28B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549AE7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22B1BAF" w14:textId="77777777">
        <w:trPr>
          <w:jc w:val="center"/>
        </w:trPr>
        <w:tc>
          <w:tcPr>
            <w:tcW w:w="3120" w:type="dxa"/>
            <w:shd w:val="clear" w:color="auto" w:fill="F2F9F9"/>
            <w:tcMar>
              <w:top w:w="80" w:type="dxa"/>
              <w:left w:w="100" w:type="dxa"/>
              <w:bottom w:w="80" w:type="dxa"/>
              <w:right w:w="100" w:type="dxa"/>
            </w:tcMar>
          </w:tcPr>
          <w:p w14:paraId="306249B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5B32D0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5D331D3"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AC84CAB" w14:textId="77777777">
        <w:trPr>
          <w:jc w:val="center"/>
        </w:trPr>
        <w:tc>
          <w:tcPr>
            <w:tcW w:w="3120" w:type="dxa"/>
            <w:tcMar>
              <w:top w:w="80" w:type="dxa"/>
              <w:left w:w="100" w:type="dxa"/>
              <w:bottom w:w="80" w:type="dxa"/>
              <w:right w:w="100" w:type="dxa"/>
            </w:tcMar>
          </w:tcPr>
          <w:p w14:paraId="1AD1CC9D"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DA353C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DD335E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18135AF" w14:textId="77777777">
        <w:trPr>
          <w:jc w:val="center"/>
        </w:trPr>
        <w:tc>
          <w:tcPr>
            <w:tcW w:w="3120" w:type="dxa"/>
            <w:shd w:val="clear" w:color="auto" w:fill="F2F9F9"/>
            <w:tcMar>
              <w:top w:w="80" w:type="dxa"/>
              <w:left w:w="100" w:type="dxa"/>
              <w:bottom w:w="80" w:type="dxa"/>
              <w:right w:w="100" w:type="dxa"/>
            </w:tcMar>
          </w:tcPr>
          <w:p w14:paraId="6131FCEF"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5C13B3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10A418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A5F4845" w14:textId="77777777">
        <w:trPr>
          <w:jc w:val="center"/>
        </w:trPr>
        <w:tc>
          <w:tcPr>
            <w:tcW w:w="3120" w:type="dxa"/>
            <w:tcMar>
              <w:top w:w="80" w:type="dxa"/>
              <w:left w:w="100" w:type="dxa"/>
              <w:bottom w:w="80" w:type="dxa"/>
              <w:right w:w="100" w:type="dxa"/>
            </w:tcMar>
          </w:tcPr>
          <w:p w14:paraId="44F5394A"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EA3A700"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74A59AE"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1F249F0" w14:textId="77777777">
        <w:trPr>
          <w:jc w:val="center"/>
        </w:trPr>
        <w:tc>
          <w:tcPr>
            <w:tcW w:w="3120" w:type="dxa"/>
            <w:shd w:val="clear" w:color="auto" w:fill="F2F9F9"/>
            <w:tcMar>
              <w:top w:w="80" w:type="dxa"/>
              <w:left w:w="100" w:type="dxa"/>
              <w:bottom w:w="80" w:type="dxa"/>
              <w:right w:w="100" w:type="dxa"/>
            </w:tcMar>
          </w:tcPr>
          <w:p w14:paraId="746453A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7EA5701"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418AEB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70B5847" w14:textId="77777777" w:rsidR="005A56DF" w:rsidRDefault="005A56DF" w:rsidP="00A74A7F">
      <w:pPr>
        <w:spacing w:before="160" w:after="80"/>
        <w:rPr>
          <w:lang w:eastAsia="zh-TW"/>
        </w:rPr>
      </w:pPr>
    </w:p>
    <w:p w14:paraId="5946585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學術必考關鍵字：OSMOREGULATION、魚類皮膚具有那些功能?（1、生理調控機制、水產養殖應用實例。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AB7AC16" w14:textId="77777777" w:rsidR="005A56DF" w:rsidRDefault="00000000" w:rsidP="00A74A7F">
      <w:r>
        <w:br w:type="page"/>
      </w:r>
    </w:p>
    <w:p w14:paraId="7351C7D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題：五、請解釋 Root effect。（1...</w:t>
      </w:r>
    </w:p>
    <w:tbl>
      <w:tblPr>
        <w:tblW w:w="0" w:type="auto"/>
        <w:jc w:val="center"/>
        <w:tblLook w:val="04A0" w:firstRow="1" w:lastRow="0" w:firstColumn="1" w:lastColumn="0" w:noHBand="0" w:noVBand="1"/>
      </w:tblPr>
      <w:tblGrid>
        <w:gridCol w:w="9360"/>
      </w:tblGrid>
      <w:tr w:rsidR="005A56DF" w14:paraId="71C594C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36B987C" w14:textId="77777777" w:rsidR="005A56DF" w:rsidRDefault="00000000" w:rsidP="00A74A7F">
            <w:pPr>
              <w:spacing w:after="0"/>
            </w:pPr>
            <w:r>
              <w:rPr>
                <w:rFonts w:ascii="Microsoft JhengHei" w:eastAsia="Microsoft JhengHei" w:hAnsi="Microsoft JhengHei"/>
                <w:b/>
                <w:color w:val="1E5050"/>
                <w:sz w:val="20"/>
              </w:rPr>
              <w:t>【原題重現】五、請解釋 Root effect。（15分）</w:t>
            </w:r>
          </w:p>
        </w:tc>
      </w:tr>
    </w:tbl>
    <w:p w14:paraId="43E8836F" w14:textId="77777777" w:rsidR="005A56DF" w:rsidRDefault="005A56DF" w:rsidP="00A74A7F">
      <w:pPr>
        <w:spacing w:after="160"/>
      </w:pPr>
    </w:p>
    <w:p w14:paraId="4A071290" w14:textId="77777777" w:rsidR="005A56DF" w:rsidRDefault="00000000" w:rsidP="00A74A7F">
      <w:pPr>
        <w:keepNext/>
        <w:spacing w:before="160" w:after="80"/>
      </w:pPr>
      <w:r>
        <w:rPr>
          <w:rFonts w:ascii="Microsoft JhengHei" w:eastAsia="Microsoft JhengHei" w:hAnsi="Microsoft JhengHei"/>
          <w:b/>
          <w:color w:val="3C6464"/>
        </w:rPr>
        <w:t>【專家解析】</w:t>
      </w:r>
    </w:p>
    <w:p w14:paraId="0C6004F8"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15 分。本題主要考驗考生對於「請解釋 Root </w:t>
      </w:r>
      <w:proofErr w:type="spellStart"/>
      <w:r>
        <w:rPr>
          <w:rFonts w:ascii="Microsoft JhengHei" w:eastAsia="Microsoft JhengHei" w:hAnsi="Microsoft JhengHei"/>
          <w:lang w:eastAsia="zh-TW"/>
        </w:rPr>
        <w:t>effe</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5AAB4BB9"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7884E9C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E0A1F0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4A863A8" w14:textId="77777777">
        <w:trPr>
          <w:jc w:val="center"/>
        </w:trPr>
        <w:tc>
          <w:tcPr>
            <w:tcW w:w="3120" w:type="dxa"/>
            <w:shd w:val="clear" w:color="auto" w:fill="0E8383"/>
            <w:tcMar>
              <w:top w:w="80" w:type="dxa"/>
              <w:left w:w="100" w:type="dxa"/>
              <w:bottom w:w="80" w:type="dxa"/>
              <w:right w:w="100" w:type="dxa"/>
            </w:tcMar>
          </w:tcPr>
          <w:p w14:paraId="055573B7"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A44E5FC"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037B85C"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7FBC527" w14:textId="77777777">
        <w:trPr>
          <w:jc w:val="center"/>
        </w:trPr>
        <w:tc>
          <w:tcPr>
            <w:tcW w:w="3120" w:type="dxa"/>
            <w:shd w:val="clear" w:color="auto" w:fill="F2F9F9"/>
            <w:tcMar>
              <w:top w:w="80" w:type="dxa"/>
              <w:left w:w="100" w:type="dxa"/>
              <w:bottom w:w="80" w:type="dxa"/>
              <w:right w:w="100" w:type="dxa"/>
            </w:tcMar>
          </w:tcPr>
          <w:p w14:paraId="7B0413BF"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6768E3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D3B5369"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DDEAFA8" w14:textId="77777777">
        <w:trPr>
          <w:jc w:val="center"/>
        </w:trPr>
        <w:tc>
          <w:tcPr>
            <w:tcW w:w="3120" w:type="dxa"/>
            <w:tcMar>
              <w:top w:w="80" w:type="dxa"/>
              <w:left w:w="100" w:type="dxa"/>
              <w:bottom w:w="80" w:type="dxa"/>
              <w:right w:w="100" w:type="dxa"/>
            </w:tcMar>
          </w:tcPr>
          <w:p w14:paraId="30C73320"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50110D0"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4EEF29F"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1FB16F3" w14:textId="77777777">
        <w:trPr>
          <w:jc w:val="center"/>
        </w:trPr>
        <w:tc>
          <w:tcPr>
            <w:tcW w:w="3120" w:type="dxa"/>
            <w:shd w:val="clear" w:color="auto" w:fill="F2F9F9"/>
            <w:tcMar>
              <w:top w:w="80" w:type="dxa"/>
              <w:left w:w="100" w:type="dxa"/>
              <w:bottom w:w="80" w:type="dxa"/>
              <w:right w:w="100" w:type="dxa"/>
            </w:tcMar>
          </w:tcPr>
          <w:p w14:paraId="3305771B"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73B70DB0"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09512B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80B810B" w14:textId="77777777">
        <w:trPr>
          <w:jc w:val="center"/>
        </w:trPr>
        <w:tc>
          <w:tcPr>
            <w:tcW w:w="3120" w:type="dxa"/>
            <w:tcMar>
              <w:top w:w="80" w:type="dxa"/>
              <w:left w:w="100" w:type="dxa"/>
              <w:bottom w:w="80" w:type="dxa"/>
              <w:right w:w="100" w:type="dxa"/>
            </w:tcMar>
          </w:tcPr>
          <w:p w14:paraId="18AC2B6A"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00A51C3"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6EF5E8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08D6C71" w14:textId="77777777">
        <w:trPr>
          <w:jc w:val="center"/>
        </w:trPr>
        <w:tc>
          <w:tcPr>
            <w:tcW w:w="3120" w:type="dxa"/>
            <w:shd w:val="clear" w:color="auto" w:fill="F2F9F9"/>
            <w:tcMar>
              <w:top w:w="80" w:type="dxa"/>
              <w:left w:w="100" w:type="dxa"/>
              <w:bottom w:w="80" w:type="dxa"/>
              <w:right w:w="100" w:type="dxa"/>
            </w:tcMar>
          </w:tcPr>
          <w:p w14:paraId="1C626ED2"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7423061"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146B4A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2C861BF8" w14:textId="77777777" w:rsidR="005A56DF" w:rsidRDefault="005A56DF" w:rsidP="00A74A7F">
      <w:pPr>
        <w:spacing w:before="160" w:after="80"/>
        <w:rPr>
          <w:lang w:eastAsia="zh-TW"/>
        </w:rPr>
      </w:pPr>
    </w:p>
    <w:p w14:paraId="2FEBC8AB"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學術必考關鍵字：RESPIRATION、請解釋</w:t>
      </w:r>
      <w:proofErr w:type="spellEnd"/>
      <w:r>
        <w:rPr>
          <w:rFonts w:ascii="Microsoft JhengHei" w:eastAsia="Microsoft JhengHei" w:hAnsi="Microsoft JhengHei"/>
          <w:color w:val="787878"/>
          <w:sz w:val="19"/>
        </w:rPr>
        <w:t xml:space="preserve"> Root </w:t>
      </w:r>
      <w:proofErr w:type="spellStart"/>
      <w:r>
        <w:rPr>
          <w:rFonts w:ascii="Microsoft JhengHei" w:eastAsia="Microsoft JhengHei" w:hAnsi="Microsoft JhengHei"/>
          <w:color w:val="787878"/>
          <w:sz w:val="19"/>
        </w:rPr>
        <w:t>effe、生理調控機制、水產養殖應用實例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037E1E38" w14:textId="77777777" w:rsidR="005A56DF" w:rsidRDefault="00000000" w:rsidP="00A74A7F">
      <w:r>
        <w:br w:type="page"/>
      </w:r>
    </w:p>
    <w:p w14:paraId="1859F28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6 題：六、魚類司氏小體 (corpuscle ...</w:t>
      </w:r>
    </w:p>
    <w:tbl>
      <w:tblPr>
        <w:tblW w:w="0" w:type="auto"/>
        <w:jc w:val="center"/>
        <w:tblLook w:val="04A0" w:firstRow="1" w:lastRow="0" w:firstColumn="1" w:lastColumn="0" w:noHBand="0" w:noVBand="1"/>
      </w:tblPr>
      <w:tblGrid>
        <w:gridCol w:w="9360"/>
      </w:tblGrid>
      <w:tr w:rsidR="005A56DF" w14:paraId="53066B4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DB9267D" w14:textId="77777777" w:rsidR="005A56DF" w:rsidRDefault="00000000" w:rsidP="00A74A7F">
            <w:pPr>
              <w:spacing w:after="0"/>
            </w:pPr>
            <w:r>
              <w:rPr>
                <w:rFonts w:ascii="Microsoft JhengHei" w:eastAsia="Microsoft JhengHei" w:hAnsi="Microsoft JhengHei"/>
                <w:b/>
                <w:color w:val="1E5050"/>
                <w:sz w:val="20"/>
              </w:rPr>
              <w:t>【原題重現】六、魚類司氏小體 (corpuscle of Stannius)的重要構造特性與生理功能為何?（20分）</w:t>
            </w:r>
          </w:p>
        </w:tc>
      </w:tr>
    </w:tbl>
    <w:p w14:paraId="384DF216" w14:textId="77777777" w:rsidR="005A56DF" w:rsidRDefault="005A56DF" w:rsidP="00A74A7F">
      <w:pPr>
        <w:spacing w:after="160"/>
      </w:pPr>
    </w:p>
    <w:p w14:paraId="214CFC6D" w14:textId="77777777" w:rsidR="005A56DF" w:rsidRDefault="00000000" w:rsidP="00A74A7F">
      <w:pPr>
        <w:keepNext/>
        <w:spacing w:before="160" w:after="80"/>
      </w:pPr>
      <w:r>
        <w:rPr>
          <w:rFonts w:ascii="Microsoft JhengHei" w:eastAsia="Microsoft JhengHei" w:hAnsi="Microsoft JhengHei"/>
          <w:b/>
          <w:color w:val="3C6464"/>
        </w:rPr>
        <w:t>【專家解析】</w:t>
      </w:r>
    </w:p>
    <w:p w14:paraId="217CB18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分。本題主要考驗考生對於「魚類司氏小體 (</w:t>
      </w:r>
      <w:proofErr w:type="spellStart"/>
      <w:r>
        <w:rPr>
          <w:rFonts w:ascii="Microsoft JhengHei" w:eastAsia="Microsoft JhengHei" w:hAnsi="Microsoft JhengHei"/>
          <w:lang w:eastAsia="zh-TW"/>
        </w:rPr>
        <w:t>corpu</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47B41A6E"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6366CE3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7A030A0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9345DA2" w14:textId="77777777">
        <w:trPr>
          <w:jc w:val="center"/>
        </w:trPr>
        <w:tc>
          <w:tcPr>
            <w:tcW w:w="3120" w:type="dxa"/>
            <w:shd w:val="clear" w:color="auto" w:fill="0E8383"/>
            <w:tcMar>
              <w:top w:w="80" w:type="dxa"/>
              <w:left w:w="100" w:type="dxa"/>
              <w:bottom w:w="80" w:type="dxa"/>
              <w:right w:w="100" w:type="dxa"/>
            </w:tcMar>
          </w:tcPr>
          <w:p w14:paraId="61A4586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8E13C1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3CC21AA"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AFCC6E8" w14:textId="77777777">
        <w:trPr>
          <w:jc w:val="center"/>
        </w:trPr>
        <w:tc>
          <w:tcPr>
            <w:tcW w:w="3120" w:type="dxa"/>
            <w:shd w:val="clear" w:color="auto" w:fill="F2F9F9"/>
            <w:tcMar>
              <w:top w:w="80" w:type="dxa"/>
              <w:left w:w="100" w:type="dxa"/>
              <w:bottom w:w="80" w:type="dxa"/>
              <w:right w:w="100" w:type="dxa"/>
            </w:tcMar>
          </w:tcPr>
          <w:p w14:paraId="68F8F8D3"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26EA2ED"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96D23A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D6C2A8C" w14:textId="77777777">
        <w:trPr>
          <w:jc w:val="center"/>
        </w:trPr>
        <w:tc>
          <w:tcPr>
            <w:tcW w:w="3120" w:type="dxa"/>
            <w:tcMar>
              <w:top w:w="80" w:type="dxa"/>
              <w:left w:w="100" w:type="dxa"/>
              <w:bottom w:w="80" w:type="dxa"/>
              <w:right w:w="100" w:type="dxa"/>
            </w:tcMar>
          </w:tcPr>
          <w:p w14:paraId="5E678FF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609EC57"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5BC8CA4"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74BB008" w14:textId="77777777">
        <w:trPr>
          <w:jc w:val="center"/>
        </w:trPr>
        <w:tc>
          <w:tcPr>
            <w:tcW w:w="3120" w:type="dxa"/>
            <w:shd w:val="clear" w:color="auto" w:fill="F2F9F9"/>
            <w:tcMar>
              <w:top w:w="80" w:type="dxa"/>
              <w:left w:w="100" w:type="dxa"/>
              <w:bottom w:w="80" w:type="dxa"/>
              <w:right w:w="100" w:type="dxa"/>
            </w:tcMar>
          </w:tcPr>
          <w:p w14:paraId="29A914D4"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690C5EE"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B062F27"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2CB43E2" w14:textId="77777777">
        <w:trPr>
          <w:jc w:val="center"/>
        </w:trPr>
        <w:tc>
          <w:tcPr>
            <w:tcW w:w="3120" w:type="dxa"/>
            <w:tcMar>
              <w:top w:w="80" w:type="dxa"/>
              <w:left w:w="100" w:type="dxa"/>
              <w:bottom w:w="80" w:type="dxa"/>
              <w:right w:w="100" w:type="dxa"/>
            </w:tcMar>
          </w:tcPr>
          <w:p w14:paraId="7DACD39B"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6A3EE40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9BFEBF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1684632" w14:textId="77777777">
        <w:trPr>
          <w:jc w:val="center"/>
        </w:trPr>
        <w:tc>
          <w:tcPr>
            <w:tcW w:w="3120" w:type="dxa"/>
            <w:shd w:val="clear" w:color="auto" w:fill="F2F9F9"/>
            <w:tcMar>
              <w:top w:w="80" w:type="dxa"/>
              <w:left w:w="100" w:type="dxa"/>
              <w:bottom w:w="80" w:type="dxa"/>
              <w:right w:w="100" w:type="dxa"/>
            </w:tcMar>
          </w:tcPr>
          <w:p w14:paraId="6AF80BF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8EF0A6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56EA97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2859D1B2" w14:textId="77777777" w:rsidR="005A56DF" w:rsidRDefault="005A56DF" w:rsidP="00A74A7F">
      <w:pPr>
        <w:spacing w:before="160" w:after="80"/>
        <w:rPr>
          <w:lang w:eastAsia="zh-TW"/>
        </w:rPr>
      </w:pPr>
    </w:p>
    <w:p w14:paraId="18CE51DD"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學術必考關鍵字：CIRCULATION、魚類司氏小體 (</w:t>
      </w:r>
      <w:proofErr w:type="spellStart"/>
      <w:r>
        <w:rPr>
          <w:rFonts w:ascii="Microsoft JhengHei" w:eastAsia="Microsoft JhengHei" w:hAnsi="Microsoft JhengHei"/>
          <w:color w:val="787878"/>
          <w:sz w:val="19"/>
          <w:lang w:eastAsia="zh-TW"/>
        </w:rPr>
        <w:t>corpu</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E27479A" w14:textId="77777777" w:rsidR="005A56DF" w:rsidRDefault="00000000" w:rsidP="00A74A7F">
      <w:pPr>
        <w:rPr>
          <w:lang w:eastAsia="zh-TW"/>
        </w:rPr>
      </w:pPr>
      <w:r>
        <w:rPr>
          <w:lang w:eastAsia="zh-TW"/>
        </w:rPr>
        <w:br w:type="page"/>
      </w:r>
    </w:p>
    <w:p w14:paraId="03F2C141"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30 套試題：101年公務人員高等考試一級暨二級考試第一試 二級考試高考二級 (水產技術 - 高等魚類生理學)</w:t>
      </w:r>
    </w:p>
    <w:p w14:paraId="12EC9A1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題：一、解釋名詞:(每小題6分,共24分) ...</w:t>
      </w:r>
    </w:p>
    <w:tbl>
      <w:tblPr>
        <w:tblW w:w="0" w:type="auto"/>
        <w:jc w:val="center"/>
        <w:tblLook w:val="04A0" w:firstRow="1" w:lastRow="0" w:firstColumn="1" w:lastColumn="0" w:noHBand="0" w:noVBand="1"/>
      </w:tblPr>
      <w:tblGrid>
        <w:gridCol w:w="9360"/>
      </w:tblGrid>
      <w:tr w:rsidR="005A56DF" w14:paraId="38A2467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9DFC556"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原題重現】一、解釋名詞</w:t>
            </w:r>
            <w:proofErr w:type="spellEnd"/>
            <w:r>
              <w:rPr>
                <w:rFonts w:ascii="Microsoft JhengHei" w:eastAsia="Microsoft JhengHei" w:hAnsi="Microsoft JhengHei"/>
                <w:b/>
                <w:color w:val="1E5050"/>
                <w:sz w:val="20"/>
              </w:rPr>
              <w:t>:(每小題6</w:t>
            </w:r>
            <w:proofErr w:type="gramStart"/>
            <w:r>
              <w:rPr>
                <w:rFonts w:ascii="Microsoft JhengHei" w:eastAsia="Microsoft JhengHei" w:hAnsi="Microsoft JhengHei"/>
                <w:b/>
                <w:color w:val="1E5050"/>
                <w:sz w:val="20"/>
              </w:rPr>
              <w:t>分,共</w:t>
            </w:r>
            <w:proofErr w:type="gramEnd"/>
            <w:r>
              <w:rPr>
                <w:rFonts w:ascii="Microsoft JhengHei" w:eastAsia="Microsoft JhengHei" w:hAnsi="Microsoft JhengHei"/>
                <w:b/>
                <w:color w:val="1E5050"/>
                <w:sz w:val="20"/>
              </w:rPr>
              <w:t>24分) (</w:t>
            </w:r>
            <w:proofErr w:type="spellStart"/>
            <w:r>
              <w:rPr>
                <w:rFonts w:ascii="Microsoft JhengHei" w:eastAsia="Microsoft JhengHei" w:hAnsi="Microsoft JhengHei"/>
                <w:b/>
                <w:color w:val="1E5050"/>
                <w:sz w:val="20"/>
              </w:rPr>
              <w:t>TInterregnal</w:t>
            </w:r>
            <w:proofErr w:type="spellEnd"/>
            <w:r>
              <w:rPr>
                <w:rFonts w:ascii="Microsoft JhengHei" w:eastAsia="Microsoft JhengHei" w:hAnsi="Microsoft JhengHei"/>
                <w:b/>
                <w:color w:val="1E5050"/>
                <w:sz w:val="20"/>
              </w:rPr>
              <w:t xml:space="preserve"> gland </w:t>
            </w:r>
            <w:proofErr w:type="spellStart"/>
            <w:r>
              <w:rPr>
                <w:rFonts w:ascii="Microsoft JhengHei" w:eastAsia="Microsoft JhengHei" w:hAnsi="Microsoft JhengHei"/>
                <w:b/>
                <w:color w:val="1E5050"/>
                <w:sz w:val="20"/>
              </w:rPr>
              <w:t>CSpecific</w:t>
            </w:r>
            <w:proofErr w:type="spellEnd"/>
            <w:r>
              <w:rPr>
                <w:rFonts w:ascii="Microsoft JhengHei" w:eastAsia="Microsoft JhengHei" w:hAnsi="Microsoft JhengHei"/>
                <w:b/>
                <w:color w:val="1E5050"/>
                <w:sz w:val="20"/>
              </w:rPr>
              <w:t xml:space="preserve"> dynamic action 三Homeostasis 四四Vitellogenesis</w:t>
            </w:r>
          </w:p>
        </w:tc>
      </w:tr>
    </w:tbl>
    <w:p w14:paraId="44751A7E" w14:textId="77777777" w:rsidR="005A56DF" w:rsidRDefault="005A56DF" w:rsidP="00A74A7F">
      <w:pPr>
        <w:spacing w:after="160"/>
      </w:pPr>
    </w:p>
    <w:p w14:paraId="5B862B83" w14:textId="77777777" w:rsidR="005A56DF" w:rsidRDefault="00000000" w:rsidP="00A74A7F">
      <w:pPr>
        <w:keepNext/>
        <w:spacing w:before="160" w:after="80"/>
      </w:pPr>
      <w:r>
        <w:rPr>
          <w:rFonts w:ascii="Microsoft JhengHei" w:eastAsia="Microsoft JhengHei" w:hAnsi="Microsoft JhengHei"/>
          <w:b/>
          <w:color w:val="3C6464"/>
        </w:rPr>
        <w:t>【專家解析】</w:t>
      </w:r>
    </w:p>
    <w:p w14:paraId="45403554"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解釋名詞:(每小題6分,共」的理解程度。這在魚類生理學中屬於核心常考範圍。以下針對該問題的生理機制、生化反應路徑以及在水產養殖現場的實務應用，進行深入解構與條分縷析的專業解答：</w:t>
      </w:r>
    </w:p>
    <w:p w14:paraId="4B4AB134"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0B7D01F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5C2288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A92621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49A29F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9490840"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01CE7471"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855C9D2"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3E2C7507"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6CC8D574" w14:textId="77777777" w:rsidR="005A56DF" w:rsidRDefault="005A56DF" w:rsidP="00A74A7F">
      <w:pPr>
        <w:spacing w:before="160" w:after="80"/>
        <w:rPr>
          <w:lang w:eastAsia="zh-TW"/>
        </w:rPr>
      </w:pPr>
    </w:p>
    <w:p w14:paraId="6FB1B49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學術必考關鍵字：REPRODUCTION、解釋名詞:(每小題6分,共、生理調控機制、水產養殖應用實例。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F69921F" w14:textId="77777777" w:rsidR="005A56DF" w:rsidRDefault="00000000" w:rsidP="00A74A7F">
      <w:r>
        <w:br w:type="page"/>
      </w:r>
    </w:p>
    <w:p w14:paraId="6017689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題：二、請說明魚類消化道 (alimenta...</w:t>
      </w:r>
    </w:p>
    <w:tbl>
      <w:tblPr>
        <w:tblW w:w="0" w:type="auto"/>
        <w:jc w:val="center"/>
        <w:tblLook w:val="04A0" w:firstRow="1" w:lastRow="0" w:firstColumn="1" w:lastColumn="0" w:noHBand="0" w:noVBand="1"/>
      </w:tblPr>
      <w:tblGrid>
        <w:gridCol w:w="9360"/>
      </w:tblGrid>
      <w:tr w:rsidR="005A56DF" w14:paraId="018DDFB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13F43E" w14:textId="77777777" w:rsidR="005A56DF" w:rsidRDefault="00000000" w:rsidP="00A74A7F">
            <w:pPr>
              <w:spacing w:after="0"/>
            </w:pPr>
            <w:r>
              <w:rPr>
                <w:rFonts w:ascii="Microsoft JhengHei" w:eastAsia="Microsoft JhengHei" w:hAnsi="Microsoft JhengHei"/>
                <w:b/>
                <w:color w:val="1E5050"/>
                <w:sz w:val="20"/>
              </w:rPr>
              <w:t>【原題重現】二、請說明魚類消化道 (alimentary canal)的四個主要部分與其功能。（20分）</w:t>
            </w:r>
          </w:p>
        </w:tc>
      </w:tr>
    </w:tbl>
    <w:p w14:paraId="3ACD412F" w14:textId="77777777" w:rsidR="005A56DF" w:rsidRDefault="005A56DF" w:rsidP="00A74A7F">
      <w:pPr>
        <w:spacing w:after="160"/>
      </w:pPr>
    </w:p>
    <w:p w14:paraId="6F4A74A6" w14:textId="77777777" w:rsidR="005A56DF" w:rsidRDefault="00000000" w:rsidP="00A74A7F">
      <w:pPr>
        <w:keepNext/>
        <w:spacing w:before="160" w:after="80"/>
      </w:pPr>
      <w:r>
        <w:rPr>
          <w:rFonts w:ascii="Microsoft JhengHei" w:eastAsia="Microsoft JhengHei" w:hAnsi="Microsoft JhengHei"/>
          <w:b/>
          <w:color w:val="3C6464"/>
        </w:rPr>
        <w:t>【專家解析】</w:t>
      </w:r>
    </w:p>
    <w:p w14:paraId="166A020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分。本題主要考驗考生對於「請說明魚類消化道 (</w:t>
      </w:r>
      <w:proofErr w:type="spellStart"/>
      <w:r>
        <w:rPr>
          <w:rFonts w:ascii="Microsoft JhengHei" w:eastAsia="Microsoft JhengHei" w:hAnsi="Microsoft JhengHei"/>
          <w:lang w:eastAsia="zh-TW"/>
        </w:rPr>
        <w:t>ali</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7BDCE52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64506A8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7C148B7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E015F9B" w14:textId="77777777">
        <w:trPr>
          <w:jc w:val="center"/>
        </w:trPr>
        <w:tc>
          <w:tcPr>
            <w:tcW w:w="3120" w:type="dxa"/>
            <w:shd w:val="clear" w:color="auto" w:fill="0E8383"/>
            <w:tcMar>
              <w:top w:w="80" w:type="dxa"/>
              <w:left w:w="100" w:type="dxa"/>
              <w:bottom w:w="80" w:type="dxa"/>
              <w:right w:w="100" w:type="dxa"/>
            </w:tcMar>
          </w:tcPr>
          <w:p w14:paraId="3B3687A8"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5FEF97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11B453D9"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70AF44AB" w14:textId="77777777">
        <w:trPr>
          <w:jc w:val="center"/>
        </w:trPr>
        <w:tc>
          <w:tcPr>
            <w:tcW w:w="3120" w:type="dxa"/>
            <w:shd w:val="clear" w:color="auto" w:fill="F2F9F9"/>
            <w:tcMar>
              <w:top w:w="80" w:type="dxa"/>
              <w:left w:w="100" w:type="dxa"/>
              <w:bottom w:w="80" w:type="dxa"/>
              <w:right w:w="100" w:type="dxa"/>
            </w:tcMar>
          </w:tcPr>
          <w:p w14:paraId="25BDAADB"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78505C76"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3DF810F4"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3A3CF44D" w14:textId="77777777">
        <w:trPr>
          <w:jc w:val="center"/>
        </w:trPr>
        <w:tc>
          <w:tcPr>
            <w:tcW w:w="3120" w:type="dxa"/>
            <w:tcMar>
              <w:top w:w="80" w:type="dxa"/>
              <w:left w:w="100" w:type="dxa"/>
              <w:bottom w:w="80" w:type="dxa"/>
              <w:right w:w="100" w:type="dxa"/>
            </w:tcMar>
          </w:tcPr>
          <w:p w14:paraId="0EEA40C5"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4BC38794"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27351395"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50B36849" w14:textId="77777777">
        <w:trPr>
          <w:jc w:val="center"/>
        </w:trPr>
        <w:tc>
          <w:tcPr>
            <w:tcW w:w="3120" w:type="dxa"/>
            <w:shd w:val="clear" w:color="auto" w:fill="F2F9F9"/>
            <w:tcMar>
              <w:top w:w="80" w:type="dxa"/>
              <w:left w:w="100" w:type="dxa"/>
              <w:bottom w:w="80" w:type="dxa"/>
              <w:right w:w="100" w:type="dxa"/>
            </w:tcMar>
          </w:tcPr>
          <w:p w14:paraId="4F74F827"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5560C343"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7C2FCC09"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6F7324BD" w14:textId="77777777">
        <w:trPr>
          <w:jc w:val="center"/>
        </w:trPr>
        <w:tc>
          <w:tcPr>
            <w:tcW w:w="3120" w:type="dxa"/>
            <w:tcMar>
              <w:top w:w="80" w:type="dxa"/>
              <w:left w:w="100" w:type="dxa"/>
              <w:bottom w:w="80" w:type="dxa"/>
              <w:right w:w="100" w:type="dxa"/>
            </w:tcMar>
          </w:tcPr>
          <w:p w14:paraId="0DB48B78"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625730FD"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45FF552B"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118ED7EC" w14:textId="77777777">
        <w:trPr>
          <w:jc w:val="center"/>
        </w:trPr>
        <w:tc>
          <w:tcPr>
            <w:tcW w:w="3120" w:type="dxa"/>
            <w:shd w:val="clear" w:color="auto" w:fill="F2F9F9"/>
            <w:tcMar>
              <w:top w:w="80" w:type="dxa"/>
              <w:left w:w="100" w:type="dxa"/>
              <w:bottom w:w="80" w:type="dxa"/>
              <w:right w:w="100" w:type="dxa"/>
            </w:tcMar>
          </w:tcPr>
          <w:p w14:paraId="2F5569DC"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7ACAF8DB"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57B9E4E4"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2FFE2B16" w14:textId="77777777" w:rsidR="005A56DF" w:rsidRDefault="005A56DF" w:rsidP="00A74A7F">
      <w:pPr>
        <w:spacing w:before="160" w:after="80"/>
        <w:rPr>
          <w:lang w:eastAsia="zh-TW"/>
        </w:rPr>
      </w:pPr>
    </w:p>
    <w:p w14:paraId="44C7C73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學術必考關鍵字：DIGESTION、請說明魚類消化道 (</w:t>
      </w:r>
      <w:proofErr w:type="spellStart"/>
      <w:r>
        <w:rPr>
          <w:rFonts w:ascii="Microsoft JhengHei" w:eastAsia="Microsoft JhengHei" w:hAnsi="Microsoft JhengHei"/>
          <w:color w:val="787878"/>
          <w:sz w:val="19"/>
          <w:lang w:eastAsia="zh-TW"/>
        </w:rPr>
        <w:t>ali</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F32ECEA" w14:textId="77777777" w:rsidR="005A56DF" w:rsidRDefault="00000000" w:rsidP="00A74A7F">
      <w:r>
        <w:br w:type="page"/>
      </w:r>
    </w:p>
    <w:p w14:paraId="1FB7959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題：三、吳郭魚可以養殖在淡水與海水池中。據此...</w:t>
      </w:r>
    </w:p>
    <w:tbl>
      <w:tblPr>
        <w:tblW w:w="0" w:type="auto"/>
        <w:jc w:val="center"/>
        <w:tblLook w:val="04A0" w:firstRow="1" w:lastRow="0" w:firstColumn="1" w:lastColumn="0" w:noHBand="0" w:noVBand="1"/>
      </w:tblPr>
      <w:tblGrid>
        <w:gridCol w:w="9360"/>
      </w:tblGrid>
      <w:tr w:rsidR="005A56DF" w14:paraId="78D89F6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0F3823F"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【原題重現】三、吳郭魚可以養殖在淡水與海水池中。據此,請說明在淡水及海水池中,吳郭魚 如何進行水分及離子調節?（20分）</w:t>
            </w:r>
          </w:p>
        </w:tc>
      </w:tr>
    </w:tbl>
    <w:p w14:paraId="2967F734" w14:textId="77777777" w:rsidR="005A56DF" w:rsidRDefault="005A56DF" w:rsidP="00A74A7F">
      <w:pPr>
        <w:spacing w:after="160"/>
        <w:rPr>
          <w:lang w:eastAsia="zh-TW"/>
        </w:rPr>
      </w:pPr>
    </w:p>
    <w:p w14:paraId="148355FE"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D86AB6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吳郭魚可以養殖在淡水與海水」的理解程度。這在魚類生理學中屬於核心常考範圍。以下針對該問題的生理機制、生化反應路徑以及在水產養殖現場的實務應用，進行深入解構與條分縷析的專業解答：</w:t>
      </w:r>
    </w:p>
    <w:p w14:paraId="026AFFE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DE877E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A4C556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FCA3D90" w14:textId="77777777">
        <w:trPr>
          <w:jc w:val="center"/>
        </w:trPr>
        <w:tc>
          <w:tcPr>
            <w:tcW w:w="3120" w:type="dxa"/>
            <w:shd w:val="clear" w:color="auto" w:fill="0E8383"/>
            <w:tcMar>
              <w:top w:w="80" w:type="dxa"/>
              <w:left w:w="100" w:type="dxa"/>
              <w:bottom w:w="80" w:type="dxa"/>
              <w:right w:w="100" w:type="dxa"/>
            </w:tcMar>
          </w:tcPr>
          <w:p w14:paraId="1D75064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2D7F35B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43CE92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232C7BB" w14:textId="77777777">
        <w:trPr>
          <w:jc w:val="center"/>
        </w:trPr>
        <w:tc>
          <w:tcPr>
            <w:tcW w:w="3120" w:type="dxa"/>
            <w:shd w:val="clear" w:color="auto" w:fill="F2F9F9"/>
            <w:tcMar>
              <w:top w:w="80" w:type="dxa"/>
              <w:left w:w="100" w:type="dxa"/>
              <w:bottom w:w="80" w:type="dxa"/>
              <w:right w:w="100" w:type="dxa"/>
            </w:tcMar>
          </w:tcPr>
          <w:p w14:paraId="7CA88B76"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8FB190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3FB7E8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F5C3C9A" w14:textId="77777777">
        <w:trPr>
          <w:jc w:val="center"/>
        </w:trPr>
        <w:tc>
          <w:tcPr>
            <w:tcW w:w="3120" w:type="dxa"/>
            <w:tcMar>
              <w:top w:w="80" w:type="dxa"/>
              <w:left w:w="100" w:type="dxa"/>
              <w:bottom w:w="80" w:type="dxa"/>
              <w:right w:w="100" w:type="dxa"/>
            </w:tcMar>
          </w:tcPr>
          <w:p w14:paraId="512528F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9A1C2B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DB762F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9B79EF6" w14:textId="77777777">
        <w:trPr>
          <w:jc w:val="center"/>
        </w:trPr>
        <w:tc>
          <w:tcPr>
            <w:tcW w:w="3120" w:type="dxa"/>
            <w:shd w:val="clear" w:color="auto" w:fill="F2F9F9"/>
            <w:tcMar>
              <w:top w:w="80" w:type="dxa"/>
              <w:left w:w="100" w:type="dxa"/>
              <w:bottom w:w="80" w:type="dxa"/>
              <w:right w:w="100" w:type="dxa"/>
            </w:tcMar>
          </w:tcPr>
          <w:p w14:paraId="008DB37F"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72BB08E"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22111E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C616BD0" w14:textId="77777777">
        <w:trPr>
          <w:jc w:val="center"/>
        </w:trPr>
        <w:tc>
          <w:tcPr>
            <w:tcW w:w="3120" w:type="dxa"/>
            <w:tcMar>
              <w:top w:w="80" w:type="dxa"/>
              <w:left w:w="100" w:type="dxa"/>
              <w:bottom w:w="80" w:type="dxa"/>
              <w:right w:w="100" w:type="dxa"/>
            </w:tcMar>
          </w:tcPr>
          <w:p w14:paraId="6459FC03"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B25E53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27D75EED"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7B7B0D2" w14:textId="77777777">
        <w:trPr>
          <w:jc w:val="center"/>
        </w:trPr>
        <w:tc>
          <w:tcPr>
            <w:tcW w:w="3120" w:type="dxa"/>
            <w:shd w:val="clear" w:color="auto" w:fill="F2F9F9"/>
            <w:tcMar>
              <w:top w:w="80" w:type="dxa"/>
              <w:left w:w="100" w:type="dxa"/>
              <w:bottom w:w="80" w:type="dxa"/>
              <w:right w:w="100" w:type="dxa"/>
            </w:tcMar>
          </w:tcPr>
          <w:p w14:paraId="1071C981"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84C2384"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BFB6E0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D073251" w14:textId="77777777" w:rsidR="005A56DF" w:rsidRDefault="005A56DF" w:rsidP="00A74A7F">
      <w:pPr>
        <w:spacing w:before="160" w:after="80"/>
        <w:rPr>
          <w:lang w:eastAsia="zh-TW"/>
        </w:rPr>
      </w:pPr>
    </w:p>
    <w:p w14:paraId="182238F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學術必考關鍵字：OSMOREGULATION、吳郭魚可以養殖在淡水與海水、生理調控機制、水產養殖應用實例。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3EF8EED" w14:textId="77777777" w:rsidR="005A56DF" w:rsidRDefault="00000000" w:rsidP="00A74A7F">
      <w:r>
        <w:br w:type="page"/>
      </w:r>
    </w:p>
    <w:p w14:paraId="484B135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題：四、請說明 countercurrent...</w:t>
      </w:r>
    </w:p>
    <w:tbl>
      <w:tblPr>
        <w:tblW w:w="0" w:type="auto"/>
        <w:jc w:val="center"/>
        <w:tblLook w:val="04A0" w:firstRow="1" w:lastRow="0" w:firstColumn="1" w:lastColumn="0" w:noHBand="0" w:noVBand="1"/>
      </w:tblPr>
      <w:tblGrid>
        <w:gridCol w:w="9360"/>
      </w:tblGrid>
      <w:tr w:rsidR="005A56DF" w14:paraId="1C15948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33179AD" w14:textId="77777777" w:rsidR="005A56DF" w:rsidRDefault="00000000" w:rsidP="00A74A7F">
            <w:pPr>
              <w:spacing w:after="0"/>
            </w:pPr>
            <w:r>
              <w:rPr>
                <w:rFonts w:ascii="Microsoft JhengHei" w:eastAsia="Microsoft JhengHei" w:hAnsi="Microsoft JhengHei"/>
                <w:b/>
                <w:color w:val="1E5050"/>
                <w:sz w:val="20"/>
              </w:rPr>
              <w:t>【原題重現】四、請說明 countercurrent system 在魚體內鰓與鰾的生理作用。（18分）</w:t>
            </w:r>
          </w:p>
        </w:tc>
      </w:tr>
    </w:tbl>
    <w:p w14:paraId="02EEC441" w14:textId="77777777" w:rsidR="005A56DF" w:rsidRDefault="005A56DF" w:rsidP="00A74A7F">
      <w:pPr>
        <w:spacing w:after="160"/>
      </w:pPr>
    </w:p>
    <w:p w14:paraId="1CEB9C40" w14:textId="77777777" w:rsidR="005A56DF" w:rsidRDefault="00000000" w:rsidP="00A74A7F">
      <w:pPr>
        <w:keepNext/>
        <w:spacing w:before="160" w:after="80"/>
      </w:pPr>
      <w:r>
        <w:rPr>
          <w:rFonts w:ascii="Microsoft JhengHei" w:eastAsia="Microsoft JhengHei" w:hAnsi="Microsoft JhengHei"/>
          <w:b/>
          <w:color w:val="3C6464"/>
        </w:rPr>
        <w:t>【專家解析】</w:t>
      </w:r>
    </w:p>
    <w:p w14:paraId="15D6044B"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18 分。本題主要考驗考生對於「請說明 </w:t>
      </w:r>
      <w:proofErr w:type="spellStart"/>
      <w:r>
        <w:rPr>
          <w:rFonts w:ascii="Microsoft JhengHei" w:eastAsia="Microsoft JhengHei" w:hAnsi="Microsoft JhengHei"/>
          <w:lang w:eastAsia="zh-TW"/>
        </w:rPr>
        <w:t>countercu</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4E6F6ED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23FBED6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w:t>
      </w:r>
      <w:r>
        <w:rPr>
          <w:rFonts w:ascii="Microsoft JhengHei" w:eastAsia="Microsoft JhengHei" w:hAnsi="Microsoft JhengHei"/>
          <w:lang w:eastAsia="zh-TW"/>
        </w:rPr>
        <w:lastRenderedPageBreak/>
        <w:t>菌排氣針 (Vent needle) 自胸鰭基部後方斜向刺入魚鰾，主動將多餘氣體排除，否則魚隻會因失去浮力平衡而在水面翻肚死亡。</w:t>
      </w:r>
    </w:p>
    <w:p w14:paraId="12D00E5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363638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2C40696"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453D8B8C"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651F58A4"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7E988329"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3BECB833"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16EF0F10" w14:textId="77777777" w:rsidR="005A56DF" w:rsidRDefault="005A56DF" w:rsidP="00A74A7F">
      <w:pPr>
        <w:spacing w:before="160" w:after="80"/>
        <w:rPr>
          <w:lang w:eastAsia="zh-TW"/>
        </w:rPr>
      </w:pPr>
    </w:p>
    <w:p w14:paraId="6C218F6F" w14:textId="77777777" w:rsidR="005A56DF" w:rsidRDefault="00000000" w:rsidP="00A74A7F">
      <w:pPr>
        <w:spacing w:before="120" w:after="120"/>
      </w:pPr>
      <w:r>
        <w:rPr>
          <w:rFonts w:ascii="Microsoft JhengHei" w:eastAsia="Microsoft JhengHei" w:hAnsi="Microsoft JhengHei"/>
          <w:color w:val="787878"/>
          <w:sz w:val="19"/>
          <w:lang w:eastAsia="zh-TW"/>
        </w:rPr>
        <w:t xml:space="preserve">學術必考關鍵字：SWIMBLADDER、請說明 </w:t>
      </w:r>
      <w:proofErr w:type="spellStart"/>
      <w:r>
        <w:rPr>
          <w:rFonts w:ascii="Microsoft JhengHei" w:eastAsia="Microsoft JhengHei" w:hAnsi="Microsoft JhengHei"/>
          <w:color w:val="787878"/>
          <w:sz w:val="19"/>
          <w:lang w:eastAsia="zh-TW"/>
        </w:rPr>
        <w:t>countercu</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E887F1F" w14:textId="77777777" w:rsidR="005A56DF" w:rsidRDefault="00000000" w:rsidP="00A74A7F">
      <w:r>
        <w:br w:type="page"/>
      </w:r>
    </w:p>
    <w:p w14:paraId="3581B46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題：五、請說明魚類的呼吸幫浦系統(respi...</w:t>
      </w:r>
    </w:p>
    <w:tbl>
      <w:tblPr>
        <w:tblW w:w="0" w:type="auto"/>
        <w:jc w:val="center"/>
        <w:tblLook w:val="04A0" w:firstRow="1" w:lastRow="0" w:firstColumn="1" w:lastColumn="0" w:noHBand="0" w:noVBand="1"/>
      </w:tblPr>
      <w:tblGrid>
        <w:gridCol w:w="9360"/>
      </w:tblGrid>
      <w:tr w:rsidR="005A56DF" w14:paraId="1BCCF29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F1F190" w14:textId="77777777" w:rsidR="005A56DF" w:rsidRDefault="00000000" w:rsidP="00A74A7F">
            <w:pPr>
              <w:spacing w:after="0"/>
            </w:pPr>
            <w:r>
              <w:rPr>
                <w:rFonts w:ascii="Microsoft JhengHei" w:eastAsia="Microsoft JhengHei" w:hAnsi="Microsoft JhengHei"/>
                <w:b/>
                <w:color w:val="1E5050"/>
                <w:sz w:val="20"/>
              </w:rPr>
              <w:t>【原題重現】五、請說明魚類的呼吸幫浦系統(respiratory pumping system)如何有效率地利用口 腔與鰓腔進行呼吸作用?（18分）</w:t>
            </w:r>
          </w:p>
        </w:tc>
      </w:tr>
    </w:tbl>
    <w:p w14:paraId="20842796" w14:textId="77777777" w:rsidR="005A56DF" w:rsidRDefault="005A56DF" w:rsidP="00A74A7F">
      <w:pPr>
        <w:spacing w:after="160"/>
      </w:pPr>
    </w:p>
    <w:p w14:paraId="08EF61F7" w14:textId="77777777" w:rsidR="005A56DF" w:rsidRDefault="00000000" w:rsidP="00A74A7F">
      <w:pPr>
        <w:keepNext/>
        <w:spacing w:before="160" w:after="80"/>
      </w:pPr>
      <w:r>
        <w:rPr>
          <w:rFonts w:ascii="Microsoft JhengHei" w:eastAsia="Microsoft JhengHei" w:hAnsi="Microsoft JhengHei"/>
          <w:b/>
          <w:color w:val="3C6464"/>
        </w:rPr>
        <w:t>【專家解析】</w:t>
      </w:r>
    </w:p>
    <w:p w14:paraId="628DE43F" w14:textId="77777777" w:rsidR="005A56DF" w:rsidRDefault="00000000" w:rsidP="00A74A7F">
      <w:pPr>
        <w:spacing w:after="120"/>
        <w:rPr>
          <w:lang w:eastAsia="zh-TW"/>
        </w:rPr>
      </w:pPr>
      <w:r>
        <w:rPr>
          <w:rFonts w:ascii="Microsoft JhengHei" w:eastAsia="Microsoft JhengHei" w:hAnsi="Microsoft JhengHei"/>
          <w:lang w:eastAsia="zh-TW"/>
        </w:rPr>
        <w:t>本題配分為 18 分。本題主要考驗考生對於「請說明魚類的呼吸幫浦系統(」的理解程度。這在魚類生理學中屬於核心常考範圍。以下針對該問題的生理機制、生化反應路徑以及在水產養殖現場的實務應用，進行深入解構與條分縷析的專業解答：</w:t>
      </w:r>
    </w:p>
    <w:p w14:paraId="787A2278"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08950C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EECAD7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0A09E4A" w14:textId="77777777">
        <w:trPr>
          <w:jc w:val="center"/>
        </w:trPr>
        <w:tc>
          <w:tcPr>
            <w:tcW w:w="3120" w:type="dxa"/>
            <w:shd w:val="clear" w:color="auto" w:fill="0E8383"/>
            <w:tcMar>
              <w:top w:w="80" w:type="dxa"/>
              <w:left w:w="100" w:type="dxa"/>
              <w:bottom w:w="80" w:type="dxa"/>
              <w:right w:w="100" w:type="dxa"/>
            </w:tcMar>
          </w:tcPr>
          <w:p w14:paraId="48C6CF5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E0E5681"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7194CB5"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1396AC9" w14:textId="77777777">
        <w:trPr>
          <w:jc w:val="center"/>
        </w:trPr>
        <w:tc>
          <w:tcPr>
            <w:tcW w:w="3120" w:type="dxa"/>
            <w:shd w:val="clear" w:color="auto" w:fill="F2F9F9"/>
            <w:tcMar>
              <w:top w:w="80" w:type="dxa"/>
              <w:left w:w="100" w:type="dxa"/>
              <w:bottom w:w="80" w:type="dxa"/>
              <w:right w:w="100" w:type="dxa"/>
            </w:tcMar>
          </w:tcPr>
          <w:p w14:paraId="2CE52AE4"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EAB3488"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90B4A9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38BFF94" w14:textId="77777777">
        <w:trPr>
          <w:jc w:val="center"/>
        </w:trPr>
        <w:tc>
          <w:tcPr>
            <w:tcW w:w="3120" w:type="dxa"/>
            <w:tcMar>
              <w:top w:w="80" w:type="dxa"/>
              <w:left w:w="100" w:type="dxa"/>
              <w:bottom w:w="80" w:type="dxa"/>
              <w:right w:w="100" w:type="dxa"/>
            </w:tcMar>
          </w:tcPr>
          <w:p w14:paraId="12C25207"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3D18214"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7780CB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2108C30" w14:textId="77777777">
        <w:trPr>
          <w:jc w:val="center"/>
        </w:trPr>
        <w:tc>
          <w:tcPr>
            <w:tcW w:w="3120" w:type="dxa"/>
            <w:shd w:val="clear" w:color="auto" w:fill="F2F9F9"/>
            <w:tcMar>
              <w:top w:w="80" w:type="dxa"/>
              <w:left w:w="100" w:type="dxa"/>
              <w:bottom w:w="80" w:type="dxa"/>
              <w:right w:w="100" w:type="dxa"/>
            </w:tcMar>
          </w:tcPr>
          <w:p w14:paraId="1CD88E5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ADA1EBD"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CD9FECB"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AC6591D" w14:textId="77777777">
        <w:trPr>
          <w:jc w:val="center"/>
        </w:trPr>
        <w:tc>
          <w:tcPr>
            <w:tcW w:w="3120" w:type="dxa"/>
            <w:tcMar>
              <w:top w:w="80" w:type="dxa"/>
              <w:left w:w="100" w:type="dxa"/>
              <w:bottom w:w="80" w:type="dxa"/>
              <w:right w:w="100" w:type="dxa"/>
            </w:tcMar>
          </w:tcPr>
          <w:p w14:paraId="3FDECA21"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60FD32C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C91A726"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7929C58" w14:textId="77777777">
        <w:trPr>
          <w:jc w:val="center"/>
        </w:trPr>
        <w:tc>
          <w:tcPr>
            <w:tcW w:w="3120" w:type="dxa"/>
            <w:shd w:val="clear" w:color="auto" w:fill="F2F9F9"/>
            <w:tcMar>
              <w:top w:w="80" w:type="dxa"/>
              <w:left w:w="100" w:type="dxa"/>
              <w:bottom w:w="80" w:type="dxa"/>
              <w:right w:w="100" w:type="dxa"/>
            </w:tcMar>
          </w:tcPr>
          <w:p w14:paraId="16556E33"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6716B00"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822BBF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2E84C817" w14:textId="77777777" w:rsidR="005A56DF" w:rsidRDefault="005A56DF" w:rsidP="00A74A7F">
      <w:pPr>
        <w:spacing w:before="160" w:after="80"/>
        <w:rPr>
          <w:lang w:eastAsia="zh-TW"/>
        </w:rPr>
      </w:pPr>
    </w:p>
    <w:p w14:paraId="36FCF851"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學術必考關鍵字：RESPIRATION、請說明魚類的呼吸幫浦系統(、生理調控機制、水產養殖應用實例。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1CF0CBA" w14:textId="77777777" w:rsidR="005A56DF" w:rsidRDefault="00000000" w:rsidP="00A74A7F">
      <w:pPr>
        <w:rPr>
          <w:lang w:eastAsia="zh-TW"/>
        </w:rPr>
      </w:pPr>
      <w:r>
        <w:rPr>
          <w:lang w:eastAsia="zh-TW"/>
        </w:rPr>
        <w:br w:type="page"/>
      </w:r>
    </w:p>
    <w:p w14:paraId="1F27F21F"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31 套試題：101年特種考試地方政府公務人員考試 三等考試 (養殖技術 - 魚類生理學)</w:t>
      </w:r>
    </w:p>
    <w:p w14:paraId="5A804BB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題：一、以鰓、腸、腎為例,說明海水及淡水硬骨...</w:t>
      </w:r>
    </w:p>
    <w:tbl>
      <w:tblPr>
        <w:tblW w:w="0" w:type="auto"/>
        <w:jc w:val="center"/>
        <w:tblLook w:val="04A0" w:firstRow="1" w:lastRow="0" w:firstColumn="1" w:lastColumn="0" w:noHBand="0" w:noVBand="1"/>
      </w:tblPr>
      <w:tblGrid>
        <w:gridCol w:w="9360"/>
      </w:tblGrid>
      <w:tr w:rsidR="005A56DF" w14:paraId="42D31F2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6E60ED1" w14:textId="77777777" w:rsidR="005A56DF" w:rsidRDefault="00000000" w:rsidP="00A74A7F">
            <w:pPr>
              <w:spacing w:after="0"/>
            </w:pPr>
            <w:r>
              <w:rPr>
                <w:rFonts w:ascii="Microsoft JhengHei" w:eastAsia="Microsoft JhengHei" w:hAnsi="Microsoft JhengHei"/>
                <w:b/>
                <w:color w:val="1E5050"/>
                <w:sz w:val="20"/>
                <w:lang w:eastAsia="zh-TW"/>
              </w:rPr>
              <w:t>【原題重現】一、以鰓、腸、腎為例,說明海水及淡水硬骨魚水分、離子調節機制上之差異。</w:t>
            </w:r>
            <w:r>
              <w:rPr>
                <w:rFonts w:ascii="Microsoft JhengHei" w:eastAsia="Microsoft JhengHei" w:hAnsi="Microsoft JhengHei"/>
                <w:b/>
                <w:color w:val="1E5050"/>
                <w:sz w:val="20"/>
              </w:rPr>
              <w:t>（15分）</w:t>
            </w:r>
          </w:p>
        </w:tc>
      </w:tr>
    </w:tbl>
    <w:p w14:paraId="385EC9A0" w14:textId="77777777" w:rsidR="005A56DF" w:rsidRDefault="005A56DF" w:rsidP="00A74A7F">
      <w:pPr>
        <w:spacing w:after="160"/>
      </w:pPr>
    </w:p>
    <w:p w14:paraId="2769CA48" w14:textId="77777777" w:rsidR="005A56DF" w:rsidRDefault="00000000" w:rsidP="00A74A7F">
      <w:pPr>
        <w:keepNext/>
        <w:spacing w:before="160" w:after="80"/>
      </w:pPr>
      <w:r>
        <w:rPr>
          <w:rFonts w:ascii="Microsoft JhengHei" w:eastAsia="Microsoft JhengHei" w:hAnsi="Microsoft JhengHei"/>
          <w:b/>
          <w:color w:val="3C6464"/>
        </w:rPr>
        <w:t>【專家解析】</w:t>
      </w:r>
    </w:p>
    <w:p w14:paraId="2081E6C1"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以鰓、腸、腎為例,說明海水」的理解程度。這在魚類生理學中屬於核心常考範圍。以下針對該問題的生理機制、生化反應路徑以及在水產養殖現場的實務應用，進行深入解構與條分縷析的專業解答：</w:t>
      </w:r>
    </w:p>
    <w:p w14:paraId="327E2F3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2DE708A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344ED0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66BAF64" w14:textId="77777777">
        <w:trPr>
          <w:jc w:val="center"/>
        </w:trPr>
        <w:tc>
          <w:tcPr>
            <w:tcW w:w="3120" w:type="dxa"/>
            <w:shd w:val="clear" w:color="auto" w:fill="0E8383"/>
            <w:tcMar>
              <w:top w:w="80" w:type="dxa"/>
              <w:left w:w="100" w:type="dxa"/>
              <w:bottom w:w="80" w:type="dxa"/>
              <w:right w:w="100" w:type="dxa"/>
            </w:tcMar>
          </w:tcPr>
          <w:p w14:paraId="5645FC0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5E1CA1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212CDB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8BBF8E8" w14:textId="77777777">
        <w:trPr>
          <w:jc w:val="center"/>
        </w:trPr>
        <w:tc>
          <w:tcPr>
            <w:tcW w:w="3120" w:type="dxa"/>
            <w:shd w:val="clear" w:color="auto" w:fill="F2F9F9"/>
            <w:tcMar>
              <w:top w:w="80" w:type="dxa"/>
              <w:left w:w="100" w:type="dxa"/>
              <w:bottom w:w="80" w:type="dxa"/>
              <w:right w:w="100" w:type="dxa"/>
            </w:tcMar>
          </w:tcPr>
          <w:p w14:paraId="5C346019"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05797F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B6CD1D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4C8573E" w14:textId="77777777">
        <w:trPr>
          <w:jc w:val="center"/>
        </w:trPr>
        <w:tc>
          <w:tcPr>
            <w:tcW w:w="3120" w:type="dxa"/>
            <w:tcMar>
              <w:top w:w="80" w:type="dxa"/>
              <w:left w:w="100" w:type="dxa"/>
              <w:bottom w:w="80" w:type="dxa"/>
              <w:right w:w="100" w:type="dxa"/>
            </w:tcMar>
          </w:tcPr>
          <w:p w14:paraId="1E48AC28"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501462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CEC6AC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0C22861" w14:textId="77777777">
        <w:trPr>
          <w:jc w:val="center"/>
        </w:trPr>
        <w:tc>
          <w:tcPr>
            <w:tcW w:w="3120" w:type="dxa"/>
            <w:shd w:val="clear" w:color="auto" w:fill="F2F9F9"/>
            <w:tcMar>
              <w:top w:w="80" w:type="dxa"/>
              <w:left w:w="100" w:type="dxa"/>
              <w:bottom w:w="80" w:type="dxa"/>
              <w:right w:w="100" w:type="dxa"/>
            </w:tcMar>
          </w:tcPr>
          <w:p w14:paraId="64C79301"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75F7104"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37F96A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1A0B08F" w14:textId="77777777">
        <w:trPr>
          <w:jc w:val="center"/>
        </w:trPr>
        <w:tc>
          <w:tcPr>
            <w:tcW w:w="3120" w:type="dxa"/>
            <w:tcMar>
              <w:top w:w="80" w:type="dxa"/>
              <w:left w:w="100" w:type="dxa"/>
              <w:bottom w:w="80" w:type="dxa"/>
              <w:right w:w="100" w:type="dxa"/>
            </w:tcMar>
          </w:tcPr>
          <w:p w14:paraId="4393EA2E"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C8BB17E"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624ECE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3E186F8" w14:textId="77777777">
        <w:trPr>
          <w:jc w:val="center"/>
        </w:trPr>
        <w:tc>
          <w:tcPr>
            <w:tcW w:w="3120" w:type="dxa"/>
            <w:shd w:val="clear" w:color="auto" w:fill="F2F9F9"/>
            <w:tcMar>
              <w:top w:w="80" w:type="dxa"/>
              <w:left w:w="100" w:type="dxa"/>
              <w:bottom w:w="80" w:type="dxa"/>
              <w:right w:w="100" w:type="dxa"/>
            </w:tcMar>
          </w:tcPr>
          <w:p w14:paraId="4CA22D9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4BC23A6"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0B03B5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E03B66E" w14:textId="77777777" w:rsidR="005A56DF" w:rsidRDefault="005A56DF" w:rsidP="00A74A7F">
      <w:pPr>
        <w:spacing w:before="160" w:after="80"/>
        <w:rPr>
          <w:lang w:eastAsia="zh-TW"/>
        </w:rPr>
      </w:pPr>
    </w:p>
    <w:p w14:paraId="2F7A67BD"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學術必考關鍵字：OSMOREGULATION、以鰓、腸、腎為例,說明海水、生理調控機制、水產養殖應用實例。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5EA85F8" w14:textId="77777777" w:rsidR="005A56DF" w:rsidRDefault="00000000" w:rsidP="00A74A7F">
      <w:r>
        <w:br w:type="page"/>
      </w:r>
    </w:p>
    <w:p w14:paraId="1122397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題：二、硬骨魚類排泄含氮廢物的機制與哺乳類有...</w:t>
      </w:r>
    </w:p>
    <w:tbl>
      <w:tblPr>
        <w:tblW w:w="0" w:type="auto"/>
        <w:jc w:val="center"/>
        <w:tblLook w:val="04A0" w:firstRow="1" w:lastRow="0" w:firstColumn="1" w:lastColumn="0" w:noHBand="0" w:noVBand="1"/>
      </w:tblPr>
      <w:tblGrid>
        <w:gridCol w:w="9360"/>
      </w:tblGrid>
      <w:tr w:rsidR="005A56DF" w14:paraId="14DCE1A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90235F5" w14:textId="77777777" w:rsidR="005A56DF" w:rsidRDefault="00000000" w:rsidP="00A74A7F">
            <w:pPr>
              <w:spacing w:after="0"/>
            </w:pPr>
            <w:r>
              <w:rPr>
                <w:rFonts w:ascii="Microsoft JhengHei" w:eastAsia="Microsoft JhengHei" w:hAnsi="Microsoft JhengHei"/>
                <w:b/>
                <w:color w:val="1E5050"/>
                <w:sz w:val="20"/>
                <w:lang w:eastAsia="zh-TW"/>
              </w:rPr>
              <w:t>【原題重現】二、硬骨魚類排泄含氮廢物的機制與哺乳類有何差異?並說明其原因。</w:t>
            </w:r>
            <w:r>
              <w:rPr>
                <w:rFonts w:ascii="Microsoft JhengHei" w:eastAsia="Microsoft JhengHei" w:hAnsi="Microsoft JhengHei"/>
                <w:b/>
                <w:color w:val="1E5050"/>
                <w:sz w:val="20"/>
              </w:rPr>
              <w:t>（10分）</w:t>
            </w:r>
          </w:p>
        </w:tc>
      </w:tr>
    </w:tbl>
    <w:p w14:paraId="78C9A1DA" w14:textId="77777777" w:rsidR="005A56DF" w:rsidRDefault="005A56DF" w:rsidP="00A74A7F">
      <w:pPr>
        <w:spacing w:after="160"/>
      </w:pPr>
    </w:p>
    <w:p w14:paraId="6A530E65" w14:textId="77777777" w:rsidR="005A56DF" w:rsidRDefault="00000000" w:rsidP="00A74A7F">
      <w:pPr>
        <w:keepNext/>
        <w:spacing w:before="160" w:after="80"/>
      </w:pPr>
      <w:r>
        <w:rPr>
          <w:rFonts w:ascii="Microsoft JhengHei" w:eastAsia="Microsoft JhengHei" w:hAnsi="Microsoft JhengHei"/>
          <w:b/>
          <w:color w:val="3C6464"/>
        </w:rPr>
        <w:t>【專家解析】</w:t>
      </w:r>
    </w:p>
    <w:p w14:paraId="0F5C2F9B"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硬骨魚類排泄含氮廢物的機制」的理解程度。這在魚類生理學中屬於核心常考範圍。以下針對該問題的生理機制、生化反應路徑以及在水產養殖現場的實務應用，進行深入解構與條分縷析的專業解答：</w:t>
      </w:r>
    </w:p>
    <w:p w14:paraId="5E9B0AE6"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7CFDFF3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73566E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5F7C0BA" w14:textId="77777777">
        <w:trPr>
          <w:jc w:val="center"/>
        </w:trPr>
        <w:tc>
          <w:tcPr>
            <w:tcW w:w="3120" w:type="dxa"/>
            <w:shd w:val="clear" w:color="auto" w:fill="0E8383"/>
            <w:tcMar>
              <w:top w:w="80" w:type="dxa"/>
              <w:left w:w="100" w:type="dxa"/>
              <w:bottom w:w="80" w:type="dxa"/>
              <w:right w:w="100" w:type="dxa"/>
            </w:tcMar>
          </w:tcPr>
          <w:p w14:paraId="16BA92E7"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EA2649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6FA9376"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E61581C" w14:textId="77777777">
        <w:trPr>
          <w:jc w:val="center"/>
        </w:trPr>
        <w:tc>
          <w:tcPr>
            <w:tcW w:w="3120" w:type="dxa"/>
            <w:shd w:val="clear" w:color="auto" w:fill="F2F9F9"/>
            <w:tcMar>
              <w:top w:w="80" w:type="dxa"/>
              <w:left w:w="100" w:type="dxa"/>
              <w:bottom w:w="80" w:type="dxa"/>
              <w:right w:w="100" w:type="dxa"/>
            </w:tcMar>
          </w:tcPr>
          <w:p w14:paraId="1CA97584"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C0E098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190E30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69F6A05" w14:textId="77777777">
        <w:trPr>
          <w:jc w:val="center"/>
        </w:trPr>
        <w:tc>
          <w:tcPr>
            <w:tcW w:w="3120" w:type="dxa"/>
            <w:tcMar>
              <w:top w:w="80" w:type="dxa"/>
              <w:left w:w="100" w:type="dxa"/>
              <w:bottom w:w="80" w:type="dxa"/>
              <w:right w:w="100" w:type="dxa"/>
            </w:tcMar>
          </w:tcPr>
          <w:p w14:paraId="177DED3C"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502E01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A5B2B77"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4661608" w14:textId="77777777">
        <w:trPr>
          <w:jc w:val="center"/>
        </w:trPr>
        <w:tc>
          <w:tcPr>
            <w:tcW w:w="3120" w:type="dxa"/>
            <w:shd w:val="clear" w:color="auto" w:fill="F2F9F9"/>
            <w:tcMar>
              <w:top w:w="80" w:type="dxa"/>
              <w:left w:w="100" w:type="dxa"/>
              <w:bottom w:w="80" w:type="dxa"/>
              <w:right w:w="100" w:type="dxa"/>
            </w:tcMar>
          </w:tcPr>
          <w:p w14:paraId="6CB309F8"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B926C3A"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B4EAD96"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3B6E056" w14:textId="77777777">
        <w:trPr>
          <w:jc w:val="center"/>
        </w:trPr>
        <w:tc>
          <w:tcPr>
            <w:tcW w:w="3120" w:type="dxa"/>
            <w:tcMar>
              <w:top w:w="80" w:type="dxa"/>
              <w:left w:w="100" w:type="dxa"/>
              <w:bottom w:w="80" w:type="dxa"/>
              <w:right w:w="100" w:type="dxa"/>
            </w:tcMar>
          </w:tcPr>
          <w:p w14:paraId="5B67EFC5"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D66419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6F01734"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D3ED3C1" w14:textId="77777777">
        <w:trPr>
          <w:jc w:val="center"/>
        </w:trPr>
        <w:tc>
          <w:tcPr>
            <w:tcW w:w="3120" w:type="dxa"/>
            <w:shd w:val="clear" w:color="auto" w:fill="F2F9F9"/>
            <w:tcMar>
              <w:top w:w="80" w:type="dxa"/>
              <w:left w:w="100" w:type="dxa"/>
              <w:bottom w:w="80" w:type="dxa"/>
              <w:right w:w="100" w:type="dxa"/>
            </w:tcMar>
          </w:tcPr>
          <w:p w14:paraId="69C910C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1961582"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5C40D4B"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4E4E8754" w14:textId="77777777" w:rsidR="005A56DF" w:rsidRDefault="005A56DF" w:rsidP="00A74A7F">
      <w:pPr>
        <w:spacing w:before="160" w:after="80"/>
        <w:rPr>
          <w:lang w:eastAsia="zh-TW"/>
        </w:rPr>
      </w:pPr>
    </w:p>
    <w:p w14:paraId="35AA70C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學術必考關鍵字：CIRCULATION、硬骨魚類排泄含氮廢物的機制、生理調控機制、水產養殖應用實例。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6B5D5F7" w14:textId="77777777" w:rsidR="005A56DF" w:rsidRDefault="00000000" w:rsidP="00A74A7F">
      <w:r>
        <w:br w:type="page"/>
      </w:r>
    </w:p>
    <w:p w14:paraId="68DE43B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題：三、說明硬骨魚類生殖及其調控之生理機制,...</w:t>
      </w:r>
    </w:p>
    <w:tbl>
      <w:tblPr>
        <w:tblW w:w="0" w:type="auto"/>
        <w:jc w:val="center"/>
        <w:tblLook w:val="04A0" w:firstRow="1" w:lastRow="0" w:firstColumn="1" w:lastColumn="0" w:noHBand="0" w:noVBand="1"/>
      </w:tblPr>
      <w:tblGrid>
        <w:gridCol w:w="9360"/>
      </w:tblGrid>
      <w:tr w:rsidR="005A56DF" w14:paraId="026E01F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1D98FCA" w14:textId="77777777" w:rsidR="005A56DF" w:rsidRDefault="00000000" w:rsidP="00A74A7F">
            <w:pPr>
              <w:spacing w:after="0"/>
            </w:pPr>
            <w:r>
              <w:rPr>
                <w:rFonts w:ascii="Microsoft JhengHei" w:eastAsia="Microsoft JhengHei" w:hAnsi="Microsoft JhengHei"/>
                <w:b/>
                <w:color w:val="1E5050"/>
                <w:sz w:val="20"/>
                <w:lang w:eastAsia="zh-TW"/>
              </w:rPr>
              <w:t>【原題重現】三、說明硬骨魚類生殖及其調控之生理機制,並舉例說明生產不孕魚之可能方法(可以 圖補助說明)。</w:t>
            </w:r>
            <w:r>
              <w:rPr>
                <w:rFonts w:ascii="Microsoft JhengHei" w:eastAsia="Microsoft JhengHei" w:hAnsi="Microsoft JhengHei"/>
                <w:b/>
                <w:color w:val="1E5050"/>
                <w:sz w:val="20"/>
              </w:rPr>
              <w:t>（20分）</w:t>
            </w:r>
          </w:p>
        </w:tc>
      </w:tr>
    </w:tbl>
    <w:p w14:paraId="514E2271" w14:textId="77777777" w:rsidR="005A56DF" w:rsidRDefault="005A56DF" w:rsidP="00A74A7F">
      <w:pPr>
        <w:spacing w:after="160"/>
      </w:pPr>
    </w:p>
    <w:p w14:paraId="3D8C2E5B" w14:textId="77777777" w:rsidR="005A56DF" w:rsidRDefault="00000000" w:rsidP="00A74A7F">
      <w:pPr>
        <w:keepNext/>
        <w:spacing w:before="160" w:after="80"/>
      </w:pPr>
      <w:r>
        <w:rPr>
          <w:rFonts w:ascii="Microsoft JhengHei" w:eastAsia="Microsoft JhengHei" w:hAnsi="Microsoft JhengHei"/>
          <w:b/>
          <w:color w:val="3C6464"/>
        </w:rPr>
        <w:t>【專家解析】</w:t>
      </w:r>
    </w:p>
    <w:p w14:paraId="45DB39B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硬骨魚類生殖及其調控之」的理解程度。這在魚類生理學中屬於核心常考範圍。以下針對該問題的生理機制、生化反應路徑以及在水產養殖現場的實務應用，進行深入解構與條分縷析的專業解答：</w:t>
      </w:r>
    </w:p>
    <w:p w14:paraId="0642077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E24F58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AEB6C8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132CC47" w14:textId="77777777">
        <w:trPr>
          <w:jc w:val="center"/>
        </w:trPr>
        <w:tc>
          <w:tcPr>
            <w:tcW w:w="3120" w:type="dxa"/>
            <w:shd w:val="clear" w:color="auto" w:fill="0E8383"/>
            <w:tcMar>
              <w:top w:w="80" w:type="dxa"/>
              <w:left w:w="100" w:type="dxa"/>
              <w:bottom w:w="80" w:type="dxa"/>
              <w:right w:w="100" w:type="dxa"/>
            </w:tcMar>
          </w:tcPr>
          <w:p w14:paraId="14AFF50E"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D58C46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1742EC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4708877" w14:textId="77777777">
        <w:trPr>
          <w:jc w:val="center"/>
        </w:trPr>
        <w:tc>
          <w:tcPr>
            <w:tcW w:w="3120" w:type="dxa"/>
            <w:shd w:val="clear" w:color="auto" w:fill="F2F9F9"/>
            <w:tcMar>
              <w:top w:w="80" w:type="dxa"/>
              <w:left w:w="100" w:type="dxa"/>
              <w:bottom w:w="80" w:type="dxa"/>
              <w:right w:w="100" w:type="dxa"/>
            </w:tcMar>
          </w:tcPr>
          <w:p w14:paraId="04D386AE"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1E26E3E"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6AC20B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036E027" w14:textId="77777777">
        <w:trPr>
          <w:jc w:val="center"/>
        </w:trPr>
        <w:tc>
          <w:tcPr>
            <w:tcW w:w="3120" w:type="dxa"/>
            <w:tcMar>
              <w:top w:w="80" w:type="dxa"/>
              <w:left w:w="100" w:type="dxa"/>
              <w:bottom w:w="80" w:type="dxa"/>
              <w:right w:w="100" w:type="dxa"/>
            </w:tcMar>
          </w:tcPr>
          <w:p w14:paraId="5C30119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B2008A7"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6F8C1F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48B305E" w14:textId="77777777">
        <w:trPr>
          <w:jc w:val="center"/>
        </w:trPr>
        <w:tc>
          <w:tcPr>
            <w:tcW w:w="3120" w:type="dxa"/>
            <w:shd w:val="clear" w:color="auto" w:fill="F2F9F9"/>
            <w:tcMar>
              <w:top w:w="80" w:type="dxa"/>
              <w:left w:w="100" w:type="dxa"/>
              <w:bottom w:w="80" w:type="dxa"/>
              <w:right w:w="100" w:type="dxa"/>
            </w:tcMar>
          </w:tcPr>
          <w:p w14:paraId="7441F874"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1E57480"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AB31DC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66F31B2" w14:textId="77777777">
        <w:trPr>
          <w:jc w:val="center"/>
        </w:trPr>
        <w:tc>
          <w:tcPr>
            <w:tcW w:w="3120" w:type="dxa"/>
            <w:tcMar>
              <w:top w:w="80" w:type="dxa"/>
              <w:left w:w="100" w:type="dxa"/>
              <w:bottom w:w="80" w:type="dxa"/>
              <w:right w:w="100" w:type="dxa"/>
            </w:tcMar>
          </w:tcPr>
          <w:p w14:paraId="2ACB5965"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63149F6"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BEF4D2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55AAF00" w14:textId="77777777">
        <w:trPr>
          <w:jc w:val="center"/>
        </w:trPr>
        <w:tc>
          <w:tcPr>
            <w:tcW w:w="3120" w:type="dxa"/>
            <w:shd w:val="clear" w:color="auto" w:fill="F2F9F9"/>
            <w:tcMar>
              <w:top w:w="80" w:type="dxa"/>
              <w:left w:w="100" w:type="dxa"/>
              <w:bottom w:w="80" w:type="dxa"/>
              <w:right w:w="100" w:type="dxa"/>
            </w:tcMar>
          </w:tcPr>
          <w:p w14:paraId="52D26EC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DF09E75"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2FBEA5C"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2F87C34" w14:textId="77777777" w:rsidR="005A56DF" w:rsidRDefault="005A56DF" w:rsidP="00A74A7F">
      <w:pPr>
        <w:spacing w:before="160" w:after="80"/>
        <w:rPr>
          <w:lang w:eastAsia="zh-TW"/>
        </w:rPr>
      </w:pPr>
    </w:p>
    <w:p w14:paraId="61C18B44"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學術必考關鍵字：OSMOREGULATION、說明硬骨魚類生殖及其調控之、生理調控機制、水產養殖應用實例。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9088844" w14:textId="77777777" w:rsidR="005A56DF" w:rsidRDefault="00000000" w:rsidP="00A74A7F">
      <w:pPr>
        <w:rPr>
          <w:lang w:eastAsia="zh-TW"/>
        </w:rPr>
      </w:pPr>
      <w:r>
        <w:rPr>
          <w:lang w:eastAsia="zh-TW"/>
        </w:rPr>
        <w:br w:type="page"/>
      </w:r>
    </w:p>
    <w:p w14:paraId="37608D5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題：四、水溫降低時不同魚類有不同適應機制,試...</w:t>
      </w:r>
    </w:p>
    <w:tbl>
      <w:tblPr>
        <w:tblW w:w="0" w:type="auto"/>
        <w:jc w:val="center"/>
        <w:tblLook w:val="04A0" w:firstRow="1" w:lastRow="0" w:firstColumn="1" w:lastColumn="0" w:noHBand="0" w:noVBand="1"/>
      </w:tblPr>
      <w:tblGrid>
        <w:gridCol w:w="9360"/>
      </w:tblGrid>
      <w:tr w:rsidR="005A56DF" w14:paraId="684C2FD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E1C21DF" w14:textId="77777777" w:rsidR="005A56DF" w:rsidRDefault="00000000" w:rsidP="00A74A7F">
            <w:pPr>
              <w:spacing w:after="0"/>
            </w:pPr>
            <w:r>
              <w:rPr>
                <w:rFonts w:ascii="Microsoft JhengHei" w:eastAsia="Microsoft JhengHei" w:hAnsi="Microsoft JhengHei"/>
                <w:b/>
                <w:color w:val="1E5050"/>
                <w:sz w:val="20"/>
                <w:lang w:eastAsia="zh-TW"/>
              </w:rPr>
              <w:t>【原題重現】四、水溫降低時不同魚類有不同適應機制,試以鮪魚與虱目魚為例說明其差異。</w:t>
            </w:r>
            <w:r>
              <w:rPr>
                <w:rFonts w:ascii="Microsoft JhengHei" w:eastAsia="Microsoft JhengHei" w:hAnsi="Microsoft JhengHei"/>
                <w:b/>
                <w:color w:val="1E5050"/>
                <w:sz w:val="20"/>
              </w:rPr>
              <w:t>（10分）</w:t>
            </w:r>
          </w:p>
        </w:tc>
      </w:tr>
    </w:tbl>
    <w:p w14:paraId="4DD538E8" w14:textId="77777777" w:rsidR="005A56DF" w:rsidRDefault="005A56DF" w:rsidP="00A74A7F">
      <w:pPr>
        <w:spacing w:after="160"/>
      </w:pPr>
    </w:p>
    <w:p w14:paraId="07F4ED48" w14:textId="77777777" w:rsidR="005A56DF" w:rsidRDefault="00000000" w:rsidP="00A74A7F">
      <w:pPr>
        <w:keepNext/>
        <w:spacing w:before="160" w:after="80"/>
      </w:pPr>
      <w:r>
        <w:rPr>
          <w:rFonts w:ascii="Microsoft JhengHei" w:eastAsia="Microsoft JhengHei" w:hAnsi="Microsoft JhengHei"/>
          <w:b/>
          <w:color w:val="3C6464"/>
        </w:rPr>
        <w:t>【專家解析】</w:t>
      </w:r>
    </w:p>
    <w:p w14:paraId="5A3FA431"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水溫降低時不同魚類有不同適」的理解程度。這在魚類生理學中屬於核心常考範圍。以下針對該問題的生理機制、生化反應路徑以及在水產養殖現場的實務應用，進行深入解構與條分縷析的專業解答：</w:t>
      </w:r>
    </w:p>
    <w:p w14:paraId="568ADF1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289E4A4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5B947177" w14:textId="77777777" w:rsidR="005A56DF" w:rsidRDefault="00000000" w:rsidP="00A74A7F">
      <w:pPr>
        <w:spacing w:after="120"/>
      </w:pPr>
      <w:proofErr w:type="spellStart"/>
      <w:r>
        <w:rPr>
          <w:rFonts w:ascii="Microsoft JhengHei" w:eastAsia="Microsoft JhengHei" w:hAnsi="Microsoft JhengHei"/>
          <w:b/>
        </w:rPr>
        <w:lastRenderedPageBreak/>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F78A3D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8D1BCB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5142AF0C"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06423A07"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35B8C9C7"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0D21A9B8"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3231C765" w14:textId="77777777" w:rsidR="005A56DF" w:rsidRDefault="005A56DF" w:rsidP="00A74A7F">
      <w:pPr>
        <w:spacing w:before="160" w:after="80"/>
        <w:rPr>
          <w:lang w:eastAsia="zh-TW"/>
        </w:rPr>
      </w:pPr>
    </w:p>
    <w:p w14:paraId="3ABB3D3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學術必考關鍵字：THERMOREGULATION、水溫降低時不同魚類有不同適、生理調控機制、水產養殖應用實例。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C274FED" w14:textId="77777777" w:rsidR="005A56DF" w:rsidRDefault="00000000" w:rsidP="00A74A7F">
      <w:r>
        <w:br w:type="page"/>
      </w:r>
    </w:p>
    <w:p w14:paraId="4B3209B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題：五、魚類從水中吸收氧並排除二氧化碳,請說...</w:t>
      </w:r>
    </w:p>
    <w:tbl>
      <w:tblPr>
        <w:tblW w:w="0" w:type="auto"/>
        <w:jc w:val="center"/>
        <w:tblLook w:val="04A0" w:firstRow="1" w:lastRow="0" w:firstColumn="1" w:lastColumn="0" w:noHBand="0" w:noVBand="1"/>
      </w:tblPr>
      <w:tblGrid>
        <w:gridCol w:w="9360"/>
      </w:tblGrid>
      <w:tr w:rsidR="005A56DF" w14:paraId="4F4D53C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9ACA546" w14:textId="77777777" w:rsidR="005A56DF" w:rsidRDefault="00000000" w:rsidP="00A74A7F">
            <w:pPr>
              <w:spacing w:after="0"/>
            </w:pPr>
            <w:r>
              <w:rPr>
                <w:rFonts w:ascii="Microsoft JhengHei" w:eastAsia="Microsoft JhengHei" w:hAnsi="Microsoft JhengHei"/>
                <w:b/>
                <w:color w:val="1E5050"/>
                <w:sz w:val="20"/>
                <w:lang w:eastAsia="zh-TW"/>
              </w:rPr>
              <w:t>【原題重現】五、魚類從水中吸收氧並排除二氧化碳,請說明血液如何運送這些氣體。</w:t>
            </w:r>
            <w:r>
              <w:rPr>
                <w:rFonts w:ascii="Microsoft JhengHei" w:eastAsia="Microsoft JhengHei" w:hAnsi="Microsoft JhengHei"/>
                <w:b/>
                <w:color w:val="1E5050"/>
                <w:sz w:val="20"/>
              </w:rPr>
              <w:t>（10分）</w:t>
            </w:r>
          </w:p>
        </w:tc>
      </w:tr>
    </w:tbl>
    <w:p w14:paraId="6494FCD2" w14:textId="77777777" w:rsidR="005A56DF" w:rsidRDefault="005A56DF" w:rsidP="00A74A7F">
      <w:pPr>
        <w:spacing w:after="160"/>
      </w:pPr>
    </w:p>
    <w:p w14:paraId="42B3EF36" w14:textId="77777777" w:rsidR="005A56DF" w:rsidRDefault="00000000" w:rsidP="00A74A7F">
      <w:pPr>
        <w:keepNext/>
        <w:spacing w:before="160" w:after="80"/>
      </w:pPr>
      <w:r>
        <w:rPr>
          <w:rFonts w:ascii="Microsoft JhengHei" w:eastAsia="Microsoft JhengHei" w:hAnsi="Microsoft JhengHei"/>
          <w:b/>
          <w:color w:val="3C6464"/>
        </w:rPr>
        <w:t>【專家解析】</w:t>
      </w:r>
    </w:p>
    <w:p w14:paraId="0BECCC2D"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魚類從水中吸收氧並排除二氧」的理解程度。這在魚類生理學中屬於核心常考範圍。以下針對該問題的生理機制、生化反應路徑以及在水產養殖現場的實務應用，進行深入解構與條分縷析的專業解答：</w:t>
      </w:r>
    </w:p>
    <w:p w14:paraId="1661A0DC"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A64C87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76BBEC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FCAF916" w14:textId="77777777">
        <w:trPr>
          <w:jc w:val="center"/>
        </w:trPr>
        <w:tc>
          <w:tcPr>
            <w:tcW w:w="3120" w:type="dxa"/>
            <w:shd w:val="clear" w:color="auto" w:fill="0E8383"/>
            <w:tcMar>
              <w:top w:w="80" w:type="dxa"/>
              <w:left w:w="100" w:type="dxa"/>
              <w:bottom w:w="80" w:type="dxa"/>
              <w:right w:w="100" w:type="dxa"/>
            </w:tcMar>
          </w:tcPr>
          <w:p w14:paraId="0B826C3A"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57EACB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7B39796"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382EED0" w14:textId="77777777">
        <w:trPr>
          <w:jc w:val="center"/>
        </w:trPr>
        <w:tc>
          <w:tcPr>
            <w:tcW w:w="3120" w:type="dxa"/>
            <w:shd w:val="clear" w:color="auto" w:fill="F2F9F9"/>
            <w:tcMar>
              <w:top w:w="80" w:type="dxa"/>
              <w:left w:w="100" w:type="dxa"/>
              <w:bottom w:w="80" w:type="dxa"/>
              <w:right w:w="100" w:type="dxa"/>
            </w:tcMar>
          </w:tcPr>
          <w:p w14:paraId="78C27F2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895FEC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D5BBD89"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DFC9E28" w14:textId="77777777">
        <w:trPr>
          <w:jc w:val="center"/>
        </w:trPr>
        <w:tc>
          <w:tcPr>
            <w:tcW w:w="3120" w:type="dxa"/>
            <w:tcMar>
              <w:top w:w="80" w:type="dxa"/>
              <w:left w:w="100" w:type="dxa"/>
              <w:bottom w:w="80" w:type="dxa"/>
              <w:right w:w="100" w:type="dxa"/>
            </w:tcMar>
          </w:tcPr>
          <w:p w14:paraId="21106453"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CE597E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F02156B"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849736E" w14:textId="77777777">
        <w:trPr>
          <w:jc w:val="center"/>
        </w:trPr>
        <w:tc>
          <w:tcPr>
            <w:tcW w:w="3120" w:type="dxa"/>
            <w:shd w:val="clear" w:color="auto" w:fill="F2F9F9"/>
            <w:tcMar>
              <w:top w:w="80" w:type="dxa"/>
              <w:left w:w="100" w:type="dxa"/>
              <w:bottom w:w="80" w:type="dxa"/>
              <w:right w:w="100" w:type="dxa"/>
            </w:tcMar>
          </w:tcPr>
          <w:p w14:paraId="0F4C6124"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0375841"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641759A"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9AAEF9C" w14:textId="77777777">
        <w:trPr>
          <w:jc w:val="center"/>
        </w:trPr>
        <w:tc>
          <w:tcPr>
            <w:tcW w:w="3120" w:type="dxa"/>
            <w:tcMar>
              <w:top w:w="80" w:type="dxa"/>
              <w:left w:w="100" w:type="dxa"/>
              <w:bottom w:w="80" w:type="dxa"/>
              <w:right w:w="100" w:type="dxa"/>
            </w:tcMar>
          </w:tcPr>
          <w:p w14:paraId="34DE2D0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A737A1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B1F451B"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6D8417C" w14:textId="77777777">
        <w:trPr>
          <w:jc w:val="center"/>
        </w:trPr>
        <w:tc>
          <w:tcPr>
            <w:tcW w:w="3120" w:type="dxa"/>
            <w:shd w:val="clear" w:color="auto" w:fill="F2F9F9"/>
            <w:tcMar>
              <w:top w:w="80" w:type="dxa"/>
              <w:left w:w="100" w:type="dxa"/>
              <w:bottom w:w="80" w:type="dxa"/>
              <w:right w:w="100" w:type="dxa"/>
            </w:tcMar>
          </w:tcPr>
          <w:p w14:paraId="7DB6DC2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B27E17C"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40249DB"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154ED52" w14:textId="77777777" w:rsidR="005A56DF" w:rsidRDefault="005A56DF" w:rsidP="00A74A7F">
      <w:pPr>
        <w:spacing w:before="160" w:after="80"/>
        <w:rPr>
          <w:lang w:eastAsia="zh-TW"/>
        </w:rPr>
      </w:pPr>
    </w:p>
    <w:p w14:paraId="322109E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學術必考關鍵字：RESPIRATION、魚類從水中吸收氧並排除二氧、生理調控機制、水產養殖應用實例。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885B5B7" w14:textId="77777777" w:rsidR="005A56DF" w:rsidRDefault="00000000" w:rsidP="00A74A7F">
      <w:r>
        <w:br w:type="page"/>
      </w:r>
    </w:p>
    <w:p w14:paraId="7C9907C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6 題：六、請說明各消化器官在魚類攝食、消化或吸...</w:t>
      </w:r>
    </w:p>
    <w:tbl>
      <w:tblPr>
        <w:tblW w:w="0" w:type="auto"/>
        <w:jc w:val="center"/>
        <w:tblLook w:val="04A0" w:firstRow="1" w:lastRow="0" w:firstColumn="1" w:lastColumn="0" w:noHBand="0" w:noVBand="1"/>
      </w:tblPr>
      <w:tblGrid>
        <w:gridCol w:w="9360"/>
      </w:tblGrid>
      <w:tr w:rsidR="005A56DF" w14:paraId="015BF68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5CD55A9"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【原題重現】六、請說明各消化器官在魚類攝食、消化或吸收上之角色,並說明各種消化酵素的功能。 </w:t>
            </w:r>
            <w:r>
              <w:rPr>
                <w:rFonts w:ascii="Microsoft JhengHei" w:eastAsia="Microsoft JhengHei" w:hAnsi="Microsoft JhengHei"/>
                <w:b/>
                <w:color w:val="1E5050"/>
                <w:sz w:val="20"/>
              </w:rPr>
              <w:t>（15分）</w:t>
            </w:r>
          </w:p>
        </w:tc>
      </w:tr>
    </w:tbl>
    <w:p w14:paraId="400E8E56" w14:textId="77777777" w:rsidR="005A56DF" w:rsidRDefault="005A56DF" w:rsidP="00A74A7F">
      <w:pPr>
        <w:spacing w:after="160"/>
      </w:pPr>
    </w:p>
    <w:p w14:paraId="0977508A" w14:textId="77777777" w:rsidR="005A56DF" w:rsidRDefault="00000000" w:rsidP="00A74A7F">
      <w:pPr>
        <w:keepNext/>
        <w:spacing w:before="160" w:after="80"/>
      </w:pPr>
      <w:r>
        <w:rPr>
          <w:rFonts w:ascii="Microsoft JhengHei" w:eastAsia="Microsoft JhengHei" w:hAnsi="Microsoft JhengHei"/>
          <w:b/>
          <w:color w:val="3C6464"/>
        </w:rPr>
        <w:t>【專家解析】</w:t>
      </w:r>
    </w:p>
    <w:p w14:paraId="41596E29"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請說明各消化器官在魚類攝食」的理解程度。這在魚類生理學中屬於核心常考範圍。以下針對該問題的生理機制、生化反應路徑以及在水產養殖現場的實務應用，進行深入解構與條分縷析的專業解答：</w:t>
      </w:r>
    </w:p>
    <w:p w14:paraId="1EE4054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2CABE56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598BEA5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D8490BE" w14:textId="77777777">
        <w:trPr>
          <w:jc w:val="center"/>
        </w:trPr>
        <w:tc>
          <w:tcPr>
            <w:tcW w:w="3120" w:type="dxa"/>
            <w:shd w:val="clear" w:color="auto" w:fill="0E8383"/>
            <w:tcMar>
              <w:top w:w="80" w:type="dxa"/>
              <w:left w:w="100" w:type="dxa"/>
              <w:bottom w:w="80" w:type="dxa"/>
              <w:right w:w="100" w:type="dxa"/>
            </w:tcMar>
          </w:tcPr>
          <w:p w14:paraId="67A9201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E40ACB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722F595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74650D4E" w14:textId="77777777">
        <w:trPr>
          <w:jc w:val="center"/>
        </w:trPr>
        <w:tc>
          <w:tcPr>
            <w:tcW w:w="3120" w:type="dxa"/>
            <w:shd w:val="clear" w:color="auto" w:fill="F2F9F9"/>
            <w:tcMar>
              <w:top w:w="80" w:type="dxa"/>
              <w:left w:w="100" w:type="dxa"/>
              <w:bottom w:w="80" w:type="dxa"/>
              <w:right w:w="100" w:type="dxa"/>
            </w:tcMar>
          </w:tcPr>
          <w:p w14:paraId="01B18CD6"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1374AFFB"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7E8FF98A"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52B92584" w14:textId="77777777">
        <w:trPr>
          <w:jc w:val="center"/>
        </w:trPr>
        <w:tc>
          <w:tcPr>
            <w:tcW w:w="3120" w:type="dxa"/>
            <w:tcMar>
              <w:top w:w="80" w:type="dxa"/>
              <w:left w:w="100" w:type="dxa"/>
              <w:bottom w:w="80" w:type="dxa"/>
              <w:right w:w="100" w:type="dxa"/>
            </w:tcMar>
          </w:tcPr>
          <w:p w14:paraId="63BC5202"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4AA30D7D"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6C494A6D"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791D623A" w14:textId="77777777">
        <w:trPr>
          <w:jc w:val="center"/>
        </w:trPr>
        <w:tc>
          <w:tcPr>
            <w:tcW w:w="3120" w:type="dxa"/>
            <w:shd w:val="clear" w:color="auto" w:fill="F2F9F9"/>
            <w:tcMar>
              <w:top w:w="80" w:type="dxa"/>
              <w:left w:w="100" w:type="dxa"/>
              <w:bottom w:w="80" w:type="dxa"/>
              <w:right w:w="100" w:type="dxa"/>
            </w:tcMar>
          </w:tcPr>
          <w:p w14:paraId="23E124C7"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0F4CA862"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0AE47306"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75AEC45D" w14:textId="77777777">
        <w:trPr>
          <w:jc w:val="center"/>
        </w:trPr>
        <w:tc>
          <w:tcPr>
            <w:tcW w:w="3120" w:type="dxa"/>
            <w:tcMar>
              <w:top w:w="80" w:type="dxa"/>
              <w:left w:w="100" w:type="dxa"/>
              <w:bottom w:w="80" w:type="dxa"/>
              <w:right w:w="100" w:type="dxa"/>
            </w:tcMar>
          </w:tcPr>
          <w:p w14:paraId="774E3BFC"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0F602890"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7700D315"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06DA94CA" w14:textId="77777777">
        <w:trPr>
          <w:jc w:val="center"/>
        </w:trPr>
        <w:tc>
          <w:tcPr>
            <w:tcW w:w="3120" w:type="dxa"/>
            <w:shd w:val="clear" w:color="auto" w:fill="F2F9F9"/>
            <w:tcMar>
              <w:top w:w="80" w:type="dxa"/>
              <w:left w:w="100" w:type="dxa"/>
              <w:bottom w:w="80" w:type="dxa"/>
              <w:right w:w="100" w:type="dxa"/>
            </w:tcMar>
          </w:tcPr>
          <w:p w14:paraId="4CB007AA"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1822E38B"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0D801CB9"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0A8AC9F9" w14:textId="77777777" w:rsidR="005A56DF" w:rsidRDefault="005A56DF" w:rsidP="00A74A7F">
      <w:pPr>
        <w:spacing w:before="160" w:after="80"/>
        <w:rPr>
          <w:lang w:eastAsia="zh-TW"/>
        </w:rPr>
      </w:pPr>
    </w:p>
    <w:p w14:paraId="09731EF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學術必考關鍵字：DIGESTION、請說明各消化器官在魚類攝食、生理調控機制、水產養殖應用實例。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077A47A" w14:textId="77777777" w:rsidR="005A56DF" w:rsidRDefault="00000000" w:rsidP="00A74A7F">
      <w:pPr>
        <w:rPr>
          <w:lang w:eastAsia="zh-TW"/>
        </w:rPr>
      </w:pPr>
      <w:r>
        <w:rPr>
          <w:lang w:eastAsia="zh-TW"/>
        </w:rPr>
        <w:br w:type="page"/>
      </w:r>
    </w:p>
    <w:p w14:paraId="28ED9F6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7 題：七、以簡圖說明硬骨魚心臟與各器官(鰓、頭...</w:t>
      </w:r>
    </w:p>
    <w:tbl>
      <w:tblPr>
        <w:tblW w:w="0" w:type="auto"/>
        <w:jc w:val="center"/>
        <w:tblLook w:val="04A0" w:firstRow="1" w:lastRow="0" w:firstColumn="1" w:lastColumn="0" w:noHBand="0" w:noVBand="1"/>
      </w:tblPr>
      <w:tblGrid>
        <w:gridCol w:w="9360"/>
      </w:tblGrid>
      <w:tr w:rsidR="005A56DF" w14:paraId="39EE194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F083BE2" w14:textId="77777777" w:rsidR="005A56DF" w:rsidRDefault="00000000" w:rsidP="00A74A7F">
            <w:pPr>
              <w:spacing w:after="0"/>
            </w:pPr>
            <w:r>
              <w:rPr>
                <w:rFonts w:ascii="Microsoft JhengHei" w:eastAsia="Microsoft JhengHei" w:hAnsi="Microsoft JhengHei"/>
                <w:b/>
                <w:color w:val="1E5050"/>
                <w:sz w:val="20"/>
                <w:lang w:eastAsia="zh-TW"/>
              </w:rPr>
              <w:t>【原題重現】七、以簡圖說明硬骨魚心臟與各器官(鰓、頭部、肝、腎、其它內臟等)血液循環之關 係。</w:t>
            </w:r>
            <w:r>
              <w:rPr>
                <w:rFonts w:ascii="Microsoft JhengHei" w:eastAsia="Microsoft JhengHei" w:hAnsi="Microsoft JhengHei"/>
                <w:b/>
                <w:color w:val="1E5050"/>
                <w:sz w:val="20"/>
              </w:rPr>
              <w:t>（10分）</w:t>
            </w:r>
          </w:p>
        </w:tc>
      </w:tr>
    </w:tbl>
    <w:p w14:paraId="7E4D94C2" w14:textId="77777777" w:rsidR="005A56DF" w:rsidRDefault="005A56DF" w:rsidP="00A74A7F">
      <w:pPr>
        <w:spacing w:after="160"/>
      </w:pPr>
    </w:p>
    <w:p w14:paraId="0150C500" w14:textId="77777777" w:rsidR="005A56DF" w:rsidRDefault="00000000" w:rsidP="00A74A7F">
      <w:pPr>
        <w:keepNext/>
        <w:spacing w:before="160" w:after="80"/>
      </w:pPr>
      <w:r>
        <w:rPr>
          <w:rFonts w:ascii="Microsoft JhengHei" w:eastAsia="Microsoft JhengHei" w:hAnsi="Microsoft JhengHei"/>
          <w:b/>
          <w:color w:val="3C6464"/>
        </w:rPr>
        <w:t>【專家解析】</w:t>
      </w:r>
    </w:p>
    <w:p w14:paraId="12A2417B"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以簡圖說明硬骨魚心臟與各器」的理解程度。這在魚類生理學中屬於核心常考範圍。以下針對該問題的生理機制、生化反應路徑以及在水產養殖現場的實務應用，進行深入解構與條分縷析的專業解答：</w:t>
      </w:r>
    </w:p>
    <w:p w14:paraId="75B6D32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01CFE28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F3295F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5601B74" w14:textId="77777777">
        <w:trPr>
          <w:jc w:val="center"/>
        </w:trPr>
        <w:tc>
          <w:tcPr>
            <w:tcW w:w="3120" w:type="dxa"/>
            <w:shd w:val="clear" w:color="auto" w:fill="0E8383"/>
            <w:tcMar>
              <w:top w:w="80" w:type="dxa"/>
              <w:left w:w="100" w:type="dxa"/>
              <w:bottom w:w="80" w:type="dxa"/>
              <w:right w:w="100" w:type="dxa"/>
            </w:tcMar>
          </w:tcPr>
          <w:p w14:paraId="72B0B3D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FEF76DF"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0B0455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2944108" w14:textId="77777777">
        <w:trPr>
          <w:jc w:val="center"/>
        </w:trPr>
        <w:tc>
          <w:tcPr>
            <w:tcW w:w="3120" w:type="dxa"/>
            <w:shd w:val="clear" w:color="auto" w:fill="F2F9F9"/>
            <w:tcMar>
              <w:top w:w="80" w:type="dxa"/>
              <w:left w:w="100" w:type="dxa"/>
              <w:bottom w:w="80" w:type="dxa"/>
              <w:right w:w="100" w:type="dxa"/>
            </w:tcMar>
          </w:tcPr>
          <w:p w14:paraId="730A019C"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1ECC10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2B5C6B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5655C84" w14:textId="77777777">
        <w:trPr>
          <w:jc w:val="center"/>
        </w:trPr>
        <w:tc>
          <w:tcPr>
            <w:tcW w:w="3120" w:type="dxa"/>
            <w:tcMar>
              <w:top w:w="80" w:type="dxa"/>
              <w:left w:w="100" w:type="dxa"/>
              <w:bottom w:w="80" w:type="dxa"/>
              <w:right w:w="100" w:type="dxa"/>
            </w:tcMar>
          </w:tcPr>
          <w:p w14:paraId="2C8F836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8B01847"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6A00ED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E413272" w14:textId="77777777">
        <w:trPr>
          <w:jc w:val="center"/>
        </w:trPr>
        <w:tc>
          <w:tcPr>
            <w:tcW w:w="3120" w:type="dxa"/>
            <w:shd w:val="clear" w:color="auto" w:fill="F2F9F9"/>
            <w:tcMar>
              <w:top w:w="80" w:type="dxa"/>
              <w:left w:w="100" w:type="dxa"/>
              <w:bottom w:w="80" w:type="dxa"/>
              <w:right w:w="100" w:type="dxa"/>
            </w:tcMar>
          </w:tcPr>
          <w:p w14:paraId="0C9AFFB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1508EBB"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A807CD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4E6F685" w14:textId="77777777">
        <w:trPr>
          <w:jc w:val="center"/>
        </w:trPr>
        <w:tc>
          <w:tcPr>
            <w:tcW w:w="3120" w:type="dxa"/>
            <w:tcMar>
              <w:top w:w="80" w:type="dxa"/>
              <w:left w:w="100" w:type="dxa"/>
              <w:bottom w:w="80" w:type="dxa"/>
              <w:right w:w="100" w:type="dxa"/>
            </w:tcMar>
          </w:tcPr>
          <w:p w14:paraId="1639150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6E9AB87"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D663408"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97C7B0B" w14:textId="77777777">
        <w:trPr>
          <w:jc w:val="center"/>
        </w:trPr>
        <w:tc>
          <w:tcPr>
            <w:tcW w:w="3120" w:type="dxa"/>
            <w:shd w:val="clear" w:color="auto" w:fill="F2F9F9"/>
            <w:tcMar>
              <w:top w:w="80" w:type="dxa"/>
              <w:left w:w="100" w:type="dxa"/>
              <w:bottom w:w="80" w:type="dxa"/>
              <w:right w:w="100" w:type="dxa"/>
            </w:tcMar>
          </w:tcPr>
          <w:p w14:paraId="2B8BF71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3936F6C"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A2646F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789399F" w14:textId="77777777" w:rsidR="005A56DF" w:rsidRDefault="005A56DF" w:rsidP="00A74A7F">
      <w:pPr>
        <w:spacing w:before="160" w:after="80"/>
        <w:rPr>
          <w:lang w:eastAsia="zh-TW"/>
        </w:rPr>
      </w:pPr>
    </w:p>
    <w:p w14:paraId="167486C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學術必考關鍵字：CIRCULATION、以簡圖說明硬骨魚心臟與各器、生理調控機制、水產養殖應用實例。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F63E128" w14:textId="77777777" w:rsidR="005A56DF" w:rsidRDefault="00000000" w:rsidP="00A74A7F">
      <w:r>
        <w:br w:type="page"/>
      </w:r>
    </w:p>
    <w:p w14:paraId="05C172F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8 題：八、說明化學受器在感覺系統的功能,並進一...</w:t>
      </w:r>
    </w:p>
    <w:tbl>
      <w:tblPr>
        <w:tblW w:w="0" w:type="auto"/>
        <w:jc w:val="center"/>
        <w:tblLook w:val="04A0" w:firstRow="1" w:lastRow="0" w:firstColumn="1" w:lastColumn="0" w:noHBand="0" w:noVBand="1"/>
      </w:tblPr>
      <w:tblGrid>
        <w:gridCol w:w="9360"/>
      </w:tblGrid>
      <w:tr w:rsidR="005A56DF" w14:paraId="5ABB1BA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964CA8B" w14:textId="77777777" w:rsidR="005A56DF" w:rsidRDefault="00000000" w:rsidP="00A74A7F">
            <w:pPr>
              <w:spacing w:after="0"/>
            </w:pPr>
            <w:r>
              <w:rPr>
                <w:rFonts w:ascii="Microsoft JhengHei" w:eastAsia="Microsoft JhengHei" w:hAnsi="Microsoft JhengHei"/>
                <w:b/>
                <w:color w:val="1E5050"/>
                <w:sz w:val="20"/>
                <w:lang w:eastAsia="zh-TW"/>
              </w:rPr>
              <w:t>【原題重現】八、說明化學受器在感覺系統的功能,並進一步說明其參與的生理行為。</w:t>
            </w:r>
            <w:r>
              <w:rPr>
                <w:rFonts w:ascii="Microsoft JhengHei" w:eastAsia="Microsoft JhengHei" w:hAnsi="Microsoft JhengHei"/>
                <w:b/>
                <w:color w:val="1E5050"/>
                <w:sz w:val="20"/>
              </w:rPr>
              <w:t>（10分）</w:t>
            </w:r>
          </w:p>
        </w:tc>
      </w:tr>
    </w:tbl>
    <w:p w14:paraId="57209162" w14:textId="77777777" w:rsidR="005A56DF" w:rsidRDefault="005A56DF" w:rsidP="00A74A7F">
      <w:pPr>
        <w:spacing w:after="160"/>
      </w:pPr>
    </w:p>
    <w:p w14:paraId="177653E4" w14:textId="77777777" w:rsidR="005A56DF" w:rsidRDefault="00000000" w:rsidP="00A74A7F">
      <w:pPr>
        <w:keepNext/>
        <w:spacing w:before="160" w:after="80"/>
      </w:pPr>
      <w:r>
        <w:rPr>
          <w:rFonts w:ascii="Microsoft JhengHei" w:eastAsia="Microsoft JhengHei" w:hAnsi="Microsoft JhengHei"/>
          <w:b/>
          <w:color w:val="3C6464"/>
        </w:rPr>
        <w:t>【專家解析】</w:t>
      </w:r>
    </w:p>
    <w:p w14:paraId="317D0BE6"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說明化學受器在感覺系統的功」的理解程度。這在魚類生理學中屬於核心常考範圍。以下針對該問題的生理機制、生化反應路徑以及在水產養殖現場的實務應用，進行深入解構與條分縷析的專業解答：</w:t>
      </w:r>
    </w:p>
    <w:p w14:paraId="253E47A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614EB37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348D7F8"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9B885A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C920DD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4A2A25FB"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4DFFFA74"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70382009"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431E8B0"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36ECFA3E" w14:textId="77777777" w:rsidR="005A56DF" w:rsidRDefault="005A56DF" w:rsidP="00A74A7F">
      <w:pPr>
        <w:spacing w:before="160" w:after="80"/>
        <w:rPr>
          <w:lang w:eastAsia="zh-TW"/>
        </w:rPr>
      </w:pPr>
    </w:p>
    <w:p w14:paraId="3C48DF6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學術必考關鍵字：SENSORY、說明化學受器在感覺系統的功、生理調控機制、水產養殖應用實例。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2B08708" w14:textId="77777777" w:rsidR="005A56DF" w:rsidRDefault="00000000" w:rsidP="00A74A7F">
      <w:pPr>
        <w:rPr>
          <w:lang w:eastAsia="zh-TW"/>
        </w:rPr>
      </w:pPr>
      <w:r>
        <w:rPr>
          <w:lang w:eastAsia="zh-TW"/>
        </w:rPr>
        <w:br w:type="page"/>
      </w:r>
    </w:p>
    <w:p w14:paraId="59391259"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32 套試題：102年公務人員高等考試一級暨二級考試 高考二級 (水產技術 - 高等魚類生理學)</w:t>
      </w:r>
    </w:p>
    <w:p w14:paraId="7D81D55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題：一、硬骨魚類視網膜的光細胞 (photo...</w:t>
      </w:r>
    </w:p>
    <w:tbl>
      <w:tblPr>
        <w:tblW w:w="0" w:type="auto"/>
        <w:jc w:val="center"/>
        <w:tblLook w:val="04A0" w:firstRow="1" w:lastRow="0" w:firstColumn="1" w:lastColumn="0" w:noHBand="0" w:noVBand="1"/>
      </w:tblPr>
      <w:tblGrid>
        <w:gridCol w:w="9360"/>
      </w:tblGrid>
      <w:tr w:rsidR="005A56DF" w14:paraId="47CE5BC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8E36CB5"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【原題重現】一、硬骨魚類視網膜的光細胞 (photo cell)具感光之功能,因此魚類長期依其棲息環境 之光源強弱,致使其視網膜光細胞組成會有差異,請依此理論說明淺水有光區與深 海弱光區的魚類的視覺細胞有何差異?（20分）</w:t>
            </w:r>
          </w:p>
        </w:tc>
      </w:tr>
    </w:tbl>
    <w:p w14:paraId="52A4D802" w14:textId="77777777" w:rsidR="005A56DF" w:rsidRDefault="005A56DF" w:rsidP="00A74A7F">
      <w:pPr>
        <w:spacing w:after="160"/>
        <w:rPr>
          <w:lang w:eastAsia="zh-TW"/>
        </w:rPr>
      </w:pPr>
    </w:p>
    <w:p w14:paraId="18FFAD54"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3A938D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分。本題主要考驗考生對於「硬骨魚類視網膜的光細胞 (」的理解程度。這在魚類生理學中屬於核心常考範圍。以下針對該問題的生理機制、生化反應路徑以及在水產養殖現場的實務應用，進行深入解構與條分縷析的專業解答：</w:t>
      </w:r>
    </w:p>
    <w:p w14:paraId="2DF7962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w:t>
      </w:r>
      <w:r>
        <w:rPr>
          <w:rFonts w:ascii="Microsoft JhengHei" w:eastAsia="Microsoft JhengHei" w:hAnsi="Microsoft JhengHei"/>
          <w:lang w:eastAsia="zh-TW"/>
        </w:rPr>
        <w:lastRenderedPageBreak/>
        <w:t>毛細胞及覆蓋其上的明膠質頂帽 (Cupula)。水流流過頂帽使其彎曲，帶動毛細胞纖毛偏折，進而引發神經放電，調控趨流性 (Rheotaxis) 與集群游動。</w:t>
      </w:r>
    </w:p>
    <w:p w14:paraId="0E49546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E36D5C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6E0DF6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8B3B9D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71EC32D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D670028"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37DABDD"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47371301"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1BE79504" w14:textId="77777777" w:rsidR="005A56DF" w:rsidRDefault="005A56DF" w:rsidP="00A74A7F">
      <w:pPr>
        <w:spacing w:before="160" w:after="80"/>
        <w:rPr>
          <w:lang w:eastAsia="zh-TW"/>
        </w:rPr>
      </w:pPr>
    </w:p>
    <w:p w14:paraId="1E4C741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學術必考關鍵字：SENSORY、硬骨魚類視網膜的光細胞 (、生理調控機制、水產養殖應用實例。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60DCA86" w14:textId="77777777" w:rsidR="005A56DF" w:rsidRDefault="00000000" w:rsidP="00A74A7F">
      <w:r>
        <w:br w:type="page"/>
      </w:r>
    </w:p>
    <w:p w14:paraId="0A1F7DC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題：二、魚類的固醇類激素(steroid h...</w:t>
      </w:r>
    </w:p>
    <w:tbl>
      <w:tblPr>
        <w:tblW w:w="0" w:type="auto"/>
        <w:jc w:val="center"/>
        <w:tblLook w:val="04A0" w:firstRow="1" w:lastRow="0" w:firstColumn="1" w:lastColumn="0" w:noHBand="0" w:noVBand="1"/>
      </w:tblPr>
      <w:tblGrid>
        <w:gridCol w:w="9360"/>
      </w:tblGrid>
      <w:tr w:rsidR="005A56DF" w14:paraId="413CAC2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52901F3" w14:textId="77777777" w:rsidR="005A56DF" w:rsidRDefault="00000000" w:rsidP="00A74A7F">
            <w:pPr>
              <w:spacing w:after="0"/>
            </w:pPr>
            <w:r>
              <w:rPr>
                <w:rFonts w:ascii="Microsoft JhengHei" w:eastAsia="Microsoft JhengHei" w:hAnsi="Microsoft JhengHei"/>
                <w:b/>
                <w:color w:val="1E5050"/>
                <w:sz w:val="20"/>
              </w:rPr>
              <w:t>【原題重現】二、魚類的固醇類激素(steroid hormone)依照其主要扮演的生理角色與功能可分為那 三類?（10分）其中皮質醇(cortisol)的生理功能為何?（10分）</w:t>
            </w:r>
          </w:p>
        </w:tc>
      </w:tr>
    </w:tbl>
    <w:p w14:paraId="4FA45A8F" w14:textId="77777777" w:rsidR="005A56DF" w:rsidRDefault="005A56DF" w:rsidP="00A74A7F">
      <w:pPr>
        <w:spacing w:after="160"/>
      </w:pPr>
    </w:p>
    <w:p w14:paraId="6F33015A" w14:textId="77777777" w:rsidR="005A56DF" w:rsidRDefault="00000000" w:rsidP="00A74A7F">
      <w:pPr>
        <w:keepNext/>
        <w:spacing w:before="160" w:after="80"/>
      </w:pPr>
      <w:r>
        <w:rPr>
          <w:rFonts w:ascii="Microsoft JhengHei" w:eastAsia="Microsoft JhengHei" w:hAnsi="Microsoft JhengHei"/>
          <w:b/>
          <w:color w:val="3C6464"/>
        </w:rPr>
        <w:t>【專家解析】</w:t>
      </w:r>
    </w:p>
    <w:p w14:paraId="12C7DEFF"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分。本題主要考驗考生對於「魚類的固醇類激素(</w:t>
      </w:r>
      <w:proofErr w:type="spellStart"/>
      <w:r>
        <w:rPr>
          <w:rFonts w:ascii="Microsoft JhengHei" w:eastAsia="Microsoft JhengHei" w:hAnsi="Microsoft JhengHei"/>
          <w:lang w:eastAsia="zh-TW"/>
        </w:rPr>
        <w:t>ster</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18C2958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7BEE70E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056DE4C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81E0667" w14:textId="77777777">
        <w:trPr>
          <w:jc w:val="center"/>
        </w:trPr>
        <w:tc>
          <w:tcPr>
            <w:tcW w:w="3120" w:type="dxa"/>
            <w:shd w:val="clear" w:color="auto" w:fill="0E8383"/>
            <w:tcMar>
              <w:top w:w="80" w:type="dxa"/>
              <w:left w:w="100" w:type="dxa"/>
              <w:bottom w:w="80" w:type="dxa"/>
              <w:right w:w="100" w:type="dxa"/>
            </w:tcMar>
          </w:tcPr>
          <w:p w14:paraId="63EE42D7"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68713D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470FE702"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50F4A318" w14:textId="77777777">
        <w:trPr>
          <w:jc w:val="center"/>
        </w:trPr>
        <w:tc>
          <w:tcPr>
            <w:tcW w:w="3120" w:type="dxa"/>
            <w:shd w:val="clear" w:color="auto" w:fill="F2F9F9"/>
            <w:tcMar>
              <w:top w:w="80" w:type="dxa"/>
              <w:left w:w="100" w:type="dxa"/>
              <w:bottom w:w="80" w:type="dxa"/>
              <w:right w:w="100" w:type="dxa"/>
            </w:tcMar>
          </w:tcPr>
          <w:p w14:paraId="42E86C9E"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699BC303"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17952D39"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41D68BE" w14:textId="77777777">
        <w:trPr>
          <w:jc w:val="center"/>
        </w:trPr>
        <w:tc>
          <w:tcPr>
            <w:tcW w:w="3120" w:type="dxa"/>
            <w:tcMar>
              <w:top w:w="80" w:type="dxa"/>
              <w:left w:w="100" w:type="dxa"/>
              <w:bottom w:w="80" w:type="dxa"/>
              <w:right w:w="100" w:type="dxa"/>
            </w:tcMar>
          </w:tcPr>
          <w:p w14:paraId="5421C32F"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2E49B865"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5D33B7C2"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19773AD7" w14:textId="77777777">
        <w:trPr>
          <w:jc w:val="center"/>
        </w:trPr>
        <w:tc>
          <w:tcPr>
            <w:tcW w:w="3120" w:type="dxa"/>
            <w:shd w:val="clear" w:color="auto" w:fill="F2F9F9"/>
            <w:tcMar>
              <w:top w:w="80" w:type="dxa"/>
              <w:left w:w="100" w:type="dxa"/>
              <w:bottom w:w="80" w:type="dxa"/>
              <w:right w:w="100" w:type="dxa"/>
            </w:tcMar>
          </w:tcPr>
          <w:p w14:paraId="1747FDA5"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3FDA5465"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5E47C09"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7CC32499" w14:textId="77777777">
        <w:trPr>
          <w:jc w:val="center"/>
        </w:trPr>
        <w:tc>
          <w:tcPr>
            <w:tcW w:w="3120" w:type="dxa"/>
            <w:tcMar>
              <w:top w:w="80" w:type="dxa"/>
              <w:left w:w="100" w:type="dxa"/>
              <w:bottom w:w="80" w:type="dxa"/>
              <w:right w:w="100" w:type="dxa"/>
            </w:tcMar>
          </w:tcPr>
          <w:p w14:paraId="0E190E38"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72433216"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16E57B98"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7DF6C1EC" w14:textId="77777777">
        <w:trPr>
          <w:jc w:val="center"/>
        </w:trPr>
        <w:tc>
          <w:tcPr>
            <w:tcW w:w="3120" w:type="dxa"/>
            <w:shd w:val="clear" w:color="auto" w:fill="F2F9F9"/>
            <w:tcMar>
              <w:top w:w="80" w:type="dxa"/>
              <w:left w:w="100" w:type="dxa"/>
              <w:bottom w:w="80" w:type="dxa"/>
              <w:right w:w="100" w:type="dxa"/>
            </w:tcMar>
          </w:tcPr>
          <w:p w14:paraId="655FEC21"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2BF29311"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400CE4B"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7E7A8127" w14:textId="77777777" w:rsidR="005A56DF" w:rsidRDefault="005A56DF" w:rsidP="00A74A7F">
      <w:pPr>
        <w:spacing w:before="160" w:after="80"/>
        <w:rPr>
          <w:lang w:eastAsia="zh-TW"/>
        </w:rPr>
      </w:pPr>
    </w:p>
    <w:p w14:paraId="3CB9B02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學術必考關鍵字：STRESS、魚類的固醇類激素(</w:t>
      </w:r>
      <w:proofErr w:type="spellStart"/>
      <w:r>
        <w:rPr>
          <w:rFonts w:ascii="Microsoft JhengHei" w:eastAsia="Microsoft JhengHei" w:hAnsi="Microsoft JhengHei"/>
          <w:color w:val="787878"/>
          <w:sz w:val="19"/>
          <w:lang w:eastAsia="zh-TW"/>
        </w:rPr>
        <w:t>ster</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AA69850" w14:textId="77777777" w:rsidR="005A56DF" w:rsidRDefault="00000000" w:rsidP="00A74A7F">
      <w:r>
        <w:br w:type="page"/>
      </w:r>
    </w:p>
    <w:p w14:paraId="242E02F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題：三、魚類之成長速度受其能量之代謝影響甚大...</w:t>
      </w:r>
    </w:p>
    <w:tbl>
      <w:tblPr>
        <w:tblW w:w="0" w:type="auto"/>
        <w:jc w:val="center"/>
        <w:tblLook w:val="04A0" w:firstRow="1" w:lastRow="0" w:firstColumn="1" w:lastColumn="0" w:noHBand="0" w:noVBand="1"/>
      </w:tblPr>
      <w:tblGrid>
        <w:gridCol w:w="9360"/>
      </w:tblGrid>
      <w:tr w:rsidR="005A56DF" w14:paraId="629C06A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4357A28"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【原題重現】三、魚類之成長速度受其能量之代謝影響甚大,請敘述魚體之能量代謝主要會受到那些 因素之干擾?（20分）</w:t>
            </w:r>
          </w:p>
        </w:tc>
      </w:tr>
    </w:tbl>
    <w:p w14:paraId="16B72DE0" w14:textId="77777777" w:rsidR="005A56DF" w:rsidRDefault="005A56DF" w:rsidP="00A74A7F">
      <w:pPr>
        <w:spacing w:after="160"/>
        <w:rPr>
          <w:lang w:eastAsia="zh-TW"/>
        </w:rPr>
      </w:pPr>
    </w:p>
    <w:p w14:paraId="0C67A69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F6FD6B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之成長速度受其能量之代」的理解程度。這在魚類生理學中屬於核心常考範圍。以下針對該問題的生理機制、生化反應路徑以及在水產養殖現場的實務應用，進行深入解構與條分縷析的專業解答：</w:t>
      </w:r>
    </w:p>
    <w:p w14:paraId="008DD44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C144895"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13151D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A3FEFE6" w14:textId="77777777">
        <w:trPr>
          <w:jc w:val="center"/>
        </w:trPr>
        <w:tc>
          <w:tcPr>
            <w:tcW w:w="3120" w:type="dxa"/>
            <w:shd w:val="clear" w:color="auto" w:fill="0E8383"/>
            <w:tcMar>
              <w:top w:w="80" w:type="dxa"/>
              <w:left w:w="100" w:type="dxa"/>
              <w:bottom w:w="80" w:type="dxa"/>
              <w:right w:w="100" w:type="dxa"/>
            </w:tcMar>
          </w:tcPr>
          <w:p w14:paraId="2C1DCF58"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EA830D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565B79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A3C0FBF" w14:textId="77777777">
        <w:trPr>
          <w:jc w:val="center"/>
        </w:trPr>
        <w:tc>
          <w:tcPr>
            <w:tcW w:w="3120" w:type="dxa"/>
            <w:shd w:val="clear" w:color="auto" w:fill="F2F9F9"/>
            <w:tcMar>
              <w:top w:w="80" w:type="dxa"/>
              <w:left w:w="100" w:type="dxa"/>
              <w:bottom w:w="80" w:type="dxa"/>
              <w:right w:w="100" w:type="dxa"/>
            </w:tcMar>
          </w:tcPr>
          <w:p w14:paraId="51E30333"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CFEA1A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F8C739D"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52D17C2" w14:textId="77777777">
        <w:trPr>
          <w:jc w:val="center"/>
        </w:trPr>
        <w:tc>
          <w:tcPr>
            <w:tcW w:w="3120" w:type="dxa"/>
            <w:tcMar>
              <w:top w:w="80" w:type="dxa"/>
              <w:left w:w="100" w:type="dxa"/>
              <w:bottom w:w="80" w:type="dxa"/>
              <w:right w:w="100" w:type="dxa"/>
            </w:tcMar>
          </w:tcPr>
          <w:p w14:paraId="1D34F7B1"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40F0AF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02421B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78BCD66" w14:textId="77777777">
        <w:trPr>
          <w:jc w:val="center"/>
        </w:trPr>
        <w:tc>
          <w:tcPr>
            <w:tcW w:w="3120" w:type="dxa"/>
            <w:shd w:val="clear" w:color="auto" w:fill="F2F9F9"/>
            <w:tcMar>
              <w:top w:w="80" w:type="dxa"/>
              <w:left w:w="100" w:type="dxa"/>
              <w:bottom w:w="80" w:type="dxa"/>
              <w:right w:w="100" w:type="dxa"/>
            </w:tcMar>
          </w:tcPr>
          <w:p w14:paraId="4DF53781"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35F3B6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776118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3A57F47" w14:textId="77777777">
        <w:trPr>
          <w:jc w:val="center"/>
        </w:trPr>
        <w:tc>
          <w:tcPr>
            <w:tcW w:w="3120" w:type="dxa"/>
            <w:tcMar>
              <w:top w:w="80" w:type="dxa"/>
              <w:left w:w="100" w:type="dxa"/>
              <w:bottom w:w="80" w:type="dxa"/>
              <w:right w:w="100" w:type="dxa"/>
            </w:tcMar>
          </w:tcPr>
          <w:p w14:paraId="29539BF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79351BD"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9B36E9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57A2EFB" w14:textId="77777777">
        <w:trPr>
          <w:jc w:val="center"/>
        </w:trPr>
        <w:tc>
          <w:tcPr>
            <w:tcW w:w="3120" w:type="dxa"/>
            <w:shd w:val="clear" w:color="auto" w:fill="F2F9F9"/>
            <w:tcMar>
              <w:top w:w="80" w:type="dxa"/>
              <w:left w:w="100" w:type="dxa"/>
              <w:bottom w:w="80" w:type="dxa"/>
              <w:right w:w="100" w:type="dxa"/>
            </w:tcMar>
          </w:tcPr>
          <w:p w14:paraId="6F108F05"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94BB6E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8B511D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B695721" w14:textId="77777777" w:rsidR="005A56DF" w:rsidRDefault="005A56DF" w:rsidP="00A74A7F">
      <w:pPr>
        <w:spacing w:before="160" w:after="80"/>
        <w:rPr>
          <w:lang w:eastAsia="zh-TW"/>
        </w:rPr>
      </w:pPr>
    </w:p>
    <w:p w14:paraId="4340883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學術必考關鍵字：OSMOREGULATION、魚類之成長速度受其能量之代、生理調控機制、水產養殖應用實例。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DB7AB16" w14:textId="77777777" w:rsidR="005A56DF" w:rsidRDefault="00000000" w:rsidP="00A74A7F">
      <w:r>
        <w:br w:type="page"/>
      </w:r>
    </w:p>
    <w:p w14:paraId="2A2B286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題：四、請問影響魚類性別分化的因素有那些?（...</w:t>
      </w:r>
    </w:p>
    <w:tbl>
      <w:tblPr>
        <w:tblW w:w="0" w:type="auto"/>
        <w:jc w:val="center"/>
        <w:tblLook w:val="04A0" w:firstRow="1" w:lastRow="0" w:firstColumn="1" w:lastColumn="0" w:noHBand="0" w:noVBand="1"/>
      </w:tblPr>
      <w:tblGrid>
        <w:gridCol w:w="9360"/>
      </w:tblGrid>
      <w:tr w:rsidR="005A56DF" w14:paraId="254B148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4BB0210" w14:textId="77777777" w:rsidR="005A56DF" w:rsidRDefault="00000000" w:rsidP="00A74A7F">
            <w:pPr>
              <w:spacing w:after="0"/>
            </w:pPr>
            <w:r>
              <w:rPr>
                <w:rFonts w:ascii="Microsoft JhengHei" w:eastAsia="Microsoft JhengHei" w:hAnsi="Microsoft JhengHei"/>
                <w:b/>
                <w:color w:val="1E5050"/>
                <w:sz w:val="20"/>
              </w:rPr>
              <w:t>【原題重現】四、請問影響魚類性別分化的因素有那些?（10分）為何環境中的內分泌干擾物(Endocrine disrupter substance,EDS)會導致魚類族群中的性別比例產生變化?（10分）</w:t>
            </w:r>
          </w:p>
        </w:tc>
      </w:tr>
    </w:tbl>
    <w:p w14:paraId="4C603EE9" w14:textId="77777777" w:rsidR="005A56DF" w:rsidRDefault="005A56DF" w:rsidP="00A74A7F">
      <w:pPr>
        <w:spacing w:after="160"/>
      </w:pPr>
    </w:p>
    <w:p w14:paraId="235A5ABF" w14:textId="77777777" w:rsidR="005A56DF" w:rsidRDefault="00000000" w:rsidP="00A74A7F">
      <w:pPr>
        <w:keepNext/>
        <w:spacing w:before="160" w:after="80"/>
      </w:pPr>
      <w:r>
        <w:rPr>
          <w:rFonts w:ascii="Microsoft JhengHei" w:eastAsia="Microsoft JhengHei" w:hAnsi="Microsoft JhengHei"/>
          <w:b/>
          <w:color w:val="3C6464"/>
        </w:rPr>
        <w:t>【專家解析】</w:t>
      </w:r>
    </w:p>
    <w:p w14:paraId="5C580CA7"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請問影響魚類性別分化的因素」的理解程度。這在魚類生理學中屬於核心常考範圍。以下針對該問題的生理機制、生化反應路徑以及在水產養殖現場的實務應用，進行深入解構與條分縷析的專業解答：</w:t>
      </w:r>
    </w:p>
    <w:p w14:paraId="38EA568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硬骨魚類的性別決定機制非常多樣，包括遺傳性別決定（GSD，如 XX/XY 或 ZZ/ZW 系統）與環境性別決定（ESD，主要是溫度依存性別決定 TSD）。在早期發育的性分化敏感期，外源性類固醇激素（如雌二醇 E2 或甲基睪固酮 MT）能強烈干預性腺內源性基因的表達，引發人工性轉變 (Sex Reversal)。</w:t>
      </w:r>
      <w:r>
        <w:rPr>
          <w:rFonts w:ascii="Microsoft JhengHei" w:eastAsia="Microsoft JhengHei" w:hAnsi="Microsoft JhengHei"/>
          <w:lang w:eastAsia="zh-TW"/>
        </w:rPr>
        <w:br/>
        <w:t xml:space="preserve">1. 荷爾蒙誘導法 (吳郭魚全雄生產)：在仔魚剛孵化、性腺尚未分化的敏感窗口期（通常為孵化後 10-25 天內），投餵添加有 17a-甲基睪固酮 (17-MT, 60mg/kg 飼料) 的餌料，連續投餵 21-28 天。這能使原本遺傳為 XX 的雌魚性腺分化發育為功能性睪丸（成為偽雄魚 </w:t>
      </w:r>
      <w:proofErr w:type="spellStart"/>
      <w:r>
        <w:rPr>
          <w:rFonts w:ascii="Microsoft JhengHei" w:eastAsia="Microsoft JhengHei" w:hAnsi="Microsoft JhengHei"/>
          <w:lang w:eastAsia="zh-TW"/>
        </w:rPr>
        <w:t>neomales</w:t>
      </w:r>
      <w:proofErr w:type="spellEnd"/>
      <w:r>
        <w:rPr>
          <w:rFonts w:ascii="Microsoft JhengHei" w:eastAsia="Microsoft JhengHei" w:hAnsi="Microsoft JhengHei"/>
          <w:lang w:eastAsia="zh-TW"/>
        </w:rPr>
        <w:t>）。</w:t>
      </w:r>
      <w:r>
        <w:rPr>
          <w:rFonts w:ascii="Microsoft JhengHei" w:eastAsia="Microsoft JhengHei" w:hAnsi="Microsoft JhengHei"/>
          <w:lang w:eastAsia="zh-TW"/>
        </w:rPr>
        <w:br/>
        <w:t xml:space="preserve">2. 芳香化酶抑制劑法 (石斑魚性轉變)：石斑魚為雌性先熟 (Protogynous) 雌雄同體。養殖池內的石斑全為雌魚，需生長 5-8 年才能自然性轉變為雄魚。實務上對 2-3 年生的成熟雌性石斑魚注射芳香化酶抑制劑 (AI，如 </w:t>
      </w:r>
      <w:proofErr w:type="spellStart"/>
      <w:r>
        <w:rPr>
          <w:rFonts w:ascii="Microsoft JhengHei" w:eastAsia="Microsoft JhengHei" w:hAnsi="Microsoft JhengHei"/>
          <w:lang w:eastAsia="zh-TW"/>
        </w:rPr>
        <w:t>Fadrozole</w:t>
      </w:r>
      <w:proofErr w:type="spellEnd"/>
      <w:r>
        <w:rPr>
          <w:rFonts w:ascii="Microsoft JhengHei" w:eastAsia="Microsoft JhengHei" w:hAnsi="Microsoft JhengHei"/>
          <w:lang w:eastAsia="zh-TW"/>
        </w:rPr>
        <w:t>) 或埋植甲基睪固酮，可阻斷 E2 的合成，可在 6-8 周內使雌魚提前性轉變為具備排精功能的功能性雄魚。</w:t>
      </w:r>
      <w:r>
        <w:rPr>
          <w:rFonts w:ascii="Microsoft JhengHei" w:eastAsia="Microsoft JhengHei" w:hAnsi="Microsoft JhengHei"/>
          <w:lang w:eastAsia="zh-TW"/>
        </w:rPr>
        <w:br/>
        <w:t>3. 染色體操作 (超雄 YY 生產)：利用紫外線破壞精子的遺傳物質（偽授精），隨後使用冷/熱衝擊或高壓 (8000 psi) 阻止卵子排出第二極體，形成二倍體雌核發育 (Gynogenesis) 雌魚。隨後，以 MT 處理此雌魚，使其轉變為生理雄魚（但遺傳仍為 XX）。將此偽雄魚與正常雌魚 (XX) 交配，能產出 100% 遺傳性全雌魚。若利用有絲分裂衝擊，可獲得 YY 超雄魚，YY 超雄魚與正常 XX 雌魚交配，即可直接生產 100% 遺傳性全雄吳郭魚，完全避免了商品魚直接暴露於化學藥物的安全疑慮。</w:t>
      </w:r>
    </w:p>
    <w:p w14:paraId="11058C07"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全雄吳郭魚養殖（All-male Tilapia culture）是單性養殖的經典實例。雄魚生長速度比雌魚快 30-40%，且單一性別養殖能完全避免池塘內因過度繁殖導致的「小老頭魚」現象，使產出魚隻規格整齊，市場接受度高。而石斑魚人工催熟與精液保存，則是為了解決親魚雌雄性成熟不同步、產卵期缺乏雄精的關鍵技術。</w:t>
      </w:r>
    </w:p>
    <w:p w14:paraId="1CD9910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985FE0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19CB07F"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《性別決定、人工性轉變與染色體操作生理 必考重點》</w:t>
            </w:r>
          </w:p>
          <w:p w14:paraId="532BEFDF" w14:textId="77777777" w:rsidR="005A56DF" w:rsidRDefault="00000000" w:rsidP="00A74A7F">
            <w:pPr>
              <w:spacing w:after="40"/>
              <w:ind w:left="360"/>
              <w:rPr>
                <w:lang w:eastAsia="zh-TW"/>
              </w:rPr>
            </w:pPr>
            <w:r>
              <w:rPr>
                <w:rFonts w:ascii="Microsoft JhengHei" w:eastAsia="Microsoft JhengHei" w:hAnsi="Microsoft JhengHei"/>
                <w:sz w:val="18"/>
                <w:lang w:eastAsia="zh-TW"/>
              </w:rPr>
              <w:t>• 硬骨魚性別分化具高塑性，在仔稚魚敏感窗期使用 17-MT 投餵可產生生理雄魚。</w:t>
            </w:r>
          </w:p>
          <w:p w14:paraId="579E21E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雌核發育 (Gynogenesis) 利用物理衝擊阻止第二極體排出，獲得純雌性二倍體細胞。</w:t>
            </w:r>
          </w:p>
          <w:p w14:paraId="68870689" w14:textId="77777777" w:rsidR="005A56DF" w:rsidRDefault="00000000" w:rsidP="00A74A7F">
            <w:pPr>
              <w:spacing w:after="40"/>
              <w:ind w:left="360"/>
              <w:rPr>
                <w:lang w:eastAsia="zh-TW"/>
              </w:rPr>
            </w:pPr>
            <w:r>
              <w:rPr>
                <w:rFonts w:ascii="Microsoft JhengHei" w:eastAsia="Microsoft JhengHei" w:hAnsi="Microsoft JhengHei"/>
                <w:sz w:val="18"/>
                <w:lang w:eastAsia="zh-TW"/>
              </w:rPr>
              <w:t>• YY 超雄魚與正常 XX 雌魚交配能產出 100% 生理全雄吳郭魚，無任何化學藥物殘留。</w:t>
            </w:r>
          </w:p>
          <w:p w14:paraId="1F12A66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雌性先熟石斑魚人工催熟可使用芳香化酶抑制劑 (AI) 阻斷雌激素合成以促進精巢發育。</w:t>
            </w:r>
          </w:p>
        </w:tc>
      </w:tr>
    </w:tbl>
    <w:p w14:paraId="146F391F" w14:textId="77777777" w:rsidR="005A56DF" w:rsidRDefault="005A56DF" w:rsidP="00A74A7F">
      <w:pPr>
        <w:spacing w:before="160" w:after="80"/>
        <w:rPr>
          <w:lang w:eastAsia="zh-TW"/>
        </w:rPr>
      </w:pPr>
    </w:p>
    <w:p w14:paraId="09EF274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學術必考關鍵字：SEX_CONTROL、請問影響魚類性別分化的因素、生理調控機制、水產養殖應用實例。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6C3113C" w14:textId="77777777" w:rsidR="005A56DF" w:rsidRDefault="00000000" w:rsidP="00A74A7F">
      <w:r>
        <w:br w:type="page"/>
      </w:r>
    </w:p>
    <w:p w14:paraId="7478EBF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題：五、請敘述血液中之二氧化碳(COz)與酸...</w:t>
      </w:r>
    </w:p>
    <w:tbl>
      <w:tblPr>
        <w:tblW w:w="0" w:type="auto"/>
        <w:jc w:val="center"/>
        <w:tblLook w:val="04A0" w:firstRow="1" w:lastRow="0" w:firstColumn="1" w:lastColumn="0" w:noHBand="0" w:noVBand="1"/>
      </w:tblPr>
      <w:tblGrid>
        <w:gridCol w:w="9360"/>
      </w:tblGrid>
      <w:tr w:rsidR="005A56DF" w14:paraId="0D6471E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E01FD6F" w14:textId="77777777" w:rsidR="005A56DF" w:rsidRDefault="00000000" w:rsidP="00A74A7F">
            <w:pPr>
              <w:spacing w:after="0"/>
            </w:pPr>
            <w:r>
              <w:rPr>
                <w:rFonts w:ascii="Microsoft JhengHei" w:eastAsia="Microsoft JhengHei" w:hAnsi="Microsoft JhengHei"/>
                <w:b/>
                <w:color w:val="1E5050"/>
                <w:sz w:val="20"/>
              </w:rPr>
              <w:t>【原題重現】五、請敘述血液中之二氧化碳(COz)與酸鹼值 (pH)如何影響魚類之血紅蛋白氧解離 曲線(% saturation of hemoglobin)?（20分）</w:t>
            </w:r>
          </w:p>
        </w:tc>
      </w:tr>
    </w:tbl>
    <w:p w14:paraId="617277F1" w14:textId="77777777" w:rsidR="005A56DF" w:rsidRDefault="005A56DF" w:rsidP="00A74A7F">
      <w:pPr>
        <w:spacing w:after="160"/>
      </w:pPr>
    </w:p>
    <w:p w14:paraId="7F704E42" w14:textId="77777777" w:rsidR="005A56DF" w:rsidRDefault="00000000" w:rsidP="00A74A7F">
      <w:pPr>
        <w:keepNext/>
        <w:spacing w:before="160" w:after="80"/>
      </w:pPr>
      <w:r>
        <w:rPr>
          <w:rFonts w:ascii="Microsoft JhengHei" w:eastAsia="Microsoft JhengHei" w:hAnsi="Microsoft JhengHei"/>
          <w:b/>
          <w:color w:val="3C6464"/>
        </w:rPr>
        <w:t>【專家解析】</w:t>
      </w:r>
    </w:p>
    <w:p w14:paraId="127747E5"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敘述血液中之二氧化碳(C」的理解程度。這在魚類生理學中屬於核心常考範圍。以下針對該問題的生理機制、生化反應路徑以及在水產養殖現場的實務應用，進行深入解構與條分縷析的專業解答：</w:t>
      </w:r>
    </w:p>
    <w:p w14:paraId="050DD0B8"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7E0CE2F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F6CA39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92D1262" w14:textId="77777777">
        <w:trPr>
          <w:jc w:val="center"/>
        </w:trPr>
        <w:tc>
          <w:tcPr>
            <w:tcW w:w="3120" w:type="dxa"/>
            <w:shd w:val="clear" w:color="auto" w:fill="0E8383"/>
            <w:tcMar>
              <w:top w:w="80" w:type="dxa"/>
              <w:left w:w="100" w:type="dxa"/>
              <w:bottom w:w="80" w:type="dxa"/>
              <w:right w:w="100" w:type="dxa"/>
            </w:tcMar>
          </w:tcPr>
          <w:p w14:paraId="15CD44D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ED74D56"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4BEDCE5"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C742B5B" w14:textId="77777777">
        <w:trPr>
          <w:jc w:val="center"/>
        </w:trPr>
        <w:tc>
          <w:tcPr>
            <w:tcW w:w="3120" w:type="dxa"/>
            <w:shd w:val="clear" w:color="auto" w:fill="F2F9F9"/>
            <w:tcMar>
              <w:top w:w="80" w:type="dxa"/>
              <w:left w:w="100" w:type="dxa"/>
              <w:bottom w:w="80" w:type="dxa"/>
              <w:right w:w="100" w:type="dxa"/>
            </w:tcMar>
          </w:tcPr>
          <w:p w14:paraId="6127279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626E4EF"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D29823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21D58FE" w14:textId="77777777">
        <w:trPr>
          <w:jc w:val="center"/>
        </w:trPr>
        <w:tc>
          <w:tcPr>
            <w:tcW w:w="3120" w:type="dxa"/>
            <w:tcMar>
              <w:top w:w="80" w:type="dxa"/>
              <w:left w:w="100" w:type="dxa"/>
              <w:bottom w:w="80" w:type="dxa"/>
              <w:right w:w="100" w:type="dxa"/>
            </w:tcMar>
          </w:tcPr>
          <w:p w14:paraId="5FAFF33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7C123E72"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2F2A7D4"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EBEA808" w14:textId="77777777">
        <w:trPr>
          <w:jc w:val="center"/>
        </w:trPr>
        <w:tc>
          <w:tcPr>
            <w:tcW w:w="3120" w:type="dxa"/>
            <w:shd w:val="clear" w:color="auto" w:fill="F2F9F9"/>
            <w:tcMar>
              <w:top w:w="80" w:type="dxa"/>
              <w:left w:w="100" w:type="dxa"/>
              <w:bottom w:w="80" w:type="dxa"/>
              <w:right w:w="100" w:type="dxa"/>
            </w:tcMar>
          </w:tcPr>
          <w:p w14:paraId="0AEBCE1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134EC6BD"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02B0DD6"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4375250" w14:textId="77777777">
        <w:trPr>
          <w:jc w:val="center"/>
        </w:trPr>
        <w:tc>
          <w:tcPr>
            <w:tcW w:w="3120" w:type="dxa"/>
            <w:tcMar>
              <w:top w:w="80" w:type="dxa"/>
              <w:left w:w="100" w:type="dxa"/>
              <w:bottom w:w="80" w:type="dxa"/>
              <w:right w:w="100" w:type="dxa"/>
            </w:tcMar>
          </w:tcPr>
          <w:p w14:paraId="1340F3DB"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DD7CDD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B0043D7"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24C48D5" w14:textId="77777777">
        <w:trPr>
          <w:jc w:val="center"/>
        </w:trPr>
        <w:tc>
          <w:tcPr>
            <w:tcW w:w="3120" w:type="dxa"/>
            <w:shd w:val="clear" w:color="auto" w:fill="F2F9F9"/>
            <w:tcMar>
              <w:top w:w="80" w:type="dxa"/>
              <w:left w:w="100" w:type="dxa"/>
              <w:bottom w:w="80" w:type="dxa"/>
              <w:right w:w="100" w:type="dxa"/>
            </w:tcMar>
          </w:tcPr>
          <w:p w14:paraId="095DC4A5"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D4DB1E6"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8AEBB17"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392E74D" w14:textId="77777777" w:rsidR="005A56DF" w:rsidRDefault="005A56DF" w:rsidP="00A74A7F">
      <w:pPr>
        <w:spacing w:before="160" w:after="80"/>
        <w:rPr>
          <w:lang w:eastAsia="zh-TW"/>
        </w:rPr>
      </w:pPr>
    </w:p>
    <w:p w14:paraId="35C0393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學術必考關鍵字：CIRCULATION、請敘述血液中之二氧化碳(C、生理調控機制、水產養殖應用實例。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A60787B" w14:textId="77777777" w:rsidR="005A56DF" w:rsidRDefault="00000000" w:rsidP="00A74A7F">
      <w:pPr>
        <w:rPr>
          <w:lang w:eastAsia="zh-TW"/>
        </w:rPr>
      </w:pPr>
      <w:r>
        <w:rPr>
          <w:lang w:eastAsia="zh-TW"/>
        </w:rPr>
        <w:br w:type="page"/>
      </w:r>
    </w:p>
    <w:p w14:paraId="51FADDAD"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33 套試題：102年特種考試地方政府公務人員考試 三等考試 (養殖技術 - 魚類生理學)</w:t>
      </w:r>
    </w:p>
    <w:p w14:paraId="20170B4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題：一、說明魚類視覺器官與耳石器官之重要組成...</w:t>
      </w:r>
    </w:p>
    <w:tbl>
      <w:tblPr>
        <w:tblW w:w="0" w:type="auto"/>
        <w:jc w:val="center"/>
        <w:tblLook w:val="04A0" w:firstRow="1" w:lastRow="0" w:firstColumn="1" w:lastColumn="0" w:noHBand="0" w:noVBand="1"/>
      </w:tblPr>
      <w:tblGrid>
        <w:gridCol w:w="9360"/>
      </w:tblGrid>
      <w:tr w:rsidR="005A56DF" w14:paraId="489A668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F180C3E" w14:textId="77777777" w:rsidR="005A56DF" w:rsidRDefault="00000000" w:rsidP="00A74A7F">
            <w:pPr>
              <w:spacing w:after="0"/>
            </w:pPr>
            <w:r>
              <w:rPr>
                <w:rFonts w:ascii="Microsoft JhengHei" w:eastAsia="Microsoft JhengHei" w:hAnsi="Microsoft JhengHei"/>
                <w:b/>
                <w:color w:val="1E5050"/>
                <w:sz w:val="20"/>
                <w:lang w:eastAsia="zh-TW"/>
              </w:rPr>
              <w:t>【原題重現】一、說明魚類視覺器官與耳石器官之重要組成、特性及功能。</w:t>
            </w:r>
            <w:r>
              <w:rPr>
                <w:rFonts w:ascii="Microsoft JhengHei" w:eastAsia="Microsoft JhengHei" w:hAnsi="Microsoft JhengHei"/>
                <w:b/>
                <w:color w:val="1E5050"/>
                <w:sz w:val="20"/>
              </w:rPr>
              <w:t>（20分）</w:t>
            </w:r>
          </w:p>
        </w:tc>
      </w:tr>
    </w:tbl>
    <w:p w14:paraId="665B8E13" w14:textId="77777777" w:rsidR="005A56DF" w:rsidRDefault="005A56DF" w:rsidP="00A74A7F">
      <w:pPr>
        <w:spacing w:after="160"/>
      </w:pPr>
    </w:p>
    <w:p w14:paraId="61664A9D" w14:textId="77777777" w:rsidR="005A56DF" w:rsidRDefault="00000000" w:rsidP="00A74A7F">
      <w:pPr>
        <w:keepNext/>
        <w:spacing w:before="160" w:after="80"/>
      </w:pPr>
      <w:r>
        <w:rPr>
          <w:rFonts w:ascii="Microsoft JhengHei" w:eastAsia="Microsoft JhengHei" w:hAnsi="Microsoft JhengHei"/>
          <w:b/>
          <w:color w:val="3C6464"/>
        </w:rPr>
        <w:t>【專家解析】</w:t>
      </w:r>
    </w:p>
    <w:p w14:paraId="2C494F7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視覺器官與耳石器官」的理解程度。這在魚類生理學中屬於核心常考範圍。以下針對該問題的生理機制、生化反應路徑以及在水產養殖現場的實務應用，進行深入解構與條分縷析的專業解答：</w:t>
      </w:r>
    </w:p>
    <w:p w14:paraId="137A475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550EEC6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388F2C0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F306812"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7995D90"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01A746AA"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94EAA13"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29DF44DD"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7561ACD5"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3F153FFF" w14:textId="77777777" w:rsidR="005A56DF" w:rsidRDefault="005A56DF" w:rsidP="00A74A7F">
      <w:pPr>
        <w:spacing w:before="160" w:after="80"/>
        <w:rPr>
          <w:lang w:eastAsia="zh-TW"/>
        </w:rPr>
      </w:pPr>
    </w:p>
    <w:p w14:paraId="2D45021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學術必考關鍵字：SENSORY、說明魚類視覺器官與耳石器官、生理調控機制、水產養殖應用實例。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B6DE7C6" w14:textId="77777777" w:rsidR="005A56DF" w:rsidRDefault="00000000" w:rsidP="00A74A7F">
      <w:r>
        <w:br w:type="page"/>
      </w:r>
    </w:p>
    <w:p w14:paraId="5261725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題：二、說明魚類生殖腺性別分化與生殖腺發育成...</w:t>
      </w:r>
    </w:p>
    <w:tbl>
      <w:tblPr>
        <w:tblW w:w="0" w:type="auto"/>
        <w:jc w:val="center"/>
        <w:tblLook w:val="04A0" w:firstRow="1" w:lastRow="0" w:firstColumn="1" w:lastColumn="0" w:noHBand="0" w:noVBand="1"/>
      </w:tblPr>
      <w:tblGrid>
        <w:gridCol w:w="9360"/>
      </w:tblGrid>
      <w:tr w:rsidR="005A56DF" w14:paraId="7C59384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F6C6485"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【原題重現】二、說明魚類生殖腺性別分化與生殖腺發育成長之主要作用機制,又環境如何影響生殖</w:t>
            </w:r>
          </w:p>
        </w:tc>
      </w:tr>
    </w:tbl>
    <w:p w14:paraId="05CFEBB6" w14:textId="77777777" w:rsidR="005A56DF" w:rsidRDefault="005A56DF" w:rsidP="00A74A7F">
      <w:pPr>
        <w:spacing w:after="160"/>
        <w:rPr>
          <w:lang w:eastAsia="zh-TW"/>
        </w:rPr>
      </w:pPr>
    </w:p>
    <w:p w14:paraId="14924D5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BAE644A"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說明魚類生殖腺性別分化與生」的理解程度。這在魚類生理學中屬於核心常考範圍。以下針對該問題的生理機制、生化反應路徑以及在水產養殖現場的實務應用，進行深入解構與條分縷析的專業解答：</w:t>
      </w:r>
    </w:p>
    <w:p w14:paraId="7C4A489D"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8D0B82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A35997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0EBC24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54C65C2"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EE897EC"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5C190768"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73E1658"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33EC0796"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6F8843BA" w14:textId="77777777" w:rsidR="005A56DF" w:rsidRDefault="005A56DF" w:rsidP="00A74A7F">
      <w:pPr>
        <w:spacing w:before="160" w:after="80"/>
        <w:rPr>
          <w:lang w:eastAsia="zh-TW"/>
        </w:rPr>
      </w:pPr>
    </w:p>
    <w:p w14:paraId="599B2A0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學術必考關鍵字：REPRODUCTION、說明魚類生殖腺性別分化與生、生理調控機制、水產養殖應用實例。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0A87D0D" w14:textId="77777777" w:rsidR="005A56DF" w:rsidRDefault="00000000" w:rsidP="00A74A7F">
      <w:r>
        <w:br w:type="page"/>
      </w:r>
    </w:p>
    <w:p w14:paraId="4AD2372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題：三、試回答下列魚類生理的相關問題:(每小...</w:t>
      </w:r>
    </w:p>
    <w:tbl>
      <w:tblPr>
        <w:tblW w:w="0" w:type="auto"/>
        <w:jc w:val="center"/>
        <w:tblLook w:val="04A0" w:firstRow="1" w:lastRow="0" w:firstColumn="1" w:lastColumn="0" w:noHBand="0" w:noVBand="1"/>
      </w:tblPr>
      <w:tblGrid>
        <w:gridCol w:w="9360"/>
      </w:tblGrid>
      <w:tr w:rsidR="005A56DF" w14:paraId="18A29AA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9A0444"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【原題重現】三、試回答下列魚類生理的相關問題:(每小題5分,共25分) (一) 腦下垂體的功能為何? (二) 魚體可上浮之原因為何? (三) 幽門垂位在那裡?功能為何? (四) 紅血球的功能為何? </w:t>
            </w:r>
            <w:r>
              <w:rPr>
                <w:rFonts w:ascii="Microsoft JhengHei" w:eastAsia="Microsoft JhengHei" w:hAnsi="Microsoft JhengHei"/>
                <w:b/>
                <w:color w:val="1E5050"/>
                <w:sz w:val="20"/>
              </w:rPr>
              <w:t xml:space="preserve">(五) </w:t>
            </w:r>
            <w:proofErr w:type="spellStart"/>
            <w:r>
              <w:rPr>
                <w:rFonts w:ascii="Microsoft JhengHei" w:eastAsia="Microsoft JhengHei" w:hAnsi="Microsoft JhengHei"/>
                <w:b/>
                <w:color w:val="1E5050"/>
                <w:sz w:val="20"/>
              </w:rPr>
              <w:t>魚類心臟構造與功能為何</w:t>
            </w:r>
            <w:proofErr w:type="spellEnd"/>
            <w:r>
              <w:rPr>
                <w:rFonts w:ascii="Microsoft JhengHei" w:eastAsia="Microsoft JhengHei" w:hAnsi="Microsoft JhengHei"/>
                <w:b/>
                <w:color w:val="1E5050"/>
                <w:sz w:val="20"/>
              </w:rPr>
              <w:t>?</w:t>
            </w:r>
          </w:p>
        </w:tc>
      </w:tr>
    </w:tbl>
    <w:p w14:paraId="31135BAC" w14:textId="77777777" w:rsidR="005A56DF" w:rsidRDefault="005A56DF" w:rsidP="00A74A7F">
      <w:pPr>
        <w:spacing w:after="160"/>
      </w:pPr>
    </w:p>
    <w:p w14:paraId="4EB0A402" w14:textId="77777777" w:rsidR="005A56DF" w:rsidRDefault="00000000" w:rsidP="00A74A7F">
      <w:pPr>
        <w:keepNext/>
        <w:spacing w:before="160" w:after="80"/>
      </w:pPr>
      <w:r>
        <w:rPr>
          <w:rFonts w:ascii="Microsoft JhengHei" w:eastAsia="Microsoft JhengHei" w:hAnsi="Microsoft JhengHei"/>
          <w:b/>
          <w:color w:val="3C6464"/>
        </w:rPr>
        <w:t>【專家解析】</w:t>
      </w:r>
    </w:p>
    <w:p w14:paraId="6990C85A"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試回答下列魚類生理的相關問」的理解程度。這在魚類生理學中屬於核心常考範圍。以下針對該問題的生理機制、生化反應路徑以及在水產養殖現場的實務應用，進行深入解構與條分縷析的專業解答：</w:t>
      </w:r>
    </w:p>
    <w:p w14:paraId="7263068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5BFF319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w:t>
      </w:r>
      <w:r>
        <w:rPr>
          <w:rFonts w:ascii="Microsoft JhengHei" w:eastAsia="Microsoft JhengHei" w:hAnsi="Microsoft JhengHei"/>
          <w:lang w:eastAsia="zh-TW"/>
        </w:rPr>
        <w:lastRenderedPageBreak/>
        <w:t>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681ECDD0"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9F5F04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0CAA1D9"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78AFA9EA"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06167D09"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27C76710"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27C98B69"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6B0F5896" w14:textId="77777777" w:rsidR="005A56DF" w:rsidRDefault="005A56DF" w:rsidP="00A74A7F">
      <w:pPr>
        <w:spacing w:before="160" w:after="80"/>
        <w:rPr>
          <w:lang w:eastAsia="zh-TW"/>
        </w:rPr>
      </w:pPr>
    </w:p>
    <w:p w14:paraId="46C6644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學術必考關鍵字：SWIMBLADDER、試回答下列魚類生理的相關問、生理調控機制、水產養殖應用實例。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403013E" w14:textId="77777777" w:rsidR="005A56DF" w:rsidRDefault="00000000" w:rsidP="00A74A7F">
      <w:r>
        <w:br w:type="page"/>
      </w:r>
    </w:p>
    <w:p w14:paraId="4253797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題：四、魚類體內的酸鹼平衡如何調控?海洋酸化...</w:t>
      </w:r>
    </w:p>
    <w:tbl>
      <w:tblPr>
        <w:tblW w:w="0" w:type="auto"/>
        <w:jc w:val="center"/>
        <w:tblLook w:val="04A0" w:firstRow="1" w:lastRow="0" w:firstColumn="1" w:lastColumn="0" w:noHBand="0" w:noVBand="1"/>
      </w:tblPr>
      <w:tblGrid>
        <w:gridCol w:w="9360"/>
      </w:tblGrid>
      <w:tr w:rsidR="005A56DF" w14:paraId="2A68596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768CC0A"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【原題重現】四、魚類體內的酸鹼平衡如何調控?海洋酸化對魚類之可能影響為何?（15分）</w:t>
            </w:r>
          </w:p>
        </w:tc>
      </w:tr>
    </w:tbl>
    <w:p w14:paraId="00398521" w14:textId="77777777" w:rsidR="005A56DF" w:rsidRDefault="005A56DF" w:rsidP="00A74A7F">
      <w:pPr>
        <w:spacing w:after="160"/>
        <w:rPr>
          <w:lang w:eastAsia="zh-TW"/>
        </w:rPr>
      </w:pPr>
    </w:p>
    <w:p w14:paraId="39B500E1"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FEF92ED"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魚類體內的酸鹼平衡如何調控」的理解程度。這在魚類生理學中屬於核心常考範圍。以下針對該問題的生理機制、生化反應路徑以及在水產養殖現場的實務應用，進行深入解構與條分縷析的專業解答：</w:t>
      </w:r>
    </w:p>
    <w:p w14:paraId="54E4787F"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BEF7747"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CBFC22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B2E10D2" w14:textId="77777777">
        <w:trPr>
          <w:jc w:val="center"/>
        </w:trPr>
        <w:tc>
          <w:tcPr>
            <w:tcW w:w="3120" w:type="dxa"/>
            <w:shd w:val="clear" w:color="auto" w:fill="0E8383"/>
            <w:tcMar>
              <w:top w:w="80" w:type="dxa"/>
              <w:left w:w="100" w:type="dxa"/>
              <w:bottom w:w="80" w:type="dxa"/>
              <w:right w:w="100" w:type="dxa"/>
            </w:tcMar>
          </w:tcPr>
          <w:p w14:paraId="3388001A"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378A63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68C308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ACE9E19" w14:textId="77777777">
        <w:trPr>
          <w:jc w:val="center"/>
        </w:trPr>
        <w:tc>
          <w:tcPr>
            <w:tcW w:w="3120" w:type="dxa"/>
            <w:shd w:val="clear" w:color="auto" w:fill="F2F9F9"/>
            <w:tcMar>
              <w:top w:w="80" w:type="dxa"/>
              <w:left w:w="100" w:type="dxa"/>
              <w:bottom w:w="80" w:type="dxa"/>
              <w:right w:w="100" w:type="dxa"/>
            </w:tcMar>
          </w:tcPr>
          <w:p w14:paraId="01480C1A"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40503AF"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F6B19E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303492D" w14:textId="77777777">
        <w:trPr>
          <w:jc w:val="center"/>
        </w:trPr>
        <w:tc>
          <w:tcPr>
            <w:tcW w:w="3120" w:type="dxa"/>
            <w:tcMar>
              <w:top w:w="80" w:type="dxa"/>
              <w:left w:w="100" w:type="dxa"/>
              <w:bottom w:w="80" w:type="dxa"/>
              <w:right w:w="100" w:type="dxa"/>
            </w:tcMar>
          </w:tcPr>
          <w:p w14:paraId="0393E85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C463C55"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D856F16"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515098E9" w14:textId="77777777">
        <w:trPr>
          <w:jc w:val="center"/>
        </w:trPr>
        <w:tc>
          <w:tcPr>
            <w:tcW w:w="3120" w:type="dxa"/>
            <w:shd w:val="clear" w:color="auto" w:fill="F2F9F9"/>
            <w:tcMar>
              <w:top w:w="80" w:type="dxa"/>
              <w:left w:w="100" w:type="dxa"/>
              <w:bottom w:w="80" w:type="dxa"/>
              <w:right w:w="100" w:type="dxa"/>
            </w:tcMar>
          </w:tcPr>
          <w:p w14:paraId="401B274D"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CBF9AA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D9CBECE"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76F92F6" w14:textId="77777777">
        <w:trPr>
          <w:jc w:val="center"/>
        </w:trPr>
        <w:tc>
          <w:tcPr>
            <w:tcW w:w="3120" w:type="dxa"/>
            <w:tcMar>
              <w:top w:w="80" w:type="dxa"/>
              <w:left w:w="100" w:type="dxa"/>
              <w:bottom w:w="80" w:type="dxa"/>
              <w:right w:w="100" w:type="dxa"/>
            </w:tcMar>
          </w:tcPr>
          <w:p w14:paraId="1C0705B4"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47282D0"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81136C9"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8F81CFD" w14:textId="77777777">
        <w:trPr>
          <w:jc w:val="center"/>
        </w:trPr>
        <w:tc>
          <w:tcPr>
            <w:tcW w:w="3120" w:type="dxa"/>
            <w:shd w:val="clear" w:color="auto" w:fill="F2F9F9"/>
            <w:tcMar>
              <w:top w:w="80" w:type="dxa"/>
              <w:left w:w="100" w:type="dxa"/>
              <w:bottom w:w="80" w:type="dxa"/>
              <w:right w:w="100" w:type="dxa"/>
            </w:tcMar>
          </w:tcPr>
          <w:p w14:paraId="6E65CE5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2A8E94B"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50AC36E"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17D016E" w14:textId="77777777" w:rsidR="005A56DF" w:rsidRDefault="005A56DF" w:rsidP="00A74A7F">
      <w:pPr>
        <w:spacing w:before="160" w:after="80"/>
        <w:rPr>
          <w:lang w:eastAsia="zh-TW"/>
        </w:rPr>
      </w:pPr>
    </w:p>
    <w:p w14:paraId="13ACCBF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學術必考關鍵字：CIRCULATION、魚類體內的酸鹼平衡如何調控、生理調控機制、水產養殖應用實例。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71A08B0" w14:textId="77777777" w:rsidR="005A56DF" w:rsidRDefault="00000000" w:rsidP="00A74A7F">
      <w:r>
        <w:br w:type="page"/>
      </w:r>
    </w:p>
    <w:p w14:paraId="6CCC441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題：五、說明魚類的鰓在滲透壓作用、排泄作用、...</w:t>
      </w:r>
    </w:p>
    <w:tbl>
      <w:tblPr>
        <w:tblW w:w="0" w:type="auto"/>
        <w:jc w:val="center"/>
        <w:tblLook w:val="04A0" w:firstRow="1" w:lastRow="0" w:firstColumn="1" w:lastColumn="0" w:noHBand="0" w:noVBand="1"/>
      </w:tblPr>
      <w:tblGrid>
        <w:gridCol w:w="9360"/>
      </w:tblGrid>
      <w:tr w:rsidR="005A56DF" w14:paraId="577D6F0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35D25BB" w14:textId="77777777" w:rsidR="005A56DF" w:rsidRDefault="00000000" w:rsidP="00A74A7F">
            <w:pPr>
              <w:spacing w:after="0"/>
            </w:pPr>
            <w:r>
              <w:rPr>
                <w:rFonts w:ascii="Microsoft JhengHei" w:eastAsia="Microsoft JhengHei" w:hAnsi="Microsoft JhengHei"/>
                <w:b/>
                <w:color w:val="1E5050"/>
                <w:sz w:val="20"/>
                <w:lang w:eastAsia="zh-TW"/>
              </w:rPr>
              <w:t>【原題重現】五、說明魚類的鰓在滲透壓作用、排泄作用、呼吸作用及循環作用的重要功能,並討論 在不同環境下對這些作用的可能影響。</w:t>
            </w:r>
            <w:r>
              <w:rPr>
                <w:rFonts w:ascii="Microsoft JhengHei" w:eastAsia="Microsoft JhengHei" w:hAnsi="Microsoft JhengHei"/>
                <w:b/>
                <w:color w:val="1E5050"/>
                <w:sz w:val="20"/>
              </w:rPr>
              <w:t>（20分）</w:t>
            </w:r>
          </w:p>
        </w:tc>
      </w:tr>
    </w:tbl>
    <w:p w14:paraId="0219D96F" w14:textId="77777777" w:rsidR="005A56DF" w:rsidRDefault="005A56DF" w:rsidP="00A74A7F">
      <w:pPr>
        <w:spacing w:after="160"/>
      </w:pPr>
    </w:p>
    <w:p w14:paraId="34B72209" w14:textId="77777777" w:rsidR="005A56DF" w:rsidRDefault="00000000" w:rsidP="00A74A7F">
      <w:pPr>
        <w:keepNext/>
        <w:spacing w:before="160" w:after="80"/>
      </w:pPr>
      <w:r>
        <w:rPr>
          <w:rFonts w:ascii="Microsoft JhengHei" w:eastAsia="Microsoft JhengHei" w:hAnsi="Microsoft JhengHei"/>
          <w:b/>
          <w:color w:val="3C6464"/>
        </w:rPr>
        <w:t>【專家解析】</w:t>
      </w:r>
    </w:p>
    <w:p w14:paraId="70A17B4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的鰓在滲透壓作用、」的理解程度。這在魚類生理學中屬於核心常考範圍。以下針對該問題的生理機制、生化反應路徑以及在水產養殖現場的實務應用，進行深入解構與條分縷析的專業解答：</w:t>
      </w:r>
    </w:p>
    <w:p w14:paraId="7E03329F"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BBA0A4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B28294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C132AB3" w14:textId="77777777">
        <w:trPr>
          <w:jc w:val="center"/>
        </w:trPr>
        <w:tc>
          <w:tcPr>
            <w:tcW w:w="3120" w:type="dxa"/>
            <w:shd w:val="clear" w:color="auto" w:fill="0E8383"/>
            <w:tcMar>
              <w:top w:w="80" w:type="dxa"/>
              <w:left w:w="100" w:type="dxa"/>
              <w:bottom w:w="80" w:type="dxa"/>
              <w:right w:w="100" w:type="dxa"/>
            </w:tcMar>
          </w:tcPr>
          <w:p w14:paraId="1EC404C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0F6F491"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D114F11"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D0F323F" w14:textId="77777777">
        <w:trPr>
          <w:jc w:val="center"/>
        </w:trPr>
        <w:tc>
          <w:tcPr>
            <w:tcW w:w="3120" w:type="dxa"/>
            <w:shd w:val="clear" w:color="auto" w:fill="F2F9F9"/>
            <w:tcMar>
              <w:top w:w="80" w:type="dxa"/>
              <w:left w:w="100" w:type="dxa"/>
              <w:bottom w:w="80" w:type="dxa"/>
              <w:right w:w="100" w:type="dxa"/>
            </w:tcMar>
          </w:tcPr>
          <w:p w14:paraId="2659E1A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133A314"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504326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2406527" w14:textId="77777777">
        <w:trPr>
          <w:jc w:val="center"/>
        </w:trPr>
        <w:tc>
          <w:tcPr>
            <w:tcW w:w="3120" w:type="dxa"/>
            <w:tcMar>
              <w:top w:w="80" w:type="dxa"/>
              <w:left w:w="100" w:type="dxa"/>
              <w:bottom w:w="80" w:type="dxa"/>
              <w:right w:w="100" w:type="dxa"/>
            </w:tcMar>
          </w:tcPr>
          <w:p w14:paraId="2B079300"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C9F20FE"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FC1A0BD"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A4F0BAC" w14:textId="77777777">
        <w:trPr>
          <w:jc w:val="center"/>
        </w:trPr>
        <w:tc>
          <w:tcPr>
            <w:tcW w:w="3120" w:type="dxa"/>
            <w:shd w:val="clear" w:color="auto" w:fill="F2F9F9"/>
            <w:tcMar>
              <w:top w:w="80" w:type="dxa"/>
              <w:left w:w="100" w:type="dxa"/>
              <w:bottom w:w="80" w:type="dxa"/>
              <w:right w:w="100" w:type="dxa"/>
            </w:tcMar>
          </w:tcPr>
          <w:p w14:paraId="1B7551A0"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7EC9336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7C5CCD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78B0BC8" w14:textId="77777777">
        <w:trPr>
          <w:jc w:val="center"/>
        </w:trPr>
        <w:tc>
          <w:tcPr>
            <w:tcW w:w="3120" w:type="dxa"/>
            <w:tcMar>
              <w:top w:w="80" w:type="dxa"/>
              <w:left w:w="100" w:type="dxa"/>
              <w:bottom w:w="80" w:type="dxa"/>
              <w:right w:w="100" w:type="dxa"/>
            </w:tcMar>
          </w:tcPr>
          <w:p w14:paraId="557FA398"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CB3DD7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B437FC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A905CD4" w14:textId="77777777">
        <w:trPr>
          <w:jc w:val="center"/>
        </w:trPr>
        <w:tc>
          <w:tcPr>
            <w:tcW w:w="3120" w:type="dxa"/>
            <w:shd w:val="clear" w:color="auto" w:fill="F2F9F9"/>
            <w:tcMar>
              <w:top w:w="80" w:type="dxa"/>
              <w:left w:w="100" w:type="dxa"/>
              <w:bottom w:w="80" w:type="dxa"/>
              <w:right w:w="100" w:type="dxa"/>
            </w:tcMar>
          </w:tcPr>
          <w:p w14:paraId="1C4FBA7F"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9B24E83"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87AD02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F462A1A" w14:textId="77777777" w:rsidR="005A56DF" w:rsidRDefault="005A56DF" w:rsidP="00A74A7F">
      <w:pPr>
        <w:spacing w:before="160" w:after="80"/>
        <w:rPr>
          <w:lang w:eastAsia="zh-TW"/>
        </w:rPr>
      </w:pPr>
    </w:p>
    <w:p w14:paraId="01C9EF4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學術必考關鍵字：CIRCULATION、說明魚類的鰓在滲透壓作用、、生理調控機制、水產養殖應用實例。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AEE3E3B" w14:textId="77777777" w:rsidR="005A56DF" w:rsidRDefault="00000000" w:rsidP="00A74A7F">
      <w:pPr>
        <w:rPr>
          <w:lang w:eastAsia="zh-TW"/>
        </w:rPr>
      </w:pPr>
      <w:r>
        <w:rPr>
          <w:lang w:eastAsia="zh-TW"/>
        </w:rPr>
        <w:br w:type="page"/>
      </w:r>
    </w:p>
    <w:p w14:paraId="60D62E6F"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34 套試題：102年公務人員高等考試三級考試暨普通考試 高考三級 (養殖技術 - 魚類生理學)</w:t>
      </w:r>
    </w:p>
    <w:p w14:paraId="13C0305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題：一、請說明養殖魚類主要呼吸器官之構造及其...</w:t>
      </w:r>
    </w:p>
    <w:tbl>
      <w:tblPr>
        <w:tblW w:w="0" w:type="auto"/>
        <w:jc w:val="center"/>
        <w:tblLook w:val="04A0" w:firstRow="1" w:lastRow="0" w:firstColumn="1" w:lastColumn="0" w:noHBand="0" w:noVBand="1"/>
      </w:tblPr>
      <w:tblGrid>
        <w:gridCol w:w="9360"/>
      </w:tblGrid>
      <w:tr w:rsidR="005A56DF" w14:paraId="2581047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F0C4A08" w14:textId="77777777" w:rsidR="005A56DF" w:rsidRDefault="00000000" w:rsidP="00A74A7F">
            <w:pPr>
              <w:spacing w:after="0"/>
            </w:pPr>
            <w:r>
              <w:rPr>
                <w:rFonts w:ascii="Microsoft JhengHei" w:eastAsia="Microsoft JhengHei" w:hAnsi="Microsoft JhengHei"/>
                <w:b/>
                <w:color w:val="1E5050"/>
                <w:sz w:val="20"/>
                <w:lang w:eastAsia="zh-TW"/>
              </w:rPr>
              <w:t>【原題重現】一、請說明養殖魚類主要呼吸器官之構造及其相對作用機制。</w:t>
            </w:r>
            <w:r>
              <w:rPr>
                <w:rFonts w:ascii="Microsoft JhengHei" w:eastAsia="Microsoft JhengHei" w:hAnsi="Microsoft JhengHei"/>
                <w:b/>
                <w:color w:val="1E5050"/>
                <w:sz w:val="20"/>
              </w:rPr>
              <w:t>（20分）</w:t>
            </w:r>
          </w:p>
        </w:tc>
      </w:tr>
    </w:tbl>
    <w:p w14:paraId="6195818D" w14:textId="77777777" w:rsidR="005A56DF" w:rsidRDefault="005A56DF" w:rsidP="00A74A7F">
      <w:pPr>
        <w:spacing w:after="160"/>
      </w:pPr>
    </w:p>
    <w:p w14:paraId="3F97F822" w14:textId="77777777" w:rsidR="005A56DF" w:rsidRDefault="00000000" w:rsidP="00A74A7F">
      <w:pPr>
        <w:keepNext/>
        <w:spacing w:before="160" w:after="80"/>
      </w:pPr>
      <w:r>
        <w:rPr>
          <w:rFonts w:ascii="Microsoft JhengHei" w:eastAsia="Microsoft JhengHei" w:hAnsi="Microsoft JhengHei"/>
          <w:b/>
          <w:color w:val="3C6464"/>
        </w:rPr>
        <w:t>【專家解析】</w:t>
      </w:r>
    </w:p>
    <w:p w14:paraId="4416F82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養殖魚類主要呼吸器官」的理解程度。這在魚類生理學中屬於核心常考範圍。以下針對該問題的生理機制、生化反應路徑以及在水產養殖現場的實務應用，進行深入解構與條分縷析的專業解答：</w:t>
      </w:r>
    </w:p>
    <w:p w14:paraId="403A0AA4"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DB70AB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22235B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3B757F5" w14:textId="77777777">
        <w:trPr>
          <w:jc w:val="center"/>
        </w:trPr>
        <w:tc>
          <w:tcPr>
            <w:tcW w:w="3120" w:type="dxa"/>
            <w:shd w:val="clear" w:color="auto" w:fill="0E8383"/>
            <w:tcMar>
              <w:top w:w="80" w:type="dxa"/>
              <w:left w:w="100" w:type="dxa"/>
              <w:bottom w:w="80" w:type="dxa"/>
              <w:right w:w="100" w:type="dxa"/>
            </w:tcMar>
          </w:tcPr>
          <w:p w14:paraId="357297C6"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83563EB"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346F1D0"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9DB0E69" w14:textId="77777777">
        <w:trPr>
          <w:jc w:val="center"/>
        </w:trPr>
        <w:tc>
          <w:tcPr>
            <w:tcW w:w="3120" w:type="dxa"/>
            <w:shd w:val="clear" w:color="auto" w:fill="F2F9F9"/>
            <w:tcMar>
              <w:top w:w="80" w:type="dxa"/>
              <w:left w:w="100" w:type="dxa"/>
              <w:bottom w:w="80" w:type="dxa"/>
              <w:right w:w="100" w:type="dxa"/>
            </w:tcMar>
          </w:tcPr>
          <w:p w14:paraId="3BB62FF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75AFF08"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8F6A9C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5AA0451" w14:textId="77777777">
        <w:trPr>
          <w:jc w:val="center"/>
        </w:trPr>
        <w:tc>
          <w:tcPr>
            <w:tcW w:w="3120" w:type="dxa"/>
            <w:tcMar>
              <w:top w:w="80" w:type="dxa"/>
              <w:left w:w="100" w:type="dxa"/>
              <w:bottom w:w="80" w:type="dxa"/>
              <w:right w:w="100" w:type="dxa"/>
            </w:tcMar>
          </w:tcPr>
          <w:p w14:paraId="33C4759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2DFD21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2F8C551D"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5B0A6E8" w14:textId="77777777">
        <w:trPr>
          <w:jc w:val="center"/>
        </w:trPr>
        <w:tc>
          <w:tcPr>
            <w:tcW w:w="3120" w:type="dxa"/>
            <w:shd w:val="clear" w:color="auto" w:fill="F2F9F9"/>
            <w:tcMar>
              <w:top w:w="80" w:type="dxa"/>
              <w:left w:w="100" w:type="dxa"/>
              <w:bottom w:w="80" w:type="dxa"/>
              <w:right w:w="100" w:type="dxa"/>
            </w:tcMar>
          </w:tcPr>
          <w:p w14:paraId="5674558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8027F3A"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2D7A3B9"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9C9866F" w14:textId="77777777">
        <w:trPr>
          <w:jc w:val="center"/>
        </w:trPr>
        <w:tc>
          <w:tcPr>
            <w:tcW w:w="3120" w:type="dxa"/>
            <w:tcMar>
              <w:top w:w="80" w:type="dxa"/>
              <w:left w:w="100" w:type="dxa"/>
              <w:bottom w:w="80" w:type="dxa"/>
              <w:right w:w="100" w:type="dxa"/>
            </w:tcMar>
          </w:tcPr>
          <w:p w14:paraId="24FFDCB0"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6C20D9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D8F9EBC"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CAEF6C9" w14:textId="77777777">
        <w:trPr>
          <w:jc w:val="center"/>
        </w:trPr>
        <w:tc>
          <w:tcPr>
            <w:tcW w:w="3120" w:type="dxa"/>
            <w:shd w:val="clear" w:color="auto" w:fill="F2F9F9"/>
            <w:tcMar>
              <w:top w:w="80" w:type="dxa"/>
              <w:left w:w="100" w:type="dxa"/>
              <w:bottom w:w="80" w:type="dxa"/>
              <w:right w:w="100" w:type="dxa"/>
            </w:tcMar>
          </w:tcPr>
          <w:p w14:paraId="73373EF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9787AFB"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E12A775"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F3E8191" w14:textId="77777777" w:rsidR="005A56DF" w:rsidRDefault="005A56DF" w:rsidP="00A74A7F">
      <w:pPr>
        <w:spacing w:before="160" w:after="80"/>
        <w:rPr>
          <w:lang w:eastAsia="zh-TW"/>
        </w:rPr>
      </w:pPr>
    </w:p>
    <w:p w14:paraId="7BFD7DF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學術必考關鍵字：RESPIRATION、請說明養殖魚類主要呼吸器官、生理調控機制、水產養殖應用實例。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6D5D128" w14:textId="77777777" w:rsidR="005A56DF" w:rsidRDefault="00000000" w:rsidP="00A74A7F">
      <w:pPr>
        <w:rPr>
          <w:lang w:eastAsia="zh-TW"/>
        </w:rPr>
      </w:pPr>
      <w:r>
        <w:rPr>
          <w:lang w:eastAsia="zh-TW"/>
        </w:rPr>
        <w:br w:type="page"/>
      </w:r>
    </w:p>
    <w:p w14:paraId="13C5CB5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題：二、請以養殖魚類海鱺及牙鮃為例,比較其體...</w:t>
      </w:r>
    </w:p>
    <w:tbl>
      <w:tblPr>
        <w:tblW w:w="0" w:type="auto"/>
        <w:jc w:val="center"/>
        <w:tblLook w:val="04A0" w:firstRow="1" w:lastRow="0" w:firstColumn="1" w:lastColumn="0" w:noHBand="0" w:noVBand="1"/>
      </w:tblPr>
      <w:tblGrid>
        <w:gridCol w:w="9360"/>
      </w:tblGrid>
      <w:tr w:rsidR="005A56DF" w14:paraId="71B5BEB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61794D7" w14:textId="77777777" w:rsidR="005A56DF" w:rsidRDefault="00000000" w:rsidP="00A74A7F">
            <w:pPr>
              <w:spacing w:after="0"/>
            </w:pPr>
            <w:r>
              <w:rPr>
                <w:rFonts w:ascii="Microsoft JhengHei" w:eastAsia="Microsoft JhengHei" w:hAnsi="Microsoft JhengHei"/>
                <w:b/>
                <w:color w:val="1E5050"/>
                <w:sz w:val="20"/>
                <w:lang w:eastAsia="zh-TW"/>
              </w:rPr>
              <w:t>【原題重現】二、請以養殖魚類海鱺及牙鮃為例,比較其體內紅肌與白肌之組成、作用機制及在魚體 分布方式。</w:t>
            </w:r>
            <w:r>
              <w:rPr>
                <w:rFonts w:ascii="Microsoft JhengHei" w:eastAsia="Microsoft JhengHei" w:hAnsi="Microsoft JhengHei"/>
                <w:b/>
                <w:color w:val="1E5050"/>
                <w:sz w:val="20"/>
              </w:rPr>
              <w:t>（20分）</w:t>
            </w:r>
          </w:p>
        </w:tc>
      </w:tr>
    </w:tbl>
    <w:p w14:paraId="64625EAD" w14:textId="77777777" w:rsidR="005A56DF" w:rsidRDefault="005A56DF" w:rsidP="00A74A7F">
      <w:pPr>
        <w:spacing w:after="160"/>
      </w:pPr>
    </w:p>
    <w:p w14:paraId="2CD6F7C7" w14:textId="77777777" w:rsidR="005A56DF" w:rsidRDefault="00000000" w:rsidP="00A74A7F">
      <w:pPr>
        <w:keepNext/>
        <w:spacing w:before="160" w:after="80"/>
      </w:pPr>
      <w:r>
        <w:rPr>
          <w:rFonts w:ascii="Microsoft JhengHei" w:eastAsia="Microsoft JhengHei" w:hAnsi="Microsoft JhengHei"/>
          <w:b/>
          <w:color w:val="3C6464"/>
        </w:rPr>
        <w:t>【專家解析】</w:t>
      </w:r>
    </w:p>
    <w:p w14:paraId="4DEC5A7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以養殖魚類海鱺及牙鮃為例」的理解程度。這在魚類生理學中屬於核心常考範圍。以下針對該問題的生理機制、生化反應路徑以及在水產養殖現場的實務應用，進行深入解構與條分縷析的專業解答：</w:t>
      </w:r>
    </w:p>
    <w:p w14:paraId="7F578AE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5C77B90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802DCF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7CEF931" w14:textId="77777777">
        <w:trPr>
          <w:jc w:val="center"/>
        </w:trPr>
        <w:tc>
          <w:tcPr>
            <w:tcW w:w="3120" w:type="dxa"/>
            <w:shd w:val="clear" w:color="auto" w:fill="0E8383"/>
            <w:tcMar>
              <w:top w:w="80" w:type="dxa"/>
              <w:left w:w="100" w:type="dxa"/>
              <w:bottom w:w="80" w:type="dxa"/>
              <w:right w:w="100" w:type="dxa"/>
            </w:tcMar>
          </w:tcPr>
          <w:p w14:paraId="20E5021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C8E3C4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47ABE076"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7B3A32A5" w14:textId="77777777">
        <w:trPr>
          <w:jc w:val="center"/>
        </w:trPr>
        <w:tc>
          <w:tcPr>
            <w:tcW w:w="3120" w:type="dxa"/>
            <w:shd w:val="clear" w:color="auto" w:fill="F2F9F9"/>
            <w:tcMar>
              <w:top w:w="80" w:type="dxa"/>
              <w:left w:w="100" w:type="dxa"/>
              <w:bottom w:w="80" w:type="dxa"/>
              <w:right w:w="100" w:type="dxa"/>
            </w:tcMar>
          </w:tcPr>
          <w:p w14:paraId="4A3A9CF9"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45A4E3EF"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61C91BBE"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4D4668C8" w14:textId="77777777">
        <w:trPr>
          <w:jc w:val="center"/>
        </w:trPr>
        <w:tc>
          <w:tcPr>
            <w:tcW w:w="3120" w:type="dxa"/>
            <w:tcMar>
              <w:top w:w="80" w:type="dxa"/>
              <w:left w:w="100" w:type="dxa"/>
              <w:bottom w:w="80" w:type="dxa"/>
              <w:right w:w="100" w:type="dxa"/>
            </w:tcMar>
          </w:tcPr>
          <w:p w14:paraId="02B5CFFE"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3F8F3E8"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50B1BA56"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472CE168" w14:textId="77777777">
        <w:trPr>
          <w:jc w:val="center"/>
        </w:trPr>
        <w:tc>
          <w:tcPr>
            <w:tcW w:w="3120" w:type="dxa"/>
            <w:shd w:val="clear" w:color="auto" w:fill="F2F9F9"/>
            <w:tcMar>
              <w:top w:w="80" w:type="dxa"/>
              <w:left w:w="100" w:type="dxa"/>
              <w:bottom w:w="80" w:type="dxa"/>
              <w:right w:w="100" w:type="dxa"/>
            </w:tcMar>
          </w:tcPr>
          <w:p w14:paraId="212E9DF2"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146E05DD"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5BE3A48F"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07C11D4A" w14:textId="77777777">
        <w:trPr>
          <w:jc w:val="center"/>
        </w:trPr>
        <w:tc>
          <w:tcPr>
            <w:tcW w:w="3120" w:type="dxa"/>
            <w:tcMar>
              <w:top w:w="80" w:type="dxa"/>
              <w:left w:w="100" w:type="dxa"/>
              <w:bottom w:w="80" w:type="dxa"/>
              <w:right w:w="100" w:type="dxa"/>
            </w:tcMar>
          </w:tcPr>
          <w:p w14:paraId="1FD03C5C"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12A84647"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5C9CD5C0"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0D24C14E" w14:textId="77777777">
        <w:trPr>
          <w:jc w:val="center"/>
        </w:trPr>
        <w:tc>
          <w:tcPr>
            <w:tcW w:w="3120" w:type="dxa"/>
            <w:shd w:val="clear" w:color="auto" w:fill="F2F9F9"/>
            <w:tcMar>
              <w:top w:w="80" w:type="dxa"/>
              <w:left w:w="100" w:type="dxa"/>
              <w:bottom w:w="80" w:type="dxa"/>
              <w:right w:w="100" w:type="dxa"/>
            </w:tcMar>
          </w:tcPr>
          <w:p w14:paraId="168D6100"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48CEEA8E"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45093435"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56187DF7" w14:textId="77777777" w:rsidR="005A56DF" w:rsidRDefault="005A56DF" w:rsidP="00A74A7F">
      <w:pPr>
        <w:spacing w:before="160" w:after="80"/>
        <w:rPr>
          <w:lang w:eastAsia="zh-TW"/>
        </w:rPr>
      </w:pPr>
    </w:p>
    <w:p w14:paraId="04A5422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學術必考關鍵字：STRESS、請以養殖魚類海鱺及牙鮃為例、生理調控機制、水產養殖應用實例。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2E78857" w14:textId="77777777" w:rsidR="005A56DF" w:rsidRDefault="00000000" w:rsidP="00A74A7F">
      <w:r>
        <w:br w:type="page"/>
      </w:r>
    </w:p>
    <w:p w14:paraId="176657F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題：三、請說明硬骨魚類的生理結構在浮力平衡時...</w:t>
      </w:r>
    </w:p>
    <w:tbl>
      <w:tblPr>
        <w:tblW w:w="0" w:type="auto"/>
        <w:jc w:val="center"/>
        <w:tblLook w:val="04A0" w:firstRow="1" w:lastRow="0" w:firstColumn="1" w:lastColumn="0" w:noHBand="0" w:noVBand="1"/>
      </w:tblPr>
      <w:tblGrid>
        <w:gridCol w:w="9360"/>
      </w:tblGrid>
      <w:tr w:rsidR="005A56DF" w14:paraId="2ED6072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C49307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【原題重現】三、請說明硬骨魚類的生理結構在浮力平衡時如何運作?（20分）</w:t>
            </w:r>
          </w:p>
        </w:tc>
      </w:tr>
    </w:tbl>
    <w:p w14:paraId="63DC16B0" w14:textId="77777777" w:rsidR="005A56DF" w:rsidRDefault="005A56DF" w:rsidP="00A74A7F">
      <w:pPr>
        <w:spacing w:after="160"/>
        <w:rPr>
          <w:lang w:eastAsia="zh-TW"/>
        </w:rPr>
      </w:pPr>
    </w:p>
    <w:p w14:paraId="0D5F4365"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AA92AE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硬骨魚類的生理結構在」的理解程度。這在魚類生理學中屬於核心常考範圍。以下針對該問題的生理機制、生化反應路徑以及在水產養殖現場的實務應用，進行深入解構與條分縷析的專業解答：</w:t>
      </w:r>
    </w:p>
    <w:p w14:paraId="66E0602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8D659E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2444F5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B6AE350" w14:textId="77777777">
        <w:trPr>
          <w:jc w:val="center"/>
        </w:trPr>
        <w:tc>
          <w:tcPr>
            <w:tcW w:w="3120" w:type="dxa"/>
            <w:shd w:val="clear" w:color="auto" w:fill="0E8383"/>
            <w:tcMar>
              <w:top w:w="80" w:type="dxa"/>
              <w:left w:w="100" w:type="dxa"/>
              <w:bottom w:w="80" w:type="dxa"/>
              <w:right w:w="100" w:type="dxa"/>
            </w:tcMar>
          </w:tcPr>
          <w:p w14:paraId="71A53EB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B64829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9F3DCD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4088B4B" w14:textId="77777777">
        <w:trPr>
          <w:jc w:val="center"/>
        </w:trPr>
        <w:tc>
          <w:tcPr>
            <w:tcW w:w="3120" w:type="dxa"/>
            <w:shd w:val="clear" w:color="auto" w:fill="F2F9F9"/>
            <w:tcMar>
              <w:top w:w="80" w:type="dxa"/>
              <w:left w:w="100" w:type="dxa"/>
              <w:bottom w:w="80" w:type="dxa"/>
              <w:right w:w="100" w:type="dxa"/>
            </w:tcMar>
          </w:tcPr>
          <w:p w14:paraId="7E9F6666"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4285E4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BB68491"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1F7FF1F" w14:textId="77777777">
        <w:trPr>
          <w:jc w:val="center"/>
        </w:trPr>
        <w:tc>
          <w:tcPr>
            <w:tcW w:w="3120" w:type="dxa"/>
            <w:tcMar>
              <w:top w:w="80" w:type="dxa"/>
              <w:left w:w="100" w:type="dxa"/>
              <w:bottom w:w="80" w:type="dxa"/>
              <w:right w:w="100" w:type="dxa"/>
            </w:tcMar>
          </w:tcPr>
          <w:p w14:paraId="56D45CD7"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BFA7E7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3D29DA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55BAE42" w14:textId="77777777">
        <w:trPr>
          <w:jc w:val="center"/>
        </w:trPr>
        <w:tc>
          <w:tcPr>
            <w:tcW w:w="3120" w:type="dxa"/>
            <w:shd w:val="clear" w:color="auto" w:fill="F2F9F9"/>
            <w:tcMar>
              <w:top w:w="80" w:type="dxa"/>
              <w:left w:w="100" w:type="dxa"/>
              <w:bottom w:w="80" w:type="dxa"/>
              <w:right w:w="100" w:type="dxa"/>
            </w:tcMar>
          </w:tcPr>
          <w:p w14:paraId="2202F2C0"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62762D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0083165"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6A7546A" w14:textId="77777777">
        <w:trPr>
          <w:jc w:val="center"/>
        </w:trPr>
        <w:tc>
          <w:tcPr>
            <w:tcW w:w="3120" w:type="dxa"/>
            <w:tcMar>
              <w:top w:w="80" w:type="dxa"/>
              <w:left w:w="100" w:type="dxa"/>
              <w:bottom w:w="80" w:type="dxa"/>
              <w:right w:w="100" w:type="dxa"/>
            </w:tcMar>
          </w:tcPr>
          <w:p w14:paraId="4938E72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2708A075"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100617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303647E" w14:textId="77777777">
        <w:trPr>
          <w:jc w:val="center"/>
        </w:trPr>
        <w:tc>
          <w:tcPr>
            <w:tcW w:w="3120" w:type="dxa"/>
            <w:shd w:val="clear" w:color="auto" w:fill="F2F9F9"/>
            <w:tcMar>
              <w:top w:w="80" w:type="dxa"/>
              <w:left w:w="100" w:type="dxa"/>
              <w:bottom w:w="80" w:type="dxa"/>
              <w:right w:w="100" w:type="dxa"/>
            </w:tcMar>
          </w:tcPr>
          <w:p w14:paraId="6C5E45F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7AEFE4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F5ECDA1"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43308CB" w14:textId="77777777" w:rsidR="005A56DF" w:rsidRDefault="005A56DF" w:rsidP="00A74A7F">
      <w:pPr>
        <w:spacing w:before="160" w:after="80"/>
        <w:rPr>
          <w:lang w:eastAsia="zh-TW"/>
        </w:rPr>
      </w:pPr>
    </w:p>
    <w:p w14:paraId="64E5377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學術必考關鍵字：OSMOREGULATION、請說明硬骨魚類的生理結構在、生理調控機制、水產養殖應用實例。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88E142B" w14:textId="77777777" w:rsidR="005A56DF" w:rsidRDefault="00000000" w:rsidP="00A74A7F">
      <w:r>
        <w:br w:type="page"/>
      </w:r>
    </w:p>
    <w:p w14:paraId="0DA88F1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題：四、虱目魚為臺灣歷史悠久且屬於海水或淡水...</w:t>
      </w:r>
    </w:p>
    <w:tbl>
      <w:tblPr>
        <w:tblW w:w="0" w:type="auto"/>
        <w:jc w:val="center"/>
        <w:tblLook w:val="04A0" w:firstRow="1" w:lastRow="0" w:firstColumn="1" w:lastColumn="0" w:noHBand="0" w:noVBand="1"/>
      </w:tblPr>
      <w:tblGrid>
        <w:gridCol w:w="9360"/>
      </w:tblGrid>
      <w:tr w:rsidR="005A56DF" w14:paraId="30C13D1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861430"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【原題重現】四、虱目魚為臺灣歷史悠久且屬於海水或淡水性養殖魚種。請說明虱目魚在海水及淡水 池中如何維持體內水分及離子濃度的恆定?（20分）</w:t>
            </w:r>
          </w:p>
        </w:tc>
      </w:tr>
    </w:tbl>
    <w:p w14:paraId="0050A7E5" w14:textId="77777777" w:rsidR="005A56DF" w:rsidRDefault="005A56DF" w:rsidP="00A74A7F">
      <w:pPr>
        <w:spacing w:after="160"/>
        <w:rPr>
          <w:lang w:eastAsia="zh-TW"/>
        </w:rPr>
      </w:pPr>
    </w:p>
    <w:p w14:paraId="3145B331"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9F81EB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虱目魚為臺灣歷史悠久且屬於」的理解程度。這在魚類生理學中屬於核心常考範圍。以下針對該問題的生理機制、生化反應路徑以及在水產養殖現場的實務應用，進行深入解構與條分縷析的專業解答：</w:t>
      </w:r>
    </w:p>
    <w:p w14:paraId="1EBF386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8E2E2A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31D7BA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727D51F" w14:textId="77777777">
        <w:trPr>
          <w:jc w:val="center"/>
        </w:trPr>
        <w:tc>
          <w:tcPr>
            <w:tcW w:w="3120" w:type="dxa"/>
            <w:shd w:val="clear" w:color="auto" w:fill="0E8383"/>
            <w:tcMar>
              <w:top w:w="80" w:type="dxa"/>
              <w:left w:w="100" w:type="dxa"/>
              <w:bottom w:w="80" w:type="dxa"/>
              <w:right w:w="100" w:type="dxa"/>
            </w:tcMar>
          </w:tcPr>
          <w:p w14:paraId="3D1D99D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3A3EE0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2F048D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6194876" w14:textId="77777777">
        <w:trPr>
          <w:jc w:val="center"/>
        </w:trPr>
        <w:tc>
          <w:tcPr>
            <w:tcW w:w="3120" w:type="dxa"/>
            <w:shd w:val="clear" w:color="auto" w:fill="F2F9F9"/>
            <w:tcMar>
              <w:top w:w="80" w:type="dxa"/>
              <w:left w:w="100" w:type="dxa"/>
              <w:bottom w:w="80" w:type="dxa"/>
              <w:right w:w="100" w:type="dxa"/>
            </w:tcMar>
          </w:tcPr>
          <w:p w14:paraId="5E27DEC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A995972"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809414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1436CEC" w14:textId="77777777">
        <w:trPr>
          <w:jc w:val="center"/>
        </w:trPr>
        <w:tc>
          <w:tcPr>
            <w:tcW w:w="3120" w:type="dxa"/>
            <w:tcMar>
              <w:top w:w="80" w:type="dxa"/>
              <w:left w:w="100" w:type="dxa"/>
              <w:bottom w:w="80" w:type="dxa"/>
              <w:right w:w="100" w:type="dxa"/>
            </w:tcMar>
          </w:tcPr>
          <w:p w14:paraId="12FD954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554D0C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1D9880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95E4D66" w14:textId="77777777">
        <w:trPr>
          <w:jc w:val="center"/>
        </w:trPr>
        <w:tc>
          <w:tcPr>
            <w:tcW w:w="3120" w:type="dxa"/>
            <w:shd w:val="clear" w:color="auto" w:fill="F2F9F9"/>
            <w:tcMar>
              <w:top w:w="80" w:type="dxa"/>
              <w:left w:w="100" w:type="dxa"/>
              <w:bottom w:w="80" w:type="dxa"/>
              <w:right w:w="100" w:type="dxa"/>
            </w:tcMar>
          </w:tcPr>
          <w:p w14:paraId="22B67C6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DCFD0D0"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88AA16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E4BBA63" w14:textId="77777777">
        <w:trPr>
          <w:jc w:val="center"/>
        </w:trPr>
        <w:tc>
          <w:tcPr>
            <w:tcW w:w="3120" w:type="dxa"/>
            <w:tcMar>
              <w:top w:w="80" w:type="dxa"/>
              <w:left w:w="100" w:type="dxa"/>
              <w:bottom w:w="80" w:type="dxa"/>
              <w:right w:w="100" w:type="dxa"/>
            </w:tcMar>
          </w:tcPr>
          <w:p w14:paraId="71CC1440"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D31BF0E"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87B53D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1D1A5ED" w14:textId="77777777">
        <w:trPr>
          <w:jc w:val="center"/>
        </w:trPr>
        <w:tc>
          <w:tcPr>
            <w:tcW w:w="3120" w:type="dxa"/>
            <w:shd w:val="clear" w:color="auto" w:fill="F2F9F9"/>
            <w:tcMar>
              <w:top w:w="80" w:type="dxa"/>
              <w:left w:w="100" w:type="dxa"/>
              <w:bottom w:w="80" w:type="dxa"/>
              <w:right w:w="100" w:type="dxa"/>
            </w:tcMar>
          </w:tcPr>
          <w:p w14:paraId="6A3A680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DB54BA0"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F2321B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2D74844" w14:textId="77777777" w:rsidR="005A56DF" w:rsidRDefault="005A56DF" w:rsidP="00A74A7F">
      <w:pPr>
        <w:spacing w:before="160" w:after="80"/>
        <w:rPr>
          <w:lang w:eastAsia="zh-TW"/>
        </w:rPr>
      </w:pPr>
    </w:p>
    <w:p w14:paraId="47FC4A5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學術必考關鍵字：OSMOREGULATION、虱目魚為臺灣歷史悠久且屬於、生理調控機制、水產養殖應用實例。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4BDE71E" w14:textId="77777777" w:rsidR="005A56DF" w:rsidRDefault="00000000" w:rsidP="00A74A7F">
      <w:r>
        <w:br w:type="page"/>
      </w:r>
    </w:p>
    <w:p w14:paraId="7458441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題：五、解釋名詞:(每小題5分,共20分) ...</w:t>
      </w:r>
    </w:p>
    <w:tbl>
      <w:tblPr>
        <w:tblW w:w="0" w:type="auto"/>
        <w:jc w:val="center"/>
        <w:tblLook w:val="04A0" w:firstRow="1" w:lastRow="0" w:firstColumn="1" w:lastColumn="0" w:noHBand="0" w:noVBand="1"/>
      </w:tblPr>
      <w:tblGrid>
        <w:gridCol w:w="9360"/>
      </w:tblGrid>
      <w:tr w:rsidR="005A56DF" w14:paraId="3B8756C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939DAAF" w14:textId="77777777" w:rsidR="005A56DF" w:rsidRDefault="00000000" w:rsidP="00A74A7F">
            <w:pPr>
              <w:spacing w:after="0"/>
            </w:pPr>
            <w:r>
              <w:rPr>
                <w:rFonts w:ascii="Microsoft JhengHei" w:eastAsia="Microsoft JhengHei" w:hAnsi="Microsoft JhengHei"/>
                <w:b/>
                <w:color w:val="1E5050"/>
                <w:sz w:val="20"/>
              </w:rPr>
              <w:t>【原題重現】五、解釋名詞:(每小題5分,共20分) (一 Catecholamine 1 Spermatogenesis (三 Stress 四 Cardiac output</w:t>
            </w:r>
          </w:p>
        </w:tc>
      </w:tr>
    </w:tbl>
    <w:p w14:paraId="5219A740" w14:textId="77777777" w:rsidR="005A56DF" w:rsidRDefault="005A56DF" w:rsidP="00A74A7F">
      <w:pPr>
        <w:spacing w:after="160"/>
      </w:pPr>
    </w:p>
    <w:p w14:paraId="3D32259B" w14:textId="77777777" w:rsidR="005A56DF" w:rsidRDefault="00000000" w:rsidP="00A74A7F">
      <w:pPr>
        <w:keepNext/>
        <w:spacing w:before="160" w:after="80"/>
      </w:pPr>
      <w:r>
        <w:rPr>
          <w:rFonts w:ascii="Microsoft JhengHei" w:eastAsia="Microsoft JhengHei" w:hAnsi="Microsoft JhengHei"/>
          <w:b/>
          <w:color w:val="3C6464"/>
        </w:rPr>
        <w:t>【專家解析】</w:t>
      </w:r>
    </w:p>
    <w:p w14:paraId="47D97F9A"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解釋名詞:(每小題5分,共」的理解程度。這在魚類生理學中屬於核心常考範圍。以下針對該問題的生理機制、生化反應路徑以及在水產養殖現場的實務應用，進行深入解構與條分縷析的專業解答：</w:t>
      </w:r>
    </w:p>
    <w:p w14:paraId="7E011E0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BEA89C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3FB5566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BF7AE95" w14:textId="77777777">
        <w:trPr>
          <w:jc w:val="center"/>
        </w:trPr>
        <w:tc>
          <w:tcPr>
            <w:tcW w:w="3120" w:type="dxa"/>
            <w:shd w:val="clear" w:color="auto" w:fill="0E8383"/>
            <w:tcMar>
              <w:top w:w="80" w:type="dxa"/>
              <w:left w:w="100" w:type="dxa"/>
              <w:bottom w:w="80" w:type="dxa"/>
              <w:right w:w="100" w:type="dxa"/>
            </w:tcMar>
          </w:tcPr>
          <w:p w14:paraId="2AC0EB4A"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60F340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504AADBB"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67376829" w14:textId="77777777">
        <w:trPr>
          <w:jc w:val="center"/>
        </w:trPr>
        <w:tc>
          <w:tcPr>
            <w:tcW w:w="3120" w:type="dxa"/>
            <w:shd w:val="clear" w:color="auto" w:fill="F2F9F9"/>
            <w:tcMar>
              <w:top w:w="80" w:type="dxa"/>
              <w:left w:w="100" w:type="dxa"/>
              <w:bottom w:w="80" w:type="dxa"/>
              <w:right w:w="100" w:type="dxa"/>
            </w:tcMar>
          </w:tcPr>
          <w:p w14:paraId="47F16731"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13108D35"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7D05EBE3"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118544A6" w14:textId="77777777">
        <w:trPr>
          <w:jc w:val="center"/>
        </w:trPr>
        <w:tc>
          <w:tcPr>
            <w:tcW w:w="3120" w:type="dxa"/>
            <w:tcMar>
              <w:top w:w="80" w:type="dxa"/>
              <w:left w:w="100" w:type="dxa"/>
              <w:bottom w:w="80" w:type="dxa"/>
              <w:right w:w="100" w:type="dxa"/>
            </w:tcMar>
          </w:tcPr>
          <w:p w14:paraId="53A3E11C"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50FFBE72"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7E39FBFE"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704143D5" w14:textId="77777777">
        <w:trPr>
          <w:jc w:val="center"/>
        </w:trPr>
        <w:tc>
          <w:tcPr>
            <w:tcW w:w="3120" w:type="dxa"/>
            <w:shd w:val="clear" w:color="auto" w:fill="F2F9F9"/>
            <w:tcMar>
              <w:top w:w="80" w:type="dxa"/>
              <w:left w:w="100" w:type="dxa"/>
              <w:bottom w:w="80" w:type="dxa"/>
              <w:right w:w="100" w:type="dxa"/>
            </w:tcMar>
          </w:tcPr>
          <w:p w14:paraId="40A75412"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6E51001E"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47E66FA"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4F7B6792" w14:textId="77777777">
        <w:trPr>
          <w:jc w:val="center"/>
        </w:trPr>
        <w:tc>
          <w:tcPr>
            <w:tcW w:w="3120" w:type="dxa"/>
            <w:tcMar>
              <w:top w:w="80" w:type="dxa"/>
              <w:left w:w="100" w:type="dxa"/>
              <w:bottom w:w="80" w:type="dxa"/>
              <w:right w:w="100" w:type="dxa"/>
            </w:tcMar>
          </w:tcPr>
          <w:p w14:paraId="12D4395E"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72A98FB4"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6DFAF44F"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0029D95E" w14:textId="77777777">
        <w:trPr>
          <w:jc w:val="center"/>
        </w:trPr>
        <w:tc>
          <w:tcPr>
            <w:tcW w:w="3120" w:type="dxa"/>
            <w:shd w:val="clear" w:color="auto" w:fill="F2F9F9"/>
            <w:tcMar>
              <w:top w:w="80" w:type="dxa"/>
              <w:left w:w="100" w:type="dxa"/>
              <w:bottom w:w="80" w:type="dxa"/>
              <w:right w:w="100" w:type="dxa"/>
            </w:tcMar>
          </w:tcPr>
          <w:p w14:paraId="4C412308"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79E9BF52"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75DAFB1"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6084AA3D" w14:textId="77777777" w:rsidR="005A56DF" w:rsidRDefault="005A56DF" w:rsidP="00A74A7F">
      <w:pPr>
        <w:spacing w:before="160" w:after="80"/>
        <w:rPr>
          <w:lang w:eastAsia="zh-TW"/>
        </w:rPr>
      </w:pPr>
    </w:p>
    <w:p w14:paraId="5C83BDC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學術必考關鍵字：STRESS、解釋名詞:(每小題5分,共、生理調控機制、水產養殖應用實例。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51363F0" w14:textId="77777777" w:rsidR="005A56DF" w:rsidRDefault="00000000" w:rsidP="00A74A7F">
      <w:pPr>
        <w:rPr>
          <w:lang w:eastAsia="zh-TW"/>
        </w:rPr>
      </w:pPr>
      <w:r>
        <w:rPr>
          <w:lang w:eastAsia="zh-TW"/>
        </w:rPr>
        <w:br w:type="page"/>
      </w:r>
    </w:p>
    <w:p w14:paraId="13EDCB54"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35 套試題：103年特種考試地方政府公務人員考試 三等 (養殖技術 - 魚類生理學)</w:t>
      </w:r>
    </w:p>
    <w:p w14:paraId="249E008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題：一、請說明魚體中的逆流系統(</w:t>
      </w:r>
      <w:proofErr w:type="spellStart"/>
      <w:r>
        <w:rPr>
          <w:rFonts w:ascii="Microsoft JhengHei" w:eastAsia="Microsoft JhengHei" w:hAnsi="Microsoft JhengHei"/>
          <w:b/>
          <w:color w:val="1E5050"/>
          <w:sz w:val="25"/>
          <w:lang w:eastAsia="zh-TW"/>
        </w:rPr>
        <w:t>Counte</w:t>
      </w:r>
      <w:proofErr w:type="spellEnd"/>
      <w:r>
        <w:rPr>
          <w:rFonts w:ascii="Microsoft JhengHei" w:eastAsia="Microsoft JhengHei" w:hAnsi="Microsoft JhengHei"/>
          <w:b/>
          <w:color w:val="1E5050"/>
          <w:sz w:val="25"/>
          <w:lang w:eastAsia="zh-TW"/>
        </w:rPr>
        <w:t>...</w:t>
      </w:r>
    </w:p>
    <w:tbl>
      <w:tblPr>
        <w:tblW w:w="0" w:type="auto"/>
        <w:jc w:val="center"/>
        <w:tblLook w:val="04A0" w:firstRow="1" w:lastRow="0" w:firstColumn="1" w:lastColumn="0" w:noHBand="0" w:noVBand="1"/>
      </w:tblPr>
      <w:tblGrid>
        <w:gridCol w:w="9360"/>
      </w:tblGrid>
      <w:tr w:rsidR="005A56DF" w14:paraId="40FA64A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C86F88F" w14:textId="77777777" w:rsidR="005A56DF" w:rsidRDefault="00000000" w:rsidP="00A74A7F">
            <w:pPr>
              <w:spacing w:after="0"/>
            </w:pPr>
            <w:r>
              <w:rPr>
                <w:rFonts w:ascii="Microsoft JhengHei" w:eastAsia="Microsoft JhengHei" w:hAnsi="Microsoft JhengHei"/>
                <w:b/>
                <w:color w:val="1E5050"/>
                <w:sz w:val="20"/>
                <w:lang w:eastAsia="zh-TW"/>
              </w:rPr>
              <w:t>【原題重現】一、請說明魚體中的逆流系統(Countercurrent system)如何協助達成下列生理需求: (一) 水中溶氧在魚類鰓腔中進入血液;  (二) 在深水中魚鰾的充氣;  (三) 在低溫水域高速游 泳的魚體軀幹中心體溫高於環境溫度。</w:t>
            </w:r>
            <w:r>
              <w:rPr>
                <w:rFonts w:ascii="Microsoft JhengHei" w:eastAsia="Microsoft JhengHei" w:hAnsi="Microsoft JhengHei"/>
                <w:b/>
                <w:color w:val="1E5050"/>
                <w:sz w:val="20"/>
              </w:rPr>
              <w:t>（25分）</w:t>
            </w:r>
          </w:p>
        </w:tc>
      </w:tr>
    </w:tbl>
    <w:p w14:paraId="60F471A6" w14:textId="77777777" w:rsidR="005A56DF" w:rsidRDefault="005A56DF" w:rsidP="00A74A7F">
      <w:pPr>
        <w:spacing w:after="160"/>
      </w:pPr>
    </w:p>
    <w:p w14:paraId="1CB8C75F" w14:textId="77777777" w:rsidR="005A56DF" w:rsidRDefault="00000000" w:rsidP="00A74A7F">
      <w:pPr>
        <w:keepNext/>
        <w:spacing w:before="160" w:after="80"/>
      </w:pPr>
      <w:r>
        <w:rPr>
          <w:rFonts w:ascii="Microsoft JhengHei" w:eastAsia="Microsoft JhengHei" w:hAnsi="Microsoft JhengHei"/>
          <w:b/>
          <w:color w:val="3C6464"/>
        </w:rPr>
        <w:t>【專家解析】</w:t>
      </w:r>
    </w:p>
    <w:p w14:paraId="77C547B9"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體中的逆流系統(C」的理解程度。這在魚類生理學中屬於核心常考範圍。以下針對該問題的生理機制、生化反應路徑以及在水產養殖現場的實務應用，進行深入解構與條分縷析的專業解答：</w:t>
      </w:r>
    </w:p>
    <w:p w14:paraId="665D779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2AC1F7E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r>
      <w:r>
        <w:rPr>
          <w:rFonts w:ascii="Microsoft JhengHei" w:eastAsia="Microsoft JhengHei" w:hAnsi="Microsoft JhengHei"/>
          <w:lang w:eastAsia="zh-TW"/>
        </w:rPr>
        <w:lastRenderedPageBreak/>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6E514D0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6A7FA67"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00446F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7F23CB65"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1B3ED515"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548155FA"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00CC3F60"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653E018E" w14:textId="77777777" w:rsidR="005A56DF" w:rsidRDefault="005A56DF" w:rsidP="00A74A7F">
      <w:pPr>
        <w:spacing w:before="160" w:after="80"/>
        <w:rPr>
          <w:lang w:eastAsia="zh-TW"/>
        </w:rPr>
      </w:pPr>
    </w:p>
    <w:p w14:paraId="16CE9C7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學術必考關鍵字：THERMOREGULATION、請說明魚體中的逆流系統(C、生理調控機制、水產養殖應用實例。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F55996A" w14:textId="77777777" w:rsidR="005A56DF" w:rsidRDefault="00000000" w:rsidP="00A74A7F">
      <w:r>
        <w:br w:type="page"/>
      </w:r>
    </w:p>
    <w:p w14:paraId="61EB279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題：二、魚類消化系統的構造及生理特性與魚類食...</w:t>
      </w:r>
    </w:p>
    <w:tbl>
      <w:tblPr>
        <w:tblW w:w="0" w:type="auto"/>
        <w:jc w:val="center"/>
        <w:tblLook w:val="04A0" w:firstRow="1" w:lastRow="0" w:firstColumn="1" w:lastColumn="0" w:noHBand="0" w:noVBand="1"/>
      </w:tblPr>
      <w:tblGrid>
        <w:gridCol w:w="9360"/>
      </w:tblGrid>
      <w:tr w:rsidR="005A56DF" w14:paraId="71D8BBA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55B7D0B" w14:textId="77777777" w:rsidR="005A56DF" w:rsidRDefault="00000000" w:rsidP="00A74A7F">
            <w:pPr>
              <w:spacing w:after="0"/>
            </w:pPr>
            <w:r>
              <w:rPr>
                <w:rFonts w:ascii="Microsoft JhengHei" w:eastAsia="Microsoft JhengHei" w:hAnsi="Microsoft JhengHei"/>
                <w:b/>
                <w:color w:val="1E5050"/>
                <w:sz w:val="20"/>
                <w:lang w:eastAsia="zh-TW"/>
              </w:rPr>
              <w:t>【原題重現】二、魚類消化系統的構造及生理特性與魚類食性相關,請詳述其關聯性。</w:t>
            </w:r>
            <w:r>
              <w:rPr>
                <w:rFonts w:ascii="Microsoft JhengHei" w:eastAsia="Microsoft JhengHei" w:hAnsi="Microsoft JhengHei"/>
                <w:b/>
                <w:color w:val="1E5050"/>
                <w:sz w:val="20"/>
              </w:rPr>
              <w:t>（25分）</w:t>
            </w:r>
          </w:p>
        </w:tc>
      </w:tr>
    </w:tbl>
    <w:p w14:paraId="22A3D966" w14:textId="77777777" w:rsidR="005A56DF" w:rsidRDefault="005A56DF" w:rsidP="00A74A7F">
      <w:pPr>
        <w:spacing w:after="160"/>
      </w:pPr>
    </w:p>
    <w:p w14:paraId="02D7EEE8" w14:textId="77777777" w:rsidR="005A56DF" w:rsidRDefault="00000000" w:rsidP="00A74A7F">
      <w:pPr>
        <w:keepNext/>
        <w:spacing w:before="160" w:after="80"/>
      </w:pPr>
      <w:r>
        <w:rPr>
          <w:rFonts w:ascii="Microsoft JhengHei" w:eastAsia="Microsoft JhengHei" w:hAnsi="Microsoft JhengHei"/>
          <w:b/>
          <w:color w:val="3C6464"/>
        </w:rPr>
        <w:t>【專家解析】</w:t>
      </w:r>
    </w:p>
    <w:p w14:paraId="30F4ED62"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魚類消化系統的構造及生理特」的理解程度。這在魚類生理學中屬於核心常考範圍。以下針對該問題的生理機制、生化反應路徑以及在水產養殖現場的實務應用，進行深入解構與條分縷析的專業解答：</w:t>
      </w:r>
    </w:p>
    <w:p w14:paraId="3F439DC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200979B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269057A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1BA680F" w14:textId="77777777">
        <w:trPr>
          <w:jc w:val="center"/>
        </w:trPr>
        <w:tc>
          <w:tcPr>
            <w:tcW w:w="3120" w:type="dxa"/>
            <w:shd w:val="clear" w:color="auto" w:fill="0E8383"/>
            <w:tcMar>
              <w:top w:w="80" w:type="dxa"/>
              <w:left w:w="100" w:type="dxa"/>
              <w:bottom w:w="80" w:type="dxa"/>
              <w:right w:w="100" w:type="dxa"/>
            </w:tcMar>
          </w:tcPr>
          <w:p w14:paraId="0A803FA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517695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1E3065B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4571AD20" w14:textId="77777777">
        <w:trPr>
          <w:jc w:val="center"/>
        </w:trPr>
        <w:tc>
          <w:tcPr>
            <w:tcW w:w="3120" w:type="dxa"/>
            <w:shd w:val="clear" w:color="auto" w:fill="F2F9F9"/>
            <w:tcMar>
              <w:top w:w="80" w:type="dxa"/>
              <w:left w:w="100" w:type="dxa"/>
              <w:bottom w:w="80" w:type="dxa"/>
              <w:right w:w="100" w:type="dxa"/>
            </w:tcMar>
          </w:tcPr>
          <w:p w14:paraId="2736CDBC"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7C7F674E"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3EAB1C83"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78FB318B" w14:textId="77777777">
        <w:trPr>
          <w:jc w:val="center"/>
        </w:trPr>
        <w:tc>
          <w:tcPr>
            <w:tcW w:w="3120" w:type="dxa"/>
            <w:tcMar>
              <w:top w:w="80" w:type="dxa"/>
              <w:left w:w="100" w:type="dxa"/>
              <w:bottom w:w="80" w:type="dxa"/>
              <w:right w:w="100" w:type="dxa"/>
            </w:tcMar>
          </w:tcPr>
          <w:p w14:paraId="350B6ECE"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12A6A7EF"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1E854029"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429C193D" w14:textId="77777777">
        <w:trPr>
          <w:jc w:val="center"/>
        </w:trPr>
        <w:tc>
          <w:tcPr>
            <w:tcW w:w="3120" w:type="dxa"/>
            <w:shd w:val="clear" w:color="auto" w:fill="F2F9F9"/>
            <w:tcMar>
              <w:top w:w="80" w:type="dxa"/>
              <w:left w:w="100" w:type="dxa"/>
              <w:bottom w:w="80" w:type="dxa"/>
              <w:right w:w="100" w:type="dxa"/>
            </w:tcMar>
          </w:tcPr>
          <w:p w14:paraId="57A89ABB"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7A44CDB9"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3C953196"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547CBC1C" w14:textId="77777777">
        <w:trPr>
          <w:jc w:val="center"/>
        </w:trPr>
        <w:tc>
          <w:tcPr>
            <w:tcW w:w="3120" w:type="dxa"/>
            <w:tcMar>
              <w:top w:w="80" w:type="dxa"/>
              <w:left w:w="100" w:type="dxa"/>
              <w:bottom w:w="80" w:type="dxa"/>
              <w:right w:w="100" w:type="dxa"/>
            </w:tcMar>
          </w:tcPr>
          <w:p w14:paraId="79811984"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68BCCD6B"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2E217470"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711DC39F" w14:textId="77777777">
        <w:trPr>
          <w:jc w:val="center"/>
        </w:trPr>
        <w:tc>
          <w:tcPr>
            <w:tcW w:w="3120" w:type="dxa"/>
            <w:shd w:val="clear" w:color="auto" w:fill="F2F9F9"/>
            <w:tcMar>
              <w:top w:w="80" w:type="dxa"/>
              <w:left w:w="100" w:type="dxa"/>
              <w:bottom w:w="80" w:type="dxa"/>
              <w:right w:w="100" w:type="dxa"/>
            </w:tcMar>
          </w:tcPr>
          <w:p w14:paraId="50496CB1"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2BDB9912"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228C080E"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1DE68FFE" w14:textId="77777777" w:rsidR="005A56DF" w:rsidRDefault="005A56DF" w:rsidP="00A74A7F">
      <w:pPr>
        <w:spacing w:before="160" w:after="80"/>
        <w:rPr>
          <w:lang w:eastAsia="zh-TW"/>
        </w:rPr>
      </w:pPr>
    </w:p>
    <w:p w14:paraId="312EC60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學術必考關鍵字：DIGESTION、魚類消化系統的構造及生理特、生理調控機制、水產養殖應用實例。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A701B09" w14:textId="77777777" w:rsidR="005A56DF" w:rsidRDefault="00000000" w:rsidP="00A74A7F">
      <w:r>
        <w:br w:type="page"/>
      </w:r>
    </w:p>
    <w:p w14:paraId="69CA2B5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題：三、生活於臺灣地區的魚類一般有其特定的生...</w:t>
      </w:r>
    </w:p>
    <w:tbl>
      <w:tblPr>
        <w:tblW w:w="0" w:type="auto"/>
        <w:jc w:val="center"/>
        <w:tblLook w:val="04A0" w:firstRow="1" w:lastRow="0" w:firstColumn="1" w:lastColumn="0" w:noHBand="0" w:noVBand="1"/>
      </w:tblPr>
      <w:tblGrid>
        <w:gridCol w:w="9360"/>
      </w:tblGrid>
      <w:tr w:rsidR="005A56DF" w14:paraId="132A60B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BECB6B8" w14:textId="77777777" w:rsidR="005A56DF" w:rsidRDefault="00000000" w:rsidP="00A74A7F">
            <w:pPr>
              <w:spacing w:after="0"/>
            </w:pPr>
            <w:r>
              <w:rPr>
                <w:rFonts w:ascii="Microsoft JhengHei" w:eastAsia="Microsoft JhengHei" w:hAnsi="Microsoft JhengHei"/>
                <w:b/>
                <w:color w:val="1E5050"/>
                <w:sz w:val="20"/>
                <w:lang w:eastAsia="zh-TW"/>
              </w:rPr>
              <w:t>【原題重現】三、生活於臺灣地區的魚類一般有其特定的生殖季節,如在春、夏季或秋、冬季進行生 殖產卵。</w:t>
            </w:r>
            <w:proofErr w:type="spellStart"/>
            <w:r>
              <w:rPr>
                <w:rFonts w:ascii="Microsoft JhengHei" w:eastAsia="Microsoft JhengHei" w:hAnsi="Microsoft JhengHei"/>
                <w:b/>
                <w:color w:val="1E5050"/>
                <w:sz w:val="20"/>
              </w:rPr>
              <w:t>請說明環境因子及魚體內生殖內分泌</w:t>
            </w:r>
            <w:proofErr w:type="spellEnd"/>
            <w:r>
              <w:rPr>
                <w:rFonts w:ascii="Microsoft JhengHei" w:eastAsia="Microsoft JhengHei" w:hAnsi="Microsoft JhengHei"/>
                <w:b/>
                <w:color w:val="1E5050"/>
                <w:sz w:val="20"/>
              </w:rPr>
              <w:t>(reproductive endocrine)</w:t>
            </w:r>
            <w:proofErr w:type="spellStart"/>
            <w:r>
              <w:rPr>
                <w:rFonts w:ascii="Microsoft JhengHei" w:eastAsia="Microsoft JhengHei" w:hAnsi="Microsoft JhengHei"/>
                <w:b/>
                <w:color w:val="1E5050"/>
                <w:sz w:val="20"/>
              </w:rPr>
              <w:t>如何共同影</w:t>
            </w:r>
            <w:proofErr w:type="spellEnd"/>
            <w:r>
              <w:rPr>
                <w:rFonts w:ascii="Microsoft JhengHei" w:eastAsia="Microsoft JhengHei" w:hAnsi="Microsoft JhengHei"/>
                <w:b/>
                <w:color w:val="1E5050"/>
                <w:sz w:val="20"/>
              </w:rPr>
              <w:t xml:space="preserve"> </w:t>
            </w:r>
            <w:proofErr w:type="spellStart"/>
            <w:r>
              <w:rPr>
                <w:rFonts w:ascii="Microsoft JhengHei" w:eastAsia="Microsoft JhengHei" w:hAnsi="Microsoft JhengHei"/>
                <w:b/>
                <w:color w:val="1E5050"/>
                <w:sz w:val="20"/>
              </w:rPr>
              <w:t>響雌魚卵細胞的發育成熟</w:t>
            </w:r>
            <w:proofErr w:type="spellEnd"/>
            <w:r>
              <w:rPr>
                <w:rFonts w:ascii="Microsoft JhengHei" w:eastAsia="Microsoft JhengHei" w:hAnsi="Microsoft JhengHei"/>
                <w:b/>
                <w:color w:val="1E5050"/>
                <w:sz w:val="20"/>
              </w:rPr>
              <w:t>(maturation)、</w:t>
            </w:r>
            <w:proofErr w:type="spellStart"/>
            <w:r>
              <w:rPr>
                <w:rFonts w:ascii="Microsoft JhengHei" w:eastAsia="Microsoft JhengHei" w:hAnsi="Microsoft JhengHei"/>
                <w:b/>
                <w:color w:val="1E5050"/>
                <w:sz w:val="20"/>
              </w:rPr>
              <w:t>排卵</w:t>
            </w:r>
            <w:proofErr w:type="spellEnd"/>
            <w:r>
              <w:rPr>
                <w:rFonts w:ascii="Microsoft JhengHei" w:eastAsia="Microsoft JhengHei" w:hAnsi="Microsoft JhengHei"/>
                <w:b/>
                <w:color w:val="1E5050"/>
                <w:sz w:val="20"/>
              </w:rPr>
              <w:t xml:space="preserve"> (ovulation)</w:t>
            </w:r>
            <w:proofErr w:type="spellStart"/>
            <w:r>
              <w:rPr>
                <w:rFonts w:ascii="Microsoft JhengHei" w:eastAsia="Microsoft JhengHei" w:hAnsi="Microsoft JhengHei"/>
                <w:b/>
                <w:color w:val="1E5050"/>
                <w:sz w:val="20"/>
              </w:rPr>
              <w:t>及產卵</w:t>
            </w:r>
            <w:proofErr w:type="spellEnd"/>
            <w:r>
              <w:rPr>
                <w:rFonts w:ascii="Microsoft JhengHei" w:eastAsia="Microsoft JhengHei" w:hAnsi="Microsoft JhengHei"/>
                <w:b/>
                <w:color w:val="1E5050"/>
                <w:sz w:val="20"/>
              </w:rPr>
              <w:t>(oviposition)? （25分）</w:t>
            </w:r>
          </w:p>
        </w:tc>
      </w:tr>
    </w:tbl>
    <w:p w14:paraId="5BCD75AB" w14:textId="77777777" w:rsidR="005A56DF" w:rsidRDefault="005A56DF" w:rsidP="00A74A7F">
      <w:pPr>
        <w:spacing w:after="160"/>
      </w:pPr>
    </w:p>
    <w:p w14:paraId="74280080" w14:textId="77777777" w:rsidR="005A56DF" w:rsidRDefault="00000000" w:rsidP="00A74A7F">
      <w:pPr>
        <w:keepNext/>
        <w:spacing w:before="160" w:after="80"/>
      </w:pPr>
      <w:r>
        <w:rPr>
          <w:rFonts w:ascii="Microsoft JhengHei" w:eastAsia="Microsoft JhengHei" w:hAnsi="Microsoft JhengHei"/>
          <w:b/>
          <w:color w:val="3C6464"/>
        </w:rPr>
        <w:t>【專家解析】</w:t>
      </w:r>
    </w:p>
    <w:p w14:paraId="3DA83778"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生活於臺灣地區的魚類一般有」的理解程度。這在魚類生理學中屬於核心常考範圍。以下針對該問題的生理機制、生化反應路徑以及在水產養殖現場的實務應用，進行深入解構與條分縷析的專業解答：</w:t>
      </w:r>
    </w:p>
    <w:p w14:paraId="7964D1EE"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2BD6816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F2F6CD6"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528763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96F49D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D6FF5B2"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4B31A9E5"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B4F962D"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74109F9"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1C4AFC63" w14:textId="77777777" w:rsidR="005A56DF" w:rsidRDefault="005A56DF" w:rsidP="00A74A7F">
      <w:pPr>
        <w:spacing w:before="160" w:after="80"/>
        <w:rPr>
          <w:lang w:eastAsia="zh-TW"/>
        </w:rPr>
      </w:pPr>
    </w:p>
    <w:p w14:paraId="03C1197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學術必考關鍵字：REPRODUCTION、生活於臺灣地區的魚類一般有、生理調控機制、水產養殖應用實例。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1FB9ABE" w14:textId="77777777" w:rsidR="005A56DF" w:rsidRDefault="00000000" w:rsidP="00A74A7F">
      <w:r>
        <w:br w:type="page"/>
      </w:r>
    </w:p>
    <w:p w14:paraId="4C6C25B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題：四、請解釋下列名詞,並說明其在生理上的功...</w:t>
      </w:r>
    </w:p>
    <w:tbl>
      <w:tblPr>
        <w:tblW w:w="0" w:type="auto"/>
        <w:jc w:val="center"/>
        <w:tblLook w:val="04A0" w:firstRow="1" w:lastRow="0" w:firstColumn="1" w:lastColumn="0" w:noHBand="0" w:noVBand="1"/>
      </w:tblPr>
      <w:tblGrid>
        <w:gridCol w:w="9360"/>
      </w:tblGrid>
      <w:tr w:rsidR="005A56DF" w14:paraId="4524B4E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BEED9C1" w14:textId="77777777" w:rsidR="005A56DF" w:rsidRDefault="00000000" w:rsidP="00A74A7F">
            <w:pPr>
              <w:spacing w:after="0"/>
            </w:pPr>
            <w:r>
              <w:rPr>
                <w:rFonts w:ascii="Microsoft JhengHei" w:eastAsia="Microsoft JhengHei" w:hAnsi="Microsoft JhengHei"/>
                <w:b/>
                <w:color w:val="1E5050"/>
                <w:sz w:val="20"/>
              </w:rPr>
              <w:t>【原題重現】四、請解釋下列名詞,並說明其在生理上的功能或意義:(每小題5分,共25分) (一) Urophysis (二) Hypothalamus (三) GnRH (四) Hematocrit (五) Granulosa cell</w:t>
            </w:r>
          </w:p>
        </w:tc>
      </w:tr>
    </w:tbl>
    <w:p w14:paraId="2C3BE7A4" w14:textId="77777777" w:rsidR="005A56DF" w:rsidRDefault="005A56DF" w:rsidP="00A74A7F">
      <w:pPr>
        <w:spacing w:after="160"/>
      </w:pPr>
    </w:p>
    <w:p w14:paraId="1132587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379B26A"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請解釋下列名詞,並說明其在」的理解程度。這在魚類生理學中屬於核心常考範圍。以下針對該問題的生理機制、生化反應路徑以及在水產養殖現場的實務應用，進行深入解構與條分縷析的專業解答：</w:t>
      </w:r>
    </w:p>
    <w:p w14:paraId="7EBE61C6"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68B9DDE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3D82627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30A18C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E0986D7"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5E86C4BD"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336704E"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A7F64E3"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44E1861"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56483F2" w14:textId="77777777" w:rsidR="005A56DF" w:rsidRDefault="005A56DF" w:rsidP="00A74A7F">
      <w:pPr>
        <w:spacing w:before="160" w:after="80"/>
        <w:rPr>
          <w:lang w:eastAsia="zh-TW"/>
        </w:rPr>
      </w:pPr>
    </w:p>
    <w:p w14:paraId="3C26C0F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學術必考關鍵字：REPRODUCTION、請解釋下列名詞,並說明其在、生理調控機制、水產養殖應用實例。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5C5ACB5" w14:textId="77777777" w:rsidR="005A56DF" w:rsidRDefault="00000000" w:rsidP="00A74A7F">
      <w:pPr>
        <w:rPr>
          <w:lang w:eastAsia="zh-TW"/>
        </w:rPr>
      </w:pPr>
      <w:r>
        <w:rPr>
          <w:lang w:eastAsia="zh-TW"/>
        </w:rPr>
        <w:br w:type="page"/>
      </w:r>
    </w:p>
    <w:p w14:paraId="7B7F6195"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36 套試題：103年公務人員高等考試一級暨二級考試 高考二級 (水產技術 - 高等魚類生理學)</w:t>
      </w:r>
    </w:p>
    <w:p w14:paraId="60CF9C6B"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題：一、魚鰾的生理功能中,那項是應用 Roo...</w:t>
      </w:r>
    </w:p>
    <w:tbl>
      <w:tblPr>
        <w:tblW w:w="0" w:type="auto"/>
        <w:jc w:val="center"/>
        <w:tblLook w:val="04A0" w:firstRow="1" w:lastRow="0" w:firstColumn="1" w:lastColumn="0" w:noHBand="0" w:noVBand="1"/>
      </w:tblPr>
      <w:tblGrid>
        <w:gridCol w:w="9360"/>
      </w:tblGrid>
      <w:tr w:rsidR="005A56DF" w14:paraId="6F3C814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7B0A87D"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w:t>
            </w:r>
            <w:proofErr w:type="gramStart"/>
            <w:r>
              <w:rPr>
                <w:rFonts w:ascii="Microsoft JhengHei" w:eastAsia="Microsoft JhengHei" w:hAnsi="Microsoft JhengHei"/>
                <w:b/>
                <w:color w:val="1E5050"/>
                <w:sz w:val="20"/>
              </w:rPr>
              <w:t>魚鰾的生理功能中,那項是應用</w:t>
            </w:r>
            <w:proofErr w:type="spellEnd"/>
            <w:proofErr w:type="gramEnd"/>
            <w:r>
              <w:rPr>
                <w:rFonts w:ascii="Microsoft JhengHei" w:eastAsia="Microsoft JhengHei" w:hAnsi="Microsoft JhengHei"/>
                <w:b/>
                <w:color w:val="1E5050"/>
                <w:sz w:val="20"/>
              </w:rPr>
              <w:t xml:space="preserve"> Root effect </w:t>
            </w:r>
            <w:proofErr w:type="spellStart"/>
            <w:proofErr w:type="gramStart"/>
            <w:r>
              <w:rPr>
                <w:rFonts w:ascii="Microsoft JhengHei" w:eastAsia="Microsoft JhengHei" w:hAnsi="Microsoft JhengHei"/>
                <w:b/>
                <w:color w:val="1E5050"/>
                <w:sz w:val="20"/>
              </w:rPr>
              <w:t>原理?詳述此生理機制</w:t>
            </w:r>
            <w:proofErr w:type="spellEnd"/>
            <w:proofErr w:type="gramEnd"/>
            <w:r>
              <w:rPr>
                <w:rFonts w:ascii="Microsoft JhengHei" w:eastAsia="Microsoft JhengHei" w:hAnsi="Microsoft JhengHei"/>
                <w:b/>
                <w:color w:val="1E5050"/>
                <w:sz w:val="20"/>
              </w:rPr>
              <w:t>。（20分）</w:t>
            </w:r>
          </w:p>
        </w:tc>
      </w:tr>
    </w:tbl>
    <w:p w14:paraId="7F394228" w14:textId="77777777" w:rsidR="005A56DF" w:rsidRDefault="005A56DF" w:rsidP="00A74A7F">
      <w:pPr>
        <w:spacing w:after="160"/>
      </w:pPr>
    </w:p>
    <w:p w14:paraId="52ABFAFB" w14:textId="77777777" w:rsidR="005A56DF" w:rsidRDefault="00000000" w:rsidP="00A74A7F">
      <w:pPr>
        <w:keepNext/>
        <w:spacing w:before="160" w:after="80"/>
      </w:pPr>
      <w:r>
        <w:rPr>
          <w:rFonts w:ascii="Microsoft JhengHei" w:eastAsia="Microsoft JhengHei" w:hAnsi="Microsoft JhengHei"/>
          <w:b/>
          <w:color w:val="3C6464"/>
        </w:rPr>
        <w:t>【專家解析】</w:t>
      </w:r>
    </w:p>
    <w:p w14:paraId="2AC8522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鰾的生理功能中,那項是應」的理解程度。這在魚類生理學中屬於核心常考範圍。以下針對該問題的生理機制、生化反應路徑以及在水產養殖現場的實務應用，進行深入解構與條分縷析的專業解答：</w:t>
      </w:r>
    </w:p>
    <w:p w14:paraId="6204ED12"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7207C73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F73917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95F6D84" w14:textId="77777777">
        <w:trPr>
          <w:jc w:val="center"/>
        </w:trPr>
        <w:tc>
          <w:tcPr>
            <w:tcW w:w="3120" w:type="dxa"/>
            <w:shd w:val="clear" w:color="auto" w:fill="0E8383"/>
            <w:tcMar>
              <w:top w:w="80" w:type="dxa"/>
              <w:left w:w="100" w:type="dxa"/>
              <w:bottom w:w="80" w:type="dxa"/>
              <w:right w:w="100" w:type="dxa"/>
            </w:tcMar>
          </w:tcPr>
          <w:p w14:paraId="7F9FF99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737DA25"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4B89CAC"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30BB3EC" w14:textId="77777777">
        <w:trPr>
          <w:jc w:val="center"/>
        </w:trPr>
        <w:tc>
          <w:tcPr>
            <w:tcW w:w="3120" w:type="dxa"/>
            <w:shd w:val="clear" w:color="auto" w:fill="F2F9F9"/>
            <w:tcMar>
              <w:top w:w="80" w:type="dxa"/>
              <w:left w:w="100" w:type="dxa"/>
              <w:bottom w:w="80" w:type="dxa"/>
              <w:right w:w="100" w:type="dxa"/>
            </w:tcMar>
          </w:tcPr>
          <w:p w14:paraId="0CF94489"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1C6FE9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A225B0C"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842DEF4" w14:textId="77777777">
        <w:trPr>
          <w:jc w:val="center"/>
        </w:trPr>
        <w:tc>
          <w:tcPr>
            <w:tcW w:w="3120" w:type="dxa"/>
            <w:tcMar>
              <w:top w:w="80" w:type="dxa"/>
              <w:left w:w="100" w:type="dxa"/>
              <w:bottom w:w="80" w:type="dxa"/>
              <w:right w:w="100" w:type="dxa"/>
            </w:tcMar>
          </w:tcPr>
          <w:p w14:paraId="2302596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C2C70DA"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FF22A05"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1EF3F17" w14:textId="77777777">
        <w:trPr>
          <w:jc w:val="center"/>
        </w:trPr>
        <w:tc>
          <w:tcPr>
            <w:tcW w:w="3120" w:type="dxa"/>
            <w:shd w:val="clear" w:color="auto" w:fill="F2F9F9"/>
            <w:tcMar>
              <w:top w:w="80" w:type="dxa"/>
              <w:left w:w="100" w:type="dxa"/>
              <w:bottom w:w="80" w:type="dxa"/>
              <w:right w:w="100" w:type="dxa"/>
            </w:tcMar>
          </w:tcPr>
          <w:p w14:paraId="48700803"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CF03EF9"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7AC8ECD"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2187864" w14:textId="77777777">
        <w:trPr>
          <w:jc w:val="center"/>
        </w:trPr>
        <w:tc>
          <w:tcPr>
            <w:tcW w:w="3120" w:type="dxa"/>
            <w:tcMar>
              <w:top w:w="80" w:type="dxa"/>
              <w:left w:w="100" w:type="dxa"/>
              <w:bottom w:w="80" w:type="dxa"/>
              <w:right w:w="100" w:type="dxa"/>
            </w:tcMar>
          </w:tcPr>
          <w:p w14:paraId="42542F7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2AEE252"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A2D2CB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CA72E47" w14:textId="77777777">
        <w:trPr>
          <w:jc w:val="center"/>
        </w:trPr>
        <w:tc>
          <w:tcPr>
            <w:tcW w:w="3120" w:type="dxa"/>
            <w:shd w:val="clear" w:color="auto" w:fill="F2F9F9"/>
            <w:tcMar>
              <w:top w:w="80" w:type="dxa"/>
              <w:left w:w="100" w:type="dxa"/>
              <w:bottom w:w="80" w:type="dxa"/>
              <w:right w:w="100" w:type="dxa"/>
            </w:tcMar>
          </w:tcPr>
          <w:p w14:paraId="6FCF51F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F8969E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5B144BF"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4A719EF" w14:textId="77777777" w:rsidR="005A56DF" w:rsidRDefault="005A56DF" w:rsidP="00A74A7F">
      <w:pPr>
        <w:spacing w:before="160" w:after="80"/>
        <w:rPr>
          <w:lang w:eastAsia="zh-TW"/>
        </w:rPr>
      </w:pPr>
    </w:p>
    <w:p w14:paraId="199AABE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學術必考關鍵字：RESPIRATION、魚鰾的生理功能中,那項是應、生理調控機制、水產養殖應用實例。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DC0D092" w14:textId="77777777" w:rsidR="005A56DF" w:rsidRDefault="00000000" w:rsidP="00A74A7F">
      <w:r>
        <w:br w:type="page"/>
      </w:r>
    </w:p>
    <w:p w14:paraId="490E583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題：二、詳述魚體調控體色變化(colorat...</w:t>
      </w:r>
    </w:p>
    <w:tbl>
      <w:tblPr>
        <w:tblW w:w="0" w:type="auto"/>
        <w:jc w:val="center"/>
        <w:tblLook w:val="04A0" w:firstRow="1" w:lastRow="0" w:firstColumn="1" w:lastColumn="0" w:noHBand="0" w:noVBand="1"/>
      </w:tblPr>
      <w:tblGrid>
        <w:gridCol w:w="9360"/>
      </w:tblGrid>
      <w:tr w:rsidR="005A56DF" w14:paraId="2F2A151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65B1464" w14:textId="77777777" w:rsidR="005A56DF" w:rsidRDefault="00000000" w:rsidP="00A74A7F">
            <w:pPr>
              <w:spacing w:after="0"/>
            </w:pPr>
            <w:r>
              <w:rPr>
                <w:rFonts w:ascii="Microsoft JhengHei" w:eastAsia="Microsoft JhengHei" w:hAnsi="Microsoft JhengHei"/>
                <w:b/>
                <w:color w:val="1E5050"/>
                <w:sz w:val="20"/>
              </w:rPr>
              <w:t>【原題重現】二、詳述魚體調控體色變化(coloration)的生理機制。（20分）</w:t>
            </w:r>
          </w:p>
        </w:tc>
      </w:tr>
    </w:tbl>
    <w:p w14:paraId="7C773E15" w14:textId="77777777" w:rsidR="005A56DF" w:rsidRDefault="005A56DF" w:rsidP="00A74A7F">
      <w:pPr>
        <w:spacing w:after="160"/>
      </w:pPr>
    </w:p>
    <w:p w14:paraId="0595B713" w14:textId="77777777" w:rsidR="005A56DF" w:rsidRDefault="00000000" w:rsidP="00A74A7F">
      <w:pPr>
        <w:keepNext/>
        <w:spacing w:before="160" w:after="80"/>
      </w:pPr>
      <w:r>
        <w:rPr>
          <w:rFonts w:ascii="Microsoft JhengHei" w:eastAsia="Microsoft JhengHei" w:hAnsi="Microsoft JhengHei"/>
          <w:b/>
          <w:color w:val="3C6464"/>
        </w:rPr>
        <w:t>【專家解析】</w:t>
      </w:r>
    </w:p>
    <w:p w14:paraId="5B9D08B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詳述魚體調控體色變化(co」的理解程度。這在魚類生理學中屬於核心常考範圍。以下針對該問題的生理機制、生化反應路徑以及在水產養殖現場的實務應用，進行深入解構與條分縷析的專業解答：</w:t>
      </w:r>
    </w:p>
    <w:p w14:paraId="3264A39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9E4671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A52CC2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3B2DFFA" w14:textId="77777777">
        <w:trPr>
          <w:jc w:val="center"/>
        </w:trPr>
        <w:tc>
          <w:tcPr>
            <w:tcW w:w="3120" w:type="dxa"/>
            <w:shd w:val="clear" w:color="auto" w:fill="0E8383"/>
            <w:tcMar>
              <w:top w:w="80" w:type="dxa"/>
              <w:left w:w="100" w:type="dxa"/>
              <w:bottom w:w="80" w:type="dxa"/>
              <w:right w:w="100" w:type="dxa"/>
            </w:tcMar>
          </w:tcPr>
          <w:p w14:paraId="456E8088"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B45BA1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D02137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3493F14" w14:textId="77777777">
        <w:trPr>
          <w:jc w:val="center"/>
        </w:trPr>
        <w:tc>
          <w:tcPr>
            <w:tcW w:w="3120" w:type="dxa"/>
            <w:shd w:val="clear" w:color="auto" w:fill="F2F9F9"/>
            <w:tcMar>
              <w:top w:w="80" w:type="dxa"/>
              <w:left w:w="100" w:type="dxa"/>
              <w:bottom w:w="80" w:type="dxa"/>
              <w:right w:w="100" w:type="dxa"/>
            </w:tcMar>
          </w:tcPr>
          <w:p w14:paraId="104768CB"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E8BE799"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840A6BB"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75FAD96" w14:textId="77777777">
        <w:trPr>
          <w:jc w:val="center"/>
        </w:trPr>
        <w:tc>
          <w:tcPr>
            <w:tcW w:w="3120" w:type="dxa"/>
            <w:tcMar>
              <w:top w:w="80" w:type="dxa"/>
              <w:left w:w="100" w:type="dxa"/>
              <w:bottom w:w="80" w:type="dxa"/>
              <w:right w:w="100" w:type="dxa"/>
            </w:tcMar>
          </w:tcPr>
          <w:p w14:paraId="0C05D8B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758381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E6C2F4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D58F951" w14:textId="77777777">
        <w:trPr>
          <w:jc w:val="center"/>
        </w:trPr>
        <w:tc>
          <w:tcPr>
            <w:tcW w:w="3120" w:type="dxa"/>
            <w:shd w:val="clear" w:color="auto" w:fill="F2F9F9"/>
            <w:tcMar>
              <w:top w:w="80" w:type="dxa"/>
              <w:left w:w="100" w:type="dxa"/>
              <w:bottom w:w="80" w:type="dxa"/>
              <w:right w:w="100" w:type="dxa"/>
            </w:tcMar>
          </w:tcPr>
          <w:p w14:paraId="3C931CB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2C0C44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83611E2"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38902D1" w14:textId="77777777">
        <w:trPr>
          <w:jc w:val="center"/>
        </w:trPr>
        <w:tc>
          <w:tcPr>
            <w:tcW w:w="3120" w:type="dxa"/>
            <w:tcMar>
              <w:top w:w="80" w:type="dxa"/>
              <w:left w:w="100" w:type="dxa"/>
              <w:bottom w:w="80" w:type="dxa"/>
              <w:right w:w="100" w:type="dxa"/>
            </w:tcMar>
          </w:tcPr>
          <w:p w14:paraId="5961A00B"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145BD5C"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B7E3376"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D9B40FF" w14:textId="77777777">
        <w:trPr>
          <w:jc w:val="center"/>
        </w:trPr>
        <w:tc>
          <w:tcPr>
            <w:tcW w:w="3120" w:type="dxa"/>
            <w:shd w:val="clear" w:color="auto" w:fill="F2F9F9"/>
            <w:tcMar>
              <w:top w:w="80" w:type="dxa"/>
              <w:left w:w="100" w:type="dxa"/>
              <w:bottom w:w="80" w:type="dxa"/>
              <w:right w:w="100" w:type="dxa"/>
            </w:tcMar>
          </w:tcPr>
          <w:p w14:paraId="6A3DFAA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6C65DC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3090F42"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81977A9" w14:textId="77777777" w:rsidR="005A56DF" w:rsidRDefault="005A56DF" w:rsidP="00A74A7F">
      <w:pPr>
        <w:spacing w:before="160" w:after="80"/>
        <w:rPr>
          <w:lang w:eastAsia="zh-TW"/>
        </w:rPr>
      </w:pPr>
    </w:p>
    <w:p w14:paraId="0410865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學術必考關鍵字：OSMOREGULATION、詳述魚體調控體色變化(co、生理調控機制、水產養殖應用實例。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8FF238F" w14:textId="77777777" w:rsidR="005A56DF" w:rsidRDefault="00000000" w:rsidP="00A74A7F">
      <w:r>
        <w:br w:type="page"/>
      </w:r>
    </w:p>
    <w:p w14:paraId="3F03D7E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題：三、魚體在冰冷的海域中,體溫如何保持高於...</w:t>
      </w:r>
    </w:p>
    <w:tbl>
      <w:tblPr>
        <w:tblW w:w="0" w:type="auto"/>
        <w:jc w:val="center"/>
        <w:tblLook w:val="04A0" w:firstRow="1" w:lastRow="0" w:firstColumn="1" w:lastColumn="0" w:noHBand="0" w:noVBand="1"/>
      </w:tblPr>
      <w:tblGrid>
        <w:gridCol w:w="9360"/>
      </w:tblGrid>
      <w:tr w:rsidR="005A56DF" w14:paraId="3D080E3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17E802E"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【原題重現】三、魚體在冰冷的海域中,體溫如何保持高於所處的環境水溫?（20分）</w:t>
            </w:r>
          </w:p>
        </w:tc>
      </w:tr>
    </w:tbl>
    <w:p w14:paraId="79166C4E" w14:textId="77777777" w:rsidR="005A56DF" w:rsidRDefault="005A56DF" w:rsidP="00A74A7F">
      <w:pPr>
        <w:spacing w:after="160"/>
        <w:rPr>
          <w:lang w:eastAsia="zh-TW"/>
        </w:rPr>
      </w:pPr>
    </w:p>
    <w:p w14:paraId="6C45F71A"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325899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體在冰冷的海域中,體溫如」的理解程度。這在魚類生理學中屬於核心常考範圍。以下針對該問題的生理機制、生化反應路徑以及在水產養殖現場的實務應用，進行深入解構與條分縷析的專業解答：</w:t>
      </w:r>
    </w:p>
    <w:p w14:paraId="621B79E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531FB6C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02B2FA49" w14:textId="77777777" w:rsidR="005A56DF" w:rsidRDefault="00000000" w:rsidP="00A74A7F">
      <w:pPr>
        <w:spacing w:after="120"/>
      </w:pPr>
      <w:proofErr w:type="spellStart"/>
      <w:r>
        <w:rPr>
          <w:rFonts w:ascii="Microsoft JhengHei" w:eastAsia="Microsoft JhengHei" w:hAnsi="Microsoft JhengHei"/>
          <w:b/>
        </w:rPr>
        <w:lastRenderedPageBreak/>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0F1675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73872C6"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3B97EEDF"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4EB3C2CB"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6144C128"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25B30C73"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2816BDCA" w14:textId="77777777" w:rsidR="005A56DF" w:rsidRDefault="005A56DF" w:rsidP="00A74A7F">
      <w:pPr>
        <w:spacing w:before="160" w:after="80"/>
        <w:rPr>
          <w:lang w:eastAsia="zh-TW"/>
        </w:rPr>
      </w:pPr>
    </w:p>
    <w:p w14:paraId="0B7BBCE9"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學術必考關鍵字：THERMOREGULATION、魚體在冰冷的海域中,體溫如、生理調控機制、水產養殖應用實例。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50AF7E9" w14:textId="77777777" w:rsidR="005A56DF" w:rsidRDefault="00000000" w:rsidP="00A74A7F">
      <w:pPr>
        <w:rPr>
          <w:lang w:eastAsia="zh-TW"/>
        </w:rPr>
      </w:pPr>
      <w:r>
        <w:rPr>
          <w:lang w:eastAsia="zh-TW"/>
        </w:rPr>
        <w:br w:type="page"/>
      </w:r>
    </w:p>
    <w:p w14:paraId="30D56124"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題：四、魚體由正常鹽度,進入高鹽環境,魚體如...</w:t>
      </w:r>
    </w:p>
    <w:tbl>
      <w:tblPr>
        <w:tblW w:w="0" w:type="auto"/>
        <w:jc w:val="center"/>
        <w:tblLook w:val="04A0" w:firstRow="1" w:lastRow="0" w:firstColumn="1" w:lastColumn="0" w:noHBand="0" w:noVBand="1"/>
      </w:tblPr>
      <w:tblGrid>
        <w:gridCol w:w="9360"/>
      </w:tblGrid>
      <w:tr w:rsidR="005A56DF" w14:paraId="60B2AB8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4FC5E1A"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【原題重現】四、魚體由正常鹽度,進入高鹽環境,魚體如何調適?（20分）</w:t>
            </w:r>
          </w:p>
        </w:tc>
      </w:tr>
    </w:tbl>
    <w:p w14:paraId="416AB6E7" w14:textId="77777777" w:rsidR="005A56DF" w:rsidRDefault="005A56DF" w:rsidP="00A74A7F">
      <w:pPr>
        <w:spacing w:after="160"/>
        <w:rPr>
          <w:lang w:eastAsia="zh-TW"/>
        </w:rPr>
      </w:pPr>
    </w:p>
    <w:p w14:paraId="35F78E7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52231B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體由正常鹽度,進入高鹽環」的理解程度。這在魚類生理學中屬於核心常考範圍。以下針對該問題的生理機制、生化反應路徑以及在水產養殖現場的實務應用，進行深入解構與條分縷析的專業解答：</w:t>
      </w:r>
    </w:p>
    <w:p w14:paraId="3BD93CC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7FE54B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305054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85A910C" w14:textId="77777777">
        <w:trPr>
          <w:jc w:val="center"/>
        </w:trPr>
        <w:tc>
          <w:tcPr>
            <w:tcW w:w="3120" w:type="dxa"/>
            <w:shd w:val="clear" w:color="auto" w:fill="0E8383"/>
            <w:tcMar>
              <w:top w:w="80" w:type="dxa"/>
              <w:left w:w="100" w:type="dxa"/>
              <w:bottom w:w="80" w:type="dxa"/>
              <w:right w:w="100" w:type="dxa"/>
            </w:tcMar>
          </w:tcPr>
          <w:p w14:paraId="42A8B7AE"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D9B793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085CEC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8DBA4E3" w14:textId="77777777">
        <w:trPr>
          <w:jc w:val="center"/>
        </w:trPr>
        <w:tc>
          <w:tcPr>
            <w:tcW w:w="3120" w:type="dxa"/>
            <w:shd w:val="clear" w:color="auto" w:fill="F2F9F9"/>
            <w:tcMar>
              <w:top w:w="80" w:type="dxa"/>
              <w:left w:w="100" w:type="dxa"/>
              <w:bottom w:w="80" w:type="dxa"/>
              <w:right w:w="100" w:type="dxa"/>
            </w:tcMar>
          </w:tcPr>
          <w:p w14:paraId="657B2A49"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11223D0"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FF4AE9D"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8CBEDA6" w14:textId="77777777">
        <w:trPr>
          <w:jc w:val="center"/>
        </w:trPr>
        <w:tc>
          <w:tcPr>
            <w:tcW w:w="3120" w:type="dxa"/>
            <w:tcMar>
              <w:top w:w="80" w:type="dxa"/>
              <w:left w:w="100" w:type="dxa"/>
              <w:bottom w:w="80" w:type="dxa"/>
              <w:right w:w="100" w:type="dxa"/>
            </w:tcMar>
          </w:tcPr>
          <w:p w14:paraId="3D5168DD"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730BC4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3B4C3E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DD13ABC" w14:textId="77777777">
        <w:trPr>
          <w:jc w:val="center"/>
        </w:trPr>
        <w:tc>
          <w:tcPr>
            <w:tcW w:w="3120" w:type="dxa"/>
            <w:shd w:val="clear" w:color="auto" w:fill="F2F9F9"/>
            <w:tcMar>
              <w:top w:w="80" w:type="dxa"/>
              <w:left w:w="100" w:type="dxa"/>
              <w:bottom w:w="80" w:type="dxa"/>
              <w:right w:w="100" w:type="dxa"/>
            </w:tcMar>
          </w:tcPr>
          <w:p w14:paraId="7268E1C1"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3CA98AE5"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F424EAE"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A88E55B" w14:textId="77777777">
        <w:trPr>
          <w:jc w:val="center"/>
        </w:trPr>
        <w:tc>
          <w:tcPr>
            <w:tcW w:w="3120" w:type="dxa"/>
            <w:tcMar>
              <w:top w:w="80" w:type="dxa"/>
              <w:left w:w="100" w:type="dxa"/>
              <w:bottom w:w="80" w:type="dxa"/>
              <w:right w:w="100" w:type="dxa"/>
            </w:tcMar>
          </w:tcPr>
          <w:p w14:paraId="1EC709C1"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4CDE13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7945EC58"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176440B" w14:textId="77777777">
        <w:trPr>
          <w:jc w:val="center"/>
        </w:trPr>
        <w:tc>
          <w:tcPr>
            <w:tcW w:w="3120" w:type="dxa"/>
            <w:shd w:val="clear" w:color="auto" w:fill="F2F9F9"/>
            <w:tcMar>
              <w:top w:w="80" w:type="dxa"/>
              <w:left w:w="100" w:type="dxa"/>
              <w:bottom w:w="80" w:type="dxa"/>
              <w:right w:w="100" w:type="dxa"/>
            </w:tcMar>
          </w:tcPr>
          <w:p w14:paraId="40D3916D"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F7ED360"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F7FB603"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211D2141" w14:textId="77777777" w:rsidR="005A56DF" w:rsidRDefault="005A56DF" w:rsidP="00A74A7F">
      <w:pPr>
        <w:spacing w:before="160" w:after="80"/>
        <w:rPr>
          <w:lang w:eastAsia="zh-TW"/>
        </w:rPr>
      </w:pPr>
    </w:p>
    <w:p w14:paraId="75918A7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學術必考關鍵字：OSMOREGULATION、魚體由正常鹽度,進入高鹽環、生理調控機制、水產養殖應用實例。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B7AA903" w14:textId="77777777" w:rsidR="005A56DF" w:rsidRDefault="00000000" w:rsidP="00A74A7F">
      <w:r>
        <w:br w:type="page"/>
      </w:r>
    </w:p>
    <w:p w14:paraId="5BB2BC9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題：五、說明魚體 lateral line ...</w:t>
      </w:r>
    </w:p>
    <w:tbl>
      <w:tblPr>
        <w:tblW w:w="0" w:type="auto"/>
        <w:jc w:val="center"/>
        <w:tblLook w:val="04A0" w:firstRow="1" w:lastRow="0" w:firstColumn="1" w:lastColumn="0" w:noHBand="0" w:noVBand="1"/>
      </w:tblPr>
      <w:tblGrid>
        <w:gridCol w:w="9360"/>
      </w:tblGrid>
      <w:tr w:rsidR="005A56DF" w14:paraId="5422931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2F8F6D7" w14:textId="77777777" w:rsidR="005A56DF" w:rsidRDefault="00000000" w:rsidP="00A74A7F">
            <w:pPr>
              <w:spacing w:after="0"/>
            </w:pPr>
            <w:r>
              <w:rPr>
                <w:rFonts w:ascii="Microsoft JhengHei" w:eastAsia="Microsoft JhengHei" w:hAnsi="Microsoft JhengHei"/>
                <w:b/>
                <w:color w:val="1E5050"/>
                <w:sz w:val="20"/>
              </w:rPr>
              <w:t>【原題重現】五、說明魚體 lateral line system 的構造及生理功能。（20分）</w:t>
            </w:r>
          </w:p>
        </w:tc>
      </w:tr>
    </w:tbl>
    <w:p w14:paraId="4D718BEE" w14:textId="77777777" w:rsidR="005A56DF" w:rsidRDefault="005A56DF" w:rsidP="00A74A7F">
      <w:pPr>
        <w:spacing w:after="160"/>
      </w:pPr>
    </w:p>
    <w:p w14:paraId="18121A9B" w14:textId="77777777" w:rsidR="005A56DF" w:rsidRDefault="00000000" w:rsidP="00A74A7F">
      <w:pPr>
        <w:keepNext/>
        <w:spacing w:before="160" w:after="80"/>
      </w:pPr>
      <w:r>
        <w:rPr>
          <w:rFonts w:ascii="Microsoft JhengHei" w:eastAsia="Microsoft JhengHei" w:hAnsi="Microsoft JhengHei"/>
          <w:b/>
          <w:color w:val="3C6464"/>
        </w:rPr>
        <w:t>【專家解析】</w:t>
      </w:r>
    </w:p>
    <w:p w14:paraId="09936A6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分。本題主要考驗考生對於「說明魚體 lateral 」的理解程度。這在魚類生理學中屬於核心常考範圍。以下針對該問題的生理機制、生化反應路徑以及在水產養殖現場的實務應用，進行深入解構與條分縷析的專業解答：</w:t>
      </w:r>
    </w:p>
    <w:p w14:paraId="7766A15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747E32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5BE29F64"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0569D7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009B71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2FC0C4B1"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11469903"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5C68D258"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C5A5408"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45E46B13" w14:textId="77777777" w:rsidR="005A56DF" w:rsidRDefault="005A56DF" w:rsidP="00A74A7F">
      <w:pPr>
        <w:spacing w:before="160" w:after="80"/>
        <w:rPr>
          <w:lang w:eastAsia="zh-TW"/>
        </w:rPr>
      </w:pPr>
    </w:p>
    <w:p w14:paraId="66EC874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學術必考關鍵字：SENSORY、說明魚體 lateral 、生理調控機制、水產養殖應用實例。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B0D89CE" w14:textId="77777777" w:rsidR="005A56DF" w:rsidRDefault="00000000" w:rsidP="00A74A7F">
      <w:pPr>
        <w:rPr>
          <w:lang w:eastAsia="zh-TW"/>
        </w:rPr>
      </w:pPr>
      <w:r>
        <w:rPr>
          <w:lang w:eastAsia="zh-TW"/>
        </w:rPr>
        <w:br w:type="page"/>
      </w:r>
    </w:p>
    <w:p w14:paraId="716C585C"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37 套試題：103年公務人員高等考試三級考試暨普通考試 高考三級 (養殖技術 - 魚類生理學)</w:t>
      </w:r>
    </w:p>
    <w:p w14:paraId="6486A7EC"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題：一、說明魚類卵黃生成作用(vitello...</w:t>
      </w:r>
    </w:p>
    <w:tbl>
      <w:tblPr>
        <w:tblW w:w="0" w:type="auto"/>
        <w:jc w:val="center"/>
        <w:tblLook w:val="04A0" w:firstRow="1" w:lastRow="0" w:firstColumn="1" w:lastColumn="0" w:noHBand="0" w:noVBand="1"/>
      </w:tblPr>
      <w:tblGrid>
        <w:gridCol w:w="9360"/>
      </w:tblGrid>
      <w:tr w:rsidR="005A56DF" w14:paraId="169DD30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CE4F528"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【原題重現】一、說明魚類卵黃生成作用(vitellogenesis),並說明參與的重要內分泌激素及其作用。 </w:t>
            </w:r>
            <w:r>
              <w:rPr>
                <w:rFonts w:ascii="Microsoft JhengHei" w:eastAsia="Microsoft JhengHei" w:hAnsi="Microsoft JhengHei"/>
                <w:b/>
                <w:color w:val="1E5050"/>
                <w:sz w:val="20"/>
              </w:rPr>
              <w:t>（20分）</w:t>
            </w:r>
          </w:p>
        </w:tc>
      </w:tr>
    </w:tbl>
    <w:p w14:paraId="3FB48E2D" w14:textId="77777777" w:rsidR="005A56DF" w:rsidRDefault="005A56DF" w:rsidP="00A74A7F">
      <w:pPr>
        <w:spacing w:after="160"/>
      </w:pPr>
    </w:p>
    <w:p w14:paraId="0CBF32C3" w14:textId="77777777" w:rsidR="005A56DF" w:rsidRDefault="00000000" w:rsidP="00A74A7F">
      <w:pPr>
        <w:keepNext/>
        <w:spacing w:before="160" w:after="80"/>
      </w:pPr>
      <w:r>
        <w:rPr>
          <w:rFonts w:ascii="Microsoft JhengHei" w:eastAsia="Microsoft JhengHei" w:hAnsi="Microsoft JhengHei"/>
          <w:b/>
          <w:color w:val="3C6464"/>
        </w:rPr>
        <w:t>【專家解析】</w:t>
      </w:r>
    </w:p>
    <w:p w14:paraId="1E0B113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卵黃生成作用(vi」的理解程度。這在魚類生理學中屬於核心常考範圍。以下針對該問題的生理機制、生化反應路徑以及在水產養殖現場的實務應用，進行深入解構與條分縷析的專業解答：</w:t>
      </w:r>
    </w:p>
    <w:p w14:paraId="29A07BE5"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0CBDBEE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6651A564"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3A101F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542E8BC"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52E7545B"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0F9BFBA8"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E121247"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6541B1D"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72D59082" w14:textId="77777777" w:rsidR="005A56DF" w:rsidRDefault="005A56DF" w:rsidP="00A74A7F">
      <w:pPr>
        <w:spacing w:before="160" w:after="80"/>
        <w:rPr>
          <w:lang w:eastAsia="zh-TW"/>
        </w:rPr>
      </w:pPr>
    </w:p>
    <w:p w14:paraId="0615D061"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學術必考關鍵字：REPRODUCTION、說明魚類卵黃生成作用(vi、生理調控機制、水產養殖應用實例。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DE7C42D" w14:textId="77777777" w:rsidR="005A56DF" w:rsidRDefault="00000000" w:rsidP="00A74A7F">
      <w:pPr>
        <w:rPr>
          <w:lang w:eastAsia="zh-TW"/>
        </w:rPr>
      </w:pPr>
      <w:r>
        <w:rPr>
          <w:lang w:eastAsia="zh-TW"/>
        </w:rPr>
        <w:br w:type="page"/>
      </w:r>
    </w:p>
    <w:p w14:paraId="0F5DA8E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題：二、請說明魚類生長相關的重要內分泌器官與...</w:t>
      </w:r>
    </w:p>
    <w:tbl>
      <w:tblPr>
        <w:tblW w:w="0" w:type="auto"/>
        <w:jc w:val="center"/>
        <w:tblLook w:val="04A0" w:firstRow="1" w:lastRow="0" w:firstColumn="1" w:lastColumn="0" w:noHBand="0" w:noVBand="1"/>
      </w:tblPr>
      <w:tblGrid>
        <w:gridCol w:w="9360"/>
      </w:tblGrid>
      <w:tr w:rsidR="005A56DF" w14:paraId="0A7C7C1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7253C06" w14:textId="77777777" w:rsidR="005A56DF" w:rsidRDefault="00000000" w:rsidP="00A74A7F">
            <w:pPr>
              <w:spacing w:after="0"/>
            </w:pPr>
            <w:r>
              <w:rPr>
                <w:rFonts w:ascii="Microsoft JhengHei" w:eastAsia="Microsoft JhengHei" w:hAnsi="Microsoft JhengHei"/>
                <w:b/>
                <w:color w:val="1E5050"/>
                <w:sz w:val="20"/>
                <w:lang w:eastAsia="zh-TW"/>
              </w:rPr>
              <w:t>【原題重現】二、請說明魚類生長相關的重要內分泌器官與激素及其作用。</w:t>
            </w:r>
            <w:r>
              <w:rPr>
                <w:rFonts w:ascii="Microsoft JhengHei" w:eastAsia="Microsoft JhengHei" w:hAnsi="Microsoft JhengHei"/>
                <w:b/>
                <w:color w:val="1E5050"/>
                <w:sz w:val="20"/>
              </w:rPr>
              <w:t>（20分）</w:t>
            </w:r>
          </w:p>
        </w:tc>
      </w:tr>
    </w:tbl>
    <w:p w14:paraId="64B02908" w14:textId="77777777" w:rsidR="005A56DF" w:rsidRDefault="005A56DF" w:rsidP="00A74A7F">
      <w:pPr>
        <w:spacing w:after="160"/>
      </w:pPr>
    </w:p>
    <w:p w14:paraId="55231316" w14:textId="77777777" w:rsidR="005A56DF" w:rsidRDefault="00000000" w:rsidP="00A74A7F">
      <w:pPr>
        <w:keepNext/>
        <w:spacing w:before="160" w:after="80"/>
      </w:pPr>
      <w:r>
        <w:rPr>
          <w:rFonts w:ascii="Microsoft JhengHei" w:eastAsia="Microsoft JhengHei" w:hAnsi="Microsoft JhengHei"/>
          <w:b/>
          <w:color w:val="3C6464"/>
        </w:rPr>
        <w:t>【專家解析】</w:t>
      </w:r>
    </w:p>
    <w:p w14:paraId="3DA0248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生長相關的重要內」的理解程度。這在魚類生理學中屬於核心常考範圍。以下針對該問題的生理機制、生化反應路徑以及在水產養殖現場的實務應用，進行深入解構與條分縷析的專業解答：</w:t>
      </w:r>
    </w:p>
    <w:p w14:paraId="43A5702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CCD969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615E3D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AE07514" w14:textId="77777777">
        <w:trPr>
          <w:jc w:val="center"/>
        </w:trPr>
        <w:tc>
          <w:tcPr>
            <w:tcW w:w="3120" w:type="dxa"/>
            <w:shd w:val="clear" w:color="auto" w:fill="0E8383"/>
            <w:tcMar>
              <w:top w:w="80" w:type="dxa"/>
              <w:left w:w="100" w:type="dxa"/>
              <w:bottom w:w="80" w:type="dxa"/>
              <w:right w:w="100" w:type="dxa"/>
            </w:tcMar>
          </w:tcPr>
          <w:p w14:paraId="00D25433"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FF4D8A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F2789D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5AA7B96" w14:textId="77777777">
        <w:trPr>
          <w:jc w:val="center"/>
        </w:trPr>
        <w:tc>
          <w:tcPr>
            <w:tcW w:w="3120" w:type="dxa"/>
            <w:shd w:val="clear" w:color="auto" w:fill="F2F9F9"/>
            <w:tcMar>
              <w:top w:w="80" w:type="dxa"/>
              <w:left w:w="100" w:type="dxa"/>
              <w:bottom w:w="80" w:type="dxa"/>
              <w:right w:w="100" w:type="dxa"/>
            </w:tcMar>
          </w:tcPr>
          <w:p w14:paraId="0FF872A6"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952F51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E914255"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6A13EDC" w14:textId="77777777">
        <w:trPr>
          <w:jc w:val="center"/>
        </w:trPr>
        <w:tc>
          <w:tcPr>
            <w:tcW w:w="3120" w:type="dxa"/>
            <w:tcMar>
              <w:top w:w="80" w:type="dxa"/>
              <w:left w:w="100" w:type="dxa"/>
              <w:bottom w:w="80" w:type="dxa"/>
              <w:right w:w="100" w:type="dxa"/>
            </w:tcMar>
          </w:tcPr>
          <w:p w14:paraId="285418FD"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D4F602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929760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A0DE528" w14:textId="77777777">
        <w:trPr>
          <w:jc w:val="center"/>
        </w:trPr>
        <w:tc>
          <w:tcPr>
            <w:tcW w:w="3120" w:type="dxa"/>
            <w:shd w:val="clear" w:color="auto" w:fill="F2F9F9"/>
            <w:tcMar>
              <w:top w:w="80" w:type="dxa"/>
              <w:left w:w="100" w:type="dxa"/>
              <w:bottom w:w="80" w:type="dxa"/>
              <w:right w:w="100" w:type="dxa"/>
            </w:tcMar>
          </w:tcPr>
          <w:p w14:paraId="62F55BB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9CCFEA7"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852582F"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4E45A53" w14:textId="77777777">
        <w:trPr>
          <w:jc w:val="center"/>
        </w:trPr>
        <w:tc>
          <w:tcPr>
            <w:tcW w:w="3120" w:type="dxa"/>
            <w:tcMar>
              <w:top w:w="80" w:type="dxa"/>
              <w:left w:w="100" w:type="dxa"/>
              <w:bottom w:w="80" w:type="dxa"/>
              <w:right w:w="100" w:type="dxa"/>
            </w:tcMar>
          </w:tcPr>
          <w:p w14:paraId="221D0075"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DA74293"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24B1D27A"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E6CE15A" w14:textId="77777777">
        <w:trPr>
          <w:jc w:val="center"/>
        </w:trPr>
        <w:tc>
          <w:tcPr>
            <w:tcW w:w="3120" w:type="dxa"/>
            <w:shd w:val="clear" w:color="auto" w:fill="F2F9F9"/>
            <w:tcMar>
              <w:top w:w="80" w:type="dxa"/>
              <w:left w:w="100" w:type="dxa"/>
              <w:bottom w:w="80" w:type="dxa"/>
              <w:right w:w="100" w:type="dxa"/>
            </w:tcMar>
          </w:tcPr>
          <w:p w14:paraId="576A115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1B284C17"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3FBD024"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520DFF4E" w14:textId="77777777" w:rsidR="005A56DF" w:rsidRDefault="005A56DF" w:rsidP="00A74A7F">
      <w:pPr>
        <w:spacing w:before="160" w:after="80"/>
        <w:rPr>
          <w:lang w:eastAsia="zh-TW"/>
        </w:rPr>
      </w:pPr>
    </w:p>
    <w:p w14:paraId="7E08235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學術必考關鍵字：OSMOREGULATION、請說明魚類生長相關的重要內、生理調控機制、水產養殖應用實例。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94159F7" w14:textId="77777777" w:rsidR="005A56DF" w:rsidRDefault="00000000" w:rsidP="00A74A7F">
      <w:r>
        <w:br w:type="page"/>
      </w:r>
    </w:p>
    <w:p w14:paraId="7B250E9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題：三、請說明魚類的呼吸色素(respira...</w:t>
      </w:r>
    </w:p>
    <w:tbl>
      <w:tblPr>
        <w:tblW w:w="0" w:type="auto"/>
        <w:jc w:val="center"/>
        <w:tblLook w:val="04A0" w:firstRow="1" w:lastRow="0" w:firstColumn="1" w:lastColumn="0" w:noHBand="0" w:noVBand="1"/>
      </w:tblPr>
      <w:tblGrid>
        <w:gridCol w:w="9360"/>
      </w:tblGrid>
      <w:tr w:rsidR="005A56DF" w14:paraId="4D467FF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7AE1AC9" w14:textId="77777777" w:rsidR="005A56DF" w:rsidRDefault="00000000" w:rsidP="00A74A7F">
            <w:pPr>
              <w:spacing w:after="0"/>
            </w:pPr>
            <w:r>
              <w:rPr>
                <w:rFonts w:ascii="Microsoft JhengHei" w:eastAsia="Microsoft JhengHei" w:hAnsi="Microsoft JhengHei"/>
                <w:b/>
                <w:color w:val="1E5050"/>
                <w:sz w:val="20"/>
              </w:rPr>
              <w:t>【原題重現】三、請說明魚類的呼吸色素(respiratory pigment)的生理生化特性。為何它適合當作 魚類的呼吸色素?何謂波爾效應 (Bohr effect)?波爾效應為何有利於調控呼吸? （20分）</w:t>
            </w:r>
          </w:p>
        </w:tc>
      </w:tr>
    </w:tbl>
    <w:p w14:paraId="24A8E720" w14:textId="77777777" w:rsidR="005A56DF" w:rsidRDefault="005A56DF" w:rsidP="00A74A7F">
      <w:pPr>
        <w:spacing w:after="160"/>
      </w:pPr>
    </w:p>
    <w:p w14:paraId="7EB784C6" w14:textId="77777777" w:rsidR="005A56DF" w:rsidRDefault="00000000" w:rsidP="00A74A7F">
      <w:pPr>
        <w:keepNext/>
        <w:spacing w:before="160" w:after="80"/>
      </w:pPr>
      <w:r>
        <w:rPr>
          <w:rFonts w:ascii="Microsoft JhengHei" w:eastAsia="Microsoft JhengHei" w:hAnsi="Microsoft JhengHei"/>
          <w:b/>
          <w:color w:val="3C6464"/>
        </w:rPr>
        <w:t>【專家解析】</w:t>
      </w:r>
    </w:p>
    <w:p w14:paraId="616D8B1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的呼吸色素(re」的理解程度。這在魚類生理學中屬於核心常考範圍。以下針對該問題的生理機制、生化反應路徑以及在水產養殖現場的實務應用，進行深入解構與條分縷析的專業解答：</w:t>
      </w:r>
    </w:p>
    <w:p w14:paraId="427D4E5D"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5C34264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57ADE34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B23FECD" w14:textId="77777777">
        <w:trPr>
          <w:jc w:val="center"/>
        </w:trPr>
        <w:tc>
          <w:tcPr>
            <w:tcW w:w="3120" w:type="dxa"/>
            <w:shd w:val="clear" w:color="auto" w:fill="0E8383"/>
            <w:tcMar>
              <w:top w:w="80" w:type="dxa"/>
              <w:left w:w="100" w:type="dxa"/>
              <w:bottom w:w="80" w:type="dxa"/>
              <w:right w:w="100" w:type="dxa"/>
            </w:tcMar>
          </w:tcPr>
          <w:p w14:paraId="44F551C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24EBBC6"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1866029"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4EF2C50" w14:textId="77777777">
        <w:trPr>
          <w:jc w:val="center"/>
        </w:trPr>
        <w:tc>
          <w:tcPr>
            <w:tcW w:w="3120" w:type="dxa"/>
            <w:shd w:val="clear" w:color="auto" w:fill="F2F9F9"/>
            <w:tcMar>
              <w:top w:w="80" w:type="dxa"/>
              <w:left w:w="100" w:type="dxa"/>
              <w:bottom w:w="80" w:type="dxa"/>
              <w:right w:w="100" w:type="dxa"/>
            </w:tcMar>
          </w:tcPr>
          <w:p w14:paraId="3EF2ECB1"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086F2390"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AB3F5F3"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D44570E" w14:textId="77777777">
        <w:trPr>
          <w:jc w:val="center"/>
        </w:trPr>
        <w:tc>
          <w:tcPr>
            <w:tcW w:w="3120" w:type="dxa"/>
            <w:tcMar>
              <w:top w:w="80" w:type="dxa"/>
              <w:left w:w="100" w:type="dxa"/>
              <w:bottom w:w="80" w:type="dxa"/>
              <w:right w:w="100" w:type="dxa"/>
            </w:tcMar>
          </w:tcPr>
          <w:p w14:paraId="7683EC60"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E100D9F"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8E75213"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4276D35" w14:textId="77777777">
        <w:trPr>
          <w:jc w:val="center"/>
        </w:trPr>
        <w:tc>
          <w:tcPr>
            <w:tcW w:w="3120" w:type="dxa"/>
            <w:shd w:val="clear" w:color="auto" w:fill="F2F9F9"/>
            <w:tcMar>
              <w:top w:w="80" w:type="dxa"/>
              <w:left w:w="100" w:type="dxa"/>
              <w:bottom w:w="80" w:type="dxa"/>
              <w:right w:w="100" w:type="dxa"/>
            </w:tcMar>
          </w:tcPr>
          <w:p w14:paraId="31CC77B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C1AB50E"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7A08551"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0E4039C" w14:textId="77777777">
        <w:trPr>
          <w:jc w:val="center"/>
        </w:trPr>
        <w:tc>
          <w:tcPr>
            <w:tcW w:w="3120" w:type="dxa"/>
            <w:tcMar>
              <w:top w:w="80" w:type="dxa"/>
              <w:left w:w="100" w:type="dxa"/>
              <w:bottom w:w="80" w:type="dxa"/>
              <w:right w:w="100" w:type="dxa"/>
            </w:tcMar>
          </w:tcPr>
          <w:p w14:paraId="579582F6"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DCE091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44046AD"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44F17B1" w14:textId="77777777">
        <w:trPr>
          <w:jc w:val="center"/>
        </w:trPr>
        <w:tc>
          <w:tcPr>
            <w:tcW w:w="3120" w:type="dxa"/>
            <w:shd w:val="clear" w:color="auto" w:fill="F2F9F9"/>
            <w:tcMar>
              <w:top w:w="80" w:type="dxa"/>
              <w:left w:w="100" w:type="dxa"/>
              <w:bottom w:w="80" w:type="dxa"/>
              <w:right w:w="100" w:type="dxa"/>
            </w:tcMar>
          </w:tcPr>
          <w:p w14:paraId="366B4A52"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D0EECA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09A8E3A"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94CCC38" w14:textId="77777777" w:rsidR="005A56DF" w:rsidRDefault="005A56DF" w:rsidP="00A74A7F">
      <w:pPr>
        <w:spacing w:before="160" w:after="80"/>
        <w:rPr>
          <w:lang w:eastAsia="zh-TW"/>
        </w:rPr>
      </w:pPr>
    </w:p>
    <w:p w14:paraId="12438844"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學術必考關鍵字：RESPIRATION、請說明魚類的呼吸色素(re、生理調控機制、水產養殖應用實例。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3CF5F36" w14:textId="77777777" w:rsidR="005A56DF" w:rsidRDefault="00000000" w:rsidP="00A74A7F">
      <w:pPr>
        <w:rPr>
          <w:lang w:eastAsia="zh-TW"/>
        </w:rPr>
      </w:pPr>
      <w:r>
        <w:rPr>
          <w:lang w:eastAsia="zh-TW"/>
        </w:rPr>
        <w:br w:type="page"/>
      </w:r>
    </w:p>
    <w:p w14:paraId="0584718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題：四、魚類的聽覺有那些組織器官參與?並說明...</w:t>
      </w:r>
    </w:p>
    <w:tbl>
      <w:tblPr>
        <w:tblW w:w="0" w:type="auto"/>
        <w:jc w:val="center"/>
        <w:tblLook w:val="04A0" w:firstRow="1" w:lastRow="0" w:firstColumn="1" w:lastColumn="0" w:noHBand="0" w:noVBand="1"/>
      </w:tblPr>
      <w:tblGrid>
        <w:gridCol w:w="9360"/>
      </w:tblGrid>
      <w:tr w:rsidR="005A56DF" w14:paraId="545F3C0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5046338" w14:textId="77777777" w:rsidR="005A56DF" w:rsidRDefault="00000000" w:rsidP="00A74A7F">
            <w:pPr>
              <w:spacing w:after="0"/>
            </w:pPr>
            <w:r>
              <w:rPr>
                <w:rFonts w:ascii="Microsoft JhengHei" w:eastAsia="Microsoft JhengHei" w:hAnsi="Microsoft JhengHei"/>
                <w:b/>
                <w:color w:val="1E5050"/>
                <w:sz w:val="20"/>
                <w:lang w:eastAsia="zh-TW"/>
              </w:rPr>
              <w:t>【原題重現】四、魚類的聽覺有那些組織器官參與?並說明該等組織器官在魚類聽覺能力上所扮演的 角色。</w:t>
            </w:r>
            <w:r>
              <w:rPr>
                <w:rFonts w:ascii="Microsoft JhengHei" w:eastAsia="Microsoft JhengHei" w:hAnsi="Microsoft JhengHei"/>
                <w:b/>
                <w:color w:val="1E5050"/>
                <w:sz w:val="20"/>
              </w:rPr>
              <w:t>（20分）</w:t>
            </w:r>
          </w:p>
        </w:tc>
      </w:tr>
    </w:tbl>
    <w:p w14:paraId="648DB1FA" w14:textId="77777777" w:rsidR="005A56DF" w:rsidRDefault="005A56DF" w:rsidP="00A74A7F">
      <w:pPr>
        <w:spacing w:after="160"/>
      </w:pPr>
    </w:p>
    <w:p w14:paraId="2AF1A5D4" w14:textId="77777777" w:rsidR="005A56DF" w:rsidRDefault="00000000" w:rsidP="00A74A7F">
      <w:pPr>
        <w:keepNext/>
        <w:spacing w:before="160" w:after="80"/>
      </w:pPr>
      <w:r>
        <w:rPr>
          <w:rFonts w:ascii="Microsoft JhengHei" w:eastAsia="Microsoft JhengHei" w:hAnsi="Microsoft JhengHei"/>
          <w:b/>
          <w:color w:val="3C6464"/>
        </w:rPr>
        <w:t>【專家解析】</w:t>
      </w:r>
    </w:p>
    <w:p w14:paraId="13737FF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的聽覺有那些組織器官參」的理解程度。這在魚類生理學中屬於核心常考範圍。以下針對該問題的生理機制、生化反應路徑以及在水產養殖現場的實務應用，進行深入解構與條分縷析的專業解答：</w:t>
      </w:r>
    </w:p>
    <w:p w14:paraId="510131A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5DA7E0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1A20B7E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E9945E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43B834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2A278E96"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4A95E3E3"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73545BAC"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064DB805"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091B573C" w14:textId="77777777" w:rsidR="005A56DF" w:rsidRDefault="005A56DF" w:rsidP="00A74A7F">
      <w:pPr>
        <w:spacing w:before="160" w:after="80"/>
        <w:rPr>
          <w:lang w:eastAsia="zh-TW"/>
        </w:rPr>
      </w:pPr>
    </w:p>
    <w:p w14:paraId="78EE41A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學術必考關鍵字：SENSORY、魚類的聽覺有那些組織器官參、生理調控機制、水產養殖應用實例。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758BD77" w14:textId="77777777" w:rsidR="005A56DF" w:rsidRDefault="00000000" w:rsidP="00A74A7F">
      <w:r>
        <w:br w:type="page"/>
      </w:r>
    </w:p>
    <w:p w14:paraId="5269615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題：五、回答下列魚類的生理名詞或問題:(每小...</w:t>
      </w:r>
    </w:p>
    <w:tbl>
      <w:tblPr>
        <w:tblW w:w="0" w:type="auto"/>
        <w:jc w:val="center"/>
        <w:tblLook w:val="04A0" w:firstRow="1" w:lastRow="0" w:firstColumn="1" w:lastColumn="0" w:noHBand="0" w:noVBand="1"/>
      </w:tblPr>
      <w:tblGrid>
        <w:gridCol w:w="9360"/>
      </w:tblGrid>
      <w:tr w:rsidR="005A56DF" w14:paraId="4A19477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FC8EC2D" w14:textId="77777777" w:rsidR="005A56DF" w:rsidRDefault="00000000" w:rsidP="00A74A7F">
            <w:pPr>
              <w:spacing w:after="0"/>
              <w:rPr>
                <w:lang w:eastAsia="zh-TW"/>
              </w:rPr>
            </w:pPr>
            <w:r>
              <w:rPr>
                <w:rFonts w:ascii="Microsoft JhengHei" w:eastAsia="Microsoft JhengHei" w:hAnsi="Microsoft JhengHei"/>
                <w:b/>
                <w:color w:val="1E5050"/>
                <w:sz w:val="20"/>
              </w:rPr>
              <w:t xml:space="preserve">【原題重現】五、回答下列魚類的生理名詞或問題:(每小題5分,共20分) (一) stomach 與 intestine 的消化作用為何? (二) 鰓的 mitochondria-rich cell(或稱為 chloride cell)的特性與功能。 </w:t>
            </w:r>
            <w:r>
              <w:rPr>
                <w:rFonts w:ascii="Microsoft JhengHei" w:eastAsia="Microsoft JhengHei" w:hAnsi="Microsoft JhengHei"/>
                <w:b/>
                <w:color w:val="1E5050"/>
                <w:sz w:val="20"/>
                <w:lang w:eastAsia="zh-TW"/>
              </w:rPr>
              <w:t xml:space="preserve">(三) 幽門垂位在那裡?功能為何? (四) </w:t>
            </w:r>
            <w:proofErr w:type="spellStart"/>
            <w:r>
              <w:rPr>
                <w:rFonts w:ascii="Microsoft JhengHei" w:eastAsia="Microsoft JhengHei" w:hAnsi="Microsoft JhengHei"/>
                <w:b/>
                <w:color w:val="1E5050"/>
                <w:sz w:val="20"/>
                <w:lang w:eastAsia="zh-TW"/>
              </w:rPr>
              <w:t>swimbladder</w:t>
            </w:r>
            <w:proofErr w:type="spellEnd"/>
            <w:r>
              <w:rPr>
                <w:rFonts w:ascii="Microsoft JhengHei" w:eastAsia="Microsoft JhengHei" w:hAnsi="Microsoft JhengHei"/>
                <w:b/>
                <w:color w:val="1E5050"/>
                <w:sz w:val="20"/>
                <w:lang w:eastAsia="zh-TW"/>
              </w:rPr>
              <w:t>(鰾)在魚類有何重要生理功能?</w:t>
            </w:r>
          </w:p>
        </w:tc>
      </w:tr>
    </w:tbl>
    <w:p w14:paraId="46D6DD18" w14:textId="77777777" w:rsidR="005A56DF" w:rsidRDefault="005A56DF" w:rsidP="00A74A7F">
      <w:pPr>
        <w:spacing w:after="160"/>
        <w:rPr>
          <w:lang w:eastAsia="zh-TW"/>
        </w:rPr>
      </w:pPr>
    </w:p>
    <w:p w14:paraId="3BECC526"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5541E12"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回答下列魚類的生理名詞或問」的理解程度。這在魚類生理學中屬於核心常考範圍。以下針對該問題的生理機制、生化反應路徑以及在水產養殖現場的實務應用，進行深入解構與條分縷析的專業解答：</w:t>
      </w:r>
    </w:p>
    <w:p w14:paraId="0712552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559B75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DDBA6A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57477C" w14:textId="77777777">
        <w:trPr>
          <w:jc w:val="center"/>
        </w:trPr>
        <w:tc>
          <w:tcPr>
            <w:tcW w:w="3120" w:type="dxa"/>
            <w:shd w:val="clear" w:color="auto" w:fill="0E8383"/>
            <w:tcMar>
              <w:top w:w="80" w:type="dxa"/>
              <w:left w:w="100" w:type="dxa"/>
              <w:bottom w:w="80" w:type="dxa"/>
              <w:right w:w="100" w:type="dxa"/>
            </w:tcMar>
          </w:tcPr>
          <w:p w14:paraId="2E96106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E009CF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893274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E278F19" w14:textId="77777777">
        <w:trPr>
          <w:jc w:val="center"/>
        </w:trPr>
        <w:tc>
          <w:tcPr>
            <w:tcW w:w="3120" w:type="dxa"/>
            <w:shd w:val="clear" w:color="auto" w:fill="F2F9F9"/>
            <w:tcMar>
              <w:top w:w="80" w:type="dxa"/>
              <w:left w:w="100" w:type="dxa"/>
              <w:bottom w:w="80" w:type="dxa"/>
              <w:right w:w="100" w:type="dxa"/>
            </w:tcMar>
          </w:tcPr>
          <w:p w14:paraId="7F5E0E59"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6597646"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11B44B4"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ADAC89D" w14:textId="77777777">
        <w:trPr>
          <w:jc w:val="center"/>
        </w:trPr>
        <w:tc>
          <w:tcPr>
            <w:tcW w:w="3120" w:type="dxa"/>
            <w:tcMar>
              <w:top w:w="80" w:type="dxa"/>
              <w:left w:w="100" w:type="dxa"/>
              <w:bottom w:w="80" w:type="dxa"/>
              <w:right w:w="100" w:type="dxa"/>
            </w:tcMar>
          </w:tcPr>
          <w:p w14:paraId="5EA98686"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89AB7B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286DD0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59DD94E" w14:textId="77777777">
        <w:trPr>
          <w:jc w:val="center"/>
        </w:trPr>
        <w:tc>
          <w:tcPr>
            <w:tcW w:w="3120" w:type="dxa"/>
            <w:shd w:val="clear" w:color="auto" w:fill="F2F9F9"/>
            <w:tcMar>
              <w:top w:w="80" w:type="dxa"/>
              <w:left w:w="100" w:type="dxa"/>
              <w:bottom w:w="80" w:type="dxa"/>
              <w:right w:w="100" w:type="dxa"/>
            </w:tcMar>
          </w:tcPr>
          <w:p w14:paraId="564EEBC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CB8FD3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FD7672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E66F1B1" w14:textId="77777777">
        <w:trPr>
          <w:jc w:val="center"/>
        </w:trPr>
        <w:tc>
          <w:tcPr>
            <w:tcW w:w="3120" w:type="dxa"/>
            <w:tcMar>
              <w:top w:w="80" w:type="dxa"/>
              <w:left w:w="100" w:type="dxa"/>
              <w:bottom w:w="80" w:type="dxa"/>
              <w:right w:w="100" w:type="dxa"/>
            </w:tcMar>
          </w:tcPr>
          <w:p w14:paraId="63A6426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C4E44AD"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1ADAA3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89253FF" w14:textId="77777777">
        <w:trPr>
          <w:jc w:val="center"/>
        </w:trPr>
        <w:tc>
          <w:tcPr>
            <w:tcW w:w="3120" w:type="dxa"/>
            <w:shd w:val="clear" w:color="auto" w:fill="F2F9F9"/>
            <w:tcMar>
              <w:top w:w="80" w:type="dxa"/>
              <w:left w:w="100" w:type="dxa"/>
              <w:bottom w:w="80" w:type="dxa"/>
              <w:right w:w="100" w:type="dxa"/>
            </w:tcMar>
          </w:tcPr>
          <w:p w14:paraId="2E52EF9D"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EBF2B7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6F3F88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0AD2844" w14:textId="77777777" w:rsidR="005A56DF" w:rsidRDefault="005A56DF" w:rsidP="00A74A7F">
      <w:pPr>
        <w:spacing w:before="160" w:after="80"/>
        <w:rPr>
          <w:lang w:eastAsia="zh-TW"/>
        </w:rPr>
      </w:pPr>
    </w:p>
    <w:p w14:paraId="4DEE8F3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學術必考關鍵字：OSMOREGULATION、回答下列魚類的生理名詞或問、生理調控機制、水產養殖應用實例。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3FA35DB" w14:textId="77777777" w:rsidR="005A56DF" w:rsidRDefault="00000000" w:rsidP="00A74A7F">
      <w:pPr>
        <w:rPr>
          <w:lang w:eastAsia="zh-TW"/>
        </w:rPr>
      </w:pPr>
      <w:r>
        <w:rPr>
          <w:lang w:eastAsia="zh-TW"/>
        </w:rPr>
        <w:br w:type="page"/>
      </w:r>
    </w:p>
    <w:p w14:paraId="40F107D2"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38 套試題：104年特種考試地方政府公務人員考試 三等 (養殖技術 - 魚類生理學)</w:t>
      </w:r>
    </w:p>
    <w:p w14:paraId="79C5E764"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題：一、請說明魚類遇到環境緊迫的內分泌系統為...</w:t>
      </w:r>
    </w:p>
    <w:tbl>
      <w:tblPr>
        <w:tblW w:w="0" w:type="auto"/>
        <w:jc w:val="center"/>
        <w:tblLook w:val="04A0" w:firstRow="1" w:lastRow="0" w:firstColumn="1" w:lastColumn="0" w:noHBand="0" w:noVBand="1"/>
      </w:tblPr>
      <w:tblGrid>
        <w:gridCol w:w="9360"/>
      </w:tblGrid>
      <w:tr w:rsidR="005A56DF" w14:paraId="2ABE33E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84ADAF1"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【原題重現】一、請說明魚類遇到環境緊迫的內分泌系統為何?另請說明可做為魚類的緊迫指標 (stress markers)有那些及為何可做為指標?（20分）</w:t>
            </w:r>
          </w:p>
        </w:tc>
      </w:tr>
    </w:tbl>
    <w:p w14:paraId="5DD920E5" w14:textId="77777777" w:rsidR="005A56DF" w:rsidRDefault="005A56DF" w:rsidP="00A74A7F">
      <w:pPr>
        <w:spacing w:after="160"/>
        <w:rPr>
          <w:lang w:eastAsia="zh-TW"/>
        </w:rPr>
      </w:pPr>
    </w:p>
    <w:p w14:paraId="6DCFC914"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76206F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遇到環境緊迫的內」的理解程度。這在魚類生理學中屬於核心常考範圍。以下針對該問題的生理機制、生化反應路徑以及在水產養殖現場的實務應用，進行深入解構與條分縷析的專業解答：</w:t>
      </w:r>
    </w:p>
    <w:p w14:paraId="66B11CF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w:t>
      </w:r>
      <w:r>
        <w:rPr>
          <w:rFonts w:ascii="Microsoft JhengHei" w:eastAsia="Microsoft JhengHei" w:hAnsi="Microsoft JhengHei"/>
          <w:lang w:eastAsia="zh-TW"/>
        </w:rPr>
        <w:lastRenderedPageBreak/>
        <w:t>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33B24D7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5A5368A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560DDB6" w14:textId="77777777">
        <w:trPr>
          <w:jc w:val="center"/>
        </w:trPr>
        <w:tc>
          <w:tcPr>
            <w:tcW w:w="3120" w:type="dxa"/>
            <w:shd w:val="clear" w:color="auto" w:fill="0E8383"/>
            <w:tcMar>
              <w:top w:w="80" w:type="dxa"/>
              <w:left w:w="100" w:type="dxa"/>
              <w:bottom w:w="80" w:type="dxa"/>
              <w:right w:w="100" w:type="dxa"/>
            </w:tcMar>
          </w:tcPr>
          <w:p w14:paraId="4CE1FFD8"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520D80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280BBD10"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2AB29C2A" w14:textId="77777777">
        <w:trPr>
          <w:jc w:val="center"/>
        </w:trPr>
        <w:tc>
          <w:tcPr>
            <w:tcW w:w="3120" w:type="dxa"/>
            <w:shd w:val="clear" w:color="auto" w:fill="F2F9F9"/>
            <w:tcMar>
              <w:top w:w="80" w:type="dxa"/>
              <w:left w:w="100" w:type="dxa"/>
              <w:bottom w:w="80" w:type="dxa"/>
              <w:right w:w="100" w:type="dxa"/>
            </w:tcMar>
          </w:tcPr>
          <w:p w14:paraId="50267339"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6E1F1EF5"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3AF38142"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A5DEEF8" w14:textId="77777777">
        <w:trPr>
          <w:jc w:val="center"/>
        </w:trPr>
        <w:tc>
          <w:tcPr>
            <w:tcW w:w="3120" w:type="dxa"/>
            <w:tcMar>
              <w:top w:w="80" w:type="dxa"/>
              <w:left w:w="100" w:type="dxa"/>
              <w:bottom w:w="80" w:type="dxa"/>
              <w:right w:w="100" w:type="dxa"/>
            </w:tcMar>
          </w:tcPr>
          <w:p w14:paraId="211DD346"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03EDA02"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563E2D55"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53328219" w14:textId="77777777">
        <w:trPr>
          <w:jc w:val="center"/>
        </w:trPr>
        <w:tc>
          <w:tcPr>
            <w:tcW w:w="3120" w:type="dxa"/>
            <w:shd w:val="clear" w:color="auto" w:fill="F2F9F9"/>
            <w:tcMar>
              <w:top w:w="80" w:type="dxa"/>
              <w:left w:w="100" w:type="dxa"/>
              <w:bottom w:w="80" w:type="dxa"/>
              <w:right w:w="100" w:type="dxa"/>
            </w:tcMar>
          </w:tcPr>
          <w:p w14:paraId="70A578CE"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17187970"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20F7883E"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491F1012" w14:textId="77777777">
        <w:trPr>
          <w:jc w:val="center"/>
        </w:trPr>
        <w:tc>
          <w:tcPr>
            <w:tcW w:w="3120" w:type="dxa"/>
            <w:tcMar>
              <w:top w:w="80" w:type="dxa"/>
              <w:left w:w="100" w:type="dxa"/>
              <w:bottom w:w="80" w:type="dxa"/>
              <w:right w:w="100" w:type="dxa"/>
            </w:tcMar>
          </w:tcPr>
          <w:p w14:paraId="53B5CF2C"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00D9BFE0"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3CA2B5A3"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657D77A2" w14:textId="77777777">
        <w:trPr>
          <w:jc w:val="center"/>
        </w:trPr>
        <w:tc>
          <w:tcPr>
            <w:tcW w:w="3120" w:type="dxa"/>
            <w:shd w:val="clear" w:color="auto" w:fill="F2F9F9"/>
            <w:tcMar>
              <w:top w:w="80" w:type="dxa"/>
              <w:left w:w="100" w:type="dxa"/>
              <w:bottom w:w="80" w:type="dxa"/>
              <w:right w:w="100" w:type="dxa"/>
            </w:tcMar>
          </w:tcPr>
          <w:p w14:paraId="47B87062"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09BC4462"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69822D8"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1963606A" w14:textId="77777777" w:rsidR="005A56DF" w:rsidRDefault="005A56DF" w:rsidP="00A74A7F">
      <w:pPr>
        <w:spacing w:before="160" w:after="80"/>
        <w:rPr>
          <w:lang w:eastAsia="zh-TW"/>
        </w:rPr>
      </w:pPr>
    </w:p>
    <w:p w14:paraId="14767ED4"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學術必考關鍵字：STRESS、請說明魚類遇到環境緊迫的內、生理調控機制、水產養殖應用實例。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0EC46F6" w14:textId="77777777" w:rsidR="005A56DF" w:rsidRDefault="00000000" w:rsidP="00A74A7F">
      <w:pPr>
        <w:rPr>
          <w:lang w:eastAsia="zh-TW"/>
        </w:rPr>
      </w:pPr>
      <w:r>
        <w:rPr>
          <w:lang w:eastAsia="zh-TW"/>
        </w:rPr>
        <w:br w:type="page"/>
      </w:r>
    </w:p>
    <w:p w14:paraId="236B0AD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題：二、說明卵細胞發育可分為那幾個階段?請由...</w:t>
      </w:r>
    </w:p>
    <w:tbl>
      <w:tblPr>
        <w:tblW w:w="0" w:type="auto"/>
        <w:jc w:val="center"/>
        <w:tblLook w:val="04A0" w:firstRow="1" w:lastRow="0" w:firstColumn="1" w:lastColumn="0" w:noHBand="0" w:noVBand="1"/>
      </w:tblPr>
      <w:tblGrid>
        <w:gridCol w:w="9360"/>
      </w:tblGrid>
      <w:tr w:rsidR="005A56DF" w14:paraId="6A264AF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C8B6172" w14:textId="77777777" w:rsidR="005A56DF" w:rsidRDefault="00000000" w:rsidP="00A74A7F">
            <w:pPr>
              <w:spacing w:after="0"/>
            </w:pPr>
            <w:r>
              <w:rPr>
                <w:rFonts w:ascii="Microsoft JhengHei" w:eastAsia="Microsoft JhengHei" w:hAnsi="Microsoft JhengHei"/>
                <w:b/>
                <w:color w:val="1E5050"/>
                <w:sz w:val="20"/>
                <w:lang w:eastAsia="zh-TW"/>
              </w:rPr>
              <w:t>【原題重現】二、說明卵細胞發育可分為那幾個階段?請由魚類生理的觀點,說明雌魚的繁殖調控有 那些方法,實施操作上有何需要特別注意的事項?並分別說明理由。</w:t>
            </w:r>
            <w:r>
              <w:rPr>
                <w:rFonts w:ascii="Microsoft JhengHei" w:eastAsia="Microsoft JhengHei" w:hAnsi="Microsoft JhengHei"/>
                <w:b/>
                <w:color w:val="1E5050"/>
                <w:sz w:val="20"/>
              </w:rPr>
              <w:t>（20分）</w:t>
            </w:r>
          </w:p>
        </w:tc>
      </w:tr>
    </w:tbl>
    <w:p w14:paraId="5A171643" w14:textId="77777777" w:rsidR="005A56DF" w:rsidRDefault="005A56DF" w:rsidP="00A74A7F">
      <w:pPr>
        <w:spacing w:after="160"/>
      </w:pPr>
    </w:p>
    <w:p w14:paraId="42BDE015" w14:textId="77777777" w:rsidR="005A56DF" w:rsidRDefault="00000000" w:rsidP="00A74A7F">
      <w:pPr>
        <w:keepNext/>
        <w:spacing w:before="160" w:after="80"/>
      </w:pPr>
      <w:r>
        <w:rPr>
          <w:rFonts w:ascii="Microsoft JhengHei" w:eastAsia="Microsoft JhengHei" w:hAnsi="Microsoft JhengHei"/>
          <w:b/>
          <w:color w:val="3C6464"/>
        </w:rPr>
        <w:t>【專家解析】</w:t>
      </w:r>
    </w:p>
    <w:p w14:paraId="094A540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卵細胞發育可分為那幾個」的理解程度。這在魚類生理學中屬於核心常考範圍。以下針對該問題的生理機制、生化反應路徑以及在水產養殖現場的實務應用，進行深入解構與條分縷析的專業解答：</w:t>
      </w:r>
    </w:p>
    <w:p w14:paraId="0385840E"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3427D0D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7682E9E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DE8FD8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754D037"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2BC47A6A"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B990355"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2821B10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F90B7D4"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E53291D" w14:textId="77777777" w:rsidR="005A56DF" w:rsidRDefault="005A56DF" w:rsidP="00A74A7F">
      <w:pPr>
        <w:spacing w:before="160" w:after="80"/>
        <w:rPr>
          <w:lang w:eastAsia="zh-TW"/>
        </w:rPr>
      </w:pPr>
    </w:p>
    <w:p w14:paraId="675D2E2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學術必考關鍵字：REPRODUCTION、說明卵細胞發育可分為那幾個、生理調控機制、水產養殖應用實例。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CC0683A" w14:textId="77777777" w:rsidR="005A56DF" w:rsidRDefault="00000000" w:rsidP="00A74A7F">
      <w:r>
        <w:br w:type="page"/>
      </w:r>
    </w:p>
    <w:p w14:paraId="7C6B860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題：三、為何有些魚類(例如鯉魚)無法馴化至海...</w:t>
      </w:r>
    </w:p>
    <w:tbl>
      <w:tblPr>
        <w:tblW w:w="0" w:type="auto"/>
        <w:jc w:val="center"/>
        <w:tblLook w:val="04A0" w:firstRow="1" w:lastRow="0" w:firstColumn="1" w:lastColumn="0" w:noHBand="0" w:noVBand="1"/>
      </w:tblPr>
      <w:tblGrid>
        <w:gridCol w:w="9360"/>
      </w:tblGrid>
      <w:tr w:rsidR="005A56DF" w14:paraId="72BEA43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400EE31"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【原題重現】三、為何有些魚類(例如鯉魚)無法馴化至海水養殖環境?另一些魚類(例如吳郭魚) 卻可以馴化至海水養殖?理由何在?又在滲透壓調控系統中,水與離子的調控最為 重要,請說明淡水魚與海水魚在滲透壓的調節作用中,有關水的進出及其機制為何? </w:t>
            </w:r>
            <w:r>
              <w:rPr>
                <w:rFonts w:ascii="Microsoft JhengHei" w:eastAsia="Microsoft JhengHei" w:hAnsi="Microsoft JhengHei"/>
                <w:b/>
                <w:color w:val="1E5050"/>
                <w:sz w:val="20"/>
              </w:rPr>
              <w:t>（20分）</w:t>
            </w:r>
          </w:p>
        </w:tc>
      </w:tr>
    </w:tbl>
    <w:p w14:paraId="16ADD634" w14:textId="77777777" w:rsidR="005A56DF" w:rsidRDefault="005A56DF" w:rsidP="00A74A7F">
      <w:pPr>
        <w:spacing w:after="160"/>
      </w:pPr>
    </w:p>
    <w:p w14:paraId="25FF39AC" w14:textId="77777777" w:rsidR="005A56DF" w:rsidRDefault="00000000" w:rsidP="00A74A7F">
      <w:pPr>
        <w:keepNext/>
        <w:spacing w:before="160" w:after="80"/>
      </w:pPr>
      <w:r>
        <w:rPr>
          <w:rFonts w:ascii="Microsoft JhengHei" w:eastAsia="Microsoft JhengHei" w:hAnsi="Microsoft JhengHei"/>
          <w:b/>
          <w:color w:val="3C6464"/>
        </w:rPr>
        <w:t>【專家解析】</w:t>
      </w:r>
    </w:p>
    <w:p w14:paraId="4B54387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為何有些魚類(例如鯉魚)無」的理解程度。這在魚類生理學中屬於核心常考範圍。以下針對該問題的生理機制、生化反應路徑以及在水產養殖現場的實務應用，進行深入解構與條分縷析的專業解答：</w:t>
      </w:r>
    </w:p>
    <w:p w14:paraId="7907749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E11922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320202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01CBAD2" w14:textId="77777777">
        <w:trPr>
          <w:jc w:val="center"/>
        </w:trPr>
        <w:tc>
          <w:tcPr>
            <w:tcW w:w="3120" w:type="dxa"/>
            <w:shd w:val="clear" w:color="auto" w:fill="0E8383"/>
            <w:tcMar>
              <w:top w:w="80" w:type="dxa"/>
              <w:left w:w="100" w:type="dxa"/>
              <w:bottom w:w="80" w:type="dxa"/>
              <w:right w:w="100" w:type="dxa"/>
            </w:tcMar>
          </w:tcPr>
          <w:p w14:paraId="327E776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8B747D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A4CD1E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C299633" w14:textId="77777777">
        <w:trPr>
          <w:jc w:val="center"/>
        </w:trPr>
        <w:tc>
          <w:tcPr>
            <w:tcW w:w="3120" w:type="dxa"/>
            <w:shd w:val="clear" w:color="auto" w:fill="F2F9F9"/>
            <w:tcMar>
              <w:top w:w="80" w:type="dxa"/>
              <w:left w:w="100" w:type="dxa"/>
              <w:bottom w:w="80" w:type="dxa"/>
              <w:right w:w="100" w:type="dxa"/>
            </w:tcMar>
          </w:tcPr>
          <w:p w14:paraId="0937DD77"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F37C32C"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9473784"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BF90BF6" w14:textId="77777777">
        <w:trPr>
          <w:jc w:val="center"/>
        </w:trPr>
        <w:tc>
          <w:tcPr>
            <w:tcW w:w="3120" w:type="dxa"/>
            <w:tcMar>
              <w:top w:w="80" w:type="dxa"/>
              <w:left w:w="100" w:type="dxa"/>
              <w:bottom w:w="80" w:type="dxa"/>
              <w:right w:w="100" w:type="dxa"/>
            </w:tcMar>
          </w:tcPr>
          <w:p w14:paraId="0273F4CD"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58320E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029151B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978EC9A" w14:textId="77777777">
        <w:trPr>
          <w:jc w:val="center"/>
        </w:trPr>
        <w:tc>
          <w:tcPr>
            <w:tcW w:w="3120" w:type="dxa"/>
            <w:shd w:val="clear" w:color="auto" w:fill="F2F9F9"/>
            <w:tcMar>
              <w:top w:w="80" w:type="dxa"/>
              <w:left w:w="100" w:type="dxa"/>
              <w:bottom w:w="80" w:type="dxa"/>
              <w:right w:w="100" w:type="dxa"/>
            </w:tcMar>
          </w:tcPr>
          <w:p w14:paraId="3C4CA979"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40E4DE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3CFE46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16F153E" w14:textId="77777777">
        <w:trPr>
          <w:jc w:val="center"/>
        </w:trPr>
        <w:tc>
          <w:tcPr>
            <w:tcW w:w="3120" w:type="dxa"/>
            <w:tcMar>
              <w:top w:w="80" w:type="dxa"/>
              <w:left w:w="100" w:type="dxa"/>
              <w:bottom w:w="80" w:type="dxa"/>
              <w:right w:w="100" w:type="dxa"/>
            </w:tcMar>
          </w:tcPr>
          <w:p w14:paraId="1F198C7D"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22F6842"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FBF8570"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2FF04F6" w14:textId="77777777">
        <w:trPr>
          <w:jc w:val="center"/>
        </w:trPr>
        <w:tc>
          <w:tcPr>
            <w:tcW w:w="3120" w:type="dxa"/>
            <w:shd w:val="clear" w:color="auto" w:fill="F2F9F9"/>
            <w:tcMar>
              <w:top w:w="80" w:type="dxa"/>
              <w:left w:w="100" w:type="dxa"/>
              <w:bottom w:w="80" w:type="dxa"/>
              <w:right w:w="100" w:type="dxa"/>
            </w:tcMar>
          </w:tcPr>
          <w:p w14:paraId="2D8ED985"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C3B8FAB"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403707B"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C6E28F5" w14:textId="77777777" w:rsidR="005A56DF" w:rsidRDefault="005A56DF" w:rsidP="00A74A7F">
      <w:pPr>
        <w:spacing w:before="160" w:after="80"/>
        <w:rPr>
          <w:lang w:eastAsia="zh-TW"/>
        </w:rPr>
      </w:pPr>
    </w:p>
    <w:p w14:paraId="392625C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學術必考關鍵字：OSMOREGULATION、為何有些魚類(例如鯉魚)無、生理調控機制、水產養殖應用實例。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78531C5" w14:textId="77777777" w:rsidR="005A56DF" w:rsidRDefault="00000000" w:rsidP="00A74A7F">
      <w:r>
        <w:br w:type="page"/>
      </w:r>
    </w:p>
    <w:p w14:paraId="1BD3158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題：四、魚類血液主要是靠血液中的那一種蛋白質...</w:t>
      </w:r>
    </w:p>
    <w:tbl>
      <w:tblPr>
        <w:tblW w:w="0" w:type="auto"/>
        <w:jc w:val="center"/>
        <w:tblLook w:val="04A0" w:firstRow="1" w:lastRow="0" w:firstColumn="1" w:lastColumn="0" w:noHBand="0" w:noVBand="1"/>
      </w:tblPr>
      <w:tblGrid>
        <w:gridCol w:w="9360"/>
      </w:tblGrid>
      <w:tr w:rsidR="005A56DF" w14:paraId="5E1F09E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BEEAAE7"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【原題重現】四、魚類血液主要是靠血液中的那一種蛋白質做為主要的呼吸作用?並說明下列問題: (一) 此蛋白質之中英文名稱。  (二) 此蛋白質之特性為何?有何功能?  </w:t>
            </w:r>
            <w:r>
              <w:rPr>
                <w:rFonts w:ascii="Microsoft JhengHei" w:eastAsia="Microsoft JhengHei" w:hAnsi="Microsoft JhengHei"/>
                <w:b/>
                <w:color w:val="1E5050"/>
                <w:sz w:val="20"/>
              </w:rPr>
              <w:t xml:space="preserve">(三) </w:t>
            </w:r>
            <w:proofErr w:type="spellStart"/>
            <w:r>
              <w:rPr>
                <w:rFonts w:ascii="Microsoft JhengHei" w:eastAsia="Microsoft JhengHei" w:hAnsi="Microsoft JhengHei"/>
                <w:b/>
                <w:color w:val="1E5050"/>
                <w:sz w:val="20"/>
              </w:rPr>
              <w:t>此蛋白質為何會</w:t>
            </w:r>
            <w:proofErr w:type="spellEnd"/>
            <w:r>
              <w:rPr>
                <w:rFonts w:ascii="Microsoft JhengHei" w:eastAsia="Microsoft JhengHei" w:hAnsi="Microsoft JhengHei"/>
                <w:b/>
                <w:color w:val="1E5050"/>
                <w:sz w:val="20"/>
              </w:rPr>
              <w:t xml:space="preserve"> </w:t>
            </w:r>
            <w:proofErr w:type="spellStart"/>
            <w:r>
              <w:rPr>
                <w:rFonts w:ascii="Microsoft JhengHei" w:eastAsia="Microsoft JhengHei" w:hAnsi="Microsoft JhengHei"/>
                <w:b/>
                <w:color w:val="1E5050"/>
                <w:sz w:val="20"/>
              </w:rPr>
              <w:t>有此功能</w:t>
            </w:r>
            <w:proofErr w:type="spellEnd"/>
            <w:r>
              <w:rPr>
                <w:rFonts w:ascii="Microsoft JhengHei" w:eastAsia="Microsoft JhengHei" w:hAnsi="Microsoft JhengHei"/>
                <w:b/>
                <w:color w:val="1E5050"/>
                <w:sz w:val="20"/>
              </w:rPr>
              <w:t>?（20分）</w:t>
            </w:r>
          </w:p>
        </w:tc>
      </w:tr>
    </w:tbl>
    <w:p w14:paraId="67CACBC9" w14:textId="77777777" w:rsidR="005A56DF" w:rsidRDefault="005A56DF" w:rsidP="00A74A7F">
      <w:pPr>
        <w:spacing w:after="160"/>
      </w:pPr>
    </w:p>
    <w:p w14:paraId="69F8D00F" w14:textId="77777777" w:rsidR="005A56DF" w:rsidRDefault="00000000" w:rsidP="00A74A7F">
      <w:pPr>
        <w:keepNext/>
        <w:spacing w:before="160" w:after="80"/>
      </w:pPr>
      <w:r>
        <w:rPr>
          <w:rFonts w:ascii="Microsoft JhengHei" w:eastAsia="Microsoft JhengHei" w:hAnsi="Microsoft JhengHei"/>
          <w:b/>
          <w:color w:val="3C6464"/>
        </w:rPr>
        <w:t>【專家解析】</w:t>
      </w:r>
    </w:p>
    <w:p w14:paraId="0952BAD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血液主要是靠血液中的那」的理解程度。這在魚類生理學中屬於核心常考範圍。以下針對該問題的生理機制、生化反應路徑以及在水產養殖現場的實務應用，進行深入解構與條分縷析的專業解答：</w:t>
      </w:r>
    </w:p>
    <w:p w14:paraId="45D5EF4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B49E46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CCBA97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B49F67C" w14:textId="77777777">
        <w:trPr>
          <w:jc w:val="center"/>
        </w:trPr>
        <w:tc>
          <w:tcPr>
            <w:tcW w:w="3120" w:type="dxa"/>
            <w:shd w:val="clear" w:color="auto" w:fill="0E8383"/>
            <w:tcMar>
              <w:top w:w="80" w:type="dxa"/>
              <w:left w:w="100" w:type="dxa"/>
              <w:bottom w:w="80" w:type="dxa"/>
              <w:right w:w="100" w:type="dxa"/>
            </w:tcMar>
          </w:tcPr>
          <w:p w14:paraId="4C32267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AFA2E9F"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ADB549E"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463FD49" w14:textId="77777777">
        <w:trPr>
          <w:jc w:val="center"/>
        </w:trPr>
        <w:tc>
          <w:tcPr>
            <w:tcW w:w="3120" w:type="dxa"/>
            <w:shd w:val="clear" w:color="auto" w:fill="F2F9F9"/>
            <w:tcMar>
              <w:top w:w="80" w:type="dxa"/>
              <w:left w:w="100" w:type="dxa"/>
              <w:bottom w:w="80" w:type="dxa"/>
              <w:right w:w="100" w:type="dxa"/>
            </w:tcMar>
          </w:tcPr>
          <w:p w14:paraId="1F81B8A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E95D50E"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51B53A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FC7A7CB" w14:textId="77777777">
        <w:trPr>
          <w:jc w:val="center"/>
        </w:trPr>
        <w:tc>
          <w:tcPr>
            <w:tcW w:w="3120" w:type="dxa"/>
            <w:tcMar>
              <w:top w:w="80" w:type="dxa"/>
              <w:left w:w="100" w:type="dxa"/>
              <w:bottom w:w="80" w:type="dxa"/>
              <w:right w:w="100" w:type="dxa"/>
            </w:tcMar>
          </w:tcPr>
          <w:p w14:paraId="6AF8C364"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46CC66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C04D0B6"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8CAD580" w14:textId="77777777">
        <w:trPr>
          <w:jc w:val="center"/>
        </w:trPr>
        <w:tc>
          <w:tcPr>
            <w:tcW w:w="3120" w:type="dxa"/>
            <w:shd w:val="clear" w:color="auto" w:fill="F2F9F9"/>
            <w:tcMar>
              <w:top w:w="80" w:type="dxa"/>
              <w:left w:w="100" w:type="dxa"/>
              <w:bottom w:w="80" w:type="dxa"/>
              <w:right w:w="100" w:type="dxa"/>
            </w:tcMar>
          </w:tcPr>
          <w:p w14:paraId="497CC9C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3557F27"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1FBED49"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EB64D8B" w14:textId="77777777">
        <w:trPr>
          <w:jc w:val="center"/>
        </w:trPr>
        <w:tc>
          <w:tcPr>
            <w:tcW w:w="3120" w:type="dxa"/>
            <w:tcMar>
              <w:top w:w="80" w:type="dxa"/>
              <w:left w:w="100" w:type="dxa"/>
              <w:bottom w:w="80" w:type="dxa"/>
              <w:right w:w="100" w:type="dxa"/>
            </w:tcMar>
          </w:tcPr>
          <w:p w14:paraId="686D4A04"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3BD7656"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67196E2"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95350B0" w14:textId="77777777">
        <w:trPr>
          <w:jc w:val="center"/>
        </w:trPr>
        <w:tc>
          <w:tcPr>
            <w:tcW w:w="3120" w:type="dxa"/>
            <w:shd w:val="clear" w:color="auto" w:fill="F2F9F9"/>
            <w:tcMar>
              <w:top w:w="80" w:type="dxa"/>
              <w:left w:w="100" w:type="dxa"/>
              <w:bottom w:w="80" w:type="dxa"/>
              <w:right w:w="100" w:type="dxa"/>
            </w:tcMar>
          </w:tcPr>
          <w:p w14:paraId="12C9A77D"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D2B1FA7"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A6A412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4C4B34A5" w14:textId="77777777" w:rsidR="005A56DF" w:rsidRDefault="005A56DF" w:rsidP="00A74A7F">
      <w:pPr>
        <w:spacing w:before="160" w:after="80"/>
        <w:rPr>
          <w:lang w:eastAsia="zh-TW"/>
        </w:rPr>
      </w:pPr>
    </w:p>
    <w:p w14:paraId="7C2F8D6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學術必考關鍵字：RESPIRATION、魚類血液主要是靠血液中的那、生理調控機制、水產養殖應用實例。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751BFF4" w14:textId="77777777" w:rsidR="005A56DF" w:rsidRDefault="00000000" w:rsidP="00A74A7F">
      <w:r>
        <w:br w:type="page"/>
      </w:r>
    </w:p>
    <w:p w14:paraId="263DCB6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題：五、請說明魚類腦與生殖腺有關之生理重要功...</w:t>
      </w:r>
    </w:p>
    <w:tbl>
      <w:tblPr>
        <w:tblW w:w="0" w:type="auto"/>
        <w:jc w:val="center"/>
        <w:tblLook w:val="04A0" w:firstRow="1" w:lastRow="0" w:firstColumn="1" w:lastColumn="0" w:noHBand="0" w:noVBand="1"/>
      </w:tblPr>
      <w:tblGrid>
        <w:gridCol w:w="9360"/>
      </w:tblGrid>
      <w:tr w:rsidR="005A56DF" w14:paraId="23201C8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BB03CFA" w14:textId="77777777" w:rsidR="005A56DF" w:rsidRDefault="00000000" w:rsidP="00A74A7F">
            <w:pPr>
              <w:spacing w:after="0"/>
            </w:pPr>
            <w:r>
              <w:rPr>
                <w:rFonts w:ascii="Microsoft JhengHei" w:eastAsia="Microsoft JhengHei" w:hAnsi="Microsoft JhengHei"/>
                <w:b/>
                <w:color w:val="1E5050"/>
                <w:sz w:val="20"/>
                <w:lang w:eastAsia="zh-TW"/>
              </w:rPr>
              <w:t>【原題重現】五、請說明魚類腦與生殖腺有關之生理重要功能與作用,並請解釋之。</w:t>
            </w:r>
            <w:r>
              <w:rPr>
                <w:rFonts w:ascii="Microsoft JhengHei" w:eastAsia="Microsoft JhengHei" w:hAnsi="Microsoft JhengHei"/>
                <w:b/>
                <w:color w:val="1E5050"/>
                <w:sz w:val="20"/>
              </w:rPr>
              <w:t>（20分）</w:t>
            </w:r>
          </w:p>
        </w:tc>
      </w:tr>
    </w:tbl>
    <w:p w14:paraId="21F29154" w14:textId="77777777" w:rsidR="005A56DF" w:rsidRDefault="005A56DF" w:rsidP="00A74A7F">
      <w:pPr>
        <w:spacing w:after="160"/>
      </w:pPr>
    </w:p>
    <w:p w14:paraId="71BDFEC8" w14:textId="77777777" w:rsidR="005A56DF" w:rsidRDefault="00000000" w:rsidP="00A74A7F">
      <w:pPr>
        <w:keepNext/>
        <w:spacing w:before="160" w:after="80"/>
      </w:pPr>
      <w:r>
        <w:rPr>
          <w:rFonts w:ascii="Microsoft JhengHei" w:eastAsia="Microsoft JhengHei" w:hAnsi="Microsoft JhengHei"/>
          <w:b/>
          <w:color w:val="3C6464"/>
        </w:rPr>
        <w:t>【專家解析】</w:t>
      </w:r>
    </w:p>
    <w:p w14:paraId="20E4327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腦與生殖腺有關之」的理解程度。這在魚類生理學中屬於核心常考範圍。以下針對該問題的生理機制、生化反應路徑以及在水產養殖現場的實務應用，進行深入解構與條分縷析的專業解答：</w:t>
      </w:r>
    </w:p>
    <w:p w14:paraId="6D7204EE"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A3413A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4AE2A471"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DF92BD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3CB546C"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5A72971D"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91C1251"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4F7A503"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6B823A08"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B14606D" w14:textId="77777777" w:rsidR="005A56DF" w:rsidRDefault="005A56DF" w:rsidP="00A74A7F">
      <w:pPr>
        <w:spacing w:before="160" w:after="80"/>
        <w:rPr>
          <w:lang w:eastAsia="zh-TW"/>
        </w:rPr>
      </w:pPr>
    </w:p>
    <w:p w14:paraId="37C416C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學術必考關鍵字：REPRODUCTION、請說明魚類腦與生殖腺有關之、生理調控機制、水產養殖應用實例。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8AAC0AF" w14:textId="77777777" w:rsidR="005A56DF" w:rsidRDefault="00000000" w:rsidP="00A74A7F">
      <w:pPr>
        <w:rPr>
          <w:lang w:eastAsia="zh-TW"/>
        </w:rPr>
      </w:pPr>
      <w:r>
        <w:rPr>
          <w:lang w:eastAsia="zh-TW"/>
        </w:rPr>
        <w:br w:type="page"/>
      </w:r>
    </w:p>
    <w:p w14:paraId="49AEE519"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39 套試題：104年公務人員高等考試三級考試暨普通考試 高考三級 (養殖技術 - 魚類生理學)</w:t>
      </w:r>
    </w:p>
    <w:p w14:paraId="5597BCBC"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題：一、人工繁殖魚類種苗時,若使用促性腺激素...</w:t>
      </w:r>
    </w:p>
    <w:tbl>
      <w:tblPr>
        <w:tblW w:w="0" w:type="auto"/>
        <w:jc w:val="center"/>
        <w:tblLook w:val="04A0" w:firstRow="1" w:lastRow="0" w:firstColumn="1" w:lastColumn="0" w:noHBand="0" w:noVBand="1"/>
      </w:tblPr>
      <w:tblGrid>
        <w:gridCol w:w="9360"/>
      </w:tblGrid>
      <w:tr w:rsidR="005A56DF" w14:paraId="0CC0866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9304B2B"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w:t>
            </w:r>
            <w:proofErr w:type="gramStart"/>
            <w:r>
              <w:rPr>
                <w:rFonts w:ascii="Microsoft JhengHei" w:eastAsia="Microsoft JhengHei" w:hAnsi="Microsoft JhengHei"/>
                <w:b/>
                <w:color w:val="1E5050"/>
                <w:sz w:val="20"/>
              </w:rPr>
              <w:t>人工繁殖魚類種苗時,若使用促性腺激素釋放類似物</w:t>
            </w:r>
            <w:proofErr w:type="spellEnd"/>
            <w:proofErr w:type="gramEnd"/>
            <w:r>
              <w:rPr>
                <w:rFonts w:ascii="Microsoft JhengHei" w:eastAsia="Microsoft JhengHei" w:hAnsi="Microsoft JhengHei"/>
                <w:b/>
                <w:color w:val="1E5050"/>
                <w:sz w:val="20"/>
              </w:rPr>
              <w:t xml:space="preserve">(gonadotropin-releasing hormone analogue, </w:t>
            </w:r>
            <w:proofErr w:type="spellStart"/>
            <w:r>
              <w:rPr>
                <w:rFonts w:ascii="Microsoft JhengHei" w:eastAsia="Microsoft JhengHei" w:hAnsi="Microsoft JhengHei"/>
                <w:b/>
                <w:color w:val="1E5050"/>
                <w:sz w:val="20"/>
              </w:rPr>
              <w:t>GnRHa</w:t>
            </w:r>
            <w:proofErr w:type="spellEnd"/>
            <w:proofErr w:type="gramStart"/>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注射卵巢已發育成熟的雌性種魚促使其產卵</w:t>
            </w:r>
            <w:proofErr w:type="spellEnd"/>
            <w:proofErr w:type="gramEnd"/>
            <w:r>
              <w:rPr>
                <w:rFonts w:ascii="Microsoft JhengHei" w:eastAsia="Microsoft JhengHei" w:hAnsi="Microsoft JhengHei"/>
                <w:b/>
                <w:color w:val="1E5050"/>
                <w:sz w:val="20"/>
              </w:rPr>
              <w:t>(oviposition), 請詳述其促進作用的生理機制。（25分）</w:t>
            </w:r>
          </w:p>
        </w:tc>
      </w:tr>
    </w:tbl>
    <w:p w14:paraId="50F16986" w14:textId="77777777" w:rsidR="005A56DF" w:rsidRDefault="005A56DF" w:rsidP="00A74A7F">
      <w:pPr>
        <w:spacing w:after="160"/>
      </w:pPr>
    </w:p>
    <w:p w14:paraId="586A0B6D" w14:textId="77777777" w:rsidR="005A56DF" w:rsidRDefault="00000000" w:rsidP="00A74A7F">
      <w:pPr>
        <w:keepNext/>
        <w:spacing w:before="160" w:after="80"/>
      </w:pPr>
      <w:r>
        <w:rPr>
          <w:rFonts w:ascii="Microsoft JhengHei" w:eastAsia="Microsoft JhengHei" w:hAnsi="Microsoft JhengHei"/>
          <w:b/>
          <w:color w:val="3C6464"/>
        </w:rPr>
        <w:t>【專家解析】</w:t>
      </w:r>
    </w:p>
    <w:p w14:paraId="774534F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人工繁殖魚類種苗時,若使用」的理解程度。這在魚類生理學中屬於核心常考範圍。以下針對該問題的生理機制、生化反應路徑以及在水產養殖現場的實務應用，進行深入解構與條分縷析的專業解答：</w:t>
      </w:r>
    </w:p>
    <w:p w14:paraId="350D651C"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5DECAF5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C10C54C"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C0AABB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A6DE322"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34AF3FC2"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422DB5FD"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EAB93CF"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752516D"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006AABFB" w14:textId="77777777" w:rsidR="005A56DF" w:rsidRDefault="005A56DF" w:rsidP="00A74A7F">
      <w:pPr>
        <w:spacing w:before="160" w:after="80"/>
        <w:rPr>
          <w:lang w:eastAsia="zh-TW"/>
        </w:rPr>
      </w:pPr>
    </w:p>
    <w:p w14:paraId="1754728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學術必考關鍵字：REPRODUCTION、人工繁殖魚類種苗時,若使用、生理調控機制、水產養殖應用實例。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DB9B328" w14:textId="77777777" w:rsidR="005A56DF" w:rsidRDefault="00000000" w:rsidP="00A74A7F">
      <w:r>
        <w:br w:type="page"/>
      </w:r>
    </w:p>
    <w:p w14:paraId="781AC0E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題：二、請說明魚類血液組織的生理機能。（25...</w:t>
      </w:r>
    </w:p>
    <w:tbl>
      <w:tblPr>
        <w:tblW w:w="0" w:type="auto"/>
        <w:jc w:val="center"/>
        <w:tblLook w:val="04A0" w:firstRow="1" w:lastRow="0" w:firstColumn="1" w:lastColumn="0" w:noHBand="0" w:noVBand="1"/>
      </w:tblPr>
      <w:tblGrid>
        <w:gridCol w:w="9360"/>
      </w:tblGrid>
      <w:tr w:rsidR="005A56DF" w14:paraId="61E8ECF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56795C1" w14:textId="77777777" w:rsidR="005A56DF" w:rsidRDefault="00000000" w:rsidP="00A74A7F">
            <w:pPr>
              <w:spacing w:after="0"/>
            </w:pPr>
            <w:r>
              <w:rPr>
                <w:rFonts w:ascii="Microsoft JhengHei" w:eastAsia="Microsoft JhengHei" w:hAnsi="Microsoft JhengHei"/>
                <w:b/>
                <w:color w:val="1E5050"/>
                <w:sz w:val="20"/>
                <w:lang w:eastAsia="zh-TW"/>
              </w:rPr>
              <w:t>【原題重現】二、請說明魚類血液組織的生理機能。</w:t>
            </w:r>
            <w:r>
              <w:rPr>
                <w:rFonts w:ascii="Microsoft JhengHei" w:eastAsia="Microsoft JhengHei" w:hAnsi="Microsoft JhengHei"/>
                <w:b/>
                <w:color w:val="1E5050"/>
                <w:sz w:val="20"/>
              </w:rPr>
              <w:t>（25分）</w:t>
            </w:r>
          </w:p>
        </w:tc>
      </w:tr>
    </w:tbl>
    <w:p w14:paraId="3FD6E5F7" w14:textId="77777777" w:rsidR="005A56DF" w:rsidRDefault="005A56DF" w:rsidP="00A74A7F">
      <w:pPr>
        <w:spacing w:after="160"/>
      </w:pPr>
    </w:p>
    <w:p w14:paraId="32411DB5" w14:textId="77777777" w:rsidR="005A56DF" w:rsidRDefault="00000000" w:rsidP="00A74A7F">
      <w:pPr>
        <w:keepNext/>
        <w:spacing w:before="160" w:after="80"/>
      </w:pPr>
      <w:r>
        <w:rPr>
          <w:rFonts w:ascii="Microsoft JhengHei" w:eastAsia="Microsoft JhengHei" w:hAnsi="Microsoft JhengHei"/>
          <w:b/>
          <w:color w:val="3C6464"/>
        </w:rPr>
        <w:t>【專家解析】</w:t>
      </w:r>
    </w:p>
    <w:p w14:paraId="071D6E97"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類血液組織的生理機」的理解程度。這在魚類生理學中屬於核心常考範圍。以下針對該問題的生理機制、生化反應路徑以及在水產養殖現場的實務應用，進行深入解構與條分縷析的專業解答：</w:t>
      </w:r>
    </w:p>
    <w:p w14:paraId="0F28556D"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1961DD6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A77E26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54F7167" w14:textId="77777777">
        <w:trPr>
          <w:jc w:val="center"/>
        </w:trPr>
        <w:tc>
          <w:tcPr>
            <w:tcW w:w="3120" w:type="dxa"/>
            <w:shd w:val="clear" w:color="auto" w:fill="0E8383"/>
            <w:tcMar>
              <w:top w:w="80" w:type="dxa"/>
              <w:left w:w="100" w:type="dxa"/>
              <w:bottom w:w="80" w:type="dxa"/>
              <w:right w:w="100" w:type="dxa"/>
            </w:tcMar>
          </w:tcPr>
          <w:p w14:paraId="4436754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83DB3B3"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223DFD9"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52C3BCF" w14:textId="77777777">
        <w:trPr>
          <w:jc w:val="center"/>
        </w:trPr>
        <w:tc>
          <w:tcPr>
            <w:tcW w:w="3120" w:type="dxa"/>
            <w:shd w:val="clear" w:color="auto" w:fill="F2F9F9"/>
            <w:tcMar>
              <w:top w:w="80" w:type="dxa"/>
              <w:left w:w="100" w:type="dxa"/>
              <w:bottom w:w="80" w:type="dxa"/>
              <w:right w:w="100" w:type="dxa"/>
            </w:tcMar>
          </w:tcPr>
          <w:p w14:paraId="33BE7A13"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D5DF5D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8ACB86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F708011" w14:textId="77777777">
        <w:trPr>
          <w:jc w:val="center"/>
        </w:trPr>
        <w:tc>
          <w:tcPr>
            <w:tcW w:w="3120" w:type="dxa"/>
            <w:tcMar>
              <w:top w:w="80" w:type="dxa"/>
              <w:left w:w="100" w:type="dxa"/>
              <w:bottom w:w="80" w:type="dxa"/>
              <w:right w:w="100" w:type="dxa"/>
            </w:tcMar>
          </w:tcPr>
          <w:p w14:paraId="6CFF6AF5"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DB7356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887DE86"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099668B" w14:textId="77777777">
        <w:trPr>
          <w:jc w:val="center"/>
        </w:trPr>
        <w:tc>
          <w:tcPr>
            <w:tcW w:w="3120" w:type="dxa"/>
            <w:shd w:val="clear" w:color="auto" w:fill="F2F9F9"/>
            <w:tcMar>
              <w:top w:w="80" w:type="dxa"/>
              <w:left w:w="100" w:type="dxa"/>
              <w:bottom w:w="80" w:type="dxa"/>
              <w:right w:w="100" w:type="dxa"/>
            </w:tcMar>
          </w:tcPr>
          <w:p w14:paraId="09EDC74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2036E27"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8A582D7"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7DB6361" w14:textId="77777777">
        <w:trPr>
          <w:jc w:val="center"/>
        </w:trPr>
        <w:tc>
          <w:tcPr>
            <w:tcW w:w="3120" w:type="dxa"/>
            <w:tcMar>
              <w:top w:w="80" w:type="dxa"/>
              <w:left w:w="100" w:type="dxa"/>
              <w:bottom w:w="80" w:type="dxa"/>
              <w:right w:w="100" w:type="dxa"/>
            </w:tcMar>
          </w:tcPr>
          <w:p w14:paraId="77FFDDAD"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DE8275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E3AFBD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EF56E0A" w14:textId="77777777">
        <w:trPr>
          <w:jc w:val="center"/>
        </w:trPr>
        <w:tc>
          <w:tcPr>
            <w:tcW w:w="3120" w:type="dxa"/>
            <w:shd w:val="clear" w:color="auto" w:fill="F2F9F9"/>
            <w:tcMar>
              <w:top w:w="80" w:type="dxa"/>
              <w:left w:w="100" w:type="dxa"/>
              <w:bottom w:w="80" w:type="dxa"/>
              <w:right w:w="100" w:type="dxa"/>
            </w:tcMar>
          </w:tcPr>
          <w:p w14:paraId="3680740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8EF1643"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736089F"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88B4AE6" w14:textId="77777777" w:rsidR="005A56DF" w:rsidRDefault="005A56DF" w:rsidP="00A74A7F">
      <w:pPr>
        <w:spacing w:before="160" w:after="80"/>
        <w:rPr>
          <w:lang w:eastAsia="zh-TW"/>
        </w:rPr>
      </w:pPr>
    </w:p>
    <w:p w14:paraId="42C54E8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學術必考關鍵字：CIRCULATION、請說明魚類血液組織的生理機、生理調控機制、水產養殖應用實例。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6620C8D" w14:textId="77777777" w:rsidR="005A56DF" w:rsidRDefault="00000000" w:rsidP="00A74A7F">
      <w:r>
        <w:br w:type="page"/>
      </w:r>
    </w:p>
    <w:p w14:paraId="1A88349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題：三、請說明魚類可能面臨的緊迫因子(str...</w:t>
      </w:r>
    </w:p>
    <w:tbl>
      <w:tblPr>
        <w:tblW w:w="0" w:type="auto"/>
        <w:jc w:val="center"/>
        <w:tblLook w:val="04A0" w:firstRow="1" w:lastRow="0" w:firstColumn="1" w:lastColumn="0" w:noHBand="0" w:noVBand="1"/>
      </w:tblPr>
      <w:tblGrid>
        <w:gridCol w:w="9360"/>
      </w:tblGrid>
      <w:tr w:rsidR="005A56DF" w14:paraId="719172B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6568DF9" w14:textId="77777777" w:rsidR="005A56DF" w:rsidRDefault="00000000" w:rsidP="00A74A7F">
            <w:pPr>
              <w:spacing w:after="0"/>
            </w:pPr>
            <w:r>
              <w:rPr>
                <w:rFonts w:ascii="Microsoft JhengHei" w:eastAsia="Microsoft JhengHei" w:hAnsi="Microsoft JhengHei"/>
                <w:b/>
                <w:color w:val="1E5050"/>
                <w:sz w:val="20"/>
              </w:rPr>
              <w:t>【原題重現】三、請說明魚類可能面臨的緊迫因子(stressors)種類;並詳述魚類處於緊迫環境時, 其個體為維持體內環境恆定(homeostasis)而產生的緊迫反應(stress responses)過 程。（25分）</w:t>
            </w:r>
          </w:p>
        </w:tc>
      </w:tr>
    </w:tbl>
    <w:p w14:paraId="73EB51B6" w14:textId="77777777" w:rsidR="005A56DF" w:rsidRDefault="005A56DF" w:rsidP="00A74A7F">
      <w:pPr>
        <w:spacing w:after="160"/>
      </w:pPr>
    </w:p>
    <w:p w14:paraId="25AAB4F8" w14:textId="77777777" w:rsidR="005A56DF" w:rsidRDefault="00000000" w:rsidP="00A74A7F">
      <w:pPr>
        <w:keepNext/>
        <w:spacing w:before="160" w:after="80"/>
      </w:pPr>
      <w:r>
        <w:rPr>
          <w:rFonts w:ascii="Microsoft JhengHei" w:eastAsia="Microsoft JhengHei" w:hAnsi="Microsoft JhengHei"/>
          <w:b/>
          <w:color w:val="3C6464"/>
        </w:rPr>
        <w:t>【專家解析】</w:t>
      </w:r>
    </w:p>
    <w:p w14:paraId="20ED5FB1"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類可能面臨的緊迫因」的理解程度。這在魚類生理學中屬於核心常考範圍。以下針對該問題的生理機制、生化反應路徑以及在水產養殖現場的實務應用，進行深入解構與條分縷析的專業解答：</w:t>
      </w:r>
    </w:p>
    <w:p w14:paraId="4D7CDBB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4A061A8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673584F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E402778" w14:textId="77777777">
        <w:trPr>
          <w:jc w:val="center"/>
        </w:trPr>
        <w:tc>
          <w:tcPr>
            <w:tcW w:w="3120" w:type="dxa"/>
            <w:shd w:val="clear" w:color="auto" w:fill="0E8383"/>
            <w:tcMar>
              <w:top w:w="80" w:type="dxa"/>
              <w:left w:w="100" w:type="dxa"/>
              <w:bottom w:w="80" w:type="dxa"/>
              <w:right w:w="100" w:type="dxa"/>
            </w:tcMar>
          </w:tcPr>
          <w:p w14:paraId="0B3AC73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8F9F18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57B4CD98"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20FC3512" w14:textId="77777777">
        <w:trPr>
          <w:jc w:val="center"/>
        </w:trPr>
        <w:tc>
          <w:tcPr>
            <w:tcW w:w="3120" w:type="dxa"/>
            <w:shd w:val="clear" w:color="auto" w:fill="F2F9F9"/>
            <w:tcMar>
              <w:top w:w="80" w:type="dxa"/>
              <w:left w:w="100" w:type="dxa"/>
              <w:bottom w:w="80" w:type="dxa"/>
              <w:right w:w="100" w:type="dxa"/>
            </w:tcMar>
          </w:tcPr>
          <w:p w14:paraId="0E370BFA"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70D32014"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6E828A30"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D70A53E" w14:textId="77777777">
        <w:trPr>
          <w:jc w:val="center"/>
        </w:trPr>
        <w:tc>
          <w:tcPr>
            <w:tcW w:w="3120" w:type="dxa"/>
            <w:tcMar>
              <w:top w:w="80" w:type="dxa"/>
              <w:left w:w="100" w:type="dxa"/>
              <w:bottom w:w="80" w:type="dxa"/>
              <w:right w:w="100" w:type="dxa"/>
            </w:tcMar>
          </w:tcPr>
          <w:p w14:paraId="068CC118"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60D8691E"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694594F7"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7A532DF8" w14:textId="77777777">
        <w:trPr>
          <w:jc w:val="center"/>
        </w:trPr>
        <w:tc>
          <w:tcPr>
            <w:tcW w:w="3120" w:type="dxa"/>
            <w:shd w:val="clear" w:color="auto" w:fill="F2F9F9"/>
            <w:tcMar>
              <w:top w:w="80" w:type="dxa"/>
              <w:left w:w="100" w:type="dxa"/>
              <w:bottom w:w="80" w:type="dxa"/>
              <w:right w:w="100" w:type="dxa"/>
            </w:tcMar>
          </w:tcPr>
          <w:p w14:paraId="5580095F"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2BF47727"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5C8BCD63"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7C03F73A" w14:textId="77777777">
        <w:trPr>
          <w:jc w:val="center"/>
        </w:trPr>
        <w:tc>
          <w:tcPr>
            <w:tcW w:w="3120" w:type="dxa"/>
            <w:tcMar>
              <w:top w:w="80" w:type="dxa"/>
              <w:left w:w="100" w:type="dxa"/>
              <w:bottom w:w="80" w:type="dxa"/>
              <w:right w:w="100" w:type="dxa"/>
            </w:tcMar>
          </w:tcPr>
          <w:p w14:paraId="64178F95"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76EC3725"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5F0C757C"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3481EE2F" w14:textId="77777777">
        <w:trPr>
          <w:jc w:val="center"/>
        </w:trPr>
        <w:tc>
          <w:tcPr>
            <w:tcW w:w="3120" w:type="dxa"/>
            <w:shd w:val="clear" w:color="auto" w:fill="F2F9F9"/>
            <w:tcMar>
              <w:top w:w="80" w:type="dxa"/>
              <w:left w:w="100" w:type="dxa"/>
              <w:bottom w:w="80" w:type="dxa"/>
              <w:right w:w="100" w:type="dxa"/>
            </w:tcMar>
          </w:tcPr>
          <w:p w14:paraId="3F305C77"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3D580664"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74F9F6E7"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779B5B0F" w14:textId="77777777" w:rsidR="005A56DF" w:rsidRDefault="005A56DF" w:rsidP="00A74A7F">
      <w:pPr>
        <w:spacing w:before="160" w:after="80"/>
        <w:rPr>
          <w:lang w:eastAsia="zh-TW"/>
        </w:rPr>
      </w:pPr>
    </w:p>
    <w:p w14:paraId="1E01546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學術必考關鍵字：STRESS、請說明魚類可能面臨的緊迫因、生理調控機制、水產養殖應用實例。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4108462" w14:textId="77777777" w:rsidR="005A56DF" w:rsidRDefault="00000000" w:rsidP="00A74A7F">
      <w:r>
        <w:br w:type="page"/>
      </w:r>
    </w:p>
    <w:p w14:paraId="78B3729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題：四、請說明下列名詞,及其在生理上的功能或...</w:t>
      </w:r>
    </w:p>
    <w:tbl>
      <w:tblPr>
        <w:tblW w:w="0" w:type="auto"/>
        <w:jc w:val="center"/>
        <w:tblLook w:val="04A0" w:firstRow="1" w:lastRow="0" w:firstColumn="1" w:lastColumn="0" w:noHBand="0" w:noVBand="1"/>
      </w:tblPr>
      <w:tblGrid>
        <w:gridCol w:w="9360"/>
      </w:tblGrid>
      <w:tr w:rsidR="005A56DF" w14:paraId="74CB7D8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73F5C7A" w14:textId="77777777" w:rsidR="005A56DF" w:rsidRDefault="00000000" w:rsidP="00A74A7F">
            <w:pPr>
              <w:spacing w:after="0"/>
            </w:pPr>
            <w:r>
              <w:rPr>
                <w:rFonts w:ascii="Microsoft JhengHei" w:eastAsia="Microsoft JhengHei" w:hAnsi="Microsoft JhengHei"/>
                <w:b/>
                <w:color w:val="1E5050"/>
                <w:sz w:val="20"/>
              </w:rPr>
              <w:t>【原題重現】四、請說明下列名詞,及其在生理上的功能或意義:(每小題5分,共25分) ( Nephron 1 Pineal gland E Aromatase 四四 Osmoconformer 五) Adenohypophysis</w:t>
            </w:r>
          </w:p>
        </w:tc>
      </w:tr>
    </w:tbl>
    <w:p w14:paraId="3D9B6947" w14:textId="77777777" w:rsidR="005A56DF" w:rsidRDefault="005A56DF" w:rsidP="00A74A7F">
      <w:pPr>
        <w:spacing w:after="160"/>
      </w:pPr>
    </w:p>
    <w:p w14:paraId="0E229C57"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0D47D63"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請說明下列名詞,及其在生理」的理解程度。這在魚類生理學中屬於核心常考範圍。以下針對該問題的生理機制、生化反應路徑以及在水產養殖現場的實務應用，進行深入解構與條分縷析的專業解答：</w:t>
      </w:r>
    </w:p>
    <w:p w14:paraId="52DB1941"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3A64A7B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28397F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4E2554A" w14:textId="77777777">
        <w:trPr>
          <w:jc w:val="center"/>
        </w:trPr>
        <w:tc>
          <w:tcPr>
            <w:tcW w:w="3120" w:type="dxa"/>
            <w:shd w:val="clear" w:color="auto" w:fill="0E8383"/>
            <w:tcMar>
              <w:top w:w="80" w:type="dxa"/>
              <w:left w:w="100" w:type="dxa"/>
              <w:bottom w:w="80" w:type="dxa"/>
              <w:right w:w="100" w:type="dxa"/>
            </w:tcMar>
          </w:tcPr>
          <w:p w14:paraId="4D6988D7"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4B37D1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4D2C527"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890175E" w14:textId="77777777">
        <w:trPr>
          <w:jc w:val="center"/>
        </w:trPr>
        <w:tc>
          <w:tcPr>
            <w:tcW w:w="3120" w:type="dxa"/>
            <w:shd w:val="clear" w:color="auto" w:fill="F2F9F9"/>
            <w:tcMar>
              <w:top w:w="80" w:type="dxa"/>
              <w:left w:w="100" w:type="dxa"/>
              <w:bottom w:w="80" w:type="dxa"/>
              <w:right w:w="100" w:type="dxa"/>
            </w:tcMar>
          </w:tcPr>
          <w:p w14:paraId="69EED5D7"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0A8E90C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A548C1E"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B1D9F5A" w14:textId="77777777">
        <w:trPr>
          <w:jc w:val="center"/>
        </w:trPr>
        <w:tc>
          <w:tcPr>
            <w:tcW w:w="3120" w:type="dxa"/>
            <w:tcMar>
              <w:top w:w="80" w:type="dxa"/>
              <w:left w:w="100" w:type="dxa"/>
              <w:bottom w:w="80" w:type="dxa"/>
              <w:right w:w="100" w:type="dxa"/>
            </w:tcMar>
          </w:tcPr>
          <w:p w14:paraId="0ADD3B08"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42E5920"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11E1BCE"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7B0868B" w14:textId="77777777">
        <w:trPr>
          <w:jc w:val="center"/>
        </w:trPr>
        <w:tc>
          <w:tcPr>
            <w:tcW w:w="3120" w:type="dxa"/>
            <w:shd w:val="clear" w:color="auto" w:fill="F2F9F9"/>
            <w:tcMar>
              <w:top w:w="80" w:type="dxa"/>
              <w:left w:w="100" w:type="dxa"/>
              <w:bottom w:w="80" w:type="dxa"/>
              <w:right w:w="100" w:type="dxa"/>
            </w:tcMar>
          </w:tcPr>
          <w:p w14:paraId="1A7720A8"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72C8227"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18A0A0E"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6E7B856" w14:textId="77777777">
        <w:trPr>
          <w:jc w:val="center"/>
        </w:trPr>
        <w:tc>
          <w:tcPr>
            <w:tcW w:w="3120" w:type="dxa"/>
            <w:tcMar>
              <w:top w:w="80" w:type="dxa"/>
              <w:left w:w="100" w:type="dxa"/>
              <w:bottom w:w="80" w:type="dxa"/>
              <w:right w:w="100" w:type="dxa"/>
            </w:tcMar>
          </w:tcPr>
          <w:p w14:paraId="6A263299"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67008F3"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314254D"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5790C4C" w14:textId="77777777">
        <w:trPr>
          <w:jc w:val="center"/>
        </w:trPr>
        <w:tc>
          <w:tcPr>
            <w:tcW w:w="3120" w:type="dxa"/>
            <w:shd w:val="clear" w:color="auto" w:fill="F2F9F9"/>
            <w:tcMar>
              <w:top w:w="80" w:type="dxa"/>
              <w:left w:w="100" w:type="dxa"/>
              <w:bottom w:w="80" w:type="dxa"/>
              <w:right w:w="100" w:type="dxa"/>
            </w:tcMar>
          </w:tcPr>
          <w:p w14:paraId="1297B262"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0A305BC"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91FD69C"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FD9691F" w14:textId="77777777" w:rsidR="005A56DF" w:rsidRDefault="005A56DF" w:rsidP="00A74A7F">
      <w:pPr>
        <w:spacing w:before="160" w:after="80"/>
        <w:rPr>
          <w:lang w:eastAsia="zh-TW"/>
        </w:rPr>
      </w:pPr>
    </w:p>
    <w:p w14:paraId="22A295D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學術必考關鍵字：CIRCULATION、請說明下列名詞,及其在生理、生理調控機制、水產養殖應用實例。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25C23B0" w14:textId="77777777" w:rsidR="005A56DF" w:rsidRDefault="00000000" w:rsidP="00A74A7F">
      <w:pPr>
        <w:rPr>
          <w:lang w:eastAsia="zh-TW"/>
        </w:rPr>
      </w:pPr>
      <w:r>
        <w:rPr>
          <w:lang w:eastAsia="zh-TW"/>
        </w:rPr>
        <w:br w:type="page"/>
      </w:r>
    </w:p>
    <w:p w14:paraId="33D20010"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40 套試題：104年公務人員高等考試一級暨二級考試 高考二級 (水產技術 - 高等魚類生理學)</w:t>
      </w:r>
    </w:p>
    <w:p w14:paraId="1A59399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題：一、雌魚成熟產卵是繁殖工作最重要一環,試...</w:t>
      </w:r>
    </w:p>
    <w:tbl>
      <w:tblPr>
        <w:tblW w:w="0" w:type="auto"/>
        <w:jc w:val="center"/>
        <w:tblLook w:val="04A0" w:firstRow="1" w:lastRow="0" w:firstColumn="1" w:lastColumn="0" w:noHBand="0" w:noVBand="1"/>
      </w:tblPr>
      <w:tblGrid>
        <w:gridCol w:w="9360"/>
      </w:tblGrid>
      <w:tr w:rsidR="005A56DF" w14:paraId="463750D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C02E5D0"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【原題重現】一、雌魚成熟產卵是繁殖工作最重要一環,試述環境因子及內分泌對成熟產卵的影響作 用,在實務上如何應用?（25分）</w:t>
            </w:r>
          </w:p>
        </w:tc>
      </w:tr>
    </w:tbl>
    <w:p w14:paraId="53259170" w14:textId="77777777" w:rsidR="005A56DF" w:rsidRDefault="005A56DF" w:rsidP="00A74A7F">
      <w:pPr>
        <w:spacing w:after="160"/>
        <w:rPr>
          <w:lang w:eastAsia="zh-TW"/>
        </w:rPr>
      </w:pPr>
    </w:p>
    <w:p w14:paraId="63495226"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EE15B31"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雌魚成熟產卵是繁殖工作最重」的理解程度。這在魚類生理學中屬於核心常考範圍。以下針對該問題的生理機制、生化反應路徑以及在水產養殖現場的實務應用，進行深入解構與條分縷析的專業解答：</w:t>
      </w:r>
    </w:p>
    <w:p w14:paraId="7674230A"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6071385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728AFEE6"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C73F99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961BE9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5D92BBB"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476F50FE"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1482F29F"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7EA28923"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83A71F7" w14:textId="77777777" w:rsidR="005A56DF" w:rsidRDefault="005A56DF" w:rsidP="00A74A7F">
      <w:pPr>
        <w:spacing w:before="160" w:after="80"/>
        <w:rPr>
          <w:lang w:eastAsia="zh-TW"/>
        </w:rPr>
      </w:pPr>
    </w:p>
    <w:p w14:paraId="0532EA5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學術必考關鍵字：REPRODUCTION、雌魚成熟產卵是繁殖工作最重、生理調控機制、水產養殖應用實例。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D55151A" w14:textId="77777777" w:rsidR="005A56DF" w:rsidRDefault="00000000" w:rsidP="00A74A7F">
      <w:r>
        <w:br w:type="page"/>
      </w:r>
    </w:p>
    <w:p w14:paraId="141745D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題：二、虱目魚可以淡水和海水養殖,它們的鰓、...</w:t>
      </w:r>
    </w:p>
    <w:tbl>
      <w:tblPr>
        <w:tblW w:w="0" w:type="auto"/>
        <w:jc w:val="center"/>
        <w:tblLook w:val="04A0" w:firstRow="1" w:lastRow="0" w:firstColumn="1" w:lastColumn="0" w:noHBand="0" w:noVBand="1"/>
      </w:tblPr>
      <w:tblGrid>
        <w:gridCol w:w="9360"/>
      </w:tblGrid>
      <w:tr w:rsidR="005A56DF" w14:paraId="12A407C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BDEEFD8"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【原題重現】二、虱目魚可以淡水和海水養殖,它們的鰓、腸、腎如何運作以維持滲透壓平衡?（25分）</w:t>
            </w:r>
          </w:p>
        </w:tc>
      </w:tr>
    </w:tbl>
    <w:p w14:paraId="39CB8D73" w14:textId="77777777" w:rsidR="005A56DF" w:rsidRDefault="005A56DF" w:rsidP="00A74A7F">
      <w:pPr>
        <w:spacing w:after="160"/>
        <w:rPr>
          <w:lang w:eastAsia="zh-TW"/>
        </w:rPr>
      </w:pPr>
    </w:p>
    <w:p w14:paraId="50FE500A"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751729D"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虱目魚可以淡水和海水養殖,」的理解程度。這在魚類生理學中屬於核心常考範圍。以下針對該問題的生理機制、生化反應路徑以及在水產養殖現場的實務應用，進行深入解構與條分縷析的專業解答：</w:t>
      </w:r>
    </w:p>
    <w:p w14:paraId="1AA6C8D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B74288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2440BB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994B046" w14:textId="77777777">
        <w:trPr>
          <w:jc w:val="center"/>
        </w:trPr>
        <w:tc>
          <w:tcPr>
            <w:tcW w:w="3120" w:type="dxa"/>
            <w:shd w:val="clear" w:color="auto" w:fill="0E8383"/>
            <w:tcMar>
              <w:top w:w="80" w:type="dxa"/>
              <w:left w:w="100" w:type="dxa"/>
              <w:bottom w:w="80" w:type="dxa"/>
              <w:right w:w="100" w:type="dxa"/>
            </w:tcMar>
          </w:tcPr>
          <w:p w14:paraId="0781BC81"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729589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8394EE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1C18153" w14:textId="77777777">
        <w:trPr>
          <w:jc w:val="center"/>
        </w:trPr>
        <w:tc>
          <w:tcPr>
            <w:tcW w:w="3120" w:type="dxa"/>
            <w:shd w:val="clear" w:color="auto" w:fill="F2F9F9"/>
            <w:tcMar>
              <w:top w:w="80" w:type="dxa"/>
              <w:left w:w="100" w:type="dxa"/>
              <w:bottom w:w="80" w:type="dxa"/>
              <w:right w:w="100" w:type="dxa"/>
            </w:tcMar>
          </w:tcPr>
          <w:p w14:paraId="183B400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4149042"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3EEF88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36D0212" w14:textId="77777777">
        <w:trPr>
          <w:jc w:val="center"/>
        </w:trPr>
        <w:tc>
          <w:tcPr>
            <w:tcW w:w="3120" w:type="dxa"/>
            <w:tcMar>
              <w:top w:w="80" w:type="dxa"/>
              <w:left w:w="100" w:type="dxa"/>
              <w:bottom w:w="80" w:type="dxa"/>
              <w:right w:w="100" w:type="dxa"/>
            </w:tcMar>
          </w:tcPr>
          <w:p w14:paraId="078B3A07"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33DCF1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53EC087"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12832C3" w14:textId="77777777">
        <w:trPr>
          <w:jc w:val="center"/>
        </w:trPr>
        <w:tc>
          <w:tcPr>
            <w:tcW w:w="3120" w:type="dxa"/>
            <w:shd w:val="clear" w:color="auto" w:fill="F2F9F9"/>
            <w:tcMar>
              <w:top w:w="80" w:type="dxa"/>
              <w:left w:w="100" w:type="dxa"/>
              <w:bottom w:w="80" w:type="dxa"/>
              <w:right w:w="100" w:type="dxa"/>
            </w:tcMar>
          </w:tcPr>
          <w:p w14:paraId="07F51CB9"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15B90D0"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0CF70D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6F5FD33" w14:textId="77777777">
        <w:trPr>
          <w:jc w:val="center"/>
        </w:trPr>
        <w:tc>
          <w:tcPr>
            <w:tcW w:w="3120" w:type="dxa"/>
            <w:tcMar>
              <w:top w:w="80" w:type="dxa"/>
              <w:left w:w="100" w:type="dxa"/>
              <w:bottom w:w="80" w:type="dxa"/>
              <w:right w:w="100" w:type="dxa"/>
            </w:tcMar>
          </w:tcPr>
          <w:p w14:paraId="7E3009B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3F208D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7496D6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77FC58F" w14:textId="77777777">
        <w:trPr>
          <w:jc w:val="center"/>
        </w:trPr>
        <w:tc>
          <w:tcPr>
            <w:tcW w:w="3120" w:type="dxa"/>
            <w:shd w:val="clear" w:color="auto" w:fill="F2F9F9"/>
            <w:tcMar>
              <w:top w:w="80" w:type="dxa"/>
              <w:left w:w="100" w:type="dxa"/>
              <w:bottom w:w="80" w:type="dxa"/>
              <w:right w:w="100" w:type="dxa"/>
            </w:tcMar>
          </w:tcPr>
          <w:p w14:paraId="05FF7B00"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51E70F0"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BDF7B0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BCAEF1D" w14:textId="77777777" w:rsidR="005A56DF" w:rsidRDefault="005A56DF" w:rsidP="00A74A7F">
      <w:pPr>
        <w:spacing w:before="160" w:after="80"/>
        <w:rPr>
          <w:lang w:eastAsia="zh-TW"/>
        </w:rPr>
      </w:pPr>
    </w:p>
    <w:p w14:paraId="3344289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學術必考關鍵字：OSMOREGULATION、虱目魚可以淡水和海水養殖,、生理調控機制、水產養殖應用實例。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8D608D6" w14:textId="77777777" w:rsidR="005A56DF" w:rsidRDefault="00000000" w:rsidP="00A74A7F">
      <w:r>
        <w:br w:type="page"/>
      </w:r>
    </w:p>
    <w:p w14:paraId="261DEDB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題：三、遠洋鮪魚可以在不同水溫水域水層迅速移...</w:t>
      </w:r>
    </w:p>
    <w:tbl>
      <w:tblPr>
        <w:tblW w:w="0" w:type="auto"/>
        <w:jc w:val="center"/>
        <w:tblLook w:val="04A0" w:firstRow="1" w:lastRow="0" w:firstColumn="1" w:lastColumn="0" w:noHBand="0" w:noVBand="1"/>
      </w:tblPr>
      <w:tblGrid>
        <w:gridCol w:w="9360"/>
      </w:tblGrid>
      <w:tr w:rsidR="005A56DF" w14:paraId="639E09B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535FFAA" w14:textId="77777777" w:rsidR="005A56DF" w:rsidRDefault="00000000" w:rsidP="00A74A7F">
            <w:pPr>
              <w:spacing w:after="0"/>
            </w:pPr>
            <w:r>
              <w:rPr>
                <w:rFonts w:ascii="Microsoft JhengHei" w:eastAsia="Microsoft JhengHei" w:hAnsi="Microsoft JhengHei"/>
                <w:b/>
                <w:color w:val="1E5050"/>
                <w:sz w:val="20"/>
                <w:lang w:eastAsia="zh-TW"/>
              </w:rPr>
              <w:t>【原題重現】三、遠洋鮪魚可以在不同水溫水域水層迅速移動,吳郭魚無法抵抗寒流,比較兩者面對 低溫時的反應適應機制。</w:t>
            </w:r>
            <w:r>
              <w:rPr>
                <w:rFonts w:ascii="Microsoft JhengHei" w:eastAsia="Microsoft JhengHei" w:hAnsi="Microsoft JhengHei"/>
                <w:b/>
                <w:color w:val="1E5050"/>
                <w:sz w:val="20"/>
              </w:rPr>
              <w:t>（20分）</w:t>
            </w:r>
          </w:p>
        </w:tc>
      </w:tr>
    </w:tbl>
    <w:p w14:paraId="40E71C47" w14:textId="77777777" w:rsidR="005A56DF" w:rsidRDefault="005A56DF" w:rsidP="00A74A7F">
      <w:pPr>
        <w:spacing w:after="160"/>
      </w:pPr>
    </w:p>
    <w:p w14:paraId="7D349A1E" w14:textId="77777777" w:rsidR="005A56DF" w:rsidRDefault="00000000" w:rsidP="00A74A7F">
      <w:pPr>
        <w:keepNext/>
        <w:spacing w:before="160" w:after="80"/>
      </w:pPr>
      <w:r>
        <w:rPr>
          <w:rFonts w:ascii="Microsoft JhengHei" w:eastAsia="Microsoft JhengHei" w:hAnsi="Microsoft JhengHei"/>
          <w:b/>
          <w:color w:val="3C6464"/>
        </w:rPr>
        <w:t>【專家解析】</w:t>
      </w:r>
    </w:p>
    <w:p w14:paraId="6609784B"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遠洋鮪魚可以在不同水溫水域」的理解程度。這在魚類生理學中屬於核心常考範圍。以下針對該問題的生理機制、生化反應路徑以及在水產養殖現場的實務應用，進行深入解構與條分縷析的專業解答：</w:t>
      </w:r>
    </w:p>
    <w:p w14:paraId="1458B7C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2A8F21A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w:t>
      </w:r>
      <w:r>
        <w:rPr>
          <w:rFonts w:ascii="Microsoft JhengHei" w:eastAsia="Microsoft JhengHei" w:hAnsi="Microsoft JhengHei"/>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500B3E77"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04991D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A682E8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69CEB076"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39548585"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7A93134F"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7758AF4A"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416B89A4" w14:textId="77777777" w:rsidR="005A56DF" w:rsidRDefault="005A56DF" w:rsidP="00A74A7F">
      <w:pPr>
        <w:spacing w:before="160" w:after="80"/>
        <w:rPr>
          <w:lang w:eastAsia="zh-TW"/>
        </w:rPr>
      </w:pPr>
    </w:p>
    <w:p w14:paraId="558C317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學術必考關鍵字：THERMOREGULATION、遠洋鮪魚可以在不同水溫水域、生理調控機制、水產養殖應用實例。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E51A638" w14:textId="77777777" w:rsidR="005A56DF" w:rsidRDefault="00000000" w:rsidP="00A74A7F">
      <w:r>
        <w:br w:type="page"/>
      </w:r>
    </w:p>
    <w:p w14:paraId="1D62C14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題：四、虱目魚需要較高溶氧,泥鰍則較低,請以...</w:t>
      </w:r>
    </w:p>
    <w:tbl>
      <w:tblPr>
        <w:tblW w:w="0" w:type="auto"/>
        <w:jc w:val="center"/>
        <w:tblLook w:val="04A0" w:firstRow="1" w:lastRow="0" w:firstColumn="1" w:lastColumn="0" w:noHBand="0" w:noVBand="1"/>
      </w:tblPr>
      <w:tblGrid>
        <w:gridCol w:w="9360"/>
      </w:tblGrid>
      <w:tr w:rsidR="005A56DF" w14:paraId="14C7954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09EBD0D" w14:textId="77777777" w:rsidR="005A56DF" w:rsidRDefault="00000000" w:rsidP="00A74A7F">
            <w:pPr>
              <w:spacing w:after="0"/>
            </w:pPr>
            <w:r>
              <w:rPr>
                <w:rFonts w:ascii="Microsoft JhengHei" w:eastAsia="Microsoft JhengHei" w:hAnsi="Microsoft JhengHei"/>
                <w:b/>
                <w:color w:val="1E5050"/>
                <w:sz w:val="20"/>
              </w:rPr>
              <w:t>【原題重現】四、虱目魚需要較高溶氧,泥鰍則較低,請以兩者的 Oxygen dissociation curve(氧氣解 離曲線)不同來解釋其機制。（15分）</w:t>
            </w:r>
          </w:p>
        </w:tc>
      </w:tr>
    </w:tbl>
    <w:p w14:paraId="47B5D048" w14:textId="77777777" w:rsidR="005A56DF" w:rsidRDefault="005A56DF" w:rsidP="00A74A7F">
      <w:pPr>
        <w:spacing w:after="160"/>
      </w:pPr>
    </w:p>
    <w:p w14:paraId="250422B0" w14:textId="77777777" w:rsidR="005A56DF" w:rsidRDefault="00000000" w:rsidP="00A74A7F">
      <w:pPr>
        <w:keepNext/>
        <w:spacing w:before="160" w:after="80"/>
      </w:pPr>
      <w:r>
        <w:rPr>
          <w:rFonts w:ascii="Microsoft JhengHei" w:eastAsia="Microsoft JhengHei" w:hAnsi="Microsoft JhengHei"/>
          <w:b/>
          <w:color w:val="3C6464"/>
        </w:rPr>
        <w:t>【專家解析】</w:t>
      </w:r>
    </w:p>
    <w:p w14:paraId="2AB38D2F"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虱目魚需要較高溶氧,泥鰍則」的理解程度。這在魚類生理學中屬於核心常考範圍。以下針對該問題的生理機制、生化反應路徑以及在水產養殖現場的實務應用，進行深入解構與條分縷析的專業解答：</w:t>
      </w:r>
    </w:p>
    <w:p w14:paraId="453C1658"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D3218B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5EC04A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8AB8E43" w14:textId="77777777">
        <w:trPr>
          <w:jc w:val="center"/>
        </w:trPr>
        <w:tc>
          <w:tcPr>
            <w:tcW w:w="3120" w:type="dxa"/>
            <w:shd w:val="clear" w:color="auto" w:fill="0E8383"/>
            <w:tcMar>
              <w:top w:w="80" w:type="dxa"/>
              <w:left w:w="100" w:type="dxa"/>
              <w:bottom w:w="80" w:type="dxa"/>
              <w:right w:w="100" w:type="dxa"/>
            </w:tcMar>
          </w:tcPr>
          <w:p w14:paraId="7A7AFCB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B3CE88B"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AB1F908"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7D99341" w14:textId="77777777">
        <w:trPr>
          <w:jc w:val="center"/>
        </w:trPr>
        <w:tc>
          <w:tcPr>
            <w:tcW w:w="3120" w:type="dxa"/>
            <w:shd w:val="clear" w:color="auto" w:fill="F2F9F9"/>
            <w:tcMar>
              <w:top w:w="80" w:type="dxa"/>
              <w:left w:w="100" w:type="dxa"/>
              <w:bottom w:w="80" w:type="dxa"/>
              <w:right w:w="100" w:type="dxa"/>
            </w:tcMar>
          </w:tcPr>
          <w:p w14:paraId="587D5876"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BB78294"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A194E32"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8616DC8" w14:textId="77777777">
        <w:trPr>
          <w:jc w:val="center"/>
        </w:trPr>
        <w:tc>
          <w:tcPr>
            <w:tcW w:w="3120" w:type="dxa"/>
            <w:tcMar>
              <w:top w:w="80" w:type="dxa"/>
              <w:left w:w="100" w:type="dxa"/>
              <w:bottom w:w="80" w:type="dxa"/>
              <w:right w:w="100" w:type="dxa"/>
            </w:tcMar>
          </w:tcPr>
          <w:p w14:paraId="60F2FC34"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4C23DB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AC5913C"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C8E954E" w14:textId="77777777">
        <w:trPr>
          <w:jc w:val="center"/>
        </w:trPr>
        <w:tc>
          <w:tcPr>
            <w:tcW w:w="3120" w:type="dxa"/>
            <w:shd w:val="clear" w:color="auto" w:fill="F2F9F9"/>
            <w:tcMar>
              <w:top w:w="80" w:type="dxa"/>
              <w:left w:w="100" w:type="dxa"/>
              <w:bottom w:w="80" w:type="dxa"/>
              <w:right w:w="100" w:type="dxa"/>
            </w:tcMar>
          </w:tcPr>
          <w:p w14:paraId="2CBD7A55"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7C0ADF3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8219CF1"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4E6C5F8" w14:textId="77777777">
        <w:trPr>
          <w:jc w:val="center"/>
        </w:trPr>
        <w:tc>
          <w:tcPr>
            <w:tcW w:w="3120" w:type="dxa"/>
            <w:tcMar>
              <w:top w:w="80" w:type="dxa"/>
              <w:left w:w="100" w:type="dxa"/>
              <w:bottom w:w="80" w:type="dxa"/>
              <w:right w:w="100" w:type="dxa"/>
            </w:tcMar>
          </w:tcPr>
          <w:p w14:paraId="15029D51"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059E6F2"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3FDA66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3272452" w14:textId="77777777">
        <w:trPr>
          <w:jc w:val="center"/>
        </w:trPr>
        <w:tc>
          <w:tcPr>
            <w:tcW w:w="3120" w:type="dxa"/>
            <w:shd w:val="clear" w:color="auto" w:fill="F2F9F9"/>
            <w:tcMar>
              <w:top w:w="80" w:type="dxa"/>
              <w:left w:w="100" w:type="dxa"/>
              <w:bottom w:w="80" w:type="dxa"/>
              <w:right w:w="100" w:type="dxa"/>
            </w:tcMar>
          </w:tcPr>
          <w:p w14:paraId="4445862C"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A391FF9"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C8C7311"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FA95321" w14:textId="77777777" w:rsidR="005A56DF" w:rsidRDefault="005A56DF" w:rsidP="00A74A7F">
      <w:pPr>
        <w:spacing w:before="160" w:after="80"/>
        <w:rPr>
          <w:lang w:eastAsia="zh-TW"/>
        </w:rPr>
      </w:pPr>
    </w:p>
    <w:p w14:paraId="5DE6DDB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學術必考關鍵字：RESPIRATION、虱目魚需要較高溶氧,泥鰍則、生理調控機制、水產養殖應用實例。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CD3E527" w14:textId="77777777" w:rsidR="005A56DF" w:rsidRDefault="00000000" w:rsidP="00A74A7F">
      <w:r>
        <w:br w:type="page"/>
      </w:r>
    </w:p>
    <w:p w14:paraId="680B142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題：五、魚類如何感覺環境光線變化?在養殖上可...</w:t>
      </w:r>
    </w:p>
    <w:tbl>
      <w:tblPr>
        <w:tblW w:w="0" w:type="auto"/>
        <w:jc w:val="center"/>
        <w:tblLook w:val="04A0" w:firstRow="1" w:lastRow="0" w:firstColumn="1" w:lastColumn="0" w:noHBand="0" w:noVBand="1"/>
      </w:tblPr>
      <w:tblGrid>
        <w:gridCol w:w="9360"/>
      </w:tblGrid>
      <w:tr w:rsidR="005A56DF" w14:paraId="0CE97B9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C1140A4"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【原題重現】五、魚類如何感覺環境光線變化?在養殖上可以如何應用?（15分）</w:t>
            </w:r>
          </w:p>
        </w:tc>
      </w:tr>
    </w:tbl>
    <w:p w14:paraId="7437298B" w14:textId="77777777" w:rsidR="005A56DF" w:rsidRDefault="005A56DF" w:rsidP="00A74A7F">
      <w:pPr>
        <w:spacing w:after="160"/>
        <w:rPr>
          <w:lang w:eastAsia="zh-TW"/>
        </w:rPr>
      </w:pPr>
    </w:p>
    <w:p w14:paraId="0341A399"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82DDFDB"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魚類如何感覺環境光線變化?」的理解程度。這在魚類生理學中屬於核心常考範圍。以下針對該問題的生理機制、生化反應路徑以及在水產養殖現場的實務應用，進行深入解構與條分縷析的專業解答：</w:t>
      </w:r>
    </w:p>
    <w:p w14:paraId="62F17BA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65225F4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2ADDD4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D3C6F2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30E559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27F569AE"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CE3EF10"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1F56EACB"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647A2724"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28164FD" w14:textId="77777777" w:rsidR="005A56DF" w:rsidRDefault="005A56DF" w:rsidP="00A74A7F">
      <w:pPr>
        <w:spacing w:before="160" w:after="80"/>
        <w:rPr>
          <w:lang w:eastAsia="zh-TW"/>
        </w:rPr>
      </w:pPr>
    </w:p>
    <w:p w14:paraId="490C29BB"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學術必考關鍵字：SENSORY、魚類如何感覺環境光線變化?、生理調控機制、水產養殖應用實例。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2A9D362" w14:textId="77777777" w:rsidR="005A56DF" w:rsidRDefault="00000000" w:rsidP="00A74A7F">
      <w:pPr>
        <w:rPr>
          <w:lang w:eastAsia="zh-TW"/>
        </w:rPr>
      </w:pPr>
      <w:r>
        <w:rPr>
          <w:lang w:eastAsia="zh-TW"/>
        </w:rPr>
        <w:br w:type="page"/>
      </w:r>
    </w:p>
    <w:p w14:paraId="781F3861"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41 套試題：105年公務人員高等考試一級暨二級考試 高考二級 (水產技術 - 高等魚類生理學)</w:t>
      </w:r>
    </w:p>
    <w:p w14:paraId="60C2E316"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題：一、請說明生殖生物科技</w:t>
      </w:r>
      <w:proofErr w:type="spellEnd"/>
      <w:r>
        <w:rPr>
          <w:rFonts w:ascii="Microsoft JhengHei" w:eastAsia="Microsoft JhengHei" w:hAnsi="Microsoft JhengHei"/>
          <w:b/>
          <w:color w:val="1E5050"/>
          <w:sz w:val="25"/>
        </w:rPr>
        <w:t xml:space="preserve"> (</w:t>
      </w:r>
      <w:proofErr w:type="spellStart"/>
      <w:r>
        <w:rPr>
          <w:rFonts w:ascii="Microsoft JhengHei" w:eastAsia="Microsoft JhengHei" w:hAnsi="Microsoft JhengHei"/>
          <w:b/>
          <w:color w:val="1E5050"/>
          <w:sz w:val="25"/>
        </w:rPr>
        <w:t>reprodu</w:t>
      </w:r>
      <w:proofErr w:type="spellEnd"/>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11A6F51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F8EBAF4" w14:textId="77777777" w:rsidR="005A56DF" w:rsidRDefault="00000000" w:rsidP="00A74A7F">
            <w:pPr>
              <w:spacing w:after="0"/>
            </w:pPr>
            <w:r>
              <w:rPr>
                <w:rFonts w:ascii="Microsoft JhengHei" w:eastAsia="Microsoft JhengHei" w:hAnsi="Microsoft JhengHei"/>
                <w:b/>
                <w:color w:val="1E5050"/>
                <w:sz w:val="20"/>
              </w:rPr>
              <w:t>【原題重現】一、請說明生殖生物科技 (reproductive biotechnology)對養殖的應用。（20分）</w:t>
            </w:r>
          </w:p>
        </w:tc>
      </w:tr>
    </w:tbl>
    <w:p w14:paraId="4D143929" w14:textId="77777777" w:rsidR="005A56DF" w:rsidRDefault="005A56DF" w:rsidP="00A74A7F">
      <w:pPr>
        <w:spacing w:after="160"/>
      </w:pPr>
    </w:p>
    <w:p w14:paraId="1BE1A546" w14:textId="77777777" w:rsidR="005A56DF" w:rsidRDefault="00000000" w:rsidP="00A74A7F">
      <w:pPr>
        <w:keepNext/>
        <w:spacing w:before="160" w:after="80"/>
      </w:pPr>
      <w:r>
        <w:rPr>
          <w:rFonts w:ascii="Microsoft JhengHei" w:eastAsia="Microsoft JhengHei" w:hAnsi="Microsoft JhengHei"/>
          <w:b/>
          <w:color w:val="3C6464"/>
        </w:rPr>
        <w:t>【專家解析】</w:t>
      </w:r>
    </w:p>
    <w:p w14:paraId="3A8E3DE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分。本題主要考驗考生對於「請說明生殖生物科技 (re」的理解程度。這在魚類生理學中屬於核心常考範圍。以下針對該問題的生理機制、生化反應路徑以及在水產養殖現場的實務應用，進行深入解構與條分縷析的專業解答：</w:t>
      </w:r>
    </w:p>
    <w:p w14:paraId="7DEAA295"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2D6C272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2926510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2D01CE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DFFD8FB"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B33E1B0"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3065E1DF"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F97060C"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6FCFD29F"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4F22049" w14:textId="77777777" w:rsidR="005A56DF" w:rsidRDefault="005A56DF" w:rsidP="00A74A7F">
      <w:pPr>
        <w:spacing w:before="160" w:after="80"/>
        <w:rPr>
          <w:lang w:eastAsia="zh-TW"/>
        </w:rPr>
      </w:pPr>
    </w:p>
    <w:p w14:paraId="67CD843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學術必考關鍵字：REPRODUCTION、請說明生殖生物科技 (re、生理調控機制、水產養殖應用實例。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255D07A" w14:textId="77777777" w:rsidR="005A56DF" w:rsidRDefault="00000000" w:rsidP="00A74A7F">
      <w:pPr>
        <w:rPr>
          <w:lang w:eastAsia="zh-TW"/>
        </w:rPr>
      </w:pPr>
      <w:r>
        <w:rPr>
          <w:lang w:eastAsia="zh-TW"/>
        </w:rPr>
        <w:br w:type="page"/>
      </w:r>
    </w:p>
    <w:p w14:paraId="412BAF63" w14:textId="77777777" w:rsidR="005A56DF" w:rsidRDefault="00000000" w:rsidP="00A74A7F">
      <w:pPr>
        <w:keepNext/>
        <w:spacing w:before="240" w:after="120"/>
      </w:pPr>
      <w:r>
        <w:rPr>
          <w:rFonts w:ascii="Microsoft JhengHei" w:eastAsia="Microsoft JhengHei" w:hAnsi="Microsoft JhengHei"/>
          <w:b/>
          <w:color w:val="1E5050"/>
          <w:sz w:val="25"/>
          <w:lang w:eastAsia="zh-TW"/>
        </w:rPr>
        <w:lastRenderedPageBreak/>
        <w:t>第 2 題：二、請詳細說明魚類成長的內分泌調控機制。</w:t>
      </w:r>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0D15661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3F4455A" w14:textId="77777777" w:rsidR="005A56DF" w:rsidRDefault="00000000" w:rsidP="00A74A7F">
            <w:pPr>
              <w:spacing w:after="0"/>
            </w:pPr>
            <w:r>
              <w:rPr>
                <w:rFonts w:ascii="Microsoft JhengHei" w:eastAsia="Microsoft JhengHei" w:hAnsi="Microsoft JhengHei"/>
                <w:b/>
                <w:color w:val="1E5050"/>
                <w:sz w:val="20"/>
                <w:lang w:eastAsia="zh-TW"/>
              </w:rPr>
              <w:t>【原題重現】二、請詳細說明魚類成長的內分泌調控機制。</w:t>
            </w:r>
            <w:r>
              <w:rPr>
                <w:rFonts w:ascii="Microsoft JhengHei" w:eastAsia="Microsoft JhengHei" w:hAnsi="Microsoft JhengHei"/>
                <w:b/>
                <w:color w:val="1E5050"/>
                <w:sz w:val="20"/>
              </w:rPr>
              <w:t>（20分）</w:t>
            </w:r>
          </w:p>
        </w:tc>
      </w:tr>
    </w:tbl>
    <w:p w14:paraId="08FB26E7" w14:textId="77777777" w:rsidR="005A56DF" w:rsidRDefault="005A56DF" w:rsidP="00A74A7F">
      <w:pPr>
        <w:spacing w:after="160"/>
      </w:pPr>
    </w:p>
    <w:p w14:paraId="26102085" w14:textId="77777777" w:rsidR="005A56DF" w:rsidRDefault="00000000" w:rsidP="00A74A7F">
      <w:pPr>
        <w:keepNext/>
        <w:spacing w:before="160" w:after="80"/>
      </w:pPr>
      <w:r>
        <w:rPr>
          <w:rFonts w:ascii="Microsoft JhengHei" w:eastAsia="Microsoft JhengHei" w:hAnsi="Microsoft JhengHei"/>
          <w:b/>
          <w:color w:val="3C6464"/>
        </w:rPr>
        <w:t>【專家解析】</w:t>
      </w:r>
    </w:p>
    <w:p w14:paraId="53BC556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詳細說明魚類成長的內分泌」的理解程度。這在魚類生理學中屬於核心常考範圍。以下針對該問題的生理機制、生化反應路徑以及在水產養殖現場的實務應用，進行深入解構與條分縷析的專業解答：</w:t>
      </w:r>
    </w:p>
    <w:p w14:paraId="7B25F88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ABC739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AAC31C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5275990" w14:textId="77777777">
        <w:trPr>
          <w:jc w:val="center"/>
        </w:trPr>
        <w:tc>
          <w:tcPr>
            <w:tcW w:w="3120" w:type="dxa"/>
            <w:shd w:val="clear" w:color="auto" w:fill="0E8383"/>
            <w:tcMar>
              <w:top w:w="80" w:type="dxa"/>
              <w:left w:w="100" w:type="dxa"/>
              <w:bottom w:w="80" w:type="dxa"/>
              <w:right w:w="100" w:type="dxa"/>
            </w:tcMar>
          </w:tcPr>
          <w:p w14:paraId="2AFDFD0D"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CE1B52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9F0C7A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46BD9E7" w14:textId="77777777">
        <w:trPr>
          <w:jc w:val="center"/>
        </w:trPr>
        <w:tc>
          <w:tcPr>
            <w:tcW w:w="3120" w:type="dxa"/>
            <w:shd w:val="clear" w:color="auto" w:fill="F2F9F9"/>
            <w:tcMar>
              <w:top w:w="80" w:type="dxa"/>
              <w:left w:w="100" w:type="dxa"/>
              <w:bottom w:w="80" w:type="dxa"/>
              <w:right w:w="100" w:type="dxa"/>
            </w:tcMar>
          </w:tcPr>
          <w:p w14:paraId="21A39646"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BC8AE4F"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CD3CCF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9B6EBDE" w14:textId="77777777">
        <w:trPr>
          <w:jc w:val="center"/>
        </w:trPr>
        <w:tc>
          <w:tcPr>
            <w:tcW w:w="3120" w:type="dxa"/>
            <w:tcMar>
              <w:top w:w="80" w:type="dxa"/>
              <w:left w:w="100" w:type="dxa"/>
              <w:bottom w:w="80" w:type="dxa"/>
              <w:right w:w="100" w:type="dxa"/>
            </w:tcMar>
          </w:tcPr>
          <w:p w14:paraId="18936496"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986970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B5C946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32E24DF" w14:textId="77777777">
        <w:trPr>
          <w:jc w:val="center"/>
        </w:trPr>
        <w:tc>
          <w:tcPr>
            <w:tcW w:w="3120" w:type="dxa"/>
            <w:shd w:val="clear" w:color="auto" w:fill="F2F9F9"/>
            <w:tcMar>
              <w:top w:w="80" w:type="dxa"/>
              <w:left w:w="100" w:type="dxa"/>
              <w:bottom w:w="80" w:type="dxa"/>
              <w:right w:w="100" w:type="dxa"/>
            </w:tcMar>
          </w:tcPr>
          <w:p w14:paraId="59838E6C"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6FB98D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D23D85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03C2C94" w14:textId="77777777">
        <w:trPr>
          <w:jc w:val="center"/>
        </w:trPr>
        <w:tc>
          <w:tcPr>
            <w:tcW w:w="3120" w:type="dxa"/>
            <w:tcMar>
              <w:top w:w="80" w:type="dxa"/>
              <w:left w:w="100" w:type="dxa"/>
              <w:bottom w:w="80" w:type="dxa"/>
              <w:right w:w="100" w:type="dxa"/>
            </w:tcMar>
          </w:tcPr>
          <w:p w14:paraId="1C492E25"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E7BFE96"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5E2935D"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71AF365" w14:textId="77777777">
        <w:trPr>
          <w:jc w:val="center"/>
        </w:trPr>
        <w:tc>
          <w:tcPr>
            <w:tcW w:w="3120" w:type="dxa"/>
            <w:shd w:val="clear" w:color="auto" w:fill="F2F9F9"/>
            <w:tcMar>
              <w:top w:w="80" w:type="dxa"/>
              <w:left w:w="100" w:type="dxa"/>
              <w:bottom w:w="80" w:type="dxa"/>
              <w:right w:w="100" w:type="dxa"/>
            </w:tcMar>
          </w:tcPr>
          <w:p w14:paraId="2F8702C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9828467"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F1E43C6"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FF85C2F" w14:textId="77777777" w:rsidR="005A56DF" w:rsidRDefault="005A56DF" w:rsidP="00A74A7F">
      <w:pPr>
        <w:spacing w:before="160" w:after="80"/>
        <w:rPr>
          <w:lang w:eastAsia="zh-TW"/>
        </w:rPr>
      </w:pPr>
    </w:p>
    <w:p w14:paraId="35F53F8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學術必考關鍵字：OSMOREGULATION、請詳細說明魚類成長的內分泌、生理調控機制、水產養殖應用實例。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C9310B0" w14:textId="77777777" w:rsidR="005A56DF" w:rsidRDefault="00000000" w:rsidP="00A74A7F">
      <w:pPr>
        <w:rPr>
          <w:lang w:eastAsia="zh-TW"/>
        </w:rPr>
      </w:pPr>
      <w:r>
        <w:rPr>
          <w:lang w:eastAsia="zh-TW"/>
        </w:rPr>
        <w:br w:type="page"/>
      </w:r>
    </w:p>
    <w:p w14:paraId="50F3DFF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題：三、請以氧氣為例,說明魚類如何從水體得到...</w:t>
      </w:r>
    </w:p>
    <w:tbl>
      <w:tblPr>
        <w:tblW w:w="0" w:type="auto"/>
        <w:jc w:val="center"/>
        <w:tblLook w:val="04A0" w:firstRow="1" w:lastRow="0" w:firstColumn="1" w:lastColumn="0" w:noHBand="0" w:noVBand="1"/>
      </w:tblPr>
      <w:tblGrid>
        <w:gridCol w:w="9360"/>
      </w:tblGrid>
      <w:tr w:rsidR="005A56DF" w14:paraId="61A6562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6E3F121" w14:textId="77777777" w:rsidR="005A56DF" w:rsidRDefault="00000000" w:rsidP="00A74A7F">
            <w:pPr>
              <w:spacing w:after="0"/>
            </w:pPr>
            <w:r>
              <w:rPr>
                <w:rFonts w:ascii="Microsoft JhengHei" w:eastAsia="Microsoft JhengHei" w:hAnsi="Microsoft JhengHei"/>
                <w:b/>
                <w:color w:val="1E5050"/>
                <w:sz w:val="20"/>
                <w:lang w:eastAsia="zh-TW"/>
              </w:rPr>
              <w:t>【原題重現】三、請以氧氣為例,說明魚類如何從水體得到氧而進至細胞組織,以達到魚類的呼吸作 用。</w:t>
            </w:r>
            <w:r>
              <w:rPr>
                <w:rFonts w:ascii="Microsoft JhengHei" w:eastAsia="Microsoft JhengHei" w:hAnsi="Microsoft JhengHei"/>
                <w:b/>
                <w:color w:val="1E5050"/>
                <w:sz w:val="20"/>
              </w:rPr>
              <w:t>（20分）</w:t>
            </w:r>
          </w:p>
        </w:tc>
      </w:tr>
    </w:tbl>
    <w:p w14:paraId="45431358" w14:textId="77777777" w:rsidR="005A56DF" w:rsidRDefault="005A56DF" w:rsidP="00A74A7F">
      <w:pPr>
        <w:spacing w:after="160"/>
      </w:pPr>
    </w:p>
    <w:p w14:paraId="3949EB44" w14:textId="77777777" w:rsidR="005A56DF" w:rsidRDefault="00000000" w:rsidP="00A74A7F">
      <w:pPr>
        <w:keepNext/>
        <w:spacing w:before="160" w:after="80"/>
      </w:pPr>
      <w:r>
        <w:rPr>
          <w:rFonts w:ascii="Microsoft JhengHei" w:eastAsia="Microsoft JhengHei" w:hAnsi="Microsoft JhengHei"/>
          <w:b/>
          <w:color w:val="3C6464"/>
        </w:rPr>
        <w:t>【專家解析】</w:t>
      </w:r>
    </w:p>
    <w:p w14:paraId="63D3507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以氧氣為例,說明魚類如何」的理解程度。這在魚類生理學中屬於核心常考範圍。以下針對該問題的生理機制、生化反應路徑以及在水產養殖現場的實務應用，進行深入解構與條分縷析的專業解答：</w:t>
      </w:r>
    </w:p>
    <w:p w14:paraId="3CC1D67E"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734E78A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476EF6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A22D8C7" w14:textId="77777777">
        <w:trPr>
          <w:jc w:val="center"/>
        </w:trPr>
        <w:tc>
          <w:tcPr>
            <w:tcW w:w="3120" w:type="dxa"/>
            <w:shd w:val="clear" w:color="auto" w:fill="0E8383"/>
            <w:tcMar>
              <w:top w:w="80" w:type="dxa"/>
              <w:left w:w="100" w:type="dxa"/>
              <w:bottom w:w="80" w:type="dxa"/>
              <w:right w:w="100" w:type="dxa"/>
            </w:tcMar>
          </w:tcPr>
          <w:p w14:paraId="01CA91A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34210E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88F3CF9"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3EC7F5C" w14:textId="77777777">
        <w:trPr>
          <w:jc w:val="center"/>
        </w:trPr>
        <w:tc>
          <w:tcPr>
            <w:tcW w:w="3120" w:type="dxa"/>
            <w:shd w:val="clear" w:color="auto" w:fill="F2F9F9"/>
            <w:tcMar>
              <w:top w:w="80" w:type="dxa"/>
              <w:left w:w="100" w:type="dxa"/>
              <w:bottom w:w="80" w:type="dxa"/>
              <w:right w:w="100" w:type="dxa"/>
            </w:tcMar>
          </w:tcPr>
          <w:p w14:paraId="45E3063C"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17311A0"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677FB32"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34A34E1" w14:textId="77777777">
        <w:trPr>
          <w:jc w:val="center"/>
        </w:trPr>
        <w:tc>
          <w:tcPr>
            <w:tcW w:w="3120" w:type="dxa"/>
            <w:tcMar>
              <w:top w:w="80" w:type="dxa"/>
              <w:left w:w="100" w:type="dxa"/>
              <w:bottom w:w="80" w:type="dxa"/>
              <w:right w:w="100" w:type="dxa"/>
            </w:tcMar>
          </w:tcPr>
          <w:p w14:paraId="02DED03B"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8E718D0"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4AFB1F1"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3EC3AF5" w14:textId="77777777">
        <w:trPr>
          <w:jc w:val="center"/>
        </w:trPr>
        <w:tc>
          <w:tcPr>
            <w:tcW w:w="3120" w:type="dxa"/>
            <w:shd w:val="clear" w:color="auto" w:fill="F2F9F9"/>
            <w:tcMar>
              <w:top w:w="80" w:type="dxa"/>
              <w:left w:w="100" w:type="dxa"/>
              <w:bottom w:w="80" w:type="dxa"/>
              <w:right w:w="100" w:type="dxa"/>
            </w:tcMar>
          </w:tcPr>
          <w:p w14:paraId="40DB7CC5"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F4E740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FC5D79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91A572B" w14:textId="77777777">
        <w:trPr>
          <w:jc w:val="center"/>
        </w:trPr>
        <w:tc>
          <w:tcPr>
            <w:tcW w:w="3120" w:type="dxa"/>
            <w:tcMar>
              <w:top w:w="80" w:type="dxa"/>
              <w:left w:w="100" w:type="dxa"/>
              <w:bottom w:w="80" w:type="dxa"/>
              <w:right w:w="100" w:type="dxa"/>
            </w:tcMar>
          </w:tcPr>
          <w:p w14:paraId="389E9BF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7D1960A"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E75D286"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D920C32" w14:textId="77777777">
        <w:trPr>
          <w:jc w:val="center"/>
        </w:trPr>
        <w:tc>
          <w:tcPr>
            <w:tcW w:w="3120" w:type="dxa"/>
            <w:shd w:val="clear" w:color="auto" w:fill="F2F9F9"/>
            <w:tcMar>
              <w:top w:w="80" w:type="dxa"/>
              <w:left w:w="100" w:type="dxa"/>
              <w:bottom w:w="80" w:type="dxa"/>
              <w:right w:w="100" w:type="dxa"/>
            </w:tcMar>
          </w:tcPr>
          <w:p w14:paraId="528EC318"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9DF4B9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663612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6EAD8DE" w14:textId="77777777" w:rsidR="005A56DF" w:rsidRDefault="005A56DF" w:rsidP="00A74A7F">
      <w:pPr>
        <w:spacing w:before="160" w:after="80"/>
        <w:rPr>
          <w:lang w:eastAsia="zh-TW"/>
        </w:rPr>
      </w:pPr>
    </w:p>
    <w:p w14:paraId="5A8E9C7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學術必考關鍵字：RESPIRATION、請以氧氣為例,說明魚類如何、生理調控機制、水產養殖應用實例。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C1600BD" w14:textId="77777777" w:rsidR="005A56DF" w:rsidRDefault="00000000" w:rsidP="00A74A7F">
      <w:r>
        <w:br w:type="page"/>
      </w:r>
    </w:p>
    <w:p w14:paraId="6327154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題：四、請說明雌魚生殖腺發育其主要的內分泌調...</w:t>
      </w:r>
    </w:p>
    <w:tbl>
      <w:tblPr>
        <w:tblW w:w="0" w:type="auto"/>
        <w:jc w:val="center"/>
        <w:tblLook w:val="04A0" w:firstRow="1" w:lastRow="0" w:firstColumn="1" w:lastColumn="0" w:noHBand="0" w:noVBand="1"/>
      </w:tblPr>
      <w:tblGrid>
        <w:gridCol w:w="9360"/>
      </w:tblGrid>
      <w:tr w:rsidR="005A56DF" w14:paraId="45ACC34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D67E443" w14:textId="77777777" w:rsidR="005A56DF" w:rsidRDefault="00000000" w:rsidP="00A74A7F">
            <w:pPr>
              <w:spacing w:after="0"/>
            </w:pPr>
            <w:r>
              <w:rPr>
                <w:rFonts w:ascii="Microsoft JhengHei" w:eastAsia="Microsoft JhengHei" w:hAnsi="Microsoft JhengHei"/>
                <w:b/>
                <w:color w:val="1E5050"/>
                <w:sz w:val="20"/>
                <w:lang w:eastAsia="zh-TW"/>
              </w:rPr>
              <w:t>【原題重現】四、請說明雌魚生殖腺發育其主要的內分泌調控系統。</w:t>
            </w:r>
            <w:r>
              <w:rPr>
                <w:rFonts w:ascii="Microsoft JhengHei" w:eastAsia="Microsoft JhengHei" w:hAnsi="Microsoft JhengHei"/>
                <w:b/>
                <w:color w:val="1E5050"/>
                <w:sz w:val="20"/>
              </w:rPr>
              <w:t>（20分）</w:t>
            </w:r>
          </w:p>
        </w:tc>
      </w:tr>
    </w:tbl>
    <w:p w14:paraId="0FCBFB52" w14:textId="77777777" w:rsidR="005A56DF" w:rsidRDefault="005A56DF" w:rsidP="00A74A7F">
      <w:pPr>
        <w:spacing w:after="160"/>
      </w:pPr>
    </w:p>
    <w:p w14:paraId="1F7536AF" w14:textId="77777777" w:rsidR="005A56DF" w:rsidRDefault="00000000" w:rsidP="00A74A7F">
      <w:pPr>
        <w:keepNext/>
        <w:spacing w:before="160" w:after="80"/>
      </w:pPr>
      <w:r>
        <w:rPr>
          <w:rFonts w:ascii="Microsoft JhengHei" w:eastAsia="Microsoft JhengHei" w:hAnsi="Microsoft JhengHei"/>
          <w:b/>
          <w:color w:val="3C6464"/>
        </w:rPr>
        <w:t>【專家解析】</w:t>
      </w:r>
    </w:p>
    <w:p w14:paraId="6EBF8C65"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雌魚生殖腺發育其主要」的理解程度。這在魚類生理學中屬於核心常考範圍。以下針對該問題的生理機制、生化反應路徑以及在水產養殖現場的實務應用，進行深入解構與條分縷析的專業解答：</w:t>
      </w:r>
    </w:p>
    <w:p w14:paraId="457A0111"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487C51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17A1BE8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83EBC7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31633F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5D3F05A"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5EB8AF4B"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E29C129"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2E437D5"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9D13C7C" w14:textId="77777777" w:rsidR="005A56DF" w:rsidRDefault="005A56DF" w:rsidP="00A74A7F">
      <w:pPr>
        <w:spacing w:before="160" w:after="80"/>
        <w:rPr>
          <w:lang w:eastAsia="zh-TW"/>
        </w:rPr>
      </w:pPr>
    </w:p>
    <w:p w14:paraId="2B0A225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學術必考關鍵字：REPRODUCTION、請說明雌魚生殖腺發育其主要、生理調控機制、水產養殖應用實例。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ED3128E" w14:textId="77777777" w:rsidR="005A56DF" w:rsidRDefault="00000000" w:rsidP="00A74A7F">
      <w:r>
        <w:br w:type="page"/>
      </w:r>
    </w:p>
    <w:p w14:paraId="427BB3F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題：五、吳郭魚受到10°C的寒流時,可能會導...</w:t>
      </w:r>
    </w:p>
    <w:tbl>
      <w:tblPr>
        <w:tblW w:w="0" w:type="auto"/>
        <w:jc w:val="center"/>
        <w:tblLook w:val="04A0" w:firstRow="1" w:lastRow="0" w:firstColumn="1" w:lastColumn="0" w:noHBand="0" w:noVBand="1"/>
      </w:tblPr>
      <w:tblGrid>
        <w:gridCol w:w="9360"/>
      </w:tblGrid>
      <w:tr w:rsidR="005A56DF" w14:paraId="792BC5F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EB3F787" w14:textId="77777777" w:rsidR="005A56DF" w:rsidRDefault="00000000" w:rsidP="00A74A7F">
            <w:pPr>
              <w:spacing w:after="0"/>
            </w:pPr>
            <w:r>
              <w:rPr>
                <w:rFonts w:ascii="Microsoft JhengHei" w:eastAsia="Microsoft JhengHei" w:hAnsi="Microsoft JhengHei"/>
                <w:b/>
                <w:color w:val="1E5050"/>
                <w:sz w:val="20"/>
                <w:lang w:eastAsia="zh-TW"/>
              </w:rPr>
              <w:t>【原題重現】五、吳郭魚受到10°C的寒流時,可能會導致寒害死亡,請說明吳郭魚受到寒害的生理反應 過程。</w:t>
            </w:r>
            <w:r>
              <w:rPr>
                <w:rFonts w:ascii="Microsoft JhengHei" w:eastAsia="Microsoft JhengHei" w:hAnsi="Microsoft JhengHei"/>
                <w:b/>
                <w:color w:val="1E5050"/>
                <w:sz w:val="20"/>
              </w:rPr>
              <w:t>（20分）</w:t>
            </w:r>
          </w:p>
        </w:tc>
      </w:tr>
    </w:tbl>
    <w:p w14:paraId="1F5773D9" w14:textId="77777777" w:rsidR="005A56DF" w:rsidRDefault="005A56DF" w:rsidP="00A74A7F">
      <w:pPr>
        <w:spacing w:after="160"/>
      </w:pPr>
    </w:p>
    <w:p w14:paraId="790405C0" w14:textId="77777777" w:rsidR="005A56DF" w:rsidRDefault="00000000" w:rsidP="00A74A7F">
      <w:pPr>
        <w:keepNext/>
        <w:spacing w:before="160" w:after="80"/>
      </w:pPr>
      <w:r>
        <w:rPr>
          <w:rFonts w:ascii="Microsoft JhengHei" w:eastAsia="Microsoft JhengHei" w:hAnsi="Microsoft JhengHei"/>
          <w:b/>
          <w:color w:val="3C6464"/>
        </w:rPr>
        <w:t>【專家解析】</w:t>
      </w:r>
    </w:p>
    <w:p w14:paraId="2A5D804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吳郭魚受到10°C的寒流時」的理解程度。這在魚類生理學中屬於核心常考範圍。以下針對該問題的生理機制、生化反應路徑以及在水產養殖現場的實務應用，進行深入解構與條分縷析的專業解答：</w:t>
      </w:r>
    </w:p>
    <w:p w14:paraId="600DE77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1076E19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w:t>
      </w:r>
      <w:r>
        <w:rPr>
          <w:rFonts w:ascii="Microsoft JhengHei" w:eastAsia="Microsoft JhengHei" w:hAnsi="Microsoft JhengHei"/>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3BB8E0EE"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5C6E5C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E99CF18"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2DAAB43F"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08D19747"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6BA52FB8"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3B249723"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3A69780E" w14:textId="77777777" w:rsidR="005A56DF" w:rsidRDefault="005A56DF" w:rsidP="00A74A7F">
      <w:pPr>
        <w:spacing w:before="160" w:after="80"/>
        <w:rPr>
          <w:lang w:eastAsia="zh-TW"/>
        </w:rPr>
      </w:pPr>
    </w:p>
    <w:p w14:paraId="7B2F817B" w14:textId="77777777" w:rsidR="005A56DF" w:rsidRDefault="00000000" w:rsidP="00A74A7F">
      <w:pPr>
        <w:spacing w:before="120" w:after="120"/>
      </w:pPr>
      <w:r>
        <w:rPr>
          <w:rFonts w:ascii="Microsoft JhengHei" w:eastAsia="Microsoft JhengHei" w:hAnsi="Microsoft JhengHei"/>
          <w:color w:val="787878"/>
          <w:sz w:val="19"/>
        </w:rPr>
        <w:t>學術必考關鍵字：THERMOREGULATION、吳郭魚受到10°C的寒流時、生理調控機制、水產養殖應用實例。</w:t>
      </w:r>
      <w:r>
        <w:rPr>
          <w:rFonts w:ascii="Microsoft JhengHei" w:eastAsia="Microsoft JhengHei" w:hAnsi="Microsoft JhengHei"/>
          <w:color w:val="787878"/>
          <w:sz w:val="19"/>
        </w:rPr>
        <w:br/>
        <w:t>參考文獻：Hoar &amp; Randall 《Fish Physiology》, 國立台灣大學水產養殖生理學講義。</w:t>
      </w:r>
    </w:p>
    <w:p w14:paraId="68874810" w14:textId="77777777" w:rsidR="005A56DF" w:rsidRDefault="00000000" w:rsidP="00A74A7F">
      <w:r>
        <w:br w:type="page"/>
      </w:r>
    </w:p>
    <w:p w14:paraId="28E47BBC"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42 套試題：105年特種考試地方政府公務人員考試 三等 (養殖技術 - 魚類生理學)</w:t>
      </w:r>
    </w:p>
    <w:p w14:paraId="606BA0A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題：一、請說明魚類(1)眼睛的重要構造及(2...</w:t>
      </w:r>
    </w:p>
    <w:tbl>
      <w:tblPr>
        <w:tblW w:w="0" w:type="auto"/>
        <w:jc w:val="center"/>
        <w:tblLook w:val="04A0" w:firstRow="1" w:lastRow="0" w:firstColumn="1" w:lastColumn="0" w:noHBand="0" w:noVBand="1"/>
      </w:tblPr>
      <w:tblGrid>
        <w:gridCol w:w="9360"/>
      </w:tblGrid>
      <w:tr w:rsidR="005A56DF" w14:paraId="4A26B03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C0014B2"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【原題重現】一、請說明魚類(1)眼睛的重要構造及(2)眼睛如何適應光線變化?（25分）</w:t>
            </w:r>
          </w:p>
        </w:tc>
      </w:tr>
    </w:tbl>
    <w:p w14:paraId="494295EE" w14:textId="77777777" w:rsidR="005A56DF" w:rsidRDefault="005A56DF" w:rsidP="00A74A7F">
      <w:pPr>
        <w:spacing w:after="160"/>
        <w:rPr>
          <w:lang w:eastAsia="zh-TW"/>
        </w:rPr>
      </w:pPr>
    </w:p>
    <w:p w14:paraId="1A7E998A"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5D500F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類(1)眼睛的重要」的理解程度。這在魚類生理學中屬於核心常考範圍。以下針對該問題的生理機制、生化反應路徑以及在水產養殖現場的實務應用，進行深入解構與條分縷析的專業解答：</w:t>
      </w:r>
    </w:p>
    <w:p w14:paraId="57923E7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20746E46"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DB728A1"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7B7987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69E80F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69C6E483"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E3972CC"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CF5C397"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0B5D5CA3"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79607FAA" w14:textId="77777777" w:rsidR="005A56DF" w:rsidRDefault="005A56DF" w:rsidP="00A74A7F">
      <w:pPr>
        <w:spacing w:before="160" w:after="80"/>
        <w:rPr>
          <w:lang w:eastAsia="zh-TW"/>
        </w:rPr>
      </w:pPr>
    </w:p>
    <w:p w14:paraId="060EA1A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學術必考關鍵字：SENSORY、請說明魚類(1)眼睛的重要、生理調控機制、水產養殖應用實例。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A5D72E3" w14:textId="77777777" w:rsidR="005A56DF" w:rsidRDefault="00000000" w:rsidP="00A74A7F">
      <w:pPr>
        <w:rPr>
          <w:lang w:eastAsia="zh-TW"/>
        </w:rPr>
      </w:pPr>
      <w:r>
        <w:rPr>
          <w:lang w:eastAsia="zh-TW"/>
        </w:rPr>
        <w:br w:type="page"/>
      </w:r>
    </w:p>
    <w:p w14:paraId="6E0D772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題：二、請比較海水與淡水硬骨魚類腎臟構造與功...</w:t>
      </w:r>
    </w:p>
    <w:tbl>
      <w:tblPr>
        <w:tblW w:w="0" w:type="auto"/>
        <w:jc w:val="center"/>
        <w:tblLook w:val="04A0" w:firstRow="1" w:lastRow="0" w:firstColumn="1" w:lastColumn="0" w:noHBand="0" w:noVBand="1"/>
      </w:tblPr>
      <w:tblGrid>
        <w:gridCol w:w="9360"/>
      </w:tblGrid>
      <w:tr w:rsidR="005A56DF" w14:paraId="3EBE6DD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5A0392F" w14:textId="77777777" w:rsidR="005A56DF" w:rsidRDefault="00000000" w:rsidP="00A74A7F">
            <w:pPr>
              <w:spacing w:after="0"/>
            </w:pPr>
            <w:r>
              <w:rPr>
                <w:rFonts w:ascii="Microsoft JhengHei" w:eastAsia="Microsoft JhengHei" w:hAnsi="Microsoft JhengHei"/>
                <w:b/>
                <w:color w:val="1E5050"/>
                <w:sz w:val="20"/>
                <w:lang w:eastAsia="zh-TW"/>
              </w:rPr>
              <w:t>【原題重現】二、請比較海水與淡水硬骨魚類腎臟構造與功能異同。</w:t>
            </w:r>
            <w:r>
              <w:rPr>
                <w:rFonts w:ascii="Microsoft JhengHei" w:eastAsia="Microsoft JhengHei" w:hAnsi="Microsoft JhengHei"/>
                <w:b/>
                <w:color w:val="1E5050"/>
                <w:sz w:val="20"/>
              </w:rPr>
              <w:t>（25分）</w:t>
            </w:r>
          </w:p>
        </w:tc>
      </w:tr>
    </w:tbl>
    <w:p w14:paraId="2A8943BA" w14:textId="77777777" w:rsidR="005A56DF" w:rsidRDefault="005A56DF" w:rsidP="00A74A7F">
      <w:pPr>
        <w:spacing w:after="160"/>
      </w:pPr>
    </w:p>
    <w:p w14:paraId="6EF7EFE3" w14:textId="77777777" w:rsidR="005A56DF" w:rsidRDefault="00000000" w:rsidP="00A74A7F">
      <w:pPr>
        <w:keepNext/>
        <w:spacing w:before="160" w:after="80"/>
      </w:pPr>
      <w:r>
        <w:rPr>
          <w:rFonts w:ascii="Microsoft JhengHei" w:eastAsia="Microsoft JhengHei" w:hAnsi="Microsoft JhengHei"/>
          <w:b/>
          <w:color w:val="3C6464"/>
        </w:rPr>
        <w:t>【專家解析】</w:t>
      </w:r>
    </w:p>
    <w:p w14:paraId="38BAD5F2"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比較海水與淡水硬骨魚類腎」的理解程度。這在魚類生理學中屬於核心常考範圍。以下針對該問題的生理機制、生化反應路徑以及在水產養殖現場的實務應用，進行深入解構與條分縷析的專業解答：</w:t>
      </w:r>
    </w:p>
    <w:p w14:paraId="72AE6FC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9029DA7"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466D54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3E91A34" w14:textId="77777777">
        <w:trPr>
          <w:jc w:val="center"/>
        </w:trPr>
        <w:tc>
          <w:tcPr>
            <w:tcW w:w="3120" w:type="dxa"/>
            <w:shd w:val="clear" w:color="auto" w:fill="0E8383"/>
            <w:tcMar>
              <w:top w:w="80" w:type="dxa"/>
              <w:left w:w="100" w:type="dxa"/>
              <w:bottom w:w="80" w:type="dxa"/>
              <w:right w:w="100" w:type="dxa"/>
            </w:tcMar>
          </w:tcPr>
          <w:p w14:paraId="5810D4D1"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8C12F7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646C46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200F1C5" w14:textId="77777777">
        <w:trPr>
          <w:jc w:val="center"/>
        </w:trPr>
        <w:tc>
          <w:tcPr>
            <w:tcW w:w="3120" w:type="dxa"/>
            <w:shd w:val="clear" w:color="auto" w:fill="F2F9F9"/>
            <w:tcMar>
              <w:top w:w="80" w:type="dxa"/>
              <w:left w:w="100" w:type="dxa"/>
              <w:bottom w:w="80" w:type="dxa"/>
              <w:right w:w="100" w:type="dxa"/>
            </w:tcMar>
          </w:tcPr>
          <w:p w14:paraId="409F099E"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040CC3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0E811D5"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FC98A34" w14:textId="77777777">
        <w:trPr>
          <w:jc w:val="center"/>
        </w:trPr>
        <w:tc>
          <w:tcPr>
            <w:tcW w:w="3120" w:type="dxa"/>
            <w:tcMar>
              <w:top w:w="80" w:type="dxa"/>
              <w:left w:w="100" w:type="dxa"/>
              <w:bottom w:w="80" w:type="dxa"/>
              <w:right w:w="100" w:type="dxa"/>
            </w:tcMar>
          </w:tcPr>
          <w:p w14:paraId="1947E0C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587977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DCBD57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B994710" w14:textId="77777777">
        <w:trPr>
          <w:jc w:val="center"/>
        </w:trPr>
        <w:tc>
          <w:tcPr>
            <w:tcW w:w="3120" w:type="dxa"/>
            <w:shd w:val="clear" w:color="auto" w:fill="F2F9F9"/>
            <w:tcMar>
              <w:top w:w="80" w:type="dxa"/>
              <w:left w:w="100" w:type="dxa"/>
              <w:bottom w:w="80" w:type="dxa"/>
              <w:right w:w="100" w:type="dxa"/>
            </w:tcMar>
          </w:tcPr>
          <w:p w14:paraId="31C7C17C"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7568EA8"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EABB05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FDDE734" w14:textId="77777777">
        <w:trPr>
          <w:jc w:val="center"/>
        </w:trPr>
        <w:tc>
          <w:tcPr>
            <w:tcW w:w="3120" w:type="dxa"/>
            <w:tcMar>
              <w:top w:w="80" w:type="dxa"/>
              <w:left w:w="100" w:type="dxa"/>
              <w:bottom w:w="80" w:type="dxa"/>
              <w:right w:w="100" w:type="dxa"/>
            </w:tcMar>
          </w:tcPr>
          <w:p w14:paraId="1247E68A"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B63F8AC"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7547D5B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E0C28D0" w14:textId="77777777">
        <w:trPr>
          <w:jc w:val="center"/>
        </w:trPr>
        <w:tc>
          <w:tcPr>
            <w:tcW w:w="3120" w:type="dxa"/>
            <w:shd w:val="clear" w:color="auto" w:fill="F2F9F9"/>
            <w:tcMar>
              <w:top w:w="80" w:type="dxa"/>
              <w:left w:w="100" w:type="dxa"/>
              <w:bottom w:w="80" w:type="dxa"/>
              <w:right w:w="100" w:type="dxa"/>
            </w:tcMar>
          </w:tcPr>
          <w:p w14:paraId="5EFB9220"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421C677"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EC7B233"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386AF0C" w14:textId="77777777" w:rsidR="005A56DF" w:rsidRDefault="005A56DF" w:rsidP="00A74A7F">
      <w:pPr>
        <w:spacing w:before="160" w:after="80"/>
        <w:rPr>
          <w:lang w:eastAsia="zh-TW"/>
        </w:rPr>
      </w:pPr>
    </w:p>
    <w:p w14:paraId="30F6200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學術必考關鍵字：OSMOREGULATION、請比較海水與淡水硬骨魚類腎、生理調控機制、水產養殖應用實例。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D3756A6" w14:textId="77777777" w:rsidR="005A56DF" w:rsidRDefault="00000000" w:rsidP="00A74A7F">
      <w:pPr>
        <w:rPr>
          <w:lang w:eastAsia="zh-TW"/>
        </w:rPr>
      </w:pPr>
      <w:r>
        <w:rPr>
          <w:lang w:eastAsia="zh-TW"/>
        </w:rPr>
        <w:br w:type="page"/>
      </w:r>
    </w:p>
    <w:p w14:paraId="7F0421A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題：三、請比較硬骨魚類有管鰾與無管鰾的構造與...</w:t>
      </w:r>
    </w:p>
    <w:tbl>
      <w:tblPr>
        <w:tblW w:w="0" w:type="auto"/>
        <w:jc w:val="center"/>
        <w:tblLook w:val="04A0" w:firstRow="1" w:lastRow="0" w:firstColumn="1" w:lastColumn="0" w:noHBand="0" w:noVBand="1"/>
      </w:tblPr>
      <w:tblGrid>
        <w:gridCol w:w="9360"/>
      </w:tblGrid>
      <w:tr w:rsidR="005A56DF" w14:paraId="7F24BA4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C8BED8A" w14:textId="77777777" w:rsidR="005A56DF" w:rsidRDefault="00000000" w:rsidP="00A74A7F">
            <w:pPr>
              <w:spacing w:after="0"/>
            </w:pPr>
            <w:r>
              <w:rPr>
                <w:rFonts w:ascii="Microsoft JhengHei" w:eastAsia="Microsoft JhengHei" w:hAnsi="Microsoft JhengHei"/>
                <w:b/>
                <w:color w:val="1E5050"/>
                <w:sz w:val="20"/>
                <w:lang w:eastAsia="zh-TW"/>
              </w:rPr>
              <w:t>【原題重現】三、請比較硬骨魚類有管鰾與無管鰾的構造與作用機制。</w:t>
            </w:r>
            <w:r>
              <w:rPr>
                <w:rFonts w:ascii="Microsoft JhengHei" w:eastAsia="Microsoft JhengHei" w:hAnsi="Microsoft JhengHei"/>
                <w:b/>
                <w:color w:val="1E5050"/>
                <w:sz w:val="20"/>
              </w:rPr>
              <w:t>（25分）</w:t>
            </w:r>
          </w:p>
        </w:tc>
      </w:tr>
    </w:tbl>
    <w:p w14:paraId="3F0BD66B" w14:textId="77777777" w:rsidR="005A56DF" w:rsidRDefault="005A56DF" w:rsidP="00A74A7F">
      <w:pPr>
        <w:spacing w:after="160"/>
      </w:pPr>
    </w:p>
    <w:p w14:paraId="442D946C" w14:textId="77777777" w:rsidR="005A56DF" w:rsidRDefault="00000000" w:rsidP="00A74A7F">
      <w:pPr>
        <w:keepNext/>
        <w:spacing w:before="160" w:after="80"/>
      </w:pPr>
      <w:r>
        <w:rPr>
          <w:rFonts w:ascii="Microsoft JhengHei" w:eastAsia="Microsoft JhengHei" w:hAnsi="Microsoft JhengHei"/>
          <w:b/>
          <w:color w:val="3C6464"/>
        </w:rPr>
        <w:t>【專家解析】</w:t>
      </w:r>
    </w:p>
    <w:p w14:paraId="23A3CD00"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比較硬骨魚類有管鰾與無管」的理解程度。這在魚類生理學中屬於核心常考範圍。以下針對該問題的生理機制、生化反應路徑以及在水產養殖現場的實務應用，進行深入解構與條分縷析的專業解答：</w:t>
      </w:r>
    </w:p>
    <w:p w14:paraId="5DFC43B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31BE2DE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w:t>
      </w:r>
      <w:r>
        <w:rPr>
          <w:rFonts w:ascii="Microsoft JhengHei" w:eastAsia="Microsoft JhengHei" w:hAnsi="Microsoft JhengHei"/>
          <w:lang w:eastAsia="zh-TW"/>
        </w:rPr>
        <w:lastRenderedPageBreak/>
        <w:t>菌排氣針 (Vent needle) 自胸鰭基部後方斜向刺入魚鰾，主動將多餘氣體排除，否則魚隻會因失去浮力平衡而在水面翻肚死亡。</w:t>
      </w:r>
    </w:p>
    <w:p w14:paraId="67F3C4C4"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C14D25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DD088D8"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141E80B1"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713BBEF2"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1C19300B"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0D54DFA7"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15D68184" w14:textId="77777777" w:rsidR="005A56DF" w:rsidRDefault="005A56DF" w:rsidP="00A74A7F">
      <w:pPr>
        <w:spacing w:before="160" w:after="80"/>
        <w:rPr>
          <w:lang w:eastAsia="zh-TW"/>
        </w:rPr>
      </w:pPr>
    </w:p>
    <w:p w14:paraId="61336EF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學術必考關鍵字：SWIMBLADDER、請比較硬骨魚類有管鰾與無管、生理調控機制、水產養殖應用實例。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D357EB6" w14:textId="77777777" w:rsidR="005A56DF" w:rsidRDefault="00000000" w:rsidP="00A74A7F">
      <w:r>
        <w:br w:type="page"/>
      </w:r>
    </w:p>
    <w:p w14:paraId="584AB25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題：四、請試述下列名詞之意涵:(每小題5分,...</w:t>
      </w:r>
    </w:p>
    <w:tbl>
      <w:tblPr>
        <w:tblW w:w="0" w:type="auto"/>
        <w:jc w:val="center"/>
        <w:tblLook w:val="04A0" w:firstRow="1" w:lastRow="0" w:firstColumn="1" w:lastColumn="0" w:noHBand="0" w:noVBand="1"/>
      </w:tblPr>
      <w:tblGrid>
        <w:gridCol w:w="9360"/>
      </w:tblGrid>
      <w:tr w:rsidR="005A56DF" w14:paraId="03B0FC9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4A832C8" w14:textId="77777777" w:rsidR="005A56DF" w:rsidRDefault="00000000" w:rsidP="00A74A7F">
            <w:pPr>
              <w:spacing w:after="0"/>
            </w:pPr>
            <w:r>
              <w:rPr>
                <w:rFonts w:ascii="Microsoft JhengHei" w:eastAsia="Microsoft JhengHei" w:hAnsi="Microsoft JhengHei"/>
                <w:b/>
                <w:color w:val="1E5050"/>
                <w:sz w:val="20"/>
              </w:rPr>
              <w:t>【原題重現】四、請試述下列名詞之意涵:(每小題5分,共25分) ( oxygen conformer 二 corpuscle of Stannius E Specific dynamic action 四四 Aminopeptidase 五 Oogenesis</w:t>
            </w:r>
          </w:p>
        </w:tc>
      </w:tr>
    </w:tbl>
    <w:p w14:paraId="37D645AE" w14:textId="77777777" w:rsidR="005A56DF" w:rsidRDefault="005A56DF" w:rsidP="00A74A7F">
      <w:pPr>
        <w:spacing w:after="160"/>
      </w:pPr>
    </w:p>
    <w:p w14:paraId="323BF97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1DEB249"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請試述下列名詞之意涵:(每」的理解程度。這在魚類生理學中屬於核心常考範圍。以下針對該問題的生理機制、生化反應路徑以及在水產養殖現場的實務應用，進行深入解構與條分縷析的專業解答：</w:t>
      </w:r>
    </w:p>
    <w:p w14:paraId="176A62C1"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675B3D7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252A0C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B82C0EF" w14:textId="77777777">
        <w:trPr>
          <w:jc w:val="center"/>
        </w:trPr>
        <w:tc>
          <w:tcPr>
            <w:tcW w:w="3120" w:type="dxa"/>
            <w:shd w:val="clear" w:color="auto" w:fill="0E8383"/>
            <w:tcMar>
              <w:top w:w="80" w:type="dxa"/>
              <w:left w:w="100" w:type="dxa"/>
              <w:bottom w:w="80" w:type="dxa"/>
              <w:right w:w="100" w:type="dxa"/>
            </w:tcMar>
          </w:tcPr>
          <w:p w14:paraId="26EFC1C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6E89E1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505D32A"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23DA420" w14:textId="77777777">
        <w:trPr>
          <w:jc w:val="center"/>
        </w:trPr>
        <w:tc>
          <w:tcPr>
            <w:tcW w:w="3120" w:type="dxa"/>
            <w:shd w:val="clear" w:color="auto" w:fill="F2F9F9"/>
            <w:tcMar>
              <w:top w:w="80" w:type="dxa"/>
              <w:left w:w="100" w:type="dxa"/>
              <w:bottom w:w="80" w:type="dxa"/>
              <w:right w:w="100" w:type="dxa"/>
            </w:tcMar>
          </w:tcPr>
          <w:p w14:paraId="22306007"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4E09FC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85F11E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5217846" w14:textId="77777777">
        <w:trPr>
          <w:jc w:val="center"/>
        </w:trPr>
        <w:tc>
          <w:tcPr>
            <w:tcW w:w="3120" w:type="dxa"/>
            <w:tcMar>
              <w:top w:w="80" w:type="dxa"/>
              <w:left w:w="100" w:type="dxa"/>
              <w:bottom w:w="80" w:type="dxa"/>
              <w:right w:w="100" w:type="dxa"/>
            </w:tcMar>
          </w:tcPr>
          <w:p w14:paraId="71CE531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3566FA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606FCE9"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507A0DE" w14:textId="77777777">
        <w:trPr>
          <w:jc w:val="center"/>
        </w:trPr>
        <w:tc>
          <w:tcPr>
            <w:tcW w:w="3120" w:type="dxa"/>
            <w:shd w:val="clear" w:color="auto" w:fill="F2F9F9"/>
            <w:tcMar>
              <w:top w:w="80" w:type="dxa"/>
              <w:left w:w="100" w:type="dxa"/>
              <w:bottom w:w="80" w:type="dxa"/>
              <w:right w:w="100" w:type="dxa"/>
            </w:tcMar>
          </w:tcPr>
          <w:p w14:paraId="700FD20B"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9F9EE2D"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43309B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BB3A90E" w14:textId="77777777">
        <w:trPr>
          <w:jc w:val="center"/>
        </w:trPr>
        <w:tc>
          <w:tcPr>
            <w:tcW w:w="3120" w:type="dxa"/>
            <w:tcMar>
              <w:top w:w="80" w:type="dxa"/>
              <w:left w:w="100" w:type="dxa"/>
              <w:bottom w:w="80" w:type="dxa"/>
              <w:right w:w="100" w:type="dxa"/>
            </w:tcMar>
          </w:tcPr>
          <w:p w14:paraId="70B34F1E"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9EF3660"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905B9B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404D597" w14:textId="77777777">
        <w:trPr>
          <w:jc w:val="center"/>
        </w:trPr>
        <w:tc>
          <w:tcPr>
            <w:tcW w:w="3120" w:type="dxa"/>
            <w:shd w:val="clear" w:color="auto" w:fill="F2F9F9"/>
            <w:tcMar>
              <w:top w:w="80" w:type="dxa"/>
              <w:left w:w="100" w:type="dxa"/>
              <w:bottom w:w="80" w:type="dxa"/>
              <w:right w:w="100" w:type="dxa"/>
            </w:tcMar>
          </w:tcPr>
          <w:p w14:paraId="466961A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3D49FF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F0954BF"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882D029" w14:textId="77777777" w:rsidR="005A56DF" w:rsidRDefault="005A56DF" w:rsidP="00A74A7F">
      <w:pPr>
        <w:spacing w:before="160" w:after="80"/>
        <w:rPr>
          <w:lang w:eastAsia="zh-TW"/>
        </w:rPr>
      </w:pPr>
    </w:p>
    <w:p w14:paraId="1D786141"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學術必考關鍵字：CIRCULATION、請試述下列名詞之意涵:(每、生理調控機制、水產養殖應用實例。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E37C279" w14:textId="77777777" w:rsidR="005A56DF" w:rsidRDefault="00000000" w:rsidP="00A74A7F">
      <w:pPr>
        <w:rPr>
          <w:lang w:eastAsia="zh-TW"/>
        </w:rPr>
      </w:pPr>
      <w:r>
        <w:rPr>
          <w:lang w:eastAsia="zh-TW"/>
        </w:rPr>
        <w:br w:type="page"/>
      </w:r>
    </w:p>
    <w:p w14:paraId="2C2C56DA"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43 套試題：106年公務人員高等考試一級暨二級考試 高考二級 (水產技術 - 高等魚類生理學)</w:t>
      </w:r>
    </w:p>
    <w:p w14:paraId="3C0CBA3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題：一、魚類的鰓具有多種生理功能,請詳述其生...</w:t>
      </w:r>
    </w:p>
    <w:tbl>
      <w:tblPr>
        <w:tblW w:w="0" w:type="auto"/>
        <w:jc w:val="center"/>
        <w:tblLook w:val="04A0" w:firstRow="1" w:lastRow="0" w:firstColumn="1" w:lastColumn="0" w:noHBand="0" w:noVBand="1"/>
      </w:tblPr>
      <w:tblGrid>
        <w:gridCol w:w="9360"/>
      </w:tblGrid>
      <w:tr w:rsidR="005A56DF" w14:paraId="441984D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F4FD134" w14:textId="77777777" w:rsidR="005A56DF" w:rsidRDefault="00000000" w:rsidP="00A74A7F">
            <w:pPr>
              <w:spacing w:after="0"/>
            </w:pPr>
            <w:r>
              <w:rPr>
                <w:rFonts w:ascii="Microsoft JhengHei" w:eastAsia="Microsoft JhengHei" w:hAnsi="Microsoft JhengHei"/>
                <w:b/>
                <w:color w:val="1E5050"/>
                <w:sz w:val="20"/>
                <w:lang w:eastAsia="zh-TW"/>
              </w:rPr>
              <w:t>【原題重現】一、魚類的鰓具有多種生理功能,請詳述其生理功能及作用機制或原理。</w:t>
            </w:r>
            <w:r>
              <w:rPr>
                <w:rFonts w:ascii="Microsoft JhengHei" w:eastAsia="Microsoft JhengHei" w:hAnsi="Microsoft JhengHei"/>
                <w:b/>
                <w:color w:val="1E5050"/>
                <w:sz w:val="20"/>
              </w:rPr>
              <w:t>（25分）</w:t>
            </w:r>
          </w:p>
        </w:tc>
      </w:tr>
    </w:tbl>
    <w:p w14:paraId="220A1ADA" w14:textId="77777777" w:rsidR="005A56DF" w:rsidRDefault="005A56DF" w:rsidP="00A74A7F">
      <w:pPr>
        <w:spacing w:after="160"/>
      </w:pPr>
    </w:p>
    <w:p w14:paraId="78B4E280" w14:textId="77777777" w:rsidR="005A56DF" w:rsidRDefault="00000000" w:rsidP="00A74A7F">
      <w:pPr>
        <w:keepNext/>
        <w:spacing w:before="160" w:after="80"/>
      </w:pPr>
      <w:r>
        <w:rPr>
          <w:rFonts w:ascii="Microsoft JhengHei" w:eastAsia="Microsoft JhengHei" w:hAnsi="Microsoft JhengHei"/>
          <w:b/>
          <w:color w:val="3C6464"/>
        </w:rPr>
        <w:t>【專家解析】</w:t>
      </w:r>
    </w:p>
    <w:p w14:paraId="4E624960"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魚類的鰓具有多種生理功能,」的理解程度。這在魚類生理學中屬於核心常考範圍。以下針對該問題的生理機制、生化反應路徑以及在水產養殖現場的實務應用，進行深入解構與條分縷析的專業解答：</w:t>
      </w:r>
    </w:p>
    <w:p w14:paraId="2BA5D1E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13723F3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0F018F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DFCC47A" w14:textId="77777777">
        <w:trPr>
          <w:jc w:val="center"/>
        </w:trPr>
        <w:tc>
          <w:tcPr>
            <w:tcW w:w="3120" w:type="dxa"/>
            <w:shd w:val="clear" w:color="auto" w:fill="0E8383"/>
            <w:tcMar>
              <w:top w:w="80" w:type="dxa"/>
              <w:left w:w="100" w:type="dxa"/>
              <w:bottom w:w="80" w:type="dxa"/>
              <w:right w:w="100" w:type="dxa"/>
            </w:tcMar>
          </w:tcPr>
          <w:p w14:paraId="35F9A7F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5ADCDC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7BD233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37B8D3A" w14:textId="77777777">
        <w:trPr>
          <w:jc w:val="center"/>
        </w:trPr>
        <w:tc>
          <w:tcPr>
            <w:tcW w:w="3120" w:type="dxa"/>
            <w:shd w:val="clear" w:color="auto" w:fill="F2F9F9"/>
            <w:tcMar>
              <w:top w:w="80" w:type="dxa"/>
              <w:left w:w="100" w:type="dxa"/>
              <w:bottom w:w="80" w:type="dxa"/>
              <w:right w:w="100" w:type="dxa"/>
            </w:tcMar>
          </w:tcPr>
          <w:p w14:paraId="150A71D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CBCE4D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5A419B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B782666" w14:textId="77777777">
        <w:trPr>
          <w:jc w:val="center"/>
        </w:trPr>
        <w:tc>
          <w:tcPr>
            <w:tcW w:w="3120" w:type="dxa"/>
            <w:tcMar>
              <w:top w:w="80" w:type="dxa"/>
              <w:left w:w="100" w:type="dxa"/>
              <w:bottom w:w="80" w:type="dxa"/>
              <w:right w:w="100" w:type="dxa"/>
            </w:tcMar>
          </w:tcPr>
          <w:p w14:paraId="35E5945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378457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80CBB3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628888D" w14:textId="77777777">
        <w:trPr>
          <w:jc w:val="center"/>
        </w:trPr>
        <w:tc>
          <w:tcPr>
            <w:tcW w:w="3120" w:type="dxa"/>
            <w:shd w:val="clear" w:color="auto" w:fill="F2F9F9"/>
            <w:tcMar>
              <w:top w:w="80" w:type="dxa"/>
              <w:left w:w="100" w:type="dxa"/>
              <w:bottom w:w="80" w:type="dxa"/>
              <w:right w:w="100" w:type="dxa"/>
            </w:tcMar>
          </w:tcPr>
          <w:p w14:paraId="6B65C7AE"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3AAA59FE"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44B41D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A76178E" w14:textId="77777777">
        <w:trPr>
          <w:jc w:val="center"/>
        </w:trPr>
        <w:tc>
          <w:tcPr>
            <w:tcW w:w="3120" w:type="dxa"/>
            <w:tcMar>
              <w:top w:w="80" w:type="dxa"/>
              <w:left w:w="100" w:type="dxa"/>
              <w:bottom w:w="80" w:type="dxa"/>
              <w:right w:w="100" w:type="dxa"/>
            </w:tcMar>
          </w:tcPr>
          <w:p w14:paraId="1C0B67B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C966676"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0E5C9A9"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6DDF651" w14:textId="77777777">
        <w:trPr>
          <w:jc w:val="center"/>
        </w:trPr>
        <w:tc>
          <w:tcPr>
            <w:tcW w:w="3120" w:type="dxa"/>
            <w:shd w:val="clear" w:color="auto" w:fill="F2F9F9"/>
            <w:tcMar>
              <w:top w:w="80" w:type="dxa"/>
              <w:left w:w="100" w:type="dxa"/>
              <w:bottom w:w="80" w:type="dxa"/>
              <w:right w:w="100" w:type="dxa"/>
            </w:tcMar>
          </w:tcPr>
          <w:p w14:paraId="1F72A783"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C9108E9"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30F8E9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C3F7BDC" w14:textId="77777777" w:rsidR="005A56DF" w:rsidRDefault="005A56DF" w:rsidP="00A74A7F">
      <w:pPr>
        <w:spacing w:before="160" w:after="80"/>
        <w:rPr>
          <w:lang w:eastAsia="zh-TW"/>
        </w:rPr>
      </w:pPr>
    </w:p>
    <w:p w14:paraId="6A7F791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學術必考關鍵字：OSMOREGULATION、魚類的鰓具有多種生理功能,、生理調控機制、水產養殖應用實例。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75657B4" w14:textId="77777777" w:rsidR="005A56DF" w:rsidRDefault="00000000" w:rsidP="00A74A7F">
      <w:r>
        <w:br w:type="page"/>
      </w:r>
    </w:p>
    <w:p w14:paraId="066F6C2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題：二、有些於淡水中養殖的吳郭魚,會在上市銷...</w:t>
      </w:r>
    </w:p>
    <w:tbl>
      <w:tblPr>
        <w:tblW w:w="0" w:type="auto"/>
        <w:jc w:val="center"/>
        <w:tblLook w:val="04A0" w:firstRow="1" w:lastRow="0" w:firstColumn="1" w:lastColumn="0" w:noHBand="0" w:noVBand="1"/>
      </w:tblPr>
      <w:tblGrid>
        <w:gridCol w:w="9360"/>
      </w:tblGrid>
      <w:tr w:rsidR="005A56DF" w14:paraId="7D05134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9422B9" w14:textId="77777777" w:rsidR="005A56DF" w:rsidRDefault="00000000" w:rsidP="00A74A7F">
            <w:pPr>
              <w:spacing w:after="0"/>
            </w:pPr>
            <w:r>
              <w:rPr>
                <w:rFonts w:ascii="Microsoft JhengHei" w:eastAsia="Microsoft JhengHei" w:hAnsi="Microsoft JhengHei"/>
                <w:b/>
                <w:color w:val="1E5050"/>
                <w:sz w:val="20"/>
                <w:lang w:eastAsia="zh-TW"/>
              </w:rPr>
              <w:t>【原題重現】二、有些於淡水中養殖的吳郭魚,會在上市銷售前被移入半淡鹹水蓄養一段時間。請說 明將吳郭魚移入半淡鹹水蓄養的原因,及吳郭魚由淡水進入半淡鹹水後其生理如何 調節以因應蓄養池水的鹽度變化。</w:t>
            </w:r>
            <w:r>
              <w:rPr>
                <w:rFonts w:ascii="Microsoft JhengHei" w:eastAsia="Microsoft JhengHei" w:hAnsi="Microsoft JhengHei"/>
                <w:b/>
                <w:color w:val="1E5050"/>
                <w:sz w:val="20"/>
              </w:rPr>
              <w:t>（25分）</w:t>
            </w:r>
          </w:p>
        </w:tc>
      </w:tr>
    </w:tbl>
    <w:p w14:paraId="46C0B526" w14:textId="77777777" w:rsidR="005A56DF" w:rsidRDefault="005A56DF" w:rsidP="00A74A7F">
      <w:pPr>
        <w:spacing w:after="160"/>
      </w:pPr>
    </w:p>
    <w:p w14:paraId="69F25B7A" w14:textId="77777777" w:rsidR="005A56DF" w:rsidRDefault="00000000" w:rsidP="00A74A7F">
      <w:pPr>
        <w:keepNext/>
        <w:spacing w:before="160" w:after="80"/>
      </w:pPr>
      <w:r>
        <w:rPr>
          <w:rFonts w:ascii="Microsoft JhengHei" w:eastAsia="Microsoft JhengHei" w:hAnsi="Microsoft JhengHei"/>
          <w:b/>
          <w:color w:val="3C6464"/>
        </w:rPr>
        <w:t>【專家解析】</w:t>
      </w:r>
    </w:p>
    <w:p w14:paraId="11AC4E03"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有些於淡水中養殖的吳郭魚,」的理解程度。這在魚類生理學中屬於核心常考範圍。以下針對該問題的生理機制、生化反應路徑以及在水產養殖現場的實務應用，進行深入解構與條分縷析的專業解答：</w:t>
      </w:r>
    </w:p>
    <w:p w14:paraId="1A3971C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8CEAAF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B81D77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84EEC29" w14:textId="77777777">
        <w:trPr>
          <w:jc w:val="center"/>
        </w:trPr>
        <w:tc>
          <w:tcPr>
            <w:tcW w:w="3120" w:type="dxa"/>
            <w:shd w:val="clear" w:color="auto" w:fill="0E8383"/>
            <w:tcMar>
              <w:top w:w="80" w:type="dxa"/>
              <w:left w:w="100" w:type="dxa"/>
              <w:bottom w:w="80" w:type="dxa"/>
              <w:right w:w="100" w:type="dxa"/>
            </w:tcMar>
          </w:tcPr>
          <w:p w14:paraId="5F33D53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28832F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E1720B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FAAF46D" w14:textId="77777777">
        <w:trPr>
          <w:jc w:val="center"/>
        </w:trPr>
        <w:tc>
          <w:tcPr>
            <w:tcW w:w="3120" w:type="dxa"/>
            <w:shd w:val="clear" w:color="auto" w:fill="F2F9F9"/>
            <w:tcMar>
              <w:top w:w="80" w:type="dxa"/>
              <w:left w:w="100" w:type="dxa"/>
              <w:bottom w:w="80" w:type="dxa"/>
              <w:right w:w="100" w:type="dxa"/>
            </w:tcMar>
          </w:tcPr>
          <w:p w14:paraId="06C6DF61"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67430BB"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27E3B06"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53FCEA8" w14:textId="77777777">
        <w:trPr>
          <w:jc w:val="center"/>
        </w:trPr>
        <w:tc>
          <w:tcPr>
            <w:tcW w:w="3120" w:type="dxa"/>
            <w:tcMar>
              <w:top w:w="80" w:type="dxa"/>
              <w:left w:w="100" w:type="dxa"/>
              <w:bottom w:w="80" w:type="dxa"/>
              <w:right w:w="100" w:type="dxa"/>
            </w:tcMar>
          </w:tcPr>
          <w:p w14:paraId="1C6FC9A0"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796C94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EB5886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A390817" w14:textId="77777777">
        <w:trPr>
          <w:jc w:val="center"/>
        </w:trPr>
        <w:tc>
          <w:tcPr>
            <w:tcW w:w="3120" w:type="dxa"/>
            <w:shd w:val="clear" w:color="auto" w:fill="F2F9F9"/>
            <w:tcMar>
              <w:top w:w="80" w:type="dxa"/>
              <w:left w:w="100" w:type="dxa"/>
              <w:bottom w:w="80" w:type="dxa"/>
              <w:right w:w="100" w:type="dxa"/>
            </w:tcMar>
          </w:tcPr>
          <w:p w14:paraId="0BE7F60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CD6FD3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EBD963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C3112F1" w14:textId="77777777">
        <w:trPr>
          <w:jc w:val="center"/>
        </w:trPr>
        <w:tc>
          <w:tcPr>
            <w:tcW w:w="3120" w:type="dxa"/>
            <w:tcMar>
              <w:top w:w="80" w:type="dxa"/>
              <w:left w:w="100" w:type="dxa"/>
              <w:bottom w:w="80" w:type="dxa"/>
              <w:right w:w="100" w:type="dxa"/>
            </w:tcMar>
          </w:tcPr>
          <w:p w14:paraId="48F805BD"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E01040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803FDEC"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611EE8D" w14:textId="77777777">
        <w:trPr>
          <w:jc w:val="center"/>
        </w:trPr>
        <w:tc>
          <w:tcPr>
            <w:tcW w:w="3120" w:type="dxa"/>
            <w:shd w:val="clear" w:color="auto" w:fill="F2F9F9"/>
            <w:tcMar>
              <w:top w:w="80" w:type="dxa"/>
              <w:left w:w="100" w:type="dxa"/>
              <w:bottom w:w="80" w:type="dxa"/>
              <w:right w:w="100" w:type="dxa"/>
            </w:tcMar>
          </w:tcPr>
          <w:p w14:paraId="51B0509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4115F30"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97DB191"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8F9801F" w14:textId="77777777" w:rsidR="005A56DF" w:rsidRDefault="005A56DF" w:rsidP="00A74A7F">
      <w:pPr>
        <w:spacing w:before="160" w:after="80"/>
        <w:rPr>
          <w:lang w:eastAsia="zh-TW"/>
        </w:rPr>
      </w:pPr>
    </w:p>
    <w:p w14:paraId="56B50A7D"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學術必考關鍵字：OSMOREGULATION、有些於淡水中養殖的吳郭魚,、生理調控機制、水產養殖應用實例。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A604675" w14:textId="77777777" w:rsidR="005A56DF" w:rsidRDefault="00000000" w:rsidP="00A74A7F">
      <w:r>
        <w:br w:type="page"/>
      </w:r>
    </w:p>
    <w:p w14:paraId="5A7BE9A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題：三、請詳述魚類 closed circu...</w:t>
      </w:r>
    </w:p>
    <w:tbl>
      <w:tblPr>
        <w:tblW w:w="0" w:type="auto"/>
        <w:jc w:val="center"/>
        <w:tblLook w:val="04A0" w:firstRow="1" w:lastRow="0" w:firstColumn="1" w:lastColumn="0" w:noHBand="0" w:noVBand="1"/>
      </w:tblPr>
      <w:tblGrid>
        <w:gridCol w:w="9360"/>
      </w:tblGrid>
      <w:tr w:rsidR="005A56DF" w14:paraId="0C7EC8E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EC02600" w14:textId="77777777" w:rsidR="005A56DF" w:rsidRDefault="00000000" w:rsidP="00A74A7F">
            <w:pPr>
              <w:spacing w:after="0"/>
            </w:pPr>
            <w:r>
              <w:rPr>
                <w:rFonts w:ascii="Microsoft JhengHei" w:eastAsia="Microsoft JhengHei" w:hAnsi="Microsoft JhengHei"/>
                <w:b/>
                <w:color w:val="1E5050"/>
                <w:sz w:val="20"/>
              </w:rPr>
              <w:t>【原題重現】三、請詳述魚類 closed circulation system 的生理功能,及構成系統的組織或器官的構造。 （25分）</w:t>
            </w:r>
          </w:p>
        </w:tc>
      </w:tr>
    </w:tbl>
    <w:p w14:paraId="76ED5BBE" w14:textId="77777777" w:rsidR="005A56DF" w:rsidRDefault="005A56DF" w:rsidP="00A74A7F">
      <w:pPr>
        <w:spacing w:after="160"/>
      </w:pPr>
    </w:p>
    <w:p w14:paraId="0AE57978" w14:textId="77777777" w:rsidR="005A56DF" w:rsidRDefault="00000000" w:rsidP="00A74A7F">
      <w:pPr>
        <w:keepNext/>
        <w:spacing w:before="160" w:after="80"/>
      </w:pPr>
      <w:r>
        <w:rPr>
          <w:rFonts w:ascii="Microsoft JhengHei" w:eastAsia="Microsoft JhengHei" w:hAnsi="Microsoft JhengHei"/>
          <w:b/>
          <w:color w:val="3C6464"/>
        </w:rPr>
        <w:t>【專家解析】</w:t>
      </w:r>
    </w:p>
    <w:p w14:paraId="2071A439"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分。本題主要考驗考生對於「請詳述魚類 closed 」的理解程度。這在魚類生理學中屬於核心常考範圍。以下針對該問題的生理機制、生化反應路徑以及在水產養殖現場的實務應用，進行深入解構與條分縷析的專業解答：</w:t>
      </w:r>
    </w:p>
    <w:p w14:paraId="42B5D7F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52A7CC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A02205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6038ABC" w14:textId="77777777">
        <w:trPr>
          <w:jc w:val="center"/>
        </w:trPr>
        <w:tc>
          <w:tcPr>
            <w:tcW w:w="3120" w:type="dxa"/>
            <w:shd w:val="clear" w:color="auto" w:fill="0E8383"/>
            <w:tcMar>
              <w:top w:w="80" w:type="dxa"/>
              <w:left w:w="100" w:type="dxa"/>
              <w:bottom w:w="80" w:type="dxa"/>
              <w:right w:w="100" w:type="dxa"/>
            </w:tcMar>
          </w:tcPr>
          <w:p w14:paraId="1EA02E2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216977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7BE2E5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39710D5" w14:textId="77777777">
        <w:trPr>
          <w:jc w:val="center"/>
        </w:trPr>
        <w:tc>
          <w:tcPr>
            <w:tcW w:w="3120" w:type="dxa"/>
            <w:shd w:val="clear" w:color="auto" w:fill="F2F9F9"/>
            <w:tcMar>
              <w:top w:w="80" w:type="dxa"/>
              <w:left w:w="100" w:type="dxa"/>
              <w:bottom w:w="80" w:type="dxa"/>
              <w:right w:w="100" w:type="dxa"/>
            </w:tcMar>
          </w:tcPr>
          <w:p w14:paraId="20EE0658"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67632B6"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F845AA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BBEA0F4" w14:textId="77777777">
        <w:trPr>
          <w:jc w:val="center"/>
        </w:trPr>
        <w:tc>
          <w:tcPr>
            <w:tcW w:w="3120" w:type="dxa"/>
            <w:tcMar>
              <w:top w:w="80" w:type="dxa"/>
              <w:left w:w="100" w:type="dxa"/>
              <w:bottom w:w="80" w:type="dxa"/>
              <w:right w:w="100" w:type="dxa"/>
            </w:tcMar>
          </w:tcPr>
          <w:p w14:paraId="056DBCDC"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DF2F29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C51DE0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C5E0752" w14:textId="77777777">
        <w:trPr>
          <w:jc w:val="center"/>
        </w:trPr>
        <w:tc>
          <w:tcPr>
            <w:tcW w:w="3120" w:type="dxa"/>
            <w:shd w:val="clear" w:color="auto" w:fill="F2F9F9"/>
            <w:tcMar>
              <w:top w:w="80" w:type="dxa"/>
              <w:left w:w="100" w:type="dxa"/>
              <w:bottom w:w="80" w:type="dxa"/>
              <w:right w:w="100" w:type="dxa"/>
            </w:tcMar>
          </w:tcPr>
          <w:p w14:paraId="5B31B39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CC47B5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8BD2C6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7DA5548" w14:textId="77777777">
        <w:trPr>
          <w:jc w:val="center"/>
        </w:trPr>
        <w:tc>
          <w:tcPr>
            <w:tcW w:w="3120" w:type="dxa"/>
            <w:tcMar>
              <w:top w:w="80" w:type="dxa"/>
              <w:left w:w="100" w:type="dxa"/>
              <w:bottom w:w="80" w:type="dxa"/>
              <w:right w:w="100" w:type="dxa"/>
            </w:tcMar>
          </w:tcPr>
          <w:p w14:paraId="4E4BB7B2"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9D2F883"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D94930E"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4F1EB4F" w14:textId="77777777">
        <w:trPr>
          <w:jc w:val="center"/>
        </w:trPr>
        <w:tc>
          <w:tcPr>
            <w:tcW w:w="3120" w:type="dxa"/>
            <w:shd w:val="clear" w:color="auto" w:fill="F2F9F9"/>
            <w:tcMar>
              <w:top w:w="80" w:type="dxa"/>
              <w:left w:w="100" w:type="dxa"/>
              <w:bottom w:w="80" w:type="dxa"/>
              <w:right w:w="100" w:type="dxa"/>
            </w:tcMar>
          </w:tcPr>
          <w:p w14:paraId="5E0672C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86E7BB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18DB8A9"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FDD0D38" w14:textId="77777777" w:rsidR="005A56DF" w:rsidRDefault="005A56DF" w:rsidP="00A74A7F">
      <w:pPr>
        <w:spacing w:before="160" w:after="80"/>
        <w:rPr>
          <w:lang w:eastAsia="zh-TW"/>
        </w:rPr>
      </w:pPr>
    </w:p>
    <w:p w14:paraId="1E50E251"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學術必考關鍵字：OSMOREGULATION、請詳述魚類</w:t>
      </w:r>
      <w:proofErr w:type="spellEnd"/>
      <w:r>
        <w:rPr>
          <w:rFonts w:ascii="Microsoft JhengHei" w:eastAsia="Microsoft JhengHei" w:hAnsi="Microsoft JhengHei"/>
          <w:color w:val="787878"/>
          <w:sz w:val="19"/>
        </w:rPr>
        <w:t xml:space="preserve"> closed 、</w:t>
      </w:r>
      <w:proofErr w:type="spellStart"/>
      <w:r>
        <w:rPr>
          <w:rFonts w:ascii="Microsoft JhengHei" w:eastAsia="Microsoft JhengHei" w:hAnsi="Microsoft JhengHei"/>
          <w:color w:val="787878"/>
          <w:sz w:val="19"/>
        </w:rPr>
        <w:t>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20070BCE" w14:textId="77777777" w:rsidR="005A56DF" w:rsidRDefault="00000000" w:rsidP="00A74A7F">
      <w:r>
        <w:br w:type="page"/>
      </w:r>
    </w:p>
    <w:p w14:paraId="495C9129"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題：四、進行鰻魚人工繁殖時,可多次注射鮭魚腦...</w:t>
      </w:r>
    </w:p>
    <w:tbl>
      <w:tblPr>
        <w:tblW w:w="0" w:type="auto"/>
        <w:jc w:val="center"/>
        <w:tblLook w:val="04A0" w:firstRow="1" w:lastRow="0" w:firstColumn="1" w:lastColumn="0" w:noHBand="0" w:noVBand="1"/>
      </w:tblPr>
      <w:tblGrid>
        <w:gridCol w:w="9360"/>
      </w:tblGrid>
      <w:tr w:rsidR="005A56DF" w14:paraId="64EDE0E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F39BBFD" w14:textId="77777777" w:rsidR="005A56DF" w:rsidRDefault="00000000" w:rsidP="00A74A7F">
            <w:pPr>
              <w:spacing w:after="0"/>
            </w:pPr>
            <w:r>
              <w:rPr>
                <w:rFonts w:ascii="Microsoft JhengHei" w:eastAsia="Microsoft JhengHei" w:hAnsi="Microsoft JhengHei"/>
                <w:b/>
                <w:color w:val="1E5050"/>
                <w:sz w:val="20"/>
                <w:lang w:eastAsia="zh-TW"/>
              </w:rPr>
              <w:t>【原題重現】四、進行鰻魚人工繁殖時,可多次注射鮭魚腦下垂體均質液(salmon pituitary homogenate) 於性腺未發育的雌性種魚,使其達到性腺發育成熟階段。請說明注射鮭魚腦下垂體 均質液以促進雌性種鰻性腺發育成熟的生理機制或原理。</w:t>
            </w:r>
            <w:r>
              <w:rPr>
                <w:rFonts w:ascii="Microsoft JhengHei" w:eastAsia="Microsoft JhengHei" w:hAnsi="Microsoft JhengHei"/>
                <w:b/>
                <w:color w:val="1E5050"/>
                <w:sz w:val="20"/>
              </w:rPr>
              <w:t>（25分）</w:t>
            </w:r>
          </w:p>
        </w:tc>
      </w:tr>
    </w:tbl>
    <w:p w14:paraId="14D9F1D6" w14:textId="77777777" w:rsidR="005A56DF" w:rsidRDefault="005A56DF" w:rsidP="00A74A7F">
      <w:pPr>
        <w:spacing w:after="160"/>
      </w:pPr>
    </w:p>
    <w:p w14:paraId="081F5226" w14:textId="77777777" w:rsidR="005A56DF" w:rsidRDefault="00000000" w:rsidP="00A74A7F">
      <w:pPr>
        <w:keepNext/>
        <w:spacing w:before="160" w:after="80"/>
      </w:pPr>
      <w:r>
        <w:rPr>
          <w:rFonts w:ascii="Microsoft JhengHei" w:eastAsia="Microsoft JhengHei" w:hAnsi="Microsoft JhengHei"/>
          <w:b/>
          <w:color w:val="3C6464"/>
        </w:rPr>
        <w:t>【專家解析】</w:t>
      </w:r>
    </w:p>
    <w:p w14:paraId="349F2025"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進行鰻魚人工繁殖時,可多次」的理解程度。這在魚類生理學中屬於核心常考範圍。以下針對該問題的生理機制、生化反應路徑以及在水產養殖現場的實務應用，進行深入解構與條分縷析的專業解答：</w:t>
      </w:r>
    </w:p>
    <w:p w14:paraId="57A108F3"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57E1467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785A1F0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5378A0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465EFF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5B2CFA2"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7D466F2"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2A7E3DBD"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8133DD2"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EB778EC" w14:textId="77777777" w:rsidR="005A56DF" w:rsidRDefault="005A56DF" w:rsidP="00A74A7F">
      <w:pPr>
        <w:spacing w:before="160" w:after="80"/>
        <w:rPr>
          <w:lang w:eastAsia="zh-TW"/>
        </w:rPr>
      </w:pPr>
    </w:p>
    <w:p w14:paraId="3FA6E70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學術必考關鍵字：REPRODUCTION、進行鰻魚人工繁殖時,可多次、生理調控機制、水產養殖應用實例。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0F9C399" w14:textId="77777777" w:rsidR="005A56DF" w:rsidRDefault="00000000" w:rsidP="00A74A7F">
      <w:pPr>
        <w:rPr>
          <w:lang w:eastAsia="zh-TW"/>
        </w:rPr>
      </w:pPr>
      <w:r>
        <w:rPr>
          <w:lang w:eastAsia="zh-TW"/>
        </w:rPr>
        <w:br w:type="page"/>
      </w:r>
    </w:p>
    <w:p w14:paraId="08D1861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44 套試題：106年特種考試地方政府公務人員考試 三等 (養殖技術 - 魚類生理學)</w:t>
      </w:r>
    </w:p>
    <w:p w14:paraId="691130F0"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題：一、魚類的呼吸器官除了鰓之外,還有那些輔...</w:t>
      </w:r>
    </w:p>
    <w:tbl>
      <w:tblPr>
        <w:tblW w:w="0" w:type="auto"/>
        <w:jc w:val="center"/>
        <w:tblLook w:val="04A0" w:firstRow="1" w:lastRow="0" w:firstColumn="1" w:lastColumn="0" w:noHBand="0" w:noVBand="1"/>
      </w:tblPr>
      <w:tblGrid>
        <w:gridCol w:w="9360"/>
      </w:tblGrid>
      <w:tr w:rsidR="005A56DF" w14:paraId="3AE51DF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38F48B5"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【原題重現】一、魚類的呼吸器官除了鰓之外,還有那些輔助器官和特別呼吸方式來幫助魚類進行呼 吸?而這些器官須具備什麼特點使之有呼吸機能?（20分）</w:t>
            </w:r>
          </w:p>
        </w:tc>
      </w:tr>
    </w:tbl>
    <w:p w14:paraId="02BC9C1A" w14:textId="77777777" w:rsidR="005A56DF" w:rsidRDefault="005A56DF" w:rsidP="00A74A7F">
      <w:pPr>
        <w:spacing w:after="160"/>
        <w:rPr>
          <w:lang w:eastAsia="zh-TW"/>
        </w:rPr>
      </w:pPr>
    </w:p>
    <w:p w14:paraId="18BD4A7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0DE99D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的呼吸器官除了鰓之外,」的理解程度。這在魚類生理學中屬於核心常考範圍。以下針對該問題的生理機制、生化反應路徑以及在水產養殖現場的實務應用，進行深入解構與條分縷析的專業解答：</w:t>
      </w:r>
    </w:p>
    <w:p w14:paraId="66C09915"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w:t>
      </w:r>
      <w:r>
        <w:rPr>
          <w:rFonts w:ascii="Microsoft JhengHei" w:eastAsia="Microsoft JhengHei" w:hAnsi="Microsoft JhengHei"/>
          <w:lang w:eastAsia="zh-TW"/>
        </w:rPr>
        <w:lastRenderedPageBreak/>
        <w:t>(Carbonic anhydrase) 能催化 CO2 + H2O &lt;-&gt; H2CO3 &lt;-&gt; H+ + HCO3- 的反應，使二氧化碳快速轉化並透過鰓部排出。</w:t>
      </w:r>
    </w:p>
    <w:p w14:paraId="05BD9B8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5603C51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E03194D" w14:textId="77777777">
        <w:trPr>
          <w:jc w:val="center"/>
        </w:trPr>
        <w:tc>
          <w:tcPr>
            <w:tcW w:w="3120" w:type="dxa"/>
            <w:shd w:val="clear" w:color="auto" w:fill="0E8383"/>
            <w:tcMar>
              <w:top w:w="80" w:type="dxa"/>
              <w:left w:w="100" w:type="dxa"/>
              <w:bottom w:w="80" w:type="dxa"/>
              <w:right w:w="100" w:type="dxa"/>
            </w:tcMar>
          </w:tcPr>
          <w:p w14:paraId="69AD98D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3CC5501"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10E5E15B"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9B427F6" w14:textId="77777777">
        <w:trPr>
          <w:jc w:val="center"/>
        </w:trPr>
        <w:tc>
          <w:tcPr>
            <w:tcW w:w="3120" w:type="dxa"/>
            <w:shd w:val="clear" w:color="auto" w:fill="F2F9F9"/>
            <w:tcMar>
              <w:top w:w="80" w:type="dxa"/>
              <w:left w:w="100" w:type="dxa"/>
              <w:bottom w:w="80" w:type="dxa"/>
              <w:right w:w="100" w:type="dxa"/>
            </w:tcMar>
          </w:tcPr>
          <w:p w14:paraId="37EE967C"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70FE20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75EC4E4"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C07C404" w14:textId="77777777">
        <w:trPr>
          <w:jc w:val="center"/>
        </w:trPr>
        <w:tc>
          <w:tcPr>
            <w:tcW w:w="3120" w:type="dxa"/>
            <w:tcMar>
              <w:top w:w="80" w:type="dxa"/>
              <w:left w:w="100" w:type="dxa"/>
              <w:bottom w:w="80" w:type="dxa"/>
              <w:right w:w="100" w:type="dxa"/>
            </w:tcMar>
          </w:tcPr>
          <w:p w14:paraId="7F6DC6A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16A0C85"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4C6F11B9"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7B9830D" w14:textId="77777777">
        <w:trPr>
          <w:jc w:val="center"/>
        </w:trPr>
        <w:tc>
          <w:tcPr>
            <w:tcW w:w="3120" w:type="dxa"/>
            <w:shd w:val="clear" w:color="auto" w:fill="F2F9F9"/>
            <w:tcMar>
              <w:top w:w="80" w:type="dxa"/>
              <w:left w:w="100" w:type="dxa"/>
              <w:bottom w:w="80" w:type="dxa"/>
              <w:right w:w="100" w:type="dxa"/>
            </w:tcMar>
          </w:tcPr>
          <w:p w14:paraId="30F7B72E"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A3B1E81"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90DF69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C5C3F42" w14:textId="77777777">
        <w:trPr>
          <w:jc w:val="center"/>
        </w:trPr>
        <w:tc>
          <w:tcPr>
            <w:tcW w:w="3120" w:type="dxa"/>
            <w:tcMar>
              <w:top w:w="80" w:type="dxa"/>
              <w:left w:w="100" w:type="dxa"/>
              <w:bottom w:w="80" w:type="dxa"/>
              <w:right w:w="100" w:type="dxa"/>
            </w:tcMar>
          </w:tcPr>
          <w:p w14:paraId="52E56A28"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626519B"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7156F5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5DE3974" w14:textId="77777777">
        <w:trPr>
          <w:jc w:val="center"/>
        </w:trPr>
        <w:tc>
          <w:tcPr>
            <w:tcW w:w="3120" w:type="dxa"/>
            <w:shd w:val="clear" w:color="auto" w:fill="F2F9F9"/>
            <w:tcMar>
              <w:top w:w="80" w:type="dxa"/>
              <w:left w:w="100" w:type="dxa"/>
              <w:bottom w:w="80" w:type="dxa"/>
              <w:right w:w="100" w:type="dxa"/>
            </w:tcMar>
          </w:tcPr>
          <w:p w14:paraId="19F38FBC"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FDDE116"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E10CEE6"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94EE033" w14:textId="77777777" w:rsidR="005A56DF" w:rsidRDefault="005A56DF" w:rsidP="00A74A7F">
      <w:pPr>
        <w:spacing w:before="160" w:after="80"/>
        <w:rPr>
          <w:lang w:eastAsia="zh-TW"/>
        </w:rPr>
      </w:pPr>
    </w:p>
    <w:p w14:paraId="31FBBBD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學術必考關鍵字：RESPIRATION、魚類的呼吸器官除了鰓之外,、生理調控機制、水產養殖應用實例。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1616971" w14:textId="77777777" w:rsidR="005A56DF" w:rsidRDefault="00000000" w:rsidP="00A74A7F">
      <w:pPr>
        <w:rPr>
          <w:lang w:eastAsia="zh-TW"/>
        </w:rPr>
      </w:pPr>
      <w:r>
        <w:rPr>
          <w:lang w:eastAsia="zh-TW"/>
        </w:rPr>
        <w:br w:type="page"/>
      </w:r>
    </w:p>
    <w:p w14:paraId="3116DB1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題：二、與魚類滲透壓調節有關的內分泌包含那些...</w:t>
      </w:r>
    </w:p>
    <w:tbl>
      <w:tblPr>
        <w:tblW w:w="0" w:type="auto"/>
        <w:jc w:val="center"/>
        <w:tblLook w:val="04A0" w:firstRow="1" w:lastRow="0" w:firstColumn="1" w:lastColumn="0" w:noHBand="0" w:noVBand="1"/>
      </w:tblPr>
      <w:tblGrid>
        <w:gridCol w:w="9360"/>
      </w:tblGrid>
      <w:tr w:rsidR="005A56DF" w14:paraId="2088D65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4DF95F6"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【原題重現】二、與魚類滲透壓調節有關的內分泌包含那些?魚類在滲透壓調節過程,這些內分泌扮 演何種生理功能?（20分）</w:t>
            </w:r>
          </w:p>
        </w:tc>
      </w:tr>
    </w:tbl>
    <w:p w14:paraId="3C935E29" w14:textId="77777777" w:rsidR="005A56DF" w:rsidRDefault="005A56DF" w:rsidP="00A74A7F">
      <w:pPr>
        <w:spacing w:after="160"/>
        <w:rPr>
          <w:lang w:eastAsia="zh-TW"/>
        </w:rPr>
      </w:pPr>
    </w:p>
    <w:p w14:paraId="7C90183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EFE079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與魚類滲透壓調節有關的內分」的理解程度。這在魚類生理學中屬於核心常考範圍。以下針對該問題的生理機制、生化反應路徑以及在水產養殖現場的實務應用，進行深入解構與條分縷析的專業解答：</w:t>
      </w:r>
    </w:p>
    <w:p w14:paraId="32751CD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1DF614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1A3DB7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54092BA" w14:textId="77777777">
        <w:trPr>
          <w:jc w:val="center"/>
        </w:trPr>
        <w:tc>
          <w:tcPr>
            <w:tcW w:w="3120" w:type="dxa"/>
            <w:shd w:val="clear" w:color="auto" w:fill="0E8383"/>
            <w:tcMar>
              <w:top w:w="80" w:type="dxa"/>
              <w:left w:w="100" w:type="dxa"/>
              <w:bottom w:w="80" w:type="dxa"/>
              <w:right w:w="100" w:type="dxa"/>
            </w:tcMar>
          </w:tcPr>
          <w:p w14:paraId="0626B1E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582DC2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845B51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5B645FE" w14:textId="77777777">
        <w:trPr>
          <w:jc w:val="center"/>
        </w:trPr>
        <w:tc>
          <w:tcPr>
            <w:tcW w:w="3120" w:type="dxa"/>
            <w:shd w:val="clear" w:color="auto" w:fill="F2F9F9"/>
            <w:tcMar>
              <w:top w:w="80" w:type="dxa"/>
              <w:left w:w="100" w:type="dxa"/>
              <w:bottom w:w="80" w:type="dxa"/>
              <w:right w:w="100" w:type="dxa"/>
            </w:tcMar>
          </w:tcPr>
          <w:p w14:paraId="1949AC4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A622CC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35CAF1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BE1C2A7" w14:textId="77777777">
        <w:trPr>
          <w:jc w:val="center"/>
        </w:trPr>
        <w:tc>
          <w:tcPr>
            <w:tcW w:w="3120" w:type="dxa"/>
            <w:tcMar>
              <w:top w:w="80" w:type="dxa"/>
              <w:left w:w="100" w:type="dxa"/>
              <w:bottom w:w="80" w:type="dxa"/>
              <w:right w:w="100" w:type="dxa"/>
            </w:tcMar>
          </w:tcPr>
          <w:p w14:paraId="6CA82166"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916372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44D7DD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A662865" w14:textId="77777777">
        <w:trPr>
          <w:jc w:val="center"/>
        </w:trPr>
        <w:tc>
          <w:tcPr>
            <w:tcW w:w="3120" w:type="dxa"/>
            <w:shd w:val="clear" w:color="auto" w:fill="F2F9F9"/>
            <w:tcMar>
              <w:top w:w="80" w:type="dxa"/>
              <w:left w:w="100" w:type="dxa"/>
              <w:bottom w:w="80" w:type="dxa"/>
              <w:right w:w="100" w:type="dxa"/>
            </w:tcMar>
          </w:tcPr>
          <w:p w14:paraId="3EF54BD2"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36A983F"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B5F8461"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5FE5337" w14:textId="77777777">
        <w:trPr>
          <w:jc w:val="center"/>
        </w:trPr>
        <w:tc>
          <w:tcPr>
            <w:tcW w:w="3120" w:type="dxa"/>
            <w:tcMar>
              <w:top w:w="80" w:type="dxa"/>
              <w:left w:w="100" w:type="dxa"/>
              <w:bottom w:w="80" w:type="dxa"/>
              <w:right w:w="100" w:type="dxa"/>
            </w:tcMar>
          </w:tcPr>
          <w:p w14:paraId="6C289C81"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D08FDB1"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CF960AC"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0620354" w14:textId="77777777">
        <w:trPr>
          <w:jc w:val="center"/>
        </w:trPr>
        <w:tc>
          <w:tcPr>
            <w:tcW w:w="3120" w:type="dxa"/>
            <w:shd w:val="clear" w:color="auto" w:fill="F2F9F9"/>
            <w:tcMar>
              <w:top w:w="80" w:type="dxa"/>
              <w:left w:w="100" w:type="dxa"/>
              <w:bottom w:w="80" w:type="dxa"/>
              <w:right w:w="100" w:type="dxa"/>
            </w:tcMar>
          </w:tcPr>
          <w:p w14:paraId="18CB4FAE"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ABC92D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F5AFB2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B26602A" w14:textId="77777777" w:rsidR="005A56DF" w:rsidRDefault="005A56DF" w:rsidP="00A74A7F">
      <w:pPr>
        <w:spacing w:before="160" w:after="80"/>
        <w:rPr>
          <w:lang w:eastAsia="zh-TW"/>
        </w:rPr>
      </w:pPr>
    </w:p>
    <w:p w14:paraId="3A44235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學術必考關鍵字：OSMOREGULATION、與魚類滲透壓調節有關的內分、生理調控機制、水產養殖應用實例。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30DAD94" w14:textId="77777777" w:rsidR="005A56DF" w:rsidRDefault="00000000" w:rsidP="00A74A7F">
      <w:r>
        <w:br w:type="page"/>
      </w:r>
    </w:p>
    <w:p w14:paraId="1EC8FE3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題：三、請以甲狀腺素為例,寫出從下視丘到目標...</w:t>
      </w:r>
    </w:p>
    <w:tbl>
      <w:tblPr>
        <w:tblW w:w="0" w:type="auto"/>
        <w:jc w:val="center"/>
        <w:tblLook w:val="04A0" w:firstRow="1" w:lastRow="0" w:firstColumn="1" w:lastColumn="0" w:noHBand="0" w:noVBand="1"/>
      </w:tblPr>
      <w:tblGrid>
        <w:gridCol w:w="9360"/>
      </w:tblGrid>
      <w:tr w:rsidR="005A56DF" w14:paraId="10A9B86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FCCD8E6" w14:textId="77777777" w:rsidR="005A56DF" w:rsidRDefault="00000000" w:rsidP="00A74A7F">
            <w:pPr>
              <w:spacing w:after="0"/>
            </w:pPr>
            <w:r>
              <w:rPr>
                <w:rFonts w:ascii="Microsoft JhengHei" w:eastAsia="Microsoft JhengHei" w:hAnsi="Microsoft JhengHei"/>
                <w:b/>
                <w:color w:val="1E5050"/>
                <w:sz w:val="20"/>
              </w:rPr>
              <w:t>【原題重現】三、請以甲狀腺素為例,寫出從下視丘到目標器官的分泌調控機制,以及 T3(triiodothyronine) 和 T4 (thyroxine)的生理功能?（20分）</w:t>
            </w:r>
          </w:p>
        </w:tc>
      </w:tr>
    </w:tbl>
    <w:p w14:paraId="5A1376B8" w14:textId="77777777" w:rsidR="005A56DF" w:rsidRDefault="005A56DF" w:rsidP="00A74A7F">
      <w:pPr>
        <w:spacing w:after="160"/>
      </w:pPr>
    </w:p>
    <w:p w14:paraId="37BE58FF" w14:textId="77777777" w:rsidR="005A56DF" w:rsidRDefault="00000000" w:rsidP="00A74A7F">
      <w:pPr>
        <w:keepNext/>
        <w:spacing w:before="160" w:after="80"/>
      </w:pPr>
      <w:r>
        <w:rPr>
          <w:rFonts w:ascii="Microsoft JhengHei" w:eastAsia="Microsoft JhengHei" w:hAnsi="Microsoft JhengHei"/>
          <w:b/>
          <w:color w:val="3C6464"/>
        </w:rPr>
        <w:t>【專家解析】</w:t>
      </w:r>
    </w:p>
    <w:p w14:paraId="1C68F48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以甲狀腺素為例,寫出從下」的理解程度。這在魚類生理學中屬於核心常考範圍。以下針對該問題的生理機制、生化反應路徑以及在水產養殖現場的實務應用，進行深入解構與條分縷析的專業解答：</w:t>
      </w:r>
    </w:p>
    <w:p w14:paraId="017A646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F6A3FBF"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A1C600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980A6C3" w14:textId="77777777">
        <w:trPr>
          <w:jc w:val="center"/>
        </w:trPr>
        <w:tc>
          <w:tcPr>
            <w:tcW w:w="3120" w:type="dxa"/>
            <w:shd w:val="clear" w:color="auto" w:fill="0E8383"/>
            <w:tcMar>
              <w:top w:w="80" w:type="dxa"/>
              <w:left w:w="100" w:type="dxa"/>
              <w:bottom w:w="80" w:type="dxa"/>
              <w:right w:w="100" w:type="dxa"/>
            </w:tcMar>
          </w:tcPr>
          <w:p w14:paraId="6D9D939C"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134AD0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CDF9C6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D2218BA" w14:textId="77777777">
        <w:trPr>
          <w:jc w:val="center"/>
        </w:trPr>
        <w:tc>
          <w:tcPr>
            <w:tcW w:w="3120" w:type="dxa"/>
            <w:shd w:val="clear" w:color="auto" w:fill="F2F9F9"/>
            <w:tcMar>
              <w:top w:w="80" w:type="dxa"/>
              <w:left w:w="100" w:type="dxa"/>
              <w:bottom w:w="80" w:type="dxa"/>
              <w:right w:w="100" w:type="dxa"/>
            </w:tcMar>
          </w:tcPr>
          <w:p w14:paraId="378A6447"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335BEA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FE0C63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256A3E1" w14:textId="77777777">
        <w:trPr>
          <w:jc w:val="center"/>
        </w:trPr>
        <w:tc>
          <w:tcPr>
            <w:tcW w:w="3120" w:type="dxa"/>
            <w:tcMar>
              <w:top w:w="80" w:type="dxa"/>
              <w:left w:w="100" w:type="dxa"/>
              <w:bottom w:w="80" w:type="dxa"/>
              <w:right w:w="100" w:type="dxa"/>
            </w:tcMar>
          </w:tcPr>
          <w:p w14:paraId="201BA077"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EE7C9A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D30C08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A852616" w14:textId="77777777">
        <w:trPr>
          <w:jc w:val="center"/>
        </w:trPr>
        <w:tc>
          <w:tcPr>
            <w:tcW w:w="3120" w:type="dxa"/>
            <w:shd w:val="clear" w:color="auto" w:fill="F2F9F9"/>
            <w:tcMar>
              <w:top w:w="80" w:type="dxa"/>
              <w:left w:w="100" w:type="dxa"/>
              <w:bottom w:w="80" w:type="dxa"/>
              <w:right w:w="100" w:type="dxa"/>
            </w:tcMar>
          </w:tcPr>
          <w:p w14:paraId="60D9C86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DEAE7B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7C7794B"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893FF2A" w14:textId="77777777">
        <w:trPr>
          <w:jc w:val="center"/>
        </w:trPr>
        <w:tc>
          <w:tcPr>
            <w:tcW w:w="3120" w:type="dxa"/>
            <w:tcMar>
              <w:top w:w="80" w:type="dxa"/>
              <w:left w:w="100" w:type="dxa"/>
              <w:bottom w:w="80" w:type="dxa"/>
              <w:right w:w="100" w:type="dxa"/>
            </w:tcMar>
          </w:tcPr>
          <w:p w14:paraId="0112ECCB"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E12D035"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2CA5E6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79C2190" w14:textId="77777777">
        <w:trPr>
          <w:jc w:val="center"/>
        </w:trPr>
        <w:tc>
          <w:tcPr>
            <w:tcW w:w="3120" w:type="dxa"/>
            <w:shd w:val="clear" w:color="auto" w:fill="F2F9F9"/>
            <w:tcMar>
              <w:top w:w="80" w:type="dxa"/>
              <w:left w:w="100" w:type="dxa"/>
              <w:bottom w:w="80" w:type="dxa"/>
              <w:right w:w="100" w:type="dxa"/>
            </w:tcMar>
          </w:tcPr>
          <w:p w14:paraId="10B0CA20"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946D543"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D70488D"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BC07111" w14:textId="77777777" w:rsidR="005A56DF" w:rsidRDefault="005A56DF" w:rsidP="00A74A7F">
      <w:pPr>
        <w:spacing w:before="160" w:after="80"/>
        <w:rPr>
          <w:lang w:eastAsia="zh-TW"/>
        </w:rPr>
      </w:pPr>
    </w:p>
    <w:p w14:paraId="20BE9EA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學術必考關鍵字：OSMOREGULATION、請以甲狀腺素為例,寫出從下、生理調控機制、水產養殖應用實例。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BD826EF" w14:textId="77777777" w:rsidR="005A56DF" w:rsidRDefault="00000000" w:rsidP="00A74A7F">
      <w:r>
        <w:br w:type="page"/>
      </w:r>
    </w:p>
    <w:p w14:paraId="3E5A6B4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題：四、魚類的胃是主要消化吸收的器官之一,其...</w:t>
      </w:r>
    </w:p>
    <w:tbl>
      <w:tblPr>
        <w:tblW w:w="0" w:type="auto"/>
        <w:jc w:val="center"/>
        <w:tblLook w:val="04A0" w:firstRow="1" w:lastRow="0" w:firstColumn="1" w:lastColumn="0" w:noHBand="0" w:noVBand="1"/>
      </w:tblPr>
      <w:tblGrid>
        <w:gridCol w:w="9360"/>
      </w:tblGrid>
      <w:tr w:rsidR="005A56DF" w14:paraId="538CC1E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DD15A95"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【原題重現】四、魚類的胃是主要消化吸收的器官之一,其所含之胃液的成分、性質與作用分別為何? </w:t>
            </w:r>
            <w:r>
              <w:rPr>
                <w:rFonts w:ascii="Microsoft JhengHei" w:eastAsia="Microsoft JhengHei" w:hAnsi="Microsoft JhengHei"/>
                <w:b/>
                <w:color w:val="1E5050"/>
                <w:sz w:val="20"/>
              </w:rPr>
              <w:t>（20分）</w:t>
            </w:r>
          </w:p>
        </w:tc>
      </w:tr>
    </w:tbl>
    <w:p w14:paraId="59F852A0" w14:textId="77777777" w:rsidR="005A56DF" w:rsidRDefault="005A56DF" w:rsidP="00A74A7F">
      <w:pPr>
        <w:spacing w:after="160"/>
      </w:pPr>
    </w:p>
    <w:p w14:paraId="2686A070" w14:textId="77777777" w:rsidR="005A56DF" w:rsidRDefault="00000000" w:rsidP="00A74A7F">
      <w:pPr>
        <w:keepNext/>
        <w:spacing w:before="160" w:after="80"/>
      </w:pPr>
      <w:r>
        <w:rPr>
          <w:rFonts w:ascii="Microsoft JhengHei" w:eastAsia="Microsoft JhengHei" w:hAnsi="Microsoft JhengHei"/>
          <w:b/>
          <w:color w:val="3C6464"/>
        </w:rPr>
        <w:t>【專家解析】</w:t>
      </w:r>
    </w:p>
    <w:p w14:paraId="15C5BA2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的胃是主要消化吸收的器」的理解程度。這在魚類生理學中屬於核心常考範圍。以下針對該問題的生理機制、生化反應路徑以及在水產養殖現場的實務應用，進行深入解構與條分縷析的專業解答：</w:t>
      </w:r>
    </w:p>
    <w:p w14:paraId="5D82953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75A2A01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7AE5698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41B8DFC" w14:textId="77777777">
        <w:trPr>
          <w:jc w:val="center"/>
        </w:trPr>
        <w:tc>
          <w:tcPr>
            <w:tcW w:w="3120" w:type="dxa"/>
            <w:shd w:val="clear" w:color="auto" w:fill="0E8383"/>
            <w:tcMar>
              <w:top w:w="80" w:type="dxa"/>
              <w:left w:w="100" w:type="dxa"/>
              <w:bottom w:w="80" w:type="dxa"/>
              <w:right w:w="100" w:type="dxa"/>
            </w:tcMar>
          </w:tcPr>
          <w:p w14:paraId="4E0E3696"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250EA8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4542860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5C5AB27B" w14:textId="77777777">
        <w:trPr>
          <w:jc w:val="center"/>
        </w:trPr>
        <w:tc>
          <w:tcPr>
            <w:tcW w:w="3120" w:type="dxa"/>
            <w:shd w:val="clear" w:color="auto" w:fill="F2F9F9"/>
            <w:tcMar>
              <w:top w:w="80" w:type="dxa"/>
              <w:left w:w="100" w:type="dxa"/>
              <w:bottom w:w="80" w:type="dxa"/>
              <w:right w:w="100" w:type="dxa"/>
            </w:tcMar>
          </w:tcPr>
          <w:p w14:paraId="5022CA2C"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61B2DAB7"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257D8B6E"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6E79360F" w14:textId="77777777">
        <w:trPr>
          <w:jc w:val="center"/>
        </w:trPr>
        <w:tc>
          <w:tcPr>
            <w:tcW w:w="3120" w:type="dxa"/>
            <w:tcMar>
              <w:top w:w="80" w:type="dxa"/>
              <w:left w:w="100" w:type="dxa"/>
              <w:bottom w:w="80" w:type="dxa"/>
              <w:right w:w="100" w:type="dxa"/>
            </w:tcMar>
          </w:tcPr>
          <w:p w14:paraId="1E7E0961"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643A88E8"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34A30EBD"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5EC971F1" w14:textId="77777777">
        <w:trPr>
          <w:jc w:val="center"/>
        </w:trPr>
        <w:tc>
          <w:tcPr>
            <w:tcW w:w="3120" w:type="dxa"/>
            <w:shd w:val="clear" w:color="auto" w:fill="F2F9F9"/>
            <w:tcMar>
              <w:top w:w="80" w:type="dxa"/>
              <w:left w:w="100" w:type="dxa"/>
              <w:bottom w:w="80" w:type="dxa"/>
              <w:right w:w="100" w:type="dxa"/>
            </w:tcMar>
          </w:tcPr>
          <w:p w14:paraId="3B1BCFA4"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34F99986"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66838670"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0AAF745C" w14:textId="77777777">
        <w:trPr>
          <w:jc w:val="center"/>
        </w:trPr>
        <w:tc>
          <w:tcPr>
            <w:tcW w:w="3120" w:type="dxa"/>
            <w:tcMar>
              <w:top w:w="80" w:type="dxa"/>
              <w:left w:w="100" w:type="dxa"/>
              <w:bottom w:w="80" w:type="dxa"/>
              <w:right w:w="100" w:type="dxa"/>
            </w:tcMar>
          </w:tcPr>
          <w:p w14:paraId="71252308"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38BDED1B"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693E00BE"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78C5EE10" w14:textId="77777777">
        <w:trPr>
          <w:jc w:val="center"/>
        </w:trPr>
        <w:tc>
          <w:tcPr>
            <w:tcW w:w="3120" w:type="dxa"/>
            <w:shd w:val="clear" w:color="auto" w:fill="F2F9F9"/>
            <w:tcMar>
              <w:top w:w="80" w:type="dxa"/>
              <w:left w:w="100" w:type="dxa"/>
              <w:bottom w:w="80" w:type="dxa"/>
              <w:right w:w="100" w:type="dxa"/>
            </w:tcMar>
          </w:tcPr>
          <w:p w14:paraId="080FA027"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5A7FAA85"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6EBD8C8D"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5C4ACAC8" w14:textId="77777777" w:rsidR="005A56DF" w:rsidRDefault="005A56DF" w:rsidP="00A74A7F">
      <w:pPr>
        <w:spacing w:before="160" w:after="80"/>
        <w:rPr>
          <w:lang w:eastAsia="zh-TW"/>
        </w:rPr>
      </w:pPr>
    </w:p>
    <w:p w14:paraId="3C5234F2"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學術必考關鍵字：DIGESTION、魚類的胃是主要消化吸收的器、生理調控機制、水產養殖應用實例。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8C5FD09" w14:textId="77777777" w:rsidR="005A56DF" w:rsidRDefault="00000000" w:rsidP="00A74A7F">
      <w:pPr>
        <w:rPr>
          <w:lang w:eastAsia="zh-TW"/>
        </w:rPr>
      </w:pPr>
      <w:r>
        <w:rPr>
          <w:lang w:eastAsia="zh-TW"/>
        </w:rPr>
        <w:br w:type="page"/>
      </w:r>
    </w:p>
    <w:p w14:paraId="1E8902EF"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題：五、請問魚類如何維持其血液與體液中酸鹼值...</w:t>
      </w:r>
    </w:p>
    <w:tbl>
      <w:tblPr>
        <w:tblW w:w="0" w:type="auto"/>
        <w:jc w:val="center"/>
        <w:tblLook w:val="04A0" w:firstRow="1" w:lastRow="0" w:firstColumn="1" w:lastColumn="0" w:noHBand="0" w:noVBand="1"/>
      </w:tblPr>
      <w:tblGrid>
        <w:gridCol w:w="9360"/>
      </w:tblGrid>
      <w:tr w:rsidR="005A56DF" w14:paraId="51B54F9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9425B4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【原題重現】五、請問魚類如何維持其血液與體液中酸鹼值的恆定性?（20分）</w:t>
            </w:r>
          </w:p>
        </w:tc>
      </w:tr>
    </w:tbl>
    <w:p w14:paraId="33BB6405" w14:textId="77777777" w:rsidR="005A56DF" w:rsidRDefault="005A56DF" w:rsidP="00A74A7F">
      <w:pPr>
        <w:spacing w:after="160"/>
        <w:rPr>
          <w:lang w:eastAsia="zh-TW"/>
        </w:rPr>
      </w:pPr>
    </w:p>
    <w:p w14:paraId="36F8D993"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3BFBA5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問魚類如何維持其血液與體」的理解程度。這在魚類生理學中屬於核心常考範圍。以下針對該問題的生理機制、生化反應路徑以及在水產養殖現場的實務應用，進行深入解構與條分縷析的專業解答：</w:t>
      </w:r>
    </w:p>
    <w:p w14:paraId="6D5D5314"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3049298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1CB75F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2B7E190" w14:textId="77777777">
        <w:trPr>
          <w:jc w:val="center"/>
        </w:trPr>
        <w:tc>
          <w:tcPr>
            <w:tcW w:w="3120" w:type="dxa"/>
            <w:shd w:val="clear" w:color="auto" w:fill="0E8383"/>
            <w:tcMar>
              <w:top w:w="80" w:type="dxa"/>
              <w:left w:w="100" w:type="dxa"/>
              <w:bottom w:w="80" w:type="dxa"/>
              <w:right w:w="100" w:type="dxa"/>
            </w:tcMar>
          </w:tcPr>
          <w:p w14:paraId="75794E9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9C99442"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54993CC"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E1DD155" w14:textId="77777777">
        <w:trPr>
          <w:jc w:val="center"/>
        </w:trPr>
        <w:tc>
          <w:tcPr>
            <w:tcW w:w="3120" w:type="dxa"/>
            <w:shd w:val="clear" w:color="auto" w:fill="F2F9F9"/>
            <w:tcMar>
              <w:top w:w="80" w:type="dxa"/>
              <w:left w:w="100" w:type="dxa"/>
              <w:bottom w:w="80" w:type="dxa"/>
              <w:right w:w="100" w:type="dxa"/>
            </w:tcMar>
          </w:tcPr>
          <w:p w14:paraId="63550CB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0D63D59"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5FC60E3"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283BE1A" w14:textId="77777777">
        <w:trPr>
          <w:jc w:val="center"/>
        </w:trPr>
        <w:tc>
          <w:tcPr>
            <w:tcW w:w="3120" w:type="dxa"/>
            <w:tcMar>
              <w:top w:w="80" w:type="dxa"/>
              <w:left w:w="100" w:type="dxa"/>
              <w:bottom w:w="80" w:type="dxa"/>
              <w:right w:w="100" w:type="dxa"/>
            </w:tcMar>
          </w:tcPr>
          <w:p w14:paraId="58F4A728"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CBD9E58"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17076A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E9E2400" w14:textId="77777777">
        <w:trPr>
          <w:jc w:val="center"/>
        </w:trPr>
        <w:tc>
          <w:tcPr>
            <w:tcW w:w="3120" w:type="dxa"/>
            <w:shd w:val="clear" w:color="auto" w:fill="F2F9F9"/>
            <w:tcMar>
              <w:top w:w="80" w:type="dxa"/>
              <w:left w:w="100" w:type="dxa"/>
              <w:bottom w:w="80" w:type="dxa"/>
              <w:right w:w="100" w:type="dxa"/>
            </w:tcMar>
          </w:tcPr>
          <w:p w14:paraId="7320CD73"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C76A51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EA86E5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C14C6FE" w14:textId="77777777">
        <w:trPr>
          <w:jc w:val="center"/>
        </w:trPr>
        <w:tc>
          <w:tcPr>
            <w:tcW w:w="3120" w:type="dxa"/>
            <w:tcMar>
              <w:top w:w="80" w:type="dxa"/>
              <w:left w:w="100" w:type="dxa"/>
              <w:bottom w:w="80" w:type="dxa"/>
              <w:right w:w="100" w:type="dxa"/>
            </w:tcMar>
          </w:tcPr>
          <w:p w14:paraId="33D7DB68"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7B090297"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3B54495"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D1CB553" w14:textId="77777777">
        <w:trPr>
          <w:jc w:val="center"/>
        </w:trPr>
        <w:tc>
          <w:tcPr>
            <w:tcW w:w="3120" w:type="dxa"/>
            <w:shd w:val="clear" w:color="auto" w:fill="F2F9F9"/>
            <w:tcMar>
              <w:top w:w="80" w:type="dxa"/>
              <w:left w:w="100" w:type="dxa"/>
              <w:bottom w:w="80" w:type="dxa"/>
              <w:right w:w="100" w:type="dxa"/>
            </w:tcMar>
          </w:tcPr>
          <w:p w14:paraId="4422E753"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A1127F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F369C73"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1653147" w14:textId="77777777" w:rsidR="005A56DF" w:rsidRDefault="005A56DF" w:rsidP="00A74A7F">
      <w:pPr>
        <w:spacing w:before="160" w:after="80"/>
        <w:rPr>
          <w:lang w:eastAsia="zh-TW"/>
        </w:rPr>
      </w:pPr>
    </w:p>
    <w:p w14:paraId="322061D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學術必考關鍵字：CIRCULATION、請問魚類如何維持其血液與體、生理調控機制、水產養殖應用實例。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F57126F" w14:textId="77777777" w:rsidR="005A56DF" w:rsidRDefault="00000000" w:rsidP="00A74A7F">
      <w:pPr>
        <w:rPr>
          <w:lang w:eastAsia="zh-TW"/>
        </w:rPr>
      </w:pPr>
      <w:r>
        <w:rPr>
          <w:lang w:eastAsia="zh-TW"/>
        </w:rPr>
        <w:br w:type="page"/>
      </w:r>
    </w:p>
    <w:p w14:paraId="6A6AFA2C"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45 套試題：107年公務人員高等考試三級考試暨普通考試 高考三級 (養殖技術 - 魚類生理學)</w:t>
      </w:r>
    </w:p>
    <w:p w14:paraId="250C5FA0"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題：一、試述重要內分泌如何調控雌魚卵巢成熟和...</w:t>
      </w:r>
    </w:p>
    <w:tbl>
      <w:tblPr>
        <w:tblW w:w="0" w:type="auto"/>
        <w:jc w:val="center"/>
        <w:tblLook w:val="04A0" w:firstRow="1" w:lastRow="0" w:firstColumn="1" w:lastColumn="0" w:noHBand="0" w:noVBand="1"/>
      </w:tblPr>
      <w:tblGrid>
        <w:gridCol w:w="9360"/>
      </w:tblGrid>
      <w:tr w:rsidR="005A56DF" w14:paraId="040109F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6BD3758"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【原題重現】一、試述重要內分泌如何調控雌魚卵巢成熟和排卵,外在環境如何影響這些調控機制?（25分）</w:t>
            </w:r>
          </w:p>
        </w:tc>
      </w:tr>
    </w:tbl>
    <w:p w14:paraId="36E8A1F3" w14:textId="77777777" w:rsidR="005A56DF" w:rsidRDefault="005A56DF" w:rsidP="00A74A7F">
      <w:pPr>
        <w:spacing w:after="160"/>
        <w:rPr>
          <w:lang w:eastAsia="zh-TW"/>
        </w:rPr>
      </w:pPr>
    </w:p>
    <w:p w14:paraId="1599B0DC"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422A9A2"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試述重要內分泌如何調控雌魚」的理解程度。這在魚類生理學中屬於核心常考範圍。以下針對該問題的生理機制、生化反應路徑以及在水產養殖現場的實務應用，進行深入解構與條分縷析的專業解答：</w:t>
      </w:r>
    </w:p>
    <w:p w14:paraId="00D29129"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2917753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3F77B20"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743CE0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83B1A95"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E779ECF"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E1430CE"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17A1453A"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0E97540"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F448C3C" w14:textId="77777777" w:rsidR="005A56DF" w:rsidRDefault="005A56DF" w:rsidP="00A74A7F">
      <w:pPr>
        <w:spacing w:before="160" w:after="80"/>
        <w:rPr>
          <w:lang w:eastAsia="zh-TW"/>
        </w:rPr>
      </w:pPr>
    </w:p>
    <w:p w14:paraId="43C4A68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學術必考關鍵字：REPRODUCTION、試述重要內分泌如何調控雌魚、生理調控機制、水產養殖應用實例。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A353C84" w14:textId="77777777" w:rsidR="005A56DF" w:rsidRDefault="00000000" w:rsidP="00A74A7F">
      <w:r>
        <w:br w:type="page"/>
      </w:r>
    </w:p>
    <w:p w14:paraId="175F8BF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題：二、吳郭魚可以不同鹽度養殖,它們如何運作...</w:t>
      </w:r>
    </w:p>
    <w:tbl>
      <w:tblPr>
        <w:tblW w:w="0" w:type="auto"/>
        <w:jc w:val="center"/>
        <w:tblLook w:val="04A0" w:firstRow="1" w:lastRow="0" w:firstColumn="1" w:lastColumn="0" w:noHBand="0" w:noVBand="1"/>
      </w:tblPr>
      <w:tblGrid>
        <w:gridCol w:w="9360"/>
      </w:tblGrid>
      <w:tr w:rsidR="005A56DF" w14:paraId="1E1E523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78A424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【原題重現】二、吳郭魚可以不同鹽度養殖,它們如何運作離子和水分調節以維持體液恆定?（25分）</w:t>
            </w:r>
          </w:p>
        </w:tc>
      </w:tr>
    </w:tbl>
    <w:p w14:paraId="0C443A49" w14:textId="77777777" w:rsidR="005A56DF" w:rsidRDefault="005A56DF" w:rsidP="00A74A7F">
      <w:pPr>
        <w:spacing w:after="160"/>
        <w:rPr>
          <w:lang w:eastAsia="zh-TW"/>
        </w:rPr>
      </w:pPr>
    </w:p>
    <w:p w14:paraId="307CA823"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94B013C"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吳郭魚可以不同鹽度養殖,它」的理解程度。這在魚類生理學中屬於核心常考範圍。以下針對該問題的生理機制、生化反應路徑以及在水產養殖現場的實務應用，進行深入解構與條分縷析的專業解答：</w:t>
      </w:r>
    </w:p>
    <w:p w14:paraId="0D7B2F52" w14:textId="4CD28270"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9D30C12"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082D99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18D5133" w14:textId="77777777">
        <w:trPr>
          <w:jc w:val="center"/>
        </w:trPr>
        <w:tc>
          <w:tcPr>
            <w:tcW w:w="3120" w:type="dxa"/>
            <w:shd w:val="clear" w:color="auto" w:fill="0E8383"/>
            <w:tcMar>
              <w:top w:w="80" w:type="dxa"/>
              <w:left w:w="100" w:type="dxa"/>
              <w:bottom w:w="80" w:type="dxa"/>
              <w:right w:w="100" w:type="dxa"/>
            </w:tcMar>
          </w:tcPr>
          <w:p w14:paraId="76E35C6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B5C219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880D58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DACEB42" w14:textId="77777777">
        <w:trPr>
          <w:jc w:val="center"/>
        </w:trPr>
        <w:tc>
          <w:tcPr>
            <w:tcW w:w="3120" w:type="dxa"/>
            <w:shd w:val="clear" w:color="auto" w:fill="F2F9F9"/>
            <w:tcMar>
              <w:top w:w="80" w:type="dxa"/>
              <w:left w:w="100" w:type="dxa"/>
              <w:bottom w:w="80" w:type="dxa"/>
              <w:right w:w="100" w:type="dxa"/>
            </w:tcMar>
          </w:tcPr>
          <w:p w14:paraId="1570D63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4D7AB4B"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0D31A84"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AA64B12" w14:textId="77777777">
        <w:trPr>
          <w:jc w:val="center"/>
        </w:trPr>
        <w:tc>
          <w:tcPr>
            <w:tcW w:w="3120" w:type="dxa"/>
            <w:tcMar>
              <w:top w:w="80" w:type="dxa"/>
              <w:left w:w="100" w:type="dxa"/>
              <w:bottom w:w="80" w:type="dxa"/>
              <w:right w:w="100" w:type="dxa"/>
            </w:tcMar>
          </w:tcPr>
          <w:p w14:paraId="2DCA0A63"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AFD3AE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FC8851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A3FB619" w14:textId="77777777">
        <w:trPr>
          <w:jc w:val="center"/>
        </w:trPr>
        <w:tc>
          <w:tcPr>
            <w:tcW w:w="3120" w:type="dxa"/>
            <w:shd w:val="clear" w:color="auto" w:fill="F2F9F9"/>
            <w:tcMar>
              <w:top w:w="80" w:type="dxa"/>
              <w:left w:w="100" w:type="dxa"/>
              <w:bottom w:w="80" w:type="dxa"/>
              <w:right w:w="100" w:type="dxa"/>
            </w:tcMar>
          </w:tcPr>
          <w:p w14:paraId="089AE695"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398C8AF7"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FBBFF5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C1FFE72" w14:textId="77777777">
        <w:trPr>
          <w:jc w:val="center"/>
        </w:trPr>
        <w:tc>
          <w:tcPr>
            <w:tcW w:w="3120" w:type="dxa"/>
            <w:tcMar>
              <w:top w:w="80" w:type="dxa"/>
              <w:left w:w="100" w:type="dxa"/>
              <w:bottom w:w="80" w:type="dxa"/>
              <w:right w:w="100" w:type="dxa"/>
            </w:tcMar>
          </w:tcPr>
          <w:p w14:paraId="0939C2D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7F458D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4012CC9"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BDE4969" w14:textId="77777777">
        <w:trPr>
          <w:jc w:val="center"/>
        </w:trPr>
        <w:tc>
          <w:tcPr>
            <w:tcW w:w="3120" w:type="dxa"/>
            <w:shd w:val="clear" w:color="auto" w:fill="F2F9F9"/>
            <w:tcMar>
              <w:top w:w="80" w:type="dxa"/>
              <w:left w:w="100" w:type="dxa"/>
              <w:bottom w:w="80" w:type="dxa"/>
              <w:right w:w="100" w:type="dxa"/>
            </w:tcMar>
          </w:tcPr>
          <w:p w14:paraId="72715D0A"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20B2B9E"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194FDEE"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29B32997" w14:textId="77777777" w:rsidR="005A56DF" w:rsidRDefault="005A56DF" w:rsidP="00A74A7F">
      <w:pPr>
        <w:spacing w:before="160" w:after="80"/>
        <w:rPr>
          <w:lang w:eastAsia="zh-TW"/>
        </w:rPr>
      </w:pPr>
    </w:p>
    <w:p w14:paraId="594F548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學術必考關鍵字：OSMOREGULATION、吳郭魚可以不同鹽度養殖,它、生理調控機制、水產養殖應用實例。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36AB49B" w14:textId="77777777" w:rsidR="005A56DF" w:rsidRDefault="00000000" w:rsidP="00A74A7F">
      <w:pPr>
        <w:rPr>
          <w:lang w:eastAsia="zh-TW"/>
        </w:rPr>
      </w:pPr>
      <w:r>
        <w:rPr>
          <w:lang w:eastAsia="zh-TW"/>
        </w:rPr>
        <w:br w:type="page"/>
      </w:r>
    </w:p>
    <w:p w14:paraId="3F9F77EC"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題：三、可高速巡遊的鮪魚較虱目魚耐低溫,請從...</w:t>
      </w:r>
    </w:p>
    <w:tbl>
      <w:tblPr>
        <w:tblW w:w="0" w:type="auto"/>
        <w:jc w:val="center"/>
        <w:tblLook w:val="04A0" w:firstRow="1" w:lastRow="0" w:firstColumn="1" w:lastColumn="0" w:noHBand="0" w:noVBand="1"/>
      </w:tblPr>
      <w:tblGrid>
        <w:gridCol w:w="9360"/>
      </w:tblGrid>
      <w:tr w:rsidR="005A56DF" w14:paraId="1D44B30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3C87BDD" w14:textId="77777777" w:rsidR="005A56DF" w:rsidRDefault="00000000" w:rsidP="00A74A7F">
            <w:pPr>
              <w:spacing w:after="0"/>
            </w:pPr>
            <w:r>
              <w:rPr>
                <w:rFonts w:ascii="Microsoft JhengHei" w:eastAsia="Microsoft JhengHei" w:hAnsi="Microsoft JhengHei"/>
                <w:b/>
                <w:color w:val="1E5050"/>
                <w:sz w:val="20"/>
                <w:lang w:eastAsia="zh-TW"/>
              </w:rPr>
              <w:t>【原題重現】三、可高速巡遊的鮪魚較虱目魚耐低溫,請從生理反應說明二者耐溫性差異的原因。</w:t>
            </w:r>
            <w:r>
              <w:rPr>
                <w:rFonts w:ascii="Microsoft JhengHei" w:eastAsia="Microsoft JhengHei" w:hAnsi="Microsoft JhengHei"/>
                <w:b/>
                <w:color w:val="1E5050"/>
                <w:sz w:val="20"/>
              </w:rPr>
              <w:t>（20分）</w:t>
            </w:r>
          </w:p>
        </w:tc>
      </w:tr>
    </w:tbl>
    <w:p w14:paraId="6F9553BB" w14:textId="77777777" w:rsidR="005A56DF" w:rsidRDefault="005A56DF" w:rsidP="00A74A7F">
      <w:pPr>
        <w:spacing w:after="160"/>
      </w:pPr>
    </w:p>
    <w:p w14:paraId="4EBA299D" w14:textId="77777777" w:rsidR="005A56DF" w:rsidRDefault="00000000" w:rsidP="00A74A7F">
      <w:pPr>
        <w:keepNext/>
        <w:spacing w:before="160" w:after="80"/>
      </w:pPr>
      <w:r>
        <w:rPr>
          <w:rFonts w:ascii="Microsoft JhengHei" w:eastAsia="Microsoft JhengHei" w:hAnsi="Microsoft JhengHei"/>
          <w:b/>
          <w:color w:val="3C6464"/>
        </w:rPr>
        <w:t>【專家解析】</w:t>
      </w:r>
    </w:p>
    <w:p w14:paraId="56DB4F7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可高速巡遊的鮪魚較虱目魚耐」的理解程度。這在魚類生理學中屬於核心常考範圍。以下針對該問題的生理機制、生化反應路徑以及在水產養殖現場的實務應用，進行深入解構與條分縷析的專業解答：</w:t>
      </w:r>
    </w:p>
    <w:p w14:paraId="3684637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0FE9BBC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w:t>
      </w:r>
      <w:r>
        <w:rPr>
          <w:rFonts w:ascii="Microsoft JhengHei" w:eastAsia="Microsoft JhengHei" w:hAnsi="Microsoft JhengHei"/>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14D4B2E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F32AFF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EE129C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5F0D9967"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27C2EEE5"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7C537EEF"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2A399C6C"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5695F45E" w14:textId="77777777" w:rsidR="005A56DF" w:rsidRDefault="005A56DF" w:rsidP="00A74A7F">
      <w:pPr>
        <w:spacing w:before="160" w:after="80"/>
        <w:rPr>
          <w:lang w:eastAsia="zh-TW"/>
        </w:rPr>
      </w:pPr>
    </w:p>
    <w:p w14:paraId="51CC9F3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學術必考關鍵字：THERMOREGULATION、可高速巡遊的鮪魚較虱目魚耐、生理調控機制、水產養殖應用實例。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2054F2F" w14:textId="77777777" w:rsidR="005A56DF" w:rsidRDefault="00000000" w:rsidP="00A74A7F">
      <w:r>
        <w:br w:type="page"/>
      </w:r>
    </w:p>
    <w:p w14:paraId="10BB931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題：四、魚類在胚胎和仔魚期,很多器官的功能尚...</w:t>
      </w:r>
    </w:p>
    <w:tbl>
      <w:tblPr>
        <w:tblW w:w="0" w:type="auto"/>
        <w:jc w:val="center"/>
        <w:tblLook w:val="04A0" w:firstRow="1" w:lastRow="0" w:firstColumn="1" w:lastColumn="0" w:noHBand="0" w:noVBand="1"/>
      </w:tblPr>
      <w:tblGrid>
        <w:gridCol w:w="9360"/>
      </w:tblGrid>
      <w:tr w:rsidR="005A56DF" w14:paraId="50421C9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707C5F6" w14:textId="77777777" w:rsidR="005A56DF" w:rsidRDefault="00000000" w:rsidP="00A74A7F">
            <w:pPr>
              <w:spacing w:after="0"/>
            </w:pPr>
            <w:r>
              <w:rPr>
                <w:rFonts w:ascii="Microsoft JhengHei" w:eastAsia="Microsoft JhengHei" w:hAnsi="Microsoft JhengHei"/>
                <w:b/>
                <w:color w:val="1E5050"/>
                <w:sz w:val="20"/>
                <w:lang w:eastAsia="zh-TW"/>
              </w:rPr>
              <w:t>【原題重現】四、魚類在胚胎和仔魚期,很多器官的功能尚未發展完備,胚胎和仔魚表皮有很多功能, 請說明其構造特徵及重要生理功能。</w:t>
            </w:r>
            <w:r>
              <w:rPr>
                <w:rFonts w:ascii="Microsoft JhengHei" w:eastAsia="Microsoft JhengHei" w:hAnsi="Microsoft JhengHei"/>
                <w:b/>
                <w:color w:val="1E5050"/>
                <w:sz w:val="20"/>
              </w:rPr>
              <w:t>（15分）</w:t>
            </w:r>
          </w:p>
        </w:tc>
      </w:tr>
    </w:tbl>
    <w:p w14:paraId="134FF632" w14:textId="77777777" w:rsidR="005A56DF" w:rsidRDefault="005A56DF" w:rsidP="00A74A7F">
      <w:pPr>
        <w:spacing w:after="160"/>
      </w:pPr>
    </w:p>
    <w:p w14:paraId="7DA4A31E" w14:textId="77777777" w:rsidR="005A56DF" w:rsidRDefault="00000000" w:rsidP="00A74A7F">
      <w:pPr>
        <w:keepNext/>
        <w:spacing w:before="160" w:after="80"/>
      </w:pPr>
      <w:r>
        <w:rPr>
          <w:rFonts w:ascii="Microsoft JhengHei" w:eastAsia="Microsoft JhengHei" w:hAnsi="Microsoft JhengHei"/>
          <w:b/>
          <w:color w:val="3C6464"/>
        </w:rPr>
        <w:t>【專家解析】</w:t>
      </w:r>
    </w:p>
    <w:p w14:paraId="3012B6A0"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魚類在胚胎和仔魚期,很多器」的理解程度。這在魚類生理學中屬於核心常考範圍。以下針對該問題的生理機制、生化反應路徑以及在水產養殖現場的實務應用，進行深入解構與條分縷析的專業解答：</w:t>
      </w:r>
    </w:p>
    <w:p w14:paraId="58F4F43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8499E86"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B534B8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618DE00" w14:textId="77777777">
        <w:trPr>
          <w:jc w:val="center"/>
        </w:trPr>
        <w:tc>
          <w:tcPr>
            <w:tcW w:w="3120" w:type="dxa"/>
            <w:shd w:val="clear" w:color="auto" w:fill="0E8383"/>
            <w:tcMar>
              <w:top w:w="80" w:type="dxa"/>
              <w:left w:w="100" w:type="dxa"/>
              <w:bottom w:w="80" w:type="dxa"/>
              <w:right w:w="100" w:type="dxa"/>
            </w:tcMar>
          </w:tcPr>
          <w:p w14:paraId="5585538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6E1776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2AF31D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E746C55" w14:textId="77777777">
        <w:trPr>
          <w:jc w:val="center"/>
        </w:trPr>
        <w:tc>
          <w:tcPr>
            <w:tcW w:w="3120" w:type="dxa"/>
            <w:shd w:val="clear" w:color="auto" w:fill="F2F9F9"/>
            <w:tcMar>
              <w:top w:w="80" w:type="dxa"/>
              <w:left w:w="100" w:type="dxa"/>
              <w:bottom w:w="80" w:type="dxa"/>
              <w:right w:w="100" w:type="dxa"/>
            </w:tcMar>
          </w:tcPr>
          <w:p w14:paraId="1309835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F0146B2"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F02188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A8BC26D" w14:textId="77777777">
        <w:trPr>
          <w:jc w:val="center"/>
        </w:trPr>
        <w:tc>
          <w:tcPr>
            <w:tcW w:w="3120" w:type="dxa"/>
            <w:tcMar>
              <w:top w:w="80" w:type="dxa"/>
              <w:left w:w="100" w:type="dxa"/>
              <w:bottom w:w="80" w:type="dxa"/>
              <w:right w:w="100" w:type="dxa"/>
            </w:tcMar>
          </w:tcPr>
          <w:p w14:paraId="436CB891"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CF17BA7"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7217B8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6858055" w14:textId="77777777">
        <w:trPr>
          <w:jc w:val="center"/>
        </w:trPr>
        <w:tc>
          <w:tcPr>
            <w:tcW w:w="3120" w:type="dxa"/>
            <w:shd w:val="clear" w:color="auto" w:fill="F2F9F9"/>
            <w:tcMar>
              <w:top w:w="80" w:type="dxa"/>
              <w:left w:w="100" w:type="dxa"/>
              <w:bottom w:w="80" w:type="dxa"/>
              <w:right w:w="100" w:type="dxa"/>
            </w:tcMar>
          </w:tcPr>
          <w:p w14:paraId="5EAEC32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180F2FF"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AF7264E"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023EE2F" w14:textId="77777777">
        <w:trPr>
          <w:jc w:val="center"/>
        </w:trPr>
        <w:tc>
          <w:tcPr>
            <w:tcW w:w="3120" w:type="dxa"/>
            <w:tcMar>
              <w:top w:w="80" w:type="dxa"/>
              <w:left w:w="100" w:type="dxa"/>
              <w:bottom w:w="80" w:type="dxa"/>
              <w:right w:w="100" w:type="dxa"/>
            </w:tcMar>
          </w:tcPr>
          <w:p w14:paraId="7A9942C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4A3968C"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72D352FF"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5FE0459" w14:textId="77777777">
        <w:trPr>
          <w:jc w:val="center"/>
        </w:trPr>
        <w:tc>
          <w:tcPr>
            <w:tcW w:w="3120" w:type="dxa"/>
            <w:shd w:val="clear" w:color="auto" w:fill="F2F9F9"/>
            <w:tcMar>
              <w:top w:w="80" w:type="dxa"/>
              <w:left w:w="100" w:type="dxa"/>
              <w:bottom w:w="80" w:type="dxa"/>
              <w:right w:w="100" w:type="dxa"/>
            </w:tcMar>
          </w:tcPr>
          <w:p w14:paraId="6D7549FA"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7A3F1E8"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784354F"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CF98C59" w14:textId="77777777" w:rsidR="005A56DF" w:rsidRDefault="005A56DF" w:rsidP="00A74A7F">
      <w:pPr>
        <w:spacing w:before="160" w:after="80"/>
        <w:rPr>
          <w:lang w:eastAsia="zh-TW"/>
        </w:rPr>
      </w:pPr>
    </w:p>
    <w:p w14:paraId="2C89E6C9"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學術必考關鍵字：OSMOREGULATION、魚類在胚胎和仔魚期,很多器、生理調控機制、水產養殖應用實例。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1676631" w14:textId="77777777" w:rsidR="005A56DF" w:rsidRDefault="00000000" w:rsidP="00A74A7F">
      <w:pPr>
        <w:rPr>
          <w:lang w:eastAsia="zh-TW"/>
        </w:rPr>
      </w:pPr>
      <w:r>
        <w:rPr>
          <w:lang w:eastAsia="zh-TW"/>
        </w:rPr>
        <w:br w:type="page"/>
      </w:r>
    </w:p>
    <w:p w14:paraId="36C82FFB"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題：五、試以圖說明魚類循環系統運送血液在各個...</w:t>
      </w:r>
    </w:p>
    <w:tbl>
      <w:tblPr>
        <w:tblW w:w="0" w:type="auto"/>
        <w:jc w:val="center"/>
        <w:tblLook w:val="04A0" w:firstRow="1" w:lastRow="0" w:firstColumn="1" w:lastColumn="0" w:noHBand="0" w:noVBand="1"/>
      </w:tblPr>
      <w:tblGrid>
        <w:gridCol w:w="9360"/>
      </w:tblGrid>
      <w:tr w:rsidR="005A56DF" w14:paraId="57EA257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8E58348" w14:textId="77777777" w:rsidR="005A56DF" w:rsidRDefault="00000000" w:rsidP="00A74A7F">
            <w:pPr>
              <w:spacing w:after="0"/>
            </w:pPr>
            <w:r>
              <w:rPr>
                <w:rFonts w:ascii="Microsoft JhengHei" w:eastAsia="Microsoft JhengHei" w:hAnsi="Microsoft JhengHei"/>
                <w:b/>
                <w:color w:val="1E5050"/>
                <w:sz w:val="20"/>
                <w:lang w:eastAsia="zh-TW"/>
              </w:rPr>
              <w:t>【原題重現】五、試以圖說明魚類循環系統運送血液在各個重要器官的路徑。</w:t>
            </w:r>
            <w:r>
              <w:rPr>
                <w:rFonts w:ascii="Microsoft JhengHei" w:eastAsia="Microsoft JhengHei" w:hAnsi="Microsoft JhengHei"/>
                <w:b/>
                <w:color w:val="1E5050"/>
                <w:sz w:val="20"/>
              </w:rPr>
              <w:t>（15分）</w:t>
            </w:r>
          </w:p>
        </w:tc>
      </w:tr>
    </w:tbl>
    <w:p w14:paraId="4CAD1F6D" w14:textId="77777777" w:rsidR="005A56DF" w:rsidRDefault="005A56DF" w:rsidP="00A74A7F">
      <w:pPr>
        <w:spacing w:after="160"/>
      </w:pPr>
    </w:p>
    <w:p w14:paraId="289B6B78" w14:textId="77777777" w:rsidR="005A56DF" w:rsidRDefault="00000000" w:rsidP="00A74A7F">
      <w:pPr>
        <w:keepNext/>
        <w:spacing w:before="160" w:after="80"/>
      </w:pPr>
      <w:r>
        <w:rPr>
          <w:rFonts w:ascii="Microsoft JhengHei" w:eastAsia="Microsoft JhengHei" w:hAnsi="Microsoft JhengHei"/>
          <w:b/>
          <w:color w:val="3C6464"/>
        </w:rPr>
        <w:t>【專家解析】</w:t>
      </w:r>
    </w:p>
    <w:p w14:paraId="6D76B062"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試以圖說明魚類循環系統運送」的理解程度。這在魚類生理學中屬於核心常考範圍。以下針對該問題的生理機制、生化反應路徑以及在水產養殖現場的實務應用，進行深入解構與條分縷析的專業解答：</w:t>
      </w:r>
    </w:p>
    <w:p w14:paraId="7D599EF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7234D4E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FD98EE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7C05321" w14:textId="77777777">
        <w:trPr>
          <w:jc w:val="center"/>
        </w:trPr>
        <w:tc>
          <w:tcPr>
            <w:tcW w:w="3120" w:type="dxa"/>
            <w:shd w:val="clear" w:color="auto" w:fill="0E8383"/>
            <w:tcMar>
              <w:top w:w="80" w:type="dxa"/>
              <w:left w:w="100" w:type="dxa"/>
              <w:bottom w:w="80" w:type="dxa"/>
              <w:right w:w="100" w:type="dxa"/>
            </w:tcMar>
          </w:tcPr>
          <w:p w14:paraId="084BB858"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BEBB0A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BE4E8B5"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FFF3057" w14:textId="77777777">
        <w:trPr>
          <w:jc w:val="center"/>
        </w:trPr>
        <w:tc>
          <w:tcPr>
            <w:tcW w:w="3120" w:type="dxa"/>
            <w:shd w:val="clear" w:color="auto" w:fill="F2F9F9"/>
            <w:tcMar>
              <w:top w:w="80" w:type="dxa"/>
              <w:left w:w="100" w:type="dxa"/>
              <w:bottom w:w="80" w:type="dxa"/>
              <w:right w:w="100" w:type="dxa"/>
            </w:tcMar>
          </w:tcPr>
          <w:p w14:paraId="4841D7B4"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0FCEF81"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27CFCE9"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B1DFEA2" w14:textId="77777777">
        <w:trPr>
          <w:jc w:val="center"/>
        </w:trPr>
        <w:tc>
          <w:tcPr>
            <w:tcW w:w="3120" w:type="dxa"/>
            <w:tcMar>
              <w:top w:w="80" w:type="dxa"/>
              <w:left w:w="100" w:type="dxa"/>
              <w:bottom w:w="80" w:type="dxa"/>
              <w:right w:w="100" w:type="dxa"/>
            </w:tcMar>
          </w:tcPr>
          <w:p w14:paraId="6BEE4E3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03AD724"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C5C4709"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4F3EB24" w14:textId="77777777">
        <w:trPr>
          <w:jc w:val="center"/>
        </w:trPr>
        <w:tc>
          <w:tcPr>
            <w:tcW w:w="3120" w:type="dxa"/>
            <w:shd w:val="clear" w:color="auto" w:fill="F2F9F9"/>
            <w:tcMar>
              <w:top w:w="80" w:type="dxa"/>
              <w:left w:w="100" w:type="dxa"/>
              <w:bottom w:w="80" w:type="dxa"/>
              <w:right w:w="100" w:type="dxa"/>
            </w:tcMar>
          </w:tcPr>
          <w:p w14:paraId="28BE68F1"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BCCA21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4734391"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0957C9E" w14:textId="77777777">
        <w:trPr>
          <w:jc w:val="center"/>
        </w:trPr>
        <w:tc>
          <w:tcPr>
            <w:tcW w:w="3120" w:type="dxa"/>
            <w:tcMar>
              <w:top w:w="80" w:type="dxa"/>
              <w:left w:w="100" w:type="dxa"/>
              <w:bottom w:w="80" w:type="dxa"/>
              <w:right w:w="100" w:type="dxa"/>
            </w:tcMar>
          </w:tcPr>
          <w:p w14:paraId="0C909946"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254DA10"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C3E642A"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B832F57" w14:textId="77777777">
        <w:trPr>
          <w:jc w:val="center"/>
        </w:trPr>
        <w:tc>
          <w:tcPr>
            <w:tcW w:w="3120" w:type="dxa"/>
            <w:shd w:val="clear" w:color="auto" w:fill="F2F9F9"/>
            <w:tcMar>
              <w:top w:w="80" w:type="dxa"/>
              <w:left w:w="100" w:type="dxa"/>
              <w:bottom w:w="80" w:type="dxa"/>
              <w:right w:w="100" w:type="dxa"/>
            </w:tcMar>
          </w:tcPr>
          <w:p w14:paraId="31DA9FAD"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B2C8771"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654BA7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2BC05F4" w14:textId="77777777" w:rsidR="005A56DF" w:rsidRDefault="005A56DF" w:rsidP="00A74A7F">
      <w:pPr>
        <w:spacing w:before="160" w:after="80"/>
        <w:rPr>
          <w:lang w:eastAsia="zh-TW"/>
        </w:rPr>
      </w:pPr>
    </w:p>
    <w:p w14:paraId="123D4A52"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學術必考關鍵字：CIRCULATION、試以圖說明魚類循環系統運送、生理調控機制、水產養殖應用實例。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458D5BF" w14:textId="77777777" w:rsidR="005A56DF" w:rsidRDefault="00000000" w:rsidP="00A74A7F">
      <w:pPr>
        <w:rPr>
          <w:lang w:eastAsia="zh-TW"/>
        </w:rPr>
      </w:pPr>
      <w:r>
        <w:rPr>
          <w:lang w:eastAsia="zh-TW"/>
        </w:rPr>
        <w:br w:type="page"/>
      </w:r>
    </w:p>
    <w:p w14:paraId="6F0CF5CC"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46 套試題：108年特種考試地方政府公務人員考試 三等 (養殖技術 - 魚類生理學)</w:t>
      </w:r>
    </w:p>
    <w:p w14:paraId="5F3E852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題：一、請說明魚類在運輸過程中,面臨緊迫的生...</w:t>
      </w:r>
    </w:p>
    <w:tbl>
      <w:tblPr>
        <w:tblW w:w="0" w:type="auto"/>
        <w:jc w:val="center"/>
        <w:tblLook w:val="04A0" w:firstRow="1" w:lastRow="0" w:firstColumn="1" w:lastColumn="0" w:noHBand="0" w:noVBand="1"/>
      </w:tblPr>
      <w:tblGrid>
        <w:gridCol w:w="9360"/>
      </w:tblGrid>
      <w:tr w:rsidR="005A56DF" w14:paraId="5F6C195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C86EE2C"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【原題重現】一、請說明魚類在運輸過程中,面臨緊迫的生理反應為何?（20分）</w:t>
            </w:r>
          </w:p>
        </w:tc>
      </w:tr>
    </w:tbl>
    <w:p w14:paraId="511565D7" w14:textId="77777777" w:rsidR="005A56DF" w:rsidRDefault="005A56DF" w:rsidP="00A74A7F">
      <w:pPr>
        <w:spacing w:after="160"/>
        <w:rPr>
          <w:lang w:eastAsia="zh-TW"/>
        </w:rPr>
      </w:pPr>
    </w:p>
    <w:p w14:paraId="3CF0C245"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B59B0B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在運輸過程中,面」的理解程度。這在魚類生理學中屬於核心常考範圍。以下針對該問題的生理機制、生化反應路徑以及在水產養殖現場的實務應用，進行深入解構與條分縷析的專業解答：</w:t>
      </w:r>
    </w:p>
    <w:p w14:paraId="3ADE8DD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w:t>
      </w:r>
      <w:r>
        <w:rPr>
          <w:rFonts w:ascii="Microsoft JhengHei" w:eastAsia="Microsoft JhengHei" w:hAnsi="Microsoft JhengHei"/>
          <w:lang w:eastAsia="zh-TW"/>
        </w:rPr>
        <w:lastRenderedPageBreak/>
        <w:t>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6F5488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0AEB41F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ECF7A71" w14:textId="77777777">
        <w:trPr>
          <w:jc w:val="center"/>
        </w:trPr>
        <w:tc>
          <w:tcPr>
            <w:tcW w:w="3120" w:type="dxa"/>
            <w:shd w:val="clear" w:color="auto" w:fill="0E8383"/>
            <w:tcMar>
              <w:top w:w="80" w:type="dxa"/>
              <w:left w:w="100" w:type="dxa"/>
              <w:bottom w:w="80" w:type="dxa"/>
              <w:right w:w="100" w:type="dxa"/>
            </w:tcMar>
          </w:tcPr>
          <w:p w14:paraId="7E4DCCE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9B9F07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3D4BC4F3"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714385A0" w14:textId="77777777">
        <w:trPr>
          <w:jc w:val="center"/>
        </w:trPr>
        <w:tc>
          <w:tcPr>
            <w:tcW w:w="3120" w:type="dxa"/>
            <w:shd w:val="clear" w:color="auto" w:fill="F2F9F9"/>
            <w:tcMar>
              <w:top w:w="80" w:type="dxa"/>
              <w:left w:w="100" w:type="dxa"/>
              <w:bottom w:w="80" w:type="dxa"/>
              <w:right w:w="100" w:type="dxa"/>
            </w:tcMar>
          </w:tcPr>
          <w:p w14:paraId="18990490"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4150D50A"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5509BA79"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1D2DCEB" w14:textId="77777777">
        <w:trPr>
          <w:jc w:val="center"/>
        </w:trPr>
        <w:tc>
          <w:tcPr>
            <w:tcW w:w="3120" w:type="dxa"/>
            <w:tcMar>
              <w:top w:w="80" w:type="dxa"/>
              <w:left w:w="100" w:type="dxa"/>
              <w:bottom w:w="80" w:type="dxa"/>
              <w:right w:w="100" w:type="dxa"/>
            </w:tcMar>
          </w:tcPr>
          <w:p w14:paraId="466A4AE1"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76C76809"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5AEF1A5A"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449DF9EA" w14:textId="77777777">
        <w:trPr>
          <w:jc w:val="center"/>
        </w:trPr>
        <w:tc>
          <w:tcPr>
            <w:tcW w:w="3120" w:type="dxa"/>
            <w:shd w:val="clear" w:color="auto" w:fill="F2F9F9"/>
            <w:tcMar>
              <w:top w:w="80" w:type="dxa"/>
              <w:left w:w="100" w:type="dxa"/>
              <w:bottom w:w="80" w:type="dxa"/>
              <w:right w:w="100" w:type="dxa"/>
            </w:tcMar>
          </w:tcPr>
          <w:p w14:paraId="3171DE44"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7868A7B3"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61F6656D"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3E268377" w14:textId="77777777">
        <w:trPr>
          <w:jc w:val="center"/>
        </w:trPr>
        <w:tc>
          <w:tcPr>
            <w:tcW w:w="3120" w:type="dxa"/>
            <w:tcMar>
              <w:top w:w="80" w:type="dxa"/>
              <w:left w:w="100" w:type="dxa"/>
              <w:bottom w:w="80" w:type="dxa"/>
              <w:right w:w="100" w:type="dxa"/>
            </w:tcMar>
          </w:tcPr>
          <w:p w14:paraId="7B894E63"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5D9117A3"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2244A2CE"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056AE11C" w14:textId="77777777">
        <w:trPr>
          <w:jc w:val="center"/>
        </w:trPr>
        <w:tc>
          <w:tcPr>
            <w:tcW w:w="3120" w:type="dxa"/>
            <w:shd w:val="clear" w:color="auto" w:fill="F2F9F9"/>
            <w:tcMar>
              <w:top w:w="80" w:type="dxa"/>
              <w:left w:w="100" w:type="dxa"/>
              <w:bottom w:w="80" w:type="dxa"/>
              <w:right w:w="100" w:type="dxa"/>
            </w:tcMar>
          </w:tcPr>
          <w:p w14:paraId="668E42C5"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7AA477E6"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298A7D2"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704A9D06" w14:textId="77777777" w:rsidR="005A56DF" w:rsidRDefault="005A56DF" w:rsidP="00A74A7F">
      <w:pPr>
        <w:spacing w:before="160" w:after="80"/>
        <w:rPr>
          <w:lang w:eastAsia="zh-TW"/>
        </w:rPr>
      </w:pPr>
    </w:p>
    <w:p w14:paraId="7976F5A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學術必考關鍵字：STRESS、請說明魚類在運輸過程中,面、生理調控機制、水產養殖應用實例。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3BBC97C" w14:textId="77777777" w:rsidR="005A56DF" w:rsidRDefault="00000000" w:rsidP="00A74A7F">
      <w:r>
        <w:br w:type="page"/>
      </w:r>
    </w:p>
    <w:p w14:paraId="362D799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題：二、請說明:(每小題10分,共20分) ...</w:t>
      </w:r>
    </w:p>
    <w:tbl>
      <w:tblPr>
        <w:tblW w:w="0" w:type="auto"/>
        <w:jc w:val="center"/>
        <w:tblLook w:val="04A0" w:firstRow="1" w:lastRow="0" w:firstColumn="1" w:lastColumn="0" w:noHBand="0" w:noVBand="1"/>
      </w:tblPr>
      <w:tblGrid>
        <w:gridCol w:w="9360"/>
      </w:tblGrid>
      <w:tr w:rsidR="005A56DF" w14:paraId="105790C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99E1350" w14:textId="77777777" w:rsidR="005A56DF" w:rsidRDefault="00000000" w:rsidP="00A74A7F">
            <w:pPr>
              <w:spacing w:after="0"/>
            </w:pPr>
            <w:r>
              <w:rPr>
                <w:rFonts w:ascii="Microsoft JhengHei" w:eastAsia="Microsoft JhengHei" w:hAnsi="Microsoft JhengHei"/>
                <w:b/>
                <w:color w:val="1E5050"/>
                <w:sz w:val="20"/>
                <w:lang w:eastAsia="zh-TW"/>
              </w:rPr>
              <w:t>【原題重現】二、請說明:(每小題10分,共20分) (一) 雌二醇 (E2, 17</w:t>
            </w:r>
            <w:r>
              <w:rPr>
                <w:rFonts w:ascii="Microsoft JhengHei" w:eastAsia="Microsoft JhengHei" w:hAnsi="Microsoft JhengHei"/>
                <w:b/>
                <w:color w:val="1E5050"/>
                <w:sz w:val="20"/>
              </w:rPr>
              <w:t>β</w:t>
            </w:r>
            <w:r>
              <w:rPr>
                <w:rFonts w:ascii="Microsoft JhengHei" w:eastAsia="Microsoft JhengHei" w:hAnsi="Microsoft JhengHei"/>
                <w:b/>
                <w:color w:val="1E5050"/>
                <w:sz w:val="20"/>
                <w:lang w:eastAsia="zh-TW"/>
              </w:rPr>
              <w:t xml:space="preserve">-Estradiol) 經由 HPG 軸的調節機制。 </w:t>
            </w:r>
            <w:r>
              <w:rPr>
                <w:rFonts w:ascii="Microsoft JhengHei" w:eastAsia="Microsoft JhengHei" w:hAnsi="Microsoft JhengHei"/>
                <w:b/>
                <w:color w:val="1E5050"/>
                <w:sz w:val="20"/>
              </w:rPr>
              <w:t xml:space="preserve">(二) E2 </w:t>
            </w:r>
            <w:proofErr w:type="spellStart"/>
            <w:r>
              <w:rPr>
                <w:rFonts w:ascii="Microsoft JhengHei" w:eastAsia="Microsoft JhengHei" w:hAnsi="Microsoft JhengHei"/>
                <w:b/>
                <w:color w:val="1E5050"/>
                <w:sz w:val="20"/>
              </w:rPr>
              <w:t>調節魚類生殖之生理功能</w:t>
            </w:r>
            <w:proofErr w:type="spellEnd"/>
            <w:r>
              <w:rPr>
                <w:rFonts w:ascii="Microsoft JhengHei" w:eastAsia="Microsoft JhengHei" w:hAnsi="Microsoft JhengHei"/>
                <w:b/>
                <w:color w:val="1E5050"/>
                <w:sz w:val="20"/>
              </w:rPr>
              <w:t>。</w:t>
            </w:r>
          </w:p>
        </w:tc>
      </w:tr>
    </w:tbl>
    <w:p w14:paraId="0A5AA673" w14:textId="77777777" w:rsidR="005A56DF" w:rsidRDefault="005A56DF" w:rsidP="00A74A7F">
      <w:pPr>
        <w:spacing w:after="160"/>
      </w:pPr>
    </w:p>
    <w:p w14:paraId="52B03011" w14:textId="77777777" w:rsidR="005A56DF" w:rsidRDefault="00000000" w:rsidP="00A74A7F">
      <w:pPr>
        <w:keepNext/>
        <w:spacing w:before="160" w:after="80"/>
      </w:pPr>
      <w:r>
        <w:rPr>
          <w:rFonts w:ascii="Microsoft JhengHei" w:eastAsia="Microsoft JhengHei" w:hAnsi="Microsoft JhengHei"/>
          <w:b/>
          <w:color w:val="3C6464"/>
        </w:rPr>
        <w:t>【專家解析】</w:t>
      </w:r>
    </w:p>
    <w:p w14:paraId="4C30CF0C"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請說明:(每小題10分,共」的理解程度。這在魚類生理學中屬於核心常考範圍。以下針對該問題的生理機制、生化反應路徑以及在水產養殖現場的實務應用，進行深入解構與條分縷析的專業解答：</w:t>
      </w:r>
    </w:p>
    <w:p w14:paraId="0783D528"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6795122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CE766D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35ECC4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46066A6"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14EB868"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4056045"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D4B25E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16F941D2"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16CFF2CD" w14:textId="77777777" w:rsidR="005A56DF" w:rsidRDefault="005A56DF" w:rsidP="00A74A7F">
      <w:pPr>
        <w:spacing w:before="160" w:after="80"/>
        <w:rPr>
          <w:lang w:eastAsia="zh-TW"/>
        </w:rPr>
      </w:pPr>
    </w:p>
    <w:p w14:paraId="42A253B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學術必考關鍵字：REPRODUCTION、請說明:(每小題10分,共、生理調控機制、水產養殖應用實例。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871E0D4" w14:textId="77777777" w:rsidR="005A56DF" w:rsidRDefault="00000000" w:rsidP="00A74A7F">
      <w:r>
        <w:br w:type="page"/>
      </w:r>
    </w:p>
    <w:p w14:paraId="73CB06F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題：三、請說明水的溫度如何影響魚類的血紅蛋白...</w:t>
      </w:r>
    </w:p>
    <w:tbl>
      <w:tblPr>
        <w:tblW w:w="0" w:type="auto"/>
        <w:jc w:val="center"/>
        <w:tblLook w:val="04A0" w:firstRow="1" w:lastRow="0" w:firstColumn="1" w:lastColumn="0" w:noHBand="0" w:noVBand="1"/>
      </w:tblPr>
      <w:tblGrid>
        <w:gridCol w:w="9360"/>
      </w:tblGrid>
      <w:tr w:rsidR="005A56DF" w14:paraId="1078020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ED65B43" w14:textId="77777777" w:rsidR="005A56DF" w:rsidRDefault="00000000" w:rsidP="00A74A7F">
            <w:pPr>
              <w:spacing w:after="0"/>
            </w:pPr>
            <w:r>
              <w:rPr>
                <w:rFonts w:ascii="Microsoft JhengHei" w:eastAsia="Microsoft JhengHei" w:hAnsi="Microsoft JhengHei"/>
                <w:b/>
                <w:color w:val="1E5050"/>
                <w:sz w:val="20"/>
                <w:lang w:eastAsia="zh-TW"/>
              </w:rPr>
              <w:t>【原題重現】三、請說明水的溫度如何影響魚類的血紅蛋白氧(HbO2)飽和度。</w:t>
            </w:r>
            <w:r>
              <w:rPr>
                <w:rFonts w:ascii="Microsoft JhengHei" w:eastAsia="Microsoft JhengHei" w:hAnsi="Microsoft JhengHei"/>
                <w:b/>
                <w:color w:val="1E5050"/>
                <w:sz w:val="20"/>
              </w:rPr>
              <w:t>（20分）</w:t>
            </w:r>
          </w:p>
        </w:tc>
      </w:tr>
    </w:tbl>
    <w:p w14:paraId="66F223C6" w14:textId="77777777" w:rsidR="005A56DF" w:rsidRDefault="005A56DF" w:rsidP="00A74A7F">
      <w:pPr>
        <w:spacing w:after="160"/>
      </w:pPr>
    </w:p>
    <w:p w14:paraId="72535857" w14:textId="77777777" w:rsidR="005A56DF" w:rsidRDefault="00000000" w:rsidP="00A74A7F">
      <w:pPr>
        <w:keepNext/>
        <w:spacing w:before="160" w:after="80"/>
      </w:pPr>
      <w:r>
        <w:rPr>
          <w:rFonts w:ascii="Microsoft JhengHei" w:eastAsia="Microsoft JhengHei" w:hAnsi="Microsoft JhengHei"/>
          <w:b/>
          <w:color w:val="3C6464"/>
        </w:rPr>
        <w:t>【專家解析】</w:t>
      </w:r>
    </w:p>
    <w:p w14:paraId="0270F3A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水的溫度如何影響魚類」的理解程度。這在魚類生理學中屬於核心常考範圍。以下針對該問題的生理機制、生化反應路徑以及在水產養殖現場的實務應用，進行深入解構與條分縷析的專業解答：</w:t>
      </w:r>
    </w:p>
    <w:p w14:paraId="423FEC50"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9599E1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E11DD5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1DA3A17" w14:textId="77777777">
        <w:trPr>
          <w:jc w:val="center"/>
        </w:trPr>
        <w:tc>
          <w:tcPr>
            <w:tcW w:w="3120" w:type="dxa"/>
            <w:shd w:val="clear" w:color="auto" w:fill="0E8383"/>
            <w:tcMar>
              <w:top w:w="80" w:type="dxa"/>
              <w:left w:w="100" w:type="dxa"/>
              <w:bottom w:w="80" w:type="dxa"/>
              <w:right w:w="100" w:type="dxa"/>
            </w:tcMar>
          </w:tcPr>
          <w:p w14:paraId="3E64894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1F23CD5"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514966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BAB8E65" w14:textId="77777777">
        <w:trPr>
          <w:jc w:val="center"/>
        </w:trPr>
        <w:tc>
          <w:tcPr>
            <w:tcW w:w="3120" w:type="dxa"/>
            <w:shd w:val="clear" w:color="auto" w:fill="F2F9F9"/>
            <w:tcMar>
              <w:top w:w="80" w:type="dxa"/>
              <w:left w:w="100" w:type="dxa"/>
              <w:bottom w:w="80" w:type="dxa"/>
              <w:right w:w="100" w:type="dxa"/>
            </w:tcMar>
          </w:tcPr>
          <w:p w14:paraId="5BF3744C"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5C16FB0"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8E671E2"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90899D3" w14:textId="77777777">
        <w:trPr>
          <w:jc w:val="center"/>
        </w:trPr>
        <w:tc>
          <w:tcPr>
            <w:tcW w:w="3120" w:type="dxa"/>
            <w:tcMar>
              <w:top w:w="80" w:type="dxa"/>
              <w:left w:w="100" w:type="dxa"/>
              <w:bottom w:w="80" w:type="dxa"/>
              <w:right w:w="100" w:type="dxa"/>
            </w:tcMar>
          </w:tcPr>
          <w:p w14:paraId="4F82815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CA9FAB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00348B3"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7273E92" w14:textId="77777777">
        <w:trPr>
          <w:jc w:val="center"/>
        </w:trPr>
        <w:tc>
          <w:tcPr>
            <w:tcW w:w="3120" w:type="dxa"/>
            <w:shd w:val="clear" w:color="auto" w:fill="F2F9F9"/>
            <w:tcMar>
              <w:top w:w="80" w:type="dxa"/>
              <w:left w:w="100" w:type="dxa"/>
              <w:bottom w:w="80" w:type="dxa"/>
              <w:right w:w="100" w:type="dxa"/>
            </w:tcMar>
          </w:tcPr>
          <w:p w14:paraId="7A02003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9CFB12E"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FCD0434"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25B95B5" w14:textId="77777777">
        <w:trPr>
          <w:jc w:val="center"/>
        </w:trPr>
        <w:tc>
          <w:tcPr>
            <w:tcW w:w="3120" w:type="dxa"/>
            <w:tcMar>
              <w:top w:w="80" w:type="dxa"/>
              <w:left w:w="100" w:type="dxa"/>
              <w:bottom w:w="80" w:type="dxa"/>
              <w:right w:w="100" w:type="dxa"/>
            </w:tcMar>
          </w:tcPr>
          <w:p w14:paraId="27982E4C"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434E97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CEE05A6"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7C36A02" w14:textId="77777777">
        <w:trPr>
          <w:jc w:val="center"/>
        </w:trPr>
        <w:tc>
          <w:tcPr>
            <w:tcW w:w="3120" w:type="dxa"/>
            <w:shd w:val="clear" w:color="auto" w:fill="F2F9F9"/>
            <w:tcMar>
              <w:top w:w="80" w:type="dxa"/>
              <w:left w:w="100" w:type="dxa"/>
              <w:bottom w:w="80" w:type="dxa"/>
              <w:right w:w="100" w:type="dxa"/>
            </w:tcMar>
          </w:tcPr>
          <w:p w14:paraId="6E8B29E0"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BD27081"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33307EB"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EC6ABF0" w14:textId="77777777" w:rsidR="005A56DF" w:rsidRDefault="005A56DF" w:rsidP="00A74A7F">
      <w:pPr>
        <w:spacing w:before="160" w:after="80"/>
        <w:rPr>
          <w:lang w:eastAsia="zh-TW"/>
        </w:rPr>
      </w:pPr>
    </w:p>
    <w:p w14:paraId="26BF058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學術必考關鍵字：RESPIRATION、請說明水的溫度如何影響魚類、生理調控機制、水產養殖應用實例。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944091A" w14:textId="77777777" w:rsidR="005A56DF" w:rsidRDefault="00000000" w:rsidP="00A74A7F">
      <w:r>
        <w:br w:type="page"/>
      </w:r>
    </w:p>
    <w:p w14:paraId="121DE3F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題：四、請說明魚類死亡後,肌肉僵直的原理。（...</w:t>
      </w:r>
    </w:p>
    <w:tbl>
      <w:tblPr>
        <w:tblW w:w="0" w:type="auto"/>
        <w:jc w:val="center"/>
        <w:tblLook w:val="04A0" w:firstRow="1" w:lastRow="0" w:firstColumn="1" w:lastColumn="0" w:noHBand="0" w:noVBand="1"/>
      </w:tblPr>
      <w:tblGrid>
        <w:gridCol w:w="9360"/>
      </w:tblGrid>
      <w:tr w:rsidR="005A56DF" w14:paraId="2F7A885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FC04DEF"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【原題重現】四、請說明魚類死亡後,肌肉僵直的原理。（15分）並說明肌肉僵直程度和 新鮮度為何有關係?（5分）</w:t>
            </w:r>
          </w:p>
        </w:tc>
      </w:tr>
    </w:tbl>
    <w:p w14:paraId="0ACC51A3" w14:textId="77777777" w:rsidR="005A56DF" w:rsidRDefault="005A56DF" w:rsidP="00A74A7F">
      <w:pPr>
        <w:spacing w:after="160"/>
        <w:rPr>
          <w:lang w:eastAsia="zh-TW"/>
        </w:rPr>
      </w:pPr>
    </w:p>
    <w:p w14:paraId="5B649542"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CBEE3E9"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請說明魚類死亡後,肌肉僵直」的理解程度。這在魚類生理學中屬於核心常考範圍。以下針對該問題的生理機制、生化反應路徑以及在水產養殖現場的實務應用，進行深入解構與條分縷析的專業解答：</w:t>
      </w:r>
    </w:p>
    <w:p w14:paraId="023A40C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FD4EC8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6832B7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2891093" w14:textId="77777777">
        <w:trPr>
          <w:jc w:val="center"/>
        </w:trPr>
        <w:tc>
          <w:tcPr>
            <w:tcW w:w="3120" w:type="dxa"/>
            <w:shd w:val="clear" w:color="auto" w:fill="0E8383"/>
            <w:tcMar>
              <w:top w:w="80" w:type="dxa"/>
              <w:left w:w="100" w:type="dxa"/>
              <w:bottom w:w="80" w:type="dxa"/>
              <w:right w:w="100" w:type="dxa"/>
            </w:tcMar>
          </w:tcPr>
          <w:p w14:paraId="21279A6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75BF66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6E09A197"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6C653C06" w14:textId="77777777">
        <w:trPr>
          <w:jc w:val="center"/>
        </w:trPr>
        <w:tc>
          <w:tcPr>
            <w:tcW w:w="3120" w:type="dxa"/>
            <w:shd w:val="clear" w:color="auto" w:fill="F2F9F9"/>
            <w:tcMar>
              <w:top w:w="80" w:type="dxa"/>
              <w:left w:w="100" w:type="dxa"/>
              <w:bottom w:w="80" w:type="dxa"/>
              <w:right w:w="100" w:type="dxa"/>
            </w:tcMar>
          </w:tcPr>
          <w:p w14:paraId="5F4D8E79"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3D5FA535"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1951A64B"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783AC073" w14:textId="77777777">
        <w:trPr>
          <w:jc w:val="center"/>
        </w:trPr>
        <w:tc>
          <w:tcPr>
            <w:tcW w:w="3120" w:type="dxa"/>
            <w:tcMar>
              <w:top w:w="80" w:type="dxa"/>
              <w:left w:w="100" w:type="dxa"/>
              <w:bottom w:w="80" w:type="dxa"/>
              <w:right w:w="100" w:type="dxa"/>
            </w:tcMar>
          </w:tcPr>
          <w:p w14:paraId="02BC958A"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7C17D11"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74E7B5EA"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300CB9C3" w14:textId="77777777">
        <w:trPr>
          <w:jc w:val="center"/>
        </w:trPr>
        <w:tc>
          <w:tcPr>
            <w:tcW w:w="3120" w:type="dxa"/>
            <w:shd w:val="clear" w:color="auto" w:fill="F2F9F9"/>
            <w:tcMar>
              <w:top w:w="80" w:type="dxa"/>
              <w:left w:w="100" w:type="dxa"/>
              <w:bottom w:w="80" w:type="dxa"/>
              <w:right w:w="100" w:type="dxa"/>
            </w:tcMar>
          </w:tcPr>
          <w:p w14:paraId="00F5F1F2"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764F6F42"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606C2678"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3504F927" w14:textId="77777777">
        <w:trPr>
          <w:jc w:val="center"/>
        </w:trPr>
        <w:tc>
          <w:tcPr>
            <w:tcW w:w="3120" w:type="dxa"/>
            <w:tcMar>
              <w:top w:w="80" w:type="dxa"/>
              <w:left w:w="100" w:type="dxa"/>
              <w:bottom w:w="80" w:type="dxa"/>
              <w:right w:w="100" w:type="dxa"/>
            </w:tcMar>
          </w:tcPr>
          <w:p w14:paraId="733F4474"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5D321571"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656D8144"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3703F7E5" w14:textId="77777777">
        <w:trPr>
          <w:jc w:val="center"/>
        </w:trPr>
        <w:tc>
          <w:tcPr>
            <w:tcW w:w="3120" w:type="dxa"/>
            <w:shd w:val="clear" w:color="auto" w:fill="F2F9F9"/>
            <w:tcMar>
              <w:top w:w="80" w:type="dxa"/>
              <w:left w:w="100" w:type="dxa"/>
              <w:bottom w:w="80" w:type="dxa"/>
              <w:right w:w="100" w:type="dxa"/>
            </w:tcMar>
          </w:tcPr>
          <w:p w14:paraId="1AD712C7"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47F82C51"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6C8F8F8"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2E49CFB4" w14:textId="77777777" w:rsidR="005A56DF" w:rsidRDefault="005A56DF" w:rsidP="00A74A7F">
      <w:pPr>
        <w:spacing w:before="160" w:after="80"/>
        <w:rPr>
          <w:lang w:eastAsia="zh-TW"/>
        </w:rPr>
      </w:pPr>
    </w:p>
    <w:p w14:paraId="60B1F91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學術必考關鍵字：STRESS、請說明魚類死亡後,肌肉僵直、生理調控機制、水產養殖應用實例。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6AECDBD" w14:textId="77777777" w:rsidR="005A56DF" w:rsidRDefault="00000000" w:rsidP="00A74A7F">
      <w:r>
        <w:br w:type="page"/>
      </w:r>
    </w:p>
    <w:p w14:paraId="1B179D5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題：五、請說明消化管平滑肌的一般生理特性,這...</w:t>
      </w:r>
    </w:p>
    <w:tbl>
      <w:tblPr>
        <w:tblW w:w="0" w:type="auto"/>
        <w:jc w:val="center"/>
        <w:tblLook w:val="04A0" w:firstRow="1" w:lastRow="0" w:firstColumn="1" w:lastColumn="0" w:noHBand="0" w:noVBand="1"/>
      </w:tblPr>
      <w:tblGrid>
        <w:gridCol w:w="9360"/>
      </w:tblGrid>
      <w:tr w:rsidR="005A56DF" w14:paraId="1719E84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3FB9F44"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【原題重現】五、請說明消化管平滑肌的一般生理特性,這些特性與消化之進行有何相關 性?（20分）</w:t>
            </w:r>
          </w:p>
        </w:tc>
      </w:tr>
    </w:tbl>
    <w:p w14:paraId="57F150FF" w14:textId="77777777" w:rsidR="005A56DF" w:rsidRDefault="005A56DF" w:rsidP="00A74A7F">
      <w:pPr>
        <w:spacing w:after="160"/>
        <w:rPr>
          <w:lang w:eastAsia="zh-TW"/>
        </w:rPr>
      </w:pPr>
    </w:p>
    <w:p w14:paraId="5FBD38FA"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93FAFB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消化管平滑肌的一般生」的理解程度。這在魚類生理學中屬於核心常考範圍。以下針對該問題的生理機制、生化反應路徑以及在水產養殖現場的實務應用，進行深入解構與條分縷析的專業解答：</w:t>
      </w:r>
    </w:p>
    <w:p w14:paraId="1B4460E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2946A04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158001F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676A91D" w14:textId="77777777">
        <w:trPr>
          <w:jc w:val="center"/>
        </w:trPr>
        <w:tc>
          <w:tcPr>
            <w:tcW w:w="3120" w:type="dxa"/>
            <w:shd w:val="clear" w:color="auto" w:fill="0E8383"/>
            <w:tcMar>
              <w:top w:w="80" w:type="dxa"/>
              <w:left w:w="100" w:type="dxa"/>
              <w:bottom w:w="80" w:type="dxa"/>
              <w:right w:w="100" w:type="dxa"/>
            </w:tcMar>
          </w:tcPr>
          <w:p w14:paraId="6AD8145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E91C6A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397F5F4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002941D8" w14:textId="77777777">
        <w:trPr>
          <w:jc w:val="center"/>
        </w:trPr>
        <w:tc>
          <w:tcPr>
            <w:tcW w:w="3120" w:type="dxa"/>
            <w:shd w:val="clear" w:color="auto" w:fill="F2F9F9"/>
            <w:tcMar>
              <w:top w:w="80" w:type="dxa"/>
              <w:left w:w="100" w:type="dxa"/>
              <w:bottom w:w="80" w:type="dxa"/>
              <w:right w:w="100" w:type="dxa"/>
            </w:tcMar>
          </w:tcPr>
          <w:p w14:paraId="7142AF93"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265685C7"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6056E202"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40729085" w14:textId="77777777">
        <w:trPr>
          <w:jc w:val="center"/>
        </w:trPr>
        <w:tc>
          <w:tcPr>
            <w:tcW w:w="3120" w:type="dxa"/>
            <w:tcMar>
              <w:top w:w="80" w:type="dxa"/>
              <w:left w:w="100" w:type="dxa"/>
              <w:bottom w:w="80" w:type="dxa"/>
              <w:right w:w="100" w:type="dxa"/>
            </w:tcMar>
          </w:tcPr>
          <w:p w14:paraId="49CFAA26"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3EBF53DD"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4D012844"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42BD284A" w14:textId="77777777">
        <w:trPr>
          <w:jc w:val="center"/>
        </w:trPr>
        <w:tc>
          <w:tcPr>
            <w:tcW w:w="3120" w:type="dxa"/>
            <w:shd w:val="clear" w:color="auto" w:fill="F2F9F9"/>
            <w:tcMar>
              <w:top w:w="80" w:type="dxa"/>
              <w:left w:w="100" w:type="dxa"/>
              <w:bottom w:w="80" w:type="dxa"/>
              <w:right w:w="100" w:type="dxa"/>
            </w:tcMar>
          </w:tcPr>
          <w:p w14:paraId="061F13AA"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71420FF6"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0E6B3AD8"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5DE8B08A" w14:textId="77777777">
        <w:trPr>
          <w:jc w:val="center"/>
        </w:trPr>
        <w:tc>
          <w:tcPr>
            <w:tcW w:w="3120" w:type="dxa"/>
            <w:tcMar>
              <w:top w:w="80" w:type="dxa"/>
              <w:left w:w="100" w:type="dxa"/>
              <w:bottom w:w="80" w:type="dxa"/>
              <w:right w:w="100" w:type="dxa"/>
            </w:tcMar>
          </w:tcPr>
          <w:p w14:paraId="6DBF8515"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67616D8A"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1FB42B2A"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17E6E2CE" w14:textId="77777777">
        <w:trPr>
          <w:jc w:val="center"/>
        </w:trPr>
        <w:tc>
          <w:tcPr>
            <w:tcW w:w="3120" w:type="dxa"/>
            <w:shd w:val="clear" w:color="auto" w:fill="F2F9F9"/>
            <w:tcMar>
              <w:top w:w="80" w:type="dxa"/>
              <w:left w:w="100" w:type="dxa"/>
              <w:bottom w:w="80" w:type="dxa"/>
              <w:right w:w="100" w:type="dxa"/>
            </w:tcMar>
          </w:tcPr>
          <w:p w14:paraId="42C98682"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483A040A"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74B9D32A"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0F97A592" w14:textId="77777777" w:rsidR="005A56DF" w:rsidRDefault="005A56DF" w:rsidP="00A74A7F">
      <w:pPr>
        <w:spacing w:before="160" w:after="80"/>
        <w:rPr>
          <w:lang w:eastAsia="zh-TW"/>
        </w:rPr>
      </w:pPr>
    </w:p>
    <w:p w14:paraId="47B7966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學術必考關鍵字：DIGESTION、請說明消化管平滑肌的一般生、生理調控機制、水產養殖應用實例。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910AD86" w14:textId="77777777" w:rsidR="005A56DF" w:rsidRDefault="00000000" w:rsidP="00A74A7F">
      <w:pPr>
        <w:rPr>
          <w:lang w:eastAsia="zh-TW"/>
        </w:rPr>
      </w:pPr>
      <w:r>
        <w:rPr>
          <w:lang w:eastAsia="zh-TW"/>
        </w:rPr>
        <w:br w:type="page"/>
      </w:r>
    </w:p>
    <w:p w14:paraId="3FDDE6EA"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47 套試題：108年公務人員高等考試三級考試暨普通考試 高考三級 (養殖技術 - 魚類生理學)</w:t>
      </w:r>
    </w:p>
    <w:p w14:paraId="3EF074CD"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題：一、何謂滲透壓?滲透壓調節器官及賀爾蒙(...</w:t>
      </w:r>
    </w:p>
    <w:tbl>
      <w:tblPr>
        <w:tblW w:w="0" w:type="auto"/>
        <w:jc w:val="center"/>
        <w:tblLook w:val="04A0" w:firstRow="1" w:lastRow="0" w:firstColumn="1" w:lastColumn="0" w:noHBand="0" w:noVBand="1"/>
      </w:tblPr>
      <w:tblGrid>
        <w:gridCol w:w="9360"/>
      </w:tblGrid>
      <w:tr w:rsidR="005A56DF" w14:paraId="6DE84E2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9BDB57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【原題重現】一、何謂滲透壓?滲透壓調節器官及賀爾蒙(Hormones)有那些?（25分）</w:t>
            </w:r>
          </w:p>
        </w:tc>
      </w:tr>
    </w:tbl>
    <w:p w14:paraId="040B34E5" w14:textId="77777777" w:rsidR="005A56DF" w:rsidRDefault="005A56DF" w:rsidP="00A74A7F">
      <w:pPr>
        <w:spacing w:after="160"/>
        <w:rPr>
          <w:lang w:eastAsia="zh-TW"/>
        </w:rPr>
      </w:pPr>
    </w:p>
    <w:p w14:paraId="3CF8D8E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1A714F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何謂滲透壓?滲透壓調節器官」的理解程度。這在魚類生理學中屬於核心常考範圍。以下針對該問題的生理機制、生化反應路徑以及在水產養殖現場的實務應用，進行深入解構與條分縷析的專業解答：</w:t>
      </w:r>
    </w:p>
    <w:p w14:paraId="71DB9D1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1126945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01663D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723DE6C" w14:textId="77777777">
        <w:trPr>
          <w:jc w:val="center"/>
        </w:trPr>
        <w:tc>
          <w:tcPr>
            <w:tcW w:w="3120" w:type="dxa"/>
            <w:shd w:val="clear" w:color="auto" w:fill="0E8383"/>
            <w:tcMar>
              <w:top w:w="80" w:type="dxa"/>
              <w:left w:w="100" w:type="dxa"/>
              <w:bottom w:w="80" w:type="dxa"/>
              <w:right w:w="100" w:type="dxa"/>
            </w:tcMar>
          </w:tcPr>
          <w:p w14:paraId="46000CF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AFE108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FCC2E9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5DBF2DD" w14:textId="77777777">
        <w:trPr>
          <w:jc w:val="center"/>
        </w:trPr>
        <w:tc>
          <w:tcPr>
            <w:tcW w:w="3120" w:type="dxa"/>
            <w:shd w:val="clear" w:color="auto" w:fill="F2F9F9"/>
            <w:tcMar>
              <w:top w:w="80" w:type="dxa"/>
              <w:left w:w="100" w:type="dxa"/>
              <w:bottom w:w="80" w:type="dxa"/>
              <w:right w:w="100" w:type="dxa"/>
            </w:tcMar>
          </w:tcPr>
          <w:p w14:paraId="6618BC55"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DFE06AF"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553407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5A0468E" w14:textId="77777777">
        <w:trPr>
          <w:jc w:val="center"/>
        </w:trPr>
        <w:tc>
          <w:tcPr>
            <w:tcW w:w="3120" w:type="dxa"/>
            <w:tcMar>
              <w:top w:w="80" w:type="dxa"/>
              <w:left w:w="100" w:type="dxa"/>
              <w:bottom w:w="80" w:type="dxa"/>
              <w:right w:w="100" w:type="dxa"/>
            </w:tcMar>
          </w:tcPr>
          <w:p w14:paraId="3200CA9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3691FE7"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2F9D65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8908BA4" w14:textId="77777777">
        <w:trPr>
          <w:jc w:val="center"/>
        </w:trPr>
        <w:tc>
          <w:tcPr>
            <w:tcW w:w="3120" w:type="dxa"/>
            <w:shd w:val="clear" w:color="auto" w:fill="F2F9F9"/>
            <w:tcMar>
              <w:top w:w="80" w:type="dxa"/>
              <w:left w:w="100" w:type="dxa"/>
              <w:bottom w:w="80" w:type="dxa"/>
              <w:right w:w="100" w:type="dxa"/>
            </w:tcMar>
          </w:tcPr>
          <w:p w14:paraId="00BFA0F6"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28EBC0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8CF6CDF"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4DE5BCF" w14:textId="77777777">
        <w:trPr>
          <w:jc w:val="center"/>
        </w:trPr>
        <w:tc>
          <w:tcPr>
            <w:tcW w:w="3120" w:type="dxa"/>
            <w:tcMar>
              <w:top w:w="80" w:type="dxa"/>
              <w:left w:w="100" w:type="dxa"/>
              <w:bottom w:w="80" w:type="dxa"/>
              <w:right w:w="100" w:type="dxa"/>
            </w:tcMar>
          </w:tcPr>
          <w:p w14:paraId="3C49EA3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AAC3A4A"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C452D0F"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3AF0069" w14:textId="77777777">
        <w:trPr>
          <w:jc w:val="center"/>
        </w:trPr>
        <w:tc>
          <w:tcPr>
            <w:tcW w:w="3120" w:type="dxa"/>
            <w:shd w:val="clear" w:color="auto" w:fill="F2F9F9"/>
            <w:tcMar>
              <w:top w:w="80" w:type="dxa"/>
              <w:left w:w="100" w:type="dxa"/>
              <w:bottom w:w="80" w:type="dxa"/>
              <w:right w:w="100" w:type="dxa"/>
            </w:tcMar>
          </w:tcPr>
          <w:p w14:paraId="2174F95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1F8ED3C7"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55F4A3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BAFB395" w14:textId="77777777" w:rsidR="005A56DF" w:rsidRDefault="005A56DF" w:rsidP="00A74A7F">
      <w:pPr>
        <w:spacing w:before="160" w:after="80"/>
        <w:rPr>
          <w:lang w:eastAsia="zh-TW"/>
        </w:rPr>
      </w:pPr>
    </w:p>
    <w:p w14:paraId="3E89232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學術必考關鍵字：OSMOREGULATION、何謂滲透壓?滲透壓調節器官、生理調控機制、水產養殖應用實例。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E15BE8C" w14:textId="77777777" w:rsidR="005A56DF" w:rsidRDefault="00000000" w:rsidP="00A74A7F">
      <w:pPr>
        <w:rPr>
          <w:lang w:eastAsia="zh-TW"/>
        </w:rPr>
      </w:pPr>
      <w:r>
        <w:rPr>
          <w:lang w:eastAsia="zh-TW"/>
        </w:rPr>
        <w:br w:type="page"/>
      </w:r>
    </w:p>
    <w:p w14:paraId="133BC99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題：二、試比較魚類及甲殼類攜氧方式,包括攜氧...</w:t>
      </w:r>
    </w:p>
    <w:tbl>
      <w:tblPr>
        <w:tblW w:w="0" w:type="auto"/>
        <w:jc w:val="center"/>
        <w:tblLook w:val="04A0" w:firstRow="1" w:lastRow="0" w:firstColumn="1" w:lastColumn="0" w:noHBand="0" w:noVBand="1"/>
      </w:tblPr>
      <w:tblGrid>
        <w:gridCol w:w="9360"/>
      </w:tblGrid>
      <w:tr w:rsidR="005A56DF" w14:paraId="14201B5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7B2742F" w14:textId="77777777" w:rsidR="005A56DF" w:rsidRDefault="00000000" w:rsidP="00A74A7F">
            <w:pPr>
              <w:spacing w:after="0"/>
            </w:pPr>
            <w:r>
              <w:rPr>
                <w:rFonts w:ascii="Microsoft JhengHei" w:eastAsia="Microsoft JhengHei" w:hAnsi="Microsoft JhengHei"/>
                <w:b/>
                <w:color w:val="1E5050"/>
                <w:sz w:val="20"/>
                <w:lang w:eastAsia="zh-TW"/>
              </w:rPr>
              <w:t>【原題重現】二、試比較魚類及甲殼類攜氧方式,包括攜氧機制、儲存位置、功能、結構 等。</w:t>
            </w:r>
            <w:r>
              <w:rPr>
                <w:rFonts w:ascii="Microsoft JhengHei" w:eastAsia="Microsoft JhengHei" w:hAnsi="Microsoft JhengHei"/>
                <w:b/>
                <w:color w:val="1E5050"/>
                <w:sz w:val="20"/>
              </w:rPr>
              <w:t>（25分）</w:t>
            </w:r>
          </w:p>
        </w:tc>
      </w:tr>
    </w:tbl>
    <w:p w14:paraId="2EC5EAF1" w14:textId="77777777" w:rsidR="005A56DF" w:rsidRDefault="005A56DF" w:rsidP="00A74A7F">
      <w:pPr>
        <w:spacing w:after="160"/>
      </w:pPr>
    </w:p>
    <w:p w14:paraId="79D2EF92" w14:textId="77777777" w:rsidR="005A56DF" w:rsidRDefault="00000000" w:rsidP="00A74A7F">
      <w:pPr>
        <w:keepNext/>
        <w:spacing w:before="160" w:after="80"/>
      </w:pPr>
      <w:r>
        <w:rPr>
          <w:rFonts w:ascii="Microsoft JhengHei" w:eastAsia="Microsoft JhengHei" w:hAnsi="Microsoft JhengHei"/>
          <w:b/>
          <w:color w:val="3C6464"/>
        </w:rPr>
        <w:t>【專家解析】</w:t>
      </w:r>
    </w:p>
    <w:p w14:paraId="2C3DB3F1"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試比較魚類及甲殼類攜氧方式」的理解程度。這在魚類生理學中屬於核心常考範圍。以下針對該問題的生理機制、生化反應路徑以及在水產養殖現場的實務應用，進行深入解構與條分縷析的專業解答：</w:t>
      </w:r>
    </w:p>
    <w:p w14:paraId="562D00C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7840FD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06159E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17804D3" w14:textId="77777777">
        <w:trPr>
          <w:jc w:val="center"/>
        </w:trPr>
        <w:tc>
          <w:tcPr>
            <w:tcW w:w="3120" w:type="dxa"/>
            <w:shd w:val="clear" w:color="auto" w:fill="0E8383"/>
            <w:tcMar>
              <w:top w:w="80" w:type="dxa"/>
              <w:left w:w="100" w:type="dxa"/>
              <w:bottom w:w="80" w:type="dxa"/>
              <w:right w:w="100" w:type="dxa"/>
            </w:tcMar>
          </w:tcPr>
          <w:p w14:paraId="71C25A0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805262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89544A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0C1F0F5" w14:textId="77777777">
        <w:trPr>
          <w:jc w:val="center"/>
        </w:trPr>
        <w:tc>
          <w:tcPr>
            <w:tcW w:w="3120" w:type="dxa"/>
            <w:shd w:val="clear" w:color="auto" w:fill="F2F9F9"/>
            <w:tcMar>
              <w:top w:w="80" w:type="dxa"/>
              <w:left w:w="100" w:type="dxa"/>
              <w:bottom w:w="80" w:type="dxa"/>
              <w:right w:w="100" w:type="dxa"/>
            </w:tcMar>
          </w:tcPr>
          <w:p w14:paraId="545DEF0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2A82B0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8885215"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6B46D21" w14:textId="77777777">
        <w:trPr>
          <w:jc w:val="center"/>
        </w:trPr>
        <w:tc>
          <w:tcPr>
            <w:tcW w:w="3120" w:type="dxa"/>
            <w:tcMar>
              <w:top w:w="80" w:type="dxa"/>
              <w:left w:w="100" w:type="dxa"/>
              <w:bottom w:w="80" w:type="dxa"/>
              <w:right w:w="100" w:type="dxa"/>
            </w:tcMar>
          </w:tcPr>
          <w:p w14:paraId="4B45AE1C"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B35507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75D05C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3DCC86C" w14:textId="77777777">
        <w:trPr>
          <w:jc w:val="center"/>
        </w:trPr>
        <w:tc>
          <w:tcPr>
            <w:tcW w:w="3120" w:type="dxa"/>
            <w:shd w:val="clear" w:color="auto" w:fill="F2F9F9"/>
            <w:tcMar>
              <w:top w:w="80" w:type="dxa"/>
              <w:left w:w="100" w:type="dxa"/>
              <w:bottom w:w="80" w:type="dxa"/>
              <w:right w:w="100" w:type="dxa"/>
            </w:tcMar>
          </w:tcPr>
          <w:p w14:paraId="72CB54CA"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D80C65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046B6B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E43289F" w14:textId="77777777">
        <w:trPr>
          <w:jc w:val="center"/>
        </w:trPr>
        <w:tc>
          <w:tcPr>
            <w:tcW w:w="3120" w:type="dxa"/>
            <w:tcMar>
              <w:top w:w="80" w:type="dxa"/>
              <w:left w:w="100" w:type="dxa"/>
              <w:bottom w:w="80" w:type="dxa"/>
              <w:right w:w="100" w:type="dxa"/>
            </w:tcMar>
          </w:tcPr>
          <w:p w14:paraId="0801C2A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696792F"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5B3D01A"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39C4DE6" w14:textId="77777777">
        <w:trPr>
          <w:jc w:val="center"/>
        </w:trPr>
        <w:tc>
          <w:tcPr>
            <w:tcW w:w="3120" w:type="dxa"/>
            <w:shd w:val="clear" w:color="auto" w:fill="F2F9F9"/>
            <w:tcMar>
              <w:top w:w="80" w:type="dxa"/>
              <w:left w:w="100" w:type="dxa"/>
              <w:bottom w:w="80" w:type="dxa"/>
              <w:right w:w="100" w:type="dxa"/>
            </w:tcMar>
          </w:tcPr>
          <w:p w14:paraId="617A37E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28C0429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2C82765"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E651BF1" w14:textId="77777777" w:rsidR="005A56DF" w:rsidRDefault="005A56DF" w:rsidP="00A74A7F">
      <w:pPr>
        <w:spacing w:before="160" w:after="80"/>
        <w:rPr>
          <w:lang w:eastAsia="zh-TW"/>
        </w:rPr>
      </w:pPr>
    </w:p>
    <w:p w14:paraId="27EDA68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學術必考關鍵字：OSMOREGULATION、試比較魚類及甲殼類攜氧方式、生理調控機制、水產養殖應用實例。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31B12F6" w14:textId="77777777" w:rsidR="005A56DF" w:rsidRDefault="00000000" w:rsidP="00A74A7F">
      <w:r>
        <w:br w:type="page"/>
      </w:r>
    </w:p>
    <w:p w14:paraId="20B359D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題：三、請說明不同生物物種(昆蟲、甲殼類及魚...</w:t>
      </w:r>
    </w:p>
    <w:tbl>
      <w:tblPr>
        <w:tblW w:w="0" w:type="auto"/>
        <w:jc w:val="center"/>
        <w:tblLook w:val="04A0" w:firstRow="1" w:lastRow="0" w:firstColumn="1" w:lastColumn="0" w:noHBand="0" w:noVBand="1"/>
      </w:tblPr>
      <w:tblGrid>
        <w:gridCol w:w="9360"/>
      </w:tblGrid>
      <w:tr w:rsidR="005A56DF" w14:paraId="41BFF68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B8B1561" w14:textId="77777777" w:rsidR="005A56DF" w:rsidRDefault="00000000" w:rsidP="00A74A7F">
            <w:pPr>
              <w:spacing w:after="0"/>
            </w:pPr>
            <w:r>
              <w:rPr>
                <w:rFonts w:ascii="Microsoft JhengHei" w:eastAsia="Microsoft JhengHei" w:hAnsi="Microsoft JhengHei"/>
                <w:b/>
                <w:color w:val="1E5050"/>
                <w:sz w:val="20"/>
                <w:lang w:eastAsia="zh-TW"/>
              </w:rPr>
              <w:t>【原題重現】三、請說明不同生物物種(昆蟲、甲殼類及魚類)特異性及非特異性免疫系 統所占之比例。</w:t>
            </w:r>
            <w:r>
              <w:rPr>
                <w:rFonts w:ascii="Microsoft JhengHei" w:eastAsia="Microsoft JhengHei" w:hAnsi="Microsoft JhengHei"/>
                <w:b/>
                <w:color w:val="1E5050"/>
                <w:sz w:val="20"/>
              </w:rPr>
              <w:t>（15分）</w:t>
            </w:r>
          </w:p>
        </w:tc>
      </w:tr>
    </w:tbl>
    <w:p w14:paraId="7C60FC58" w14:textId="77777777" w:rsidR="005A56DF" w:rsidRDefault="005A56DF" w:rsidP="00A74A7F">
      <w:pPr>
        <w:spacing w:after="160"/>
      </w:pPr>
    </w:p>
    <w:p w14:paraId="2FBDA65E" w14:textId="77777777" w:rsidR="005A56DF" w:rsidRDefault="00000000" w:rsidP="00A74A7F">
      <w:pPr>
        <w:keepNext/>
        <w:spacing w:before="160" w:after="80"/>
      </w:pPr>
      <w:r>
        <w:rPr>
          <w:rFonts w:ascii="Microsoft JhengHei" w:eastAsia="Microsoft JhengHei" w:hAnsi="Microsoft JhengHei"/>
          <w:b/>
          <w:color w:val="3C6464"/>
        </w:rPr>
        <w:t>【專家解析】</w:t>
      </w:r>
    </w:p>
    <w:p w14:paraId="19A43B4B"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請說明不同生物物種(昆蟲、」的理解程度。這在魚類生理學中屬於核心常考範圍。以下針對該問題的生理機制、生化反應路徑以及在水產養殖現場的實務應用，進行深入解構與條分縷析的專業解答：</w:t>
      </w:r>
    </w:p>
    <w:p w14:paraId="4C83693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8691D7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39BD23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8D604EE" w14:textId="77777777">
        <w:trPr>
          <w:jc w:val="center"/>
        </w:trPr>
        <w:tc>
          <w:tcPr>
            <w:tcW w:w="3120" w:type="dxa"/>
            <w:shd w:val="clear" w:color="auto" w:fill="0E8383"/>
            <w:tcMar>
              <w:top w:w="80" w:type="dxa"/>
              <w:left w:w="100" w:type="dxa"/>
              <w:bottom w:w="80" w:type="dxa"/>
              <w:right w:w="100" w:type="dxa"/>
            </w:tcMar>
          </w:tcPr>
          <w:p w14:paraId="2BDD6BF7"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883BB9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0C0A06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9B3507E" w14:textId="77777777">
        <w:trPr>
          <w:jc w:val="center"/>
        </w:trPr>
        <w:tc>
          <w:tcPr>
            <w:tcW w:w="3120" w:type="dxa"/>
            <w:shd w:val="clear" w:color="auto" w:fill="F2F9F9"/>
            <w:tcMar>
              <w:top w:w="80" w:type="dxa"/>
              <w:left w:w="100" w:type="dxa"/>
              <w:bottom w:w="80" w:type="dxa"/>
              <w:right w:w="100" w:type="dxa"/>
            </w:tcMar>
          </w:tcPr>
          <w:p w14:paraId="6587E7D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9D51019"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DD75A6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C07FD68" w14:textId="77777777">
        <w:trPr>
          <w:jc w:val="center"/>
        </w:trPr>
        <w:tc>
          <w:tcPr>
            <w:tcW w:w="3120" w:type="dxa"/>
            <w:tcMar>
              <w:top w:w="80" w:type="dxa"/>
              <w:left w:w="100" w:type="dxa"/>
              <w:bottom w:w="80" w:type="dxa"/>
              <w:right w:w="100" w:type="dxa"/>
            </w:tcMar>
          </w:tcPr>
          <w:p w14:paraId="6F23EB61"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009E0F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60795B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CA6BEBF" w14:textId="77777777">
        <w:trPr>
          <w:jc w:val="center"/>
        </w:trPr>
        <w:tc>
          <w:tcPr>
            <w:tcW w:w="3120" w:type="dxa"/>
            <w:shd w:val="clear" w:color="auto" w:fill="F2F9F9"/>
            <w:tcMar>
              <w:top w:w="80" w:type="dxa"/>
              <w:left w:w="100" w:type="dxa"/>
              <w:bottom w:w="80" w:type="dxa"/>
              <w:right w:w="100" w:type="dxa"/>
            </w:tcMar>
          </w:tcPr>
          <w:p w14:paraId="2991236C"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008B941"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9B7D65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63BEC0C" w14:textId="77777777">
        <w:trPr>
          <w:jc w:val="center"/>
        </w:trPr>
        <w:tc>
          <w:tcPr>
            <w:tcW w:w="3120" w:type="dxa"/>
            <w:tcMar>
              <w:top w:w="80" w:type="dxa"/>
              <w:left w:w="100" w:type="dxa"/>
              <w:bottom w:w="80" w:type="dxa"/>
              <w:right w:w="100" w:type="dxa"/>
            </w:tcMar>
          </w:tcPr>
          <w:p w14:paraId="73F05184"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57434A1"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613F21C"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F937813" w14:textId="77777777">
        <w:trPr>
          <w:jc w:val="center"/>
        </w:trPr>
        <w:tc>
          <w:tcPr>
            <w:tcW w:w="3120" w:type="dxa"/>
            <w:shd w:val="clear" w:color="auto" w:fill="F2F9F9"/>
            <w:tcMar>
              <w:top w:w="80" w:type="dxa"/>
              <w:left w:w="100" w:type="dxa"/>
              <w:bottom w:w="80" w:type="dxa"/>
              <w:right w:w="100" w:type="dxa"/>
            </w:tcMar>
          </w:tcPr>
          <w:p w14:paraId="33DB53F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030E8C6"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F5EB6B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772359C" w14:textId="77777777" w:rsidR="005A56DF" w:rsidRDefault="005A56DF" w:rsidP="00A74A7F">
      <w:pPr>
        <w:spacing w:before="160" w:after="80"/>
        <w:rPr>
          <w:lang w:eastAsia="zh-TW"/>
        </w:rPr>
      </w:pPr>
    </w:p>
    <w:p w14:paraId="737F912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學術必考關鍵字：OSMOREGULATION、請說明不同生物物種(昆蟲、、生理調控機制、水產養殖應用實例。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FF0DCE2" w14:textId="77777777" w:rsidR="005A56DF" w:rsidRDefault="00000000" w:rsidP="00A74A7F">
      <w:r>
        <w:br w:type="page"/>
      </w:r>
    </w:p>
    <w:p w14:paraId="5656C83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題：四、何謂賀爾蒙(Hormones)?何謂...</w:t>
      </w:r>
    </w:p>
    <w:tbl>
      <w:tblPr>
        <w:tblW w:w="0" w:type="auto"/>
        <w:jc w:val="center"/>
        <w:tblLook w:val="04A0" w:firstRow="1" w:lastRow="0" w:firstColumn="1" w:lastColumn="0" w:noHBand="0" w:noVBand="1"/>
      </w:tblPr>
      <w:tblGrid>
        <w:gridCol w:w="9360"/>
      </w:tblGrid>
      <w:tr w:rsidR="005A56DF" w14:paraId="19D6450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A4B67B4" w14:textId="77777777" w:rsidR="005A56DF" w:rsidRDefault="00000000" w:rsidP="00A74A7F">
            <w:pPr>
              <w:spacing w:after="0"/>
            </w:pPr>
            <w:r>
              <w:rPr>
                <w:rFonts w:ascii="Microsoft JhengHei" w:eastAsia="Microsoft JhengHei" w:hAnsi="Microsoft JhengHei"/>
                <w:b/>
                <w:color w:val="1E5050"/>
                <w:sz w:val="20"/>
              </w:rPr>
              <w:t>【原題重現】四、何謂賀爾蒙(Hormones)?何謂費洛蒙(Pheromones)?請說明之。（15分）</w:t>
            </w:r>
          </w:p>
        </w:tc>
      </w:tr>
    </w:tbl>
    <w:p w14:paraId="4C23C356" w14:textId="77777777" w:rsidR="005A56DF" w:rsidRDefault="005A56DF" w:rsidP="00A74A7F">
      <w:pPr>
        <w:spacing w:after="160"/>
      </w:pPr>
    </w:p>
    <w:p w14:paraId="13099C40" w14:textId="77777777" w:rsidR="005A56DF" w:rsidRDefault="00000000" w:rsidP="00A74A7F">
      <w:pPr>
        <w:keepNext/>
        <w:spacing w:before="160" w:after="80"/>
      </w:pPr>
      <w:r>
        <w:rPr>
          <w:rFonts w:ascii="Microsoft JhengHei" w:eastAsia="Microsoft JhengHei" w:hAnsi="Microsoft JhengHei"/>
          <w:b/>
          <w:color w:val="3C6464"/>
        </w:rPr>
        <w:t>【專家解析】</w:t>
      </w:r>
    </w:p>
    <w:p w14:paraId="72BC0D34"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何謂賀爾蒙(Hormone」的理解程度。這在魚類生理學中屬於核心常考範圍。以下針對該問題的生理機制、生化反應路徑以及在水產養殖現場的實務應用，進行深入解構與條分縷析的專業解答：</w:t>
      </w:r>
    </w:p>
    <w:p w14:paraId="33536872"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21DAAE1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D565A1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1DD7598" w14:textId="77777777">
        <w:trPr>
          <w:jc w:val="center"/>
        </w:trPr>
        <w:tc>
          <w:tcPr>
            <w:tcW w:w="3120" w:type="dxa"/>
            <w:shd w:val="clear" w:color="auto" w:fill="0E8383"/>
            <w:tcMar>
              <w:top w:w="80" w:type="dxa"/>
              <w:left w:w="100" w:type="dxa"/>
              <w:bottom w:w="80" w:type="dxa"/>
              <w:right w:w="100" w:type="dxa"/>
            </w:tcMar>
          </w:tcPr>
          <w:p w14:paraId="54C9F53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2D25F21"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B986EBF"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583F56A" w14:textId="77777777">
        <w:trPr>
          <w:jc w:val="center"/>
        </w:trPr>
        <w:tc>
          <w:tcPr>
            <w:tcW w:w="3120" w:type="dxa"/>
            <w:shd w:val="clear" w:color="auto" w:fill="F2F9F9"/>
            <w:tcMar>
              <w:top w:w="80" w:type="dxa"/>
              <w:left w:w="100" w:type="dxa"/>
              <w:bottom w:w="80" w:type="dxa"/>
              <w:right w:w="100" w:type="dxa"/>
            </w:tcMar>
          </w:tcPr>
          <w:p w14:paraId="07F52AC1"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375DC1E"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B8A58F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828F4B8" w14:textId="77777777">
        <w:trPr>
          <w:jc w:val="center"/>
        </w:trPr>
        <w:tc>
          <w:tcPr>
            <w:tcW w:w="3120" w:type="dxa"/>
            <w:tcMar>
              <w:top w:w="80" w:type="dxa"/>
              <w:left w:w="100" w:type="dxa"/>
              <w:bottom w:w="80" w:type="dxa"/>
              <w:right w:w="100" w:type="dxa"/>
            </w:tcMar>
          </w:tcPr>
          <w:p w14:paraId="726ABCB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3D7D20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9A19DA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222C552" w14:textId="77777777">
        <w:trPr>
          <w:jc w:val="center"/>
        </w:trPr>
        <w:tc>
          <w:tcPr>
            <w:tcW w:w="3120" w:type="dxa"/>
            <w:shd w:val="clear" w:color="auto" w:fill="F2F9F9"/>
            <w:tcMar>
              <w:top w:w="80" w:type="dxa"/>
              <w:left w:w="100" w:type="dxa"/>
              <w:bottom w:w="80" w:type="dxa"/>
              <w:right w:w="100" w:type="dxa"/>
            </w:tcMar>
          </w:tcPr>
          <w:p w14:paraId="7640F867"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586852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4AED4B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015B1AE" w14:textId="77777777">
        <w:trPr>
          <w:jc w:val="center"/>
        </w:trPr>
        <w:tc>
          <w:tcPr>
            <w:tcW w:w="3120" w:type="dxa"/>
            <w:tcMar>
              <w:top w:w="80" w:type="dxa"/>
              <w:left w:w="100" w:type="dxa"/>
              <w:bottom w:w="80" w:type="dxa"/>
              <w:right w:w="100" w:type="dxa"/>
            </w:tcMar>
          </w:tcPr>
          <w:p w14:paraId="4AF8C304"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45E3D5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E63A74A"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7618750" w14:textId="77777777">
        <w:trPr>
          <w:jc w:val="center"/>
        </w:trPr>
        <w:tc>
          <w:tcPr>
            <w:tcW w:w="3120" w:type="dxa"/>
            <w:shd w:val="clear" w:color="auto" w:fill="F2F9F9"/>
            <w:tcMar>
              <w:top w:w="80" w:type="dxa"/>
              <w:left w:w="100" w:type="dxa"/>
              <w:bottom w:w="80" w:type="dxa"/>
              <w:right w:w="100" w:type="dxa"/>
            </w:tcMar>
          </w:tcPr>
          <w:p w14:paraId="5B4E13FC"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D619818"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414A744"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390D6F6" w14:textId="77777777" w:rsidR="005A56DF" w:rsidRDefault="005A56DF" w:rsidP="00A74A7F">
      <w:pPr>
        <w:spacing w:before="160" w:after="80"/>
        <w:rPr>
          <w:lang w:eastAsia="zh-TW"/>
        </w:rPr>
      </w:pPr>
    </w:p>
    <w:p w14:paraId="46937F7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學術必考關鍵字：CIRCULATION、何謂賀爾蒙(Hormone、生理調控機制、水產養殖應用實例。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38E1236" w14:textId="77777777" w:rsidR="005A56DF" w:rsidRDefault="00000000" w:rsidP="00A74A7F">
      <w:r>
        <w:br w:type="page"/>
      </w:r>
    </w:p>
    <w:p w14:paraId="1C5D5F8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題：五、何謂幽門垂(Pyloric caec...</w:t>
      </w:r>
    </w:p>
    <w:tbl>
      <w:tblPr>
        <w:tblW w:w="0" w:type="auto"/>
        <w:jc w:val="center"/>
        <w:tblLook w:val="04A0" w:firstRow="1" w:lastRow="0" w:firstColumn="1" w:lastColumn="0" w:noHBand="0" w:noVBand="1"/>
      </w:tblPr>
      <w:tblGrid>
        <w:gridCol w:w="9360"/>
      </w:tblGrid>
      <w:tr w:rsidR="005A56DF" w14:paraId="5812938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525D96A" w14:textId="77777777" w:rsidR="005A56DF" w:rsidRDefault="00000000" w:rsidP="00A74A7F">
            <w:pPr>
              <w:spacing w:after="0"/>
            </w:pPr>
            <w:r>
              <w:rPr>
                <w:rFonts w:ascii="Microsoft JhengHei" w:eastAsia="Microsoft JhengHei" w:hAnsi="Microsoft JhengHei"/>
                <w:b/>
                <w:color w:val="1E5050"/>
                <w:sz w:val="20"/>
                <w:lang w:eastAsia="zh-TW"/>
              </w:rPr>
              <w:t>【原題重現】五、何謂幽門垂(Pyloric caeca)?於不同食性魚類之重要性為何?請說明其 功能。</w:t>
            </w:r>
            <w:r>
              <w:rPr>
                <w:rFonts w:ascii="Microsoft JhengHei" w:eastAsia="Microsoft JhengHei" w:hAnsi="Microsoft JhengHei"/>
                <w:b/>
                <w:color w:val="1E5050"/>
                <w:sz w:val="20"/>
              </w:rPr>
              <w:t>（20分）</w:t>
            </w:r>
          </w:p>
        </w:tc>
      </w:tr>
    </w:tbl>
    <w:p w14:paraId="5BB23141" w14:textId="77777777" w:rsidR="005A56DF" w:rsidRDefault="005A56DF" w:rsidP="00A74A7F">
      <w:pPr>
        <w:spacing w:after="160"/>
      </w:pPr>
    </w:p>
    <w:p w14:paraId="5E185F95" w14:textId="77777777" w:rsidR="005A56DF" w:rsidRDefault="00000000" w:rsidP="00A74A7F">
      <w:pPr>
        <w:keepNext/>
        <w:spacing w:before="160" w:after="80"/>
      </w:pPr>
      <w:r>
        <w:rPr>
          <w:rFonts w:ascii="Microsoft JhengHei" w:eastAsia="Microsoft JhengHei" w:hAnsi="Microsoft JhengHei"/>
          <w:b/>
          <w:color w:val="3C6464"/>
        </w:rPr>
        <w:t>【專家解析】</w:t>
      </w:r>
    </w:p>
    <w:p w14:paraId="6817B03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何謂幽門垂(Pyloric」的理解程度。這在魚類生理學中屬於核心常考範圍。以下針對該問題的生理機制、生化反應路徑以及在水產養殖現場的實務應用，進行深入解構與條分縷析的專業解答：</w:t>
      </w:r>
    </w:p>
    <w:p w14:paraId="6FD02D0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205D74B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3C524E7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F824FE2" w14:textId="77777777">
        <w:trPr>
          <w:jc w:val="center"/>
        </w:trPr>
        <w:tc>
          <w:tcPr>
            <w:tcW w:w="3120" w:type="dxa"/>
            <w:shd w:val="clear" w:color="auto" w:fill="0E8383"/>
            <w:tcMar>
              <w:top w:w="80" w:type="dxa"/>
              <w:left w:w="100" w:type="dxa"/>
              <w:bottom w:w="80" w:type="dxa"/>
              <w:right w:w="100" w:type="dxa"/>
            </w:tcMar>
          </w:tcPr>
          <w:p w14:paraId="3C9A075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C18B76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5B419F1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261F87D2" w14:textId="77777777">
        <w:trPr>
          <w:jc w:val="center"/>
        </w:trPr>
        <w:tc>
          <w:tcPr>
            <w:tcW w:w="3120" w:type="dxa"/>
            <w:shd w:val="clear" w:color="auto" w:fill="F2F9F9"/>
            <w:tcMar>
              <w:top w:w="80" w:type="dxa"/>
              <w:left w:w="100" w:type="dxa"/>
              <w:bottom w:w="80" w:type="dxa"/>
              <w:right w:w="100" w:type="dxa"/>
            </w:tcMar>
          </w:tcPr>
          <w:p w14:paraId="453F9952"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33E9C12C"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29A47B6B"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2A8B7194" w14:textId="77777777">
        <w:trPr>
          <w:jc w:val="center"/>
        </w:trPr>
        <w:tc>
          <w:tcPr>
            <w:tcW w:w="3120" w:type="dxa"/>
            <w:tcMar>
              <w:top w:w="80" w:type="dxa"/>
              <w:left w:w="100" w:type="dxa"/>
              <w:bottom w:w="80" w:type="dxa"/>
              <w:right w:w="100" w:type="dxa"/>
            </w:tcMar>
          </w:tcPr>
          <w:p w14:paraId="22AA55DD"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7BACB934"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2C49E964"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2D367A93" w14:textId="77777777">
        <w:trPr>
          <w:jc w:val="center"/>
        </w:trPr>
        <w:tc>
          <w:tcPr>
            <w:tcW w:w="3120" w:type="dxa"/>
            <w:shd w:val="clear" w:color="auto" w:fill="F2F9F9"/>
            <w:tcMar>
              <w:top w:w="80" w:type="dxa"/>
              <w:left w:w="100" w:type="dxa"/>
              <w:bottom w:w="80" w:type="dxa"/>
              <w:right w:w="100" w:type="dxa"/>
            </w:tcMar>
          </w:tcPr>
          <w:p w14:paraId="429102D9"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50270EA1"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0569217D"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382F9C59" w14:textId="77777777">
        <w:trPr>
          <w:jc w:val="center"/>
        </w:trPr>
        <w:tc>
          <w:tcPr>
            <w:tcW w:w="3120" w:type="dxa"/>
            <w:tcMar>
              <w:top w:w="80" w:type="dxa"/>
              <w:left w:w="100" w:type="dxa"/>
              <w:bottom w:w="80" w:type="dxa"/>
              <w:right w:w="100" w:type="dxa"/>
            </w:tcMar>
          </w:tcPr>
          <w:p w14:paraId="1E091BCB"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5E7BEBAC"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530D16C6"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6E57168F" w14:textId="77777777">
        <w:trPr>
          <w:jc w:val="center"/>
        </w:trPr>
        <w:tc>
          <w:tcPr>
            <w:tcW w:w="3120" w:type="dxa"/>
            <w:shd w:val="clear" w:color="auto" w:fill="F2F9F9"/>
            <w:tcMar>
              <w:top w:w="80" w:type="dxa"/>
              <w:left w:w="100" w:type="dxa"/>
              <w:bottom w:w="80" w:type="dxa"/>
              <w:right w:w="100" w:type="dxa"/>
            </w:tcMar>
          </w:tcPr>
          <w:p w14:paraId="158DC3D3"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7A9E1FAF"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1F3278F5"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1E0957B3" w14:textId="77777777" w:rsidR="005A56DF" w:rsidRDefault="005A56DF" w:rsidP="00A74A7F">
      <w:pPr>
        <w:spacing w:before="160" w:after="80"/>
        <w:rPr>
          <w:lang w:eastAsia="zh-TW"/>
        </w:rPr>
      </w:pPr>
    </w:p>
    <w:p w14:paraId="6776292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學術必考關鍵字：DIGESTION、何謂幽門垂(Pyloric、生理調控機制、水產養殖應用實例。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B155658" w14:textId="77777777" w:rsidR="005A56DF" w:rsidRDefault="00000000" w:rsidP="00A74A7F">
      <w:pPr>
        <w:rPr>
          <w:lang w:eastAsia="zh-TW"/>
        </w:rPr>
      </w:pPr>
      <w:r>
        <w:rPr>
          <w:lang w:eastAsia="zh-TW"/>
        </w:rPr>
        <w:br w:type="page"/>
      </w:r>
    </w:p>
    <w:p w14:paraId="3C9E4902"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48 套試題：108年公務人員高等考試一級暨二級考試 高考二級 (水產技術 - 高等魚類生理學)</w:t>
      </w:r>
    </w:p>
    <w:p w14:paraId="1F639FC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題：一、在全球環境變遷下,請說明魚類生理的反...</w:t>
      </w:r>
    </w:p>
    <w:tbl>
      <w:tblPr>
        <w:tblW w:w="0" w:type="auto"/>
        <w:jc w:val="center"/>
        <w:tblLook w:val="04A0" w:firstRow="1" w:lastRow="0" w:firstColumn="1" w:lastColumn="0" w:noHBand="0" w:noVBand="1"/>
      </w:tblPr>
      <w:tblGrid>
        <w:gridCol w:w="9360"/>
      </w:tblGrid>
      <w:tr w:rsidR="005A56DF" w14:paraId="45C05DE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F65FA7" w14:textId="77777777" w:rsidR="005A56DF" w:rsidRDefault="00000000" w:rsidP="00A74A7F">
            <w:pPr>
              <w:spacing w:after="0"/>
            </w:pPr>
            <w:r>
              <w:rPr>
                <w:rFonts w:ascii="Microsoft JhengHei" w:eastAsia="Microsoft JhengHei" w:hAnsi="Microsoft JhengHei"/>
                <w:b/>
                <w:color w:val="1E5050"/>
                <w:sz w:val="20"/>
                <w:lang w:eastAsia="zh-TW"/>
              </w:rPr>
              <w:t>【原題重現】一、在全球環境變遷下,請說明魚類生理的反應調適與影響。</w:t>
            </w:r>
            <w:r>
              <w:rPr>
                <w:rFonts w:ascii="Microsoft JhengHei" w:eastAsia="Microsoft JhengHei" w:hAnsi="Microsoft JhengHei"/>
                <w:b/>
                <w:color w:val="1E5050"/>
                <w:sz w:val="20"/>
              </w:rPr>
              <w:t>（20分）</w:t>
            </w:r>
          </w:p>
        </w:tc>
      </w:tr>
    </w:tbl>
    <w:p w14:paraId="7FDEAD98" w14:textId="77777777" w:rsidR="005A56DF" w:rsidRDefault="005A56DF" w:rsidP="00A74A7F">
      <w:pPr>
        <w:spacing w:after="160"/>
      </w:pPr>
    </w:p>
    <w:p w14:paraId="1CB6A226" w14:textId="77777777" w:rsidR="005A56DF" w:rsidRDefault="00000000" w:rsidP="00A74A7F">
      <w:pPr>
        <w:keepNext/>
        <w:spacing w:before="160" w:after="80"/>
      </w:pPr>
      <w:r>
        <w:rPr>
          <w:rFonts w:ascii="Microsoft JhengHei" w:eastAsia="Microsoft JhengHei" w:hAnsi="Microsoft JhengHei"/>
          <w:b/>
          <w:color w:val="3C6464"/>
        </w:rPr>
        <w:t>【專家解析】</w:t>
      </w:r>
    </w:p>
    <w:p w14:paraId="25773DE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在全球環境變遷下,請說明魚」的理解程度。這在魚類生理學中屬於核心常考範圍。以下針對該問題的生理機制、生化反應路徑以及在水產養殖現場的實務應用，進行深入解構與條分縷析的專業解答：</w:t>
      </w:r>
    </w:p>
    <w:p w14:paraId="6A8FC12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27F1F26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7EC145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E256DB3" w14:textId="77777777">
        <w:trPr>
          <w:jc w:val="center"/>
        </w:trPr>
        <w:tc>
          <w:tcPr>
            <w:tcW w:w="3120" w:type="dxa"/>
            <w:shd w:val="clear" w:color="auto" w:fill="0E8383"/>
            <w:tcMar>
              <w:top w:w="80" w:type="dxa"/>
              <w:left w:w="100" w:type="dxa"/>
              <w:bottom w:w="80" w:type="dxa"/>
              <w:right w:w="100" w:type="dxa"/>
            </w:tcMar>
          </w:tcPr>
          <w:p w14:paraId="06D5CBD7"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2F9B65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0D5337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7F0991E" w14:textId="77777777">
        <w:trPr>
          <w:jc w:val="center"/>
        </w:trPr>
        <w:tc>
          <w:tcPr>
            <w:tcW w:w="3120" w:type="dxa"/>
            <w:shd w:val="clear" w:color="auto" w:fill="F2F9F9"/>
            <w:tcMar>
              <w:top w:w="80" w:type="dxa"/>
              <w:left w:w="100" w:type="dxa"/>
              <w:bottom w:w="80" w:type="dxa"/>
              <w:right w:w="100" w:type="dxa"/>
            </w:tcMar>
          </w:tcPr>
          <w:p w14:paraId="1CEE2859"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78E9A46"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4C1554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E8C1E49" w14:textId="77777777">
        <w:trPr>
          <w:jc w:val="center"/>
        </w:trPr>
        <w:tc>
          <w:tcPr>
            <w:tcW w:w="3120" w:type="dxa"/>
            <w:tcMar>
              <w:top w:w="80" w:type="dxa"/>
              <w:left w:w="100" w:type="dxa"/>
              <w:bottom w:w="80" w:type="dxa"/>
              <w:right w:w="100" w:type="dxa"/>
            </w:tcMar>
          </w:tcPr>
          <w:p w14:paraId="642F136D"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D091C47"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18ECE4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C73C53B" w14:textId="77777777">
        <w:trPr>
          <w:jc w:val="center"/>
        </w:trPr>
        <w:tc>
          <w:tcPr>
            <w:tcW w:w="3120" w:type="dxa"/>
            <w:shd w:val="clear" w:color="auto" w:fill="F2F9F9"/>
            <w:tcMar>
              <w:top w:w="80" w:type="dxa"/>
              <w:left w:w="100" w:type="dxa"/>
              <w:bottom w:w="80" w:type="dxa"/>
              <w:right w:w="100" w:type="dxa"/>
            </w:tcMar>
          </w:tcPr>
          <w:p w14:paraId="20729B9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7C84EE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A885D66"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9D1CD20" w14:textId="77777777">
        <w:trPr>
          <w:jc w:val="center"/>
        </w:trPr>
        <w:tc>
          <w:tcPr>
            <w:tcW w:w="3120" w:type="dxa"/>
            <w:tcMar>
              <w:top w:w="80" w:type="dxa"/>
              <w:left w:w="100" w:type="dxa"/>
              <w:bottom w:w="80" w:type="dxa"/>
              <w:right w:w="100" w:type="dxa"/>
            </w:tcMar>
          </w:tcPr>
          <w:p w14:paraId="7062449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4EE651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8A91685"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CBF6AAC" w14:textId="77777777">
        <w:trPr>
          <w:jc w:val="center"/>
        </w:trPr>
        <w:tc>
          <w:tcPr>
            <w:tcW w:w="3120" w:type="dxa"/>
            <w:shd w:val="clear" w:color="auto" w:fill="F2F9F9"/>
            <w:tcMar>
              <w:top w:w="80" w:type="dxa"/>
              <w:left w:w="100" w:type="dxa"/>
              <w:bottom w:w="80" w:type="dxa"/>
              <w:right w:w="100" w:type="dxa"/>
            </w:tcMar>
          </w:tcPr>
          <w:p w14:paraId="20B7122E"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2A41221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FC67D3E"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66C1655" w14:textId="77777777" w:rsidR="005A56DF" w:rsidRDefault="005A56DF" w:rsidP="00A74A7F">
      <w:pPr>
        <w:spacing w:before="160" w:after="80"/>
        <w:rPr>
          <w:lang w:eastAsia="zh-TW"/>
        </w:rPr>
      </w:pPr>
    </w:p>
    <w:p w14:paraId="2BA1B08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學術必考關鍵字：OSMOREGULATION、在全球環境變遷下,請說明魚、生理調控機制、水產養殖應用實例。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4FD9888" w14:textId="77777777" w:rsidR="005A56DF" w:rsidRDefault="00000000" w:rsidP="00A74A7F">
      <w:r>
        <w:br w:type="page"/>
      </w:r>
    </w:p>
    <w:p w14:paraId="3FD19EC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題：二、請試述魚類生殖腺的發育及成熟的重要特...</w:t>
      </w:r>
    </w:p>
    <w:tbl>
      <w:tblPr>
        <w:tblW w:w="0" w:type="auto"/>
        <w:jc w:val="center"/>
        <w:tblLook w:val="04A0" w:firstRow="1" w:lastRow="0" w:firstColumn="1" w:lastColumn="0" w:noHBand="0" w:noVBand="1"/>
      </w:tblPr>
      <w:tblGrid>
        <w:gridCol w:w="9360"/>
      </w:tblGrid>
      <w:tr w:rsidR="005A56DF" w14:paraId="102CDED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C51E6B" w14:textId="77777777" w:rsidR="005A56DF" w:rsidRDefault="00000000" w:rsidP="00A74A7F">
            <w:pPr>
              <w:spacing w:after="0"/>
            </w:pPr>
            <w:r>
              <w:rPr>
                <w:rFonts w:ascii="Microsoft JhengHei" w:eastAsia="Microsoft JhengHei" w:hAnsi="Microsoft JhengHei"/>
                <w:b/>
                <w:color w:val="1E5050"/>
                <w:sz w:val="20"/>
                <w:lang w:eastAsia="zh-TW"/>
              </w:rPr>
              <w:t>【原題重現】二、請試述魚類生殖腺的發育及成熟的重要特性,並說明調控系統。</w:t>
            </w:r>
            <w:r>
              <w:rPr>
                <w:rFonts w:ascii="Microsoft JhengHei" w:eastAsia="Microsoft JhengHei" w:hAnsi="Microsoft JhengHei"/>
                <w:b/>
                <w:color w:val="1E5050"/>
                <w:sz w:val="20"/>
              </w:rPr>
              <w:t>（20分）</w:t>
            </w:r>
          </w:p>
        </w:tc>
      </w:tr>
    </w:tbl>
    <w:p w14:paraId="246CB9A4" w14:textId="77777777" w:rsidR="005A56DF" w:rsidRDefault="005A56DF" w:rsidP="00A74A7F">
      <w:pPr>
        <w:spacing w:after="160"/>
      </w:pPr>
    </w:p>
    <w:p w14:paraId="7A1A8784" w14:textId="77777777" w:rsidR="005A56DF" w:rsidRDefault="00000000" w:rsidP="00A74A7F">
      <w:pPr>
        <w:keepNext/>
        <w:spacing w:before="160" w:after="80"/>
      </w:pPr>
      <w:r>
        <w:rPr>
          <w:rFonts w:ascii="Microsoft JhengHei" w:eastAsia="Microsoft JhengHei" w:hAnsi="Microsoft JhengHei"/>
          <w:b/>
          <w:color w:val="3C6464"/>
        </w:rPr>
        <w:t>【專家解析】</w:t>
      </w:r>
    </w:p>
    <w:p w14:paraId="66CDC2F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試述魚類生殖腺的發育及成」的理解程度。這在魚類生理學中屬於核心常考範圍。以下針對該問題的生理機制、生化反應路徑以及在水產養殖現場的實務應用，進行深入解構與條分縷析的專業解答：</w:t>
      </w:r>
    </w:p>
    <w:p w14:paraId="7EBD9335"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9C566C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3504597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40F8AD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2E962DC"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E82349D"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42948B2"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ED6C77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0AE9178"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634D9F82" w14:textId="77777777" w:rsidR="005A56DF" w:rsidRDefault="005A56DF" w:rsidP="00A74A7F">
      <w:pPr>
        <w:spacing w:before="160" w:after="80"/>
        <w:rPr>
          <w:lang w:eastAsia="zh-TW"/>
        </w:rPr>
      </w:pPr>
    </w:p>
    <w:p w14:paraId="33ED3CC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學術必考關鍵字：REPRODUCTION、請試述魚類生殖腺的發育及成、生理調控機制、水產養殖應用實例。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F41967B" w14:textId="77777777" w:rsidR="005A56DF" w:rsidRDefault="00000000" w:rsidP="00A74A7F">
      <w:r>
        <w:br w:type="page"/>
      </w:r>
    </w:p>
    <w:p w14:paraId="0236ADA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題：三、說明魚類眼睛的重要組成特徵,及如何扮...</w:t>
      </w:r>
    </w:p>
    <w:tbl>
      <w:tblPr>
        <w:tblW w:w="0" w:type="auto"/>
        <w:jc w:val="center"/>
        <w:tblLook w:val="04A0" w:firstRow="1" w:lastRow="0" w:firstColumn="1" w:lastColumn="0" w:noHBand="0" w:noVBand="1"/>
      </w:tblPr>
      <w:tblGrid>
        <w:gridCol w:w="9360"/>
      </w:tblGrid>
      <w:tr w:rsidR="005A56DF" w14:paraId="3C10066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6B07F4B" w14:textId="77777777" w:rsidR="005A56DF" w:rsidRDefault="00000000" w:rsidP="00A74A7F">
            <w:pPr>
              <w:spacing w:after="0"/>
            </w:pPr>
            <w:r>
              <w:rPr>
                <w:rFonts w:ascii="Microsoft JhengHei" w:eastAsia="Microsoft JhengHei" w:hAnsi="Microsoft JhengHei"/>
                <w:b/>
                <w:color w:val="1E5050"/>
                <w:sz w:val="20"/>
                <w:lang w:eastAsia="zh-TW"/>
              </w:rPr>
              <w:t>【原題重現】三、說明魚類眼睛的重要組成特徵,及如何扮演視覺的功能。</w:t>
            </w:r>
            <w:r>
              <w:rPr>
                <w:rFonts w:ascii="Microsoft JhengHei" w:eastAsia="Microsoft JhengHei" w:hAnsi="Microsoft JhengHei"/>
                <w:b/>
                <w:color w:val="1E5050"/>
                <w:sz w:val="20"/>
              </w:rPr>
              <w:t>（20分）</w:t>
            </w:r>
          </w:p>
        </w:tc>
      </w:tr>
    </w:tbl>
    <w:p w14:paraId="4DD1DFE4" w14:textId="77777777" w:rsidR="005A56DF" w:rsidRDefault="005A56DF" w:rsidP="00A74A7F">
      <w:pPr>
        <w:spacing w:after="160"/>
      </w:pPr>
    </w:p>
    <w:p w14:paraId="078719E1" w14:textId="77777777" w:rsidR="005A56DF" w:rsidRDefault="00000000" w:rsidP="00A74A7F">
      <w:pPr>
        <w:keepNext/>
        <w:spacing w:before="160" w:after="80"/>
      </w:pPr>
      <w:r>
        <w:rPr>
          <w:rFonts w:ascii="Microsoft JhengHei" w:eastAsia="Microsoft JhengHei" w:hAnsi="Microsoft JhengHei"/>
          <w:b/>
          <w:color w:val="3C6464"/>
        </w:rPr>
        <w:t>【專家解析】</w:t>
      </w:r>
    </w:p>
    <w:p w14:paraId="64F87D5D"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眼睛的重要組成特徵」的理解程度。這在魚類生理學中屬於核心常考範圍。以下針對該問題的生理機制、生化反應路徑以及在水產養殖現場的實務應用，進行深入解構與條分縷析的專業解答：</w:t>
      </w:r>
    </w:p>
    <w:p w14:paraId="2BEE549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12F1B3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3733CCF8"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F923D7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94B249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32C71D7B"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1BC2B7C0"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180FFFD8"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8D6B2B3"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484CE029" w14:textId="77777777" w:rsidR="005A56DF" w:rsidRDefault="005A56DF" w:rsidP="00A74A7F">
      <w:pPr>
        <w:spacing w:before="160" w:after="80"/>
        <w:rPr>
          <w:lang w:eastAsia="zh-TW"/>
        </w:rPr>
      </w:pPr>
    </w:p>
    <w:p w14:paraId="48406E3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學術必考關鍵字：SENSORY、說明魚類眼睛的重要組成特徵、生理調控機制、水產養殖應用實例。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AD22932" w14:textId="77777777" w:rsidR="005A56DF" w:rsidRDefault="00000000" w:rsidP="00A74A7F">
      <w:r>
        <w:br w:type="page"/>
      </w:r>
    </w:p>
    <w:p w14:paraId="1B8359D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題：四、請說明魚類血液的酸鹼值特性及如何被調...</w:t>
      </w:r>
    </w:p>
    <w:tbl>
      <w:tblPr>
        <w:tblW w:w="0" w:type="auto"/>
        <w:jc w:val="center"/>
        <w:tblLook w:val="04A0" w:firstRow="1" w:lastRow="0" w:firstColumn="1" w:lastColumn="0" w:noHBand="0" w:noVBand="1"/>
      </w:tblPr>
      <w:tblGrid>
        <w:gridCol w:w="9360"/>
      </w:tblGrid>
      <w:tr w:rsidR="005A56DF" w14:paraId="348D6F9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91ACF3F" w14:textId="77777777" w:rsidR="005A56DF" w:rsidRDefault="00000000" w:rsidP="00A74A7F">
            <w:pPr>
              <w:spacing w:after="0"/>
            </w:pPr>
            <w:r>
              <w:rPr>
                <w:rFonts w:ascii="Microsoft JhengHei" w:eastAsia="Microsoft JhengHei" w:hAnsi="Microsoft JhengHei"/>
                <w:b/>
                <w:color w:val="1E5050"/>
                <w:sz w:val="20"/>
                <w:lang w:eastAsia="zh-TW"/>
              </w:rPr>
              <w:t>【原題重現】四、請說明魚類血液的酸鹼值特性及如何被調節。</w:t>
            </w:r>
            <w:r>
              <w:rPr>
                <w:rFonts w:ascii="Microsoft JhengHei" w:eastAsia="Microsoft JhengHei" w:hAnsi="Microsoft JhengHei"/>
                <w:b/>
                <w:color w:val="1E5050"/>
                <w:sz w:val="20"/>
              </w:rPr>
              <w:t>（20分）</w:t>
            </w:r>
          </w:p>
        </w:tc>
      </w:tr>
    </w:tbl>
    <w:p w14:paraId="30FDD2B0" w14:textId="77777777" w:rsidR="005A56DF" w:rsidRDefault="005A56DF" w:rsidP="00A74A7F">
      <w:pPr>
        <w:spacing w:after="160"/>
      </w:pPr>
    </w:p>
    <w:p w14:paraId="14886895" w14:textId="77777777" w:rsidR="005A56DF" w:rsidRDefault="00000000" w:rsidP="00A74A7F">
      <w:pPr>
        <w:keepNext/>
        <w:spacing w:before="160" w:after="80"/>
      </w:pPr>
      <w:r>
        <w:rPr>
          <w:rFonts w:ascii="Microsoft JhengHei" w:eastAsia="Microsoft JhengHei" w:hAnsi="Microsoft JhengHei"/>
          <w:b/>
          <w:color w:val="3C6464"/>
        </w:rPr>
        <w:t>【專家解析】</w:t>
      </w:r>
    </w:p>
    <w:p w14:paraId="5020C9E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血液的酸鹼值特性」的理解程度。這在魚類生理學中屬於核心常考範圍。以下針對該問題的生理機制、生化反應路徑以及在水產養殖現場的實務應用，進行深入解構與條分縷析的專業解答：</w:t>
      </w:r>
    </w:p>
    <w:p w14:paraId="14EEC8D0"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279A8CE2"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F1B923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2D11DDB" w14:textId="77777777">
        <w:trPr>
          <w:jc w:val="center"/>
        </w:trPr>
        <w:tc>
          <w:tcPr>
            <w:tcW w:w="3120" w:type="dxa"/>
            <w:shd w:val="clear" w:color="auto" w:fill="0E8383"/>
            <w:tcMar>
              <w:top w:w="80" w:type="dxa"/>
              <w:left w:w="100" w:type="dxa"/>
              <w:bottom w:w="80" w:type="dxa"/>
              <w:right w:w="100" w:type="dxa"/>
            </w:tcMar>
          </w:tcPr>
          <w:p w14:paraId="0FC53933"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C301EB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D161283"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F0791FF" w14:textId="77777777">
        <w:trPr>
          <w:jc w:val="center"/>
        </w:trPr>
        <w:tc>
          <w:tcPr>
            <w:tcW w:w="3120" w:type="dxa"/>
            <w:shd w:val="clear" w:color="auto" w:fill="F2F9F9"/>
            <w:tcMar>
              <w:top w:w="80" w:type="dxa"/>
              <w:left w:w="100" w:type="dxa"/>
              <w:bottom w:w="80" w:type="dxa"/>
              <w:right w:w="100" w:type="dxa"/>
            </w:tcMar>
          </w:tcPr>
          <w:p w14:paraId="3B73348C"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DB3BE78"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39ED2B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4F4B782" w14:textId="77777777">
        <w:trPr>
          <w:jc w:val="center"/>
        </w:trPr>
        <w:tc>
          <w:tcPr>
            <w:tcW w:w="3120" w:type="dxa"/>
            <w:tcMar>
              <w:top w:w="80" w:type="dxa"/>
              <w:left w:w="100" w:type="dxa"/>
              <w:bottom w:w="80" w:type="dxa"/>
              <w:right w:w="100" w:type="dxa"/>
            </w:tcMar>
          </w:tcPr>
          <w:p w14:paraId="6078CEB5"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59EE55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BD06664"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87A7AE2" w14:textId="77777777">
        <w:trPr>
          <w:jc w:val="center"/>
        </w:trPr>
        <w:tc>
          <w:tcPr>
            <w:tcW w:w="3120" w:type="dxa"/>
            <w:shd w:val="clear" w:color="auto" w:fill="F2F9F9"/>
            <w:tcMar>
              <w:top w:w="80" w:type="dxa"/>
              <w:left w:w="100" w:type="dxa"/>
              <w:bottom w:w="80" w:type="dxa"/>
              <w:right w:w="100" w:type="dxa"/>
            </w:tcMar>
          </w:tcPr>
          <w:p w14:paraId="4B30E45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DB5EACD"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6FD8F9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C3E8BF6" w14:textId="77777777">
        <w:trPr>
          <w:jc w:val="center"/>
        </w:trPr>
        <w:tc>
          <w:tcPr>
            <w:tcW w:w="3120" w:type="dxa"/>
            <w:tcMar>
              <w:top w:w="80" w:type="dxa"/>
              <w:left w:w="100" w:type="dxa"/>
              <w:bottom w:w="80" w:type="dxa"/>
              <w:right w:w="100" w:type="dxa"/>
            </w:tcMar>
          </w:tcPr>
          <w:p w14:paraId="4DC9009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327E46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C7193C4"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057EDCA" w14:textId="77777777">
        <w:trPr>
          <w:jc w:val="center"/>
        </w:trPr>
        <w:tc>
          <w:tcPr>
            <w:tcW w:w="3120" w:type="dxa"/>
            <w:shd w:val="clear" w:color="auto" w:fill="F2F9F9"/>
            <w:tcMar>
              <w:top w:w="80" w:type="dxa"/>
              <w:left w:w="100" w:type="dxa"/>
              <w:bottom w:w="80" w:type="dxa"/>
              <w:right w:w="100" w:type="dxa"/>
            </w:tcMar>
          </w:tcPr>
          <w:p w14:paraId="168C3A55"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CA679D1"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99BFD7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84A2843" w14:textId="77777777" w:rsidR="005A56DF" w:rsidRDefault="005A56DF" w:rsidP="00A74A7F">
      <w:pPr>
        <w:spacing w:before="160" w:after="80"/>
        <w:rPr>
          <w:lang w:eastAsia="zh-TW"/>
        </w:rPr>
      </w:pPr>
    </w:p>
    <w:p w14:paraId="0FF76FE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學術必考關鍵字：CIRCULATION、請說明魚類血液的酸鹼值特性、生理調控機制、水產養殖應用實例。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28DABEB" w14:textId="77777777" w:rsidR="005A56DF" w:rsidRDefault="00000000" w:rsidP="00A74A7F">
      <w:r>
        <w:br w:type="page"/>
      </w:r>
    </w:p>
    <w:p w14:paraId="3009218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題：五、解釋下列名詞並說明其生理功能: ( ...</w:t>
      </w:r>
    </w:p>
    <w:tbl>
      <w:tblPr>
        <w:tblW w:w="0" w:type="auto"/>
        <w:jc w:val="center"/>
        <w:tblLook w:val="04A0" w:firstRow="1" w:lastRow="0" w:firstColumn="1" w:lastColumn="0" w:noHBand="0" w:noVBand="1"/>
      </w:tblPr>
      <w:tblGrid>
        <w:gridCol w:w="9360"/>
      </w:tblGrid>
      <w:tr w:rsidR="005A56DF" w14:paraId="6E0432B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957F2A2" w14:textId="77777777" w:rsidR="005A56DF" w:rsidRDefault="00000000" w:rsidP="00A74A7F">
            <w:pPr>
              <w:spacing w:after="0"/>
            </w:pPr>
            <w:r>
              <w:rPr>
                <w:rFonts w:ascii="Microsoft JhengHei" w:eastAsia="Microsoft JhengHei" w:hAnsi="Microsoft JhengHei"/>
                <w:b/>
                <w:color w:val="1E5050"/>
                <w:sz w:val="20"/>
              </w:rPr>
              <w:t>【原題重現】五、解釋下列名詞並說明其生理功能: ( Swimbladder（4分） 仁 Heart（4分） 三 Hemoglobin（3分） 四 Rectal gland in elasmobranch（3分） (五 Insulin-like growth hormone（3分） 六 Corpuscle of stannius（3分）</w:t>
            </w:r>
          </w:p>
        </w:tc>
      </w:tr>
    </w:tbl>
    <w:p w14:paraId="3219F4EA" w14:textId="77777777" w:rsidR="005A56DF" w:rsidRDefault="005A56DF" w:rsidP="00A74A7F">
      <w:pPr>
        <w:spacing w:after="160"/>
      </w:pPr>
    </w:p>
    <w:p w14:paraId="28D58076"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1AE0556" w14:textId="77777777" w:rsidR="005A56DF" w:rsidRDefault="00000000" w:rsidP="00A74A7F">
      <w:pPr>
        <w:spacing w:after="120"/>
        <w:rPr>
          <w:lang w:eastAsia="zh-TW"/>
        </w:rPr>
      </w:pPr>
      <w:r>
        <w:rPr>
          <w:rFonts w:ascii="Microsoft JhengHei" w:eastAsia="Microsoft JhengHei" w:hAnsi="Microsoft JhengHei"/>
          <w:lang w:eastAsia="zh-TW"/>
        </w:rPr>
        <w:t>本題配分為 4 分。本題主要考驗考生對於「解釋下列名詞並說明其生理功」的理解程度。這在魚類生理學中屬於核心常考範圍。以下針對該問題的生理機制、生化反應路徑以及在水產養殖現場的實務應用，進行深入解構與條分縷析的專業解答：</w:t>
      </w:r>
    </w:p>
    <w:p w14:paraId="2C0F7F3F"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99166E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A25B60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7A559B6" w14:textId="77777777">
        <w:trPr>
          <w:jc w:val="center"/>
        </w:trPr>
        <w:tc>
          <w:tcPr>
            <w:tcW w:w="3120" w:type="dxa"/>
            <w:shd w:val="clear" w:color="auto" w:fill="0E8383"/>
            <w:tcMar>
              <w:top w:w="80" w:type="dxa"/>
              <w:left w:w="100" w:type="dxa"/>
              <w:bottom w:w="80" w:type="dxa"/>
              <w:right w:w="100" w:type="dxa"/>
            </w:tcMar>
          </w:tcPr>
          <w:p w14:paraId="63C461D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FEB2DC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C482AF8"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2366354" w14:textId="77777777">
        <w:trPr>
          <w:jc w:val="center"/>
        </w:trPr>
        <w:tc>
          <w:tcPr>
            <w:tcW w:w="3120" w:type="dxa"/>
            <w:shd w:val="clear" w:color="auto" w:fill="F2F9F9"/>
            <w:tcMar>
              <w:top w:w="80" w:type="dxa"/>
              <w:left w:w="100" w:type="dxa"/>
              <w:bottom w:w="80" w:type="dxa"/>
              <w:right w:w="100" w:type="dxa"/>
            </w:tcMar>
          </w:tcPr>
          <w:p w14:paraId="1D6F916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C2AFB9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803508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A521FA4" w14:textId="77777777">
        <w:trPr>
          <w:jc w:val="center"/>
        </w:trPr>
        <w:tc>
          <w:tcPr>
            <w:tcW w:w="3120" w:type="dxa"/>
            <w:tcMar>
              <w:top w:w="80" w:type="dxa"/>
              <w:left w:w="100" w:type="dxa"/>
              <w:bottom w:w="80" w:type="dxa"/>
              <w:right w:w="100" w:type="dxa"/>
            </w:tcMar>
          </w:tcPr>
          <w:p w14:paraId="6B8D5E3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9642F8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37F6BAB"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A765440" w14:textId="77777777">
        <w:trPr>
          <w:jc w:val="center"/>
        </w:trPr>
        <w:tc>
          <w:tcPr>
            <w:tcW w:w="3120" w:type="dxa"/>
            <w:shd w:val="clear" w:color="auto" w:fill="F2F9F9"/>
            <w:tcMar>
              <w:top w:w="80" w:type="dxa"/>
              <w:left w:w="100" w:type="dxa"/>
              <w:bottom w:w="80" w:type="dxa"/>
              <w:right w:w="100" w:type="dxa"/>
            </w:tcMar>
          </w:tcPr>
          <w:p w14:paraId="4B94A9F9"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14995AB"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EFF7D4A"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0CF93CD" w14:textId="77777777">
        <w:trPr>
          <w:jc w:val="center"/>
        </w:trPr>
        <w:tc>
          <w:tcPr>
            <w:tcW w:w="3120" w:type="dxa"/>
            <w:tcMar>
              <w:top w:w="80" w:type="dxa"/>
              <w:left w:w="100" w:type="dxa"/>
              <w:bottom w:w="80" w:type="dxa"/>
              <w:right w:w="100" w:type="dxa"/>
            </w:tcMar>
          </w:tcPr>
          <w:p w14:paraId="388B0952"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8F1621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F4DA569"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400C288" w14:textId="77777777">
        <w:trPr>
          <w:jc w:val="center"/>
        </w:trPr>
        <w:tc>
          <w:tcPr>
            <w:tcW w:w="3120" w:type="dxa"/>
            <w:shd w:val="clear" w:color="auto" w:fill="F2F9F9"/>
            <w:tcMar>
              <w:top w:w="80" w:type="dxa"/>
              <w:left w:w="100" w:type="dxa"/>
              <w:bottom w:w="80" w:type="dxa"/>
              <w:right w:w="100" w:type="dxa"/>
            </w:tcMar>
          </w:tcPr>
          <w:p w14:paraId="0665CD1C"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A7A500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15D5133"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C33AD4D" w14:textId="77777777" w:rsidR="005A56DF" w:rsidRDefault="005A56DF" w:rsidP="00A74A7F">
      <w:pPr>
        <w:spacing w:before="160" w:after="80"/>
        <w:rPr>
          <w:lang w:eastAsia="zh-TW"/>
        </w:rPr>
      </w:pPr>
    </w:p>
    <w:p w14:paraId="158C514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學術必考關鍵字：RESPIRATION、解釋下列名詞並說明其生理功、生理調控機制、水產養殖應用實例。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31685EE" w14:textId="77777777" w:rsidR="005A56DF" w:rsidRDefault="00000000" w:rsidP="00A74A7F">
      <w:pPr>
        <w:rPr>
          <w:lang w:eastAsia="zh-TW"/>
        </w:rPr>
      </w:pPr>
      <w:r>
        <w:rPr>
          <w:lang w:eastAsia="zh-TW"/>
        </w:rPr>
        <w:br w:type="page"/>
      </w:r>
    </w:p>
    <w:p w14:paraId="521CC856"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49 套試題：109年公務人員高等考試三級考試暨普通考試 高考三級 (養殖技術 - 魚類生理學)</w:t>
      </w:r>
    </w:p>
    <w:p w14:paraId="353E730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題：一、魚類在捕撈後隨即進行活締,請從魚類面...</w:t>
      </w:r>
    </w:p>
    <w:tbl>
      <w:tblPr>
        <w:tblW w:w="0" w:type="auto"/>
        <w:jc w:val="center"/>
        <w:tblLook w:val="04A0" w:firstRow="1" w:lastRow="0" w:firstColumn="1" w:lastColumn="0" w:noHBand="0" w:noVBand="1"/>
      </w:tblPr>
      <w:tblGrid>
        <w:gridCol w:w="9360"/>
      </w:tblGrid>
      <w:tr w:rsidR="005A56DF" w14:paraId="27465B0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7CF503F" w14:textId="77777777" w:rsidR="005A56DF" w:rsidRDefault="00000000" w:rsidP="00A74A7F">
            <w:pPr>
              <w:spacing w:after="0"/>
            </w:pPr>
            <w:r>
              <w:rPr>
                <w:rFonts w:ascii="Microsoft JhengHei" w:eastAsia="Microsoft JhengHei" w:hAnsi="Microsoft JhengHei"/>
                <w:b/>
                <w:color w:val="1E5050"/>
                <w:sz w:val="20"/>
                <w:lang w:eastAsia="zh-TW"/>
              </w:rPr>
              <w:t>【原題重現】一、魚類在捕撈後隨即進行活締,請從魚類面臨緊迫的生理反應,解釋活締比 較符合魚類福利的理由。</w:t>
            </w:r>
            <w:r>
              <w:rPr>
                <w:rFonts w:ascii="Microsoft JhengHei" w:eastAsia="Microsoft JhengHei" w:hAnsi="Microsoft JhengHei"/>
                <w:b/>
                <w:color w:val="1E5050"/>
                <w:sz w:val="20"/>
              </w:rPr>
              <w:t>（25分）</w:t>
            </w:r>
          </w:p>
        </w:tc>
      </w:tr>
    </w:tbl>
    <w:p w14:paraId="511EE2B9" w14:textId="77777777" w:rsidR="005A56DF" w:rsidRDefault="005A56DF" w:rsidP="00A74A7F">
      <w:pPr>
        <w:spacing w:after="160"/>
      </w:pPr>
    </w:p>
    <w:p w14:paraId="28ECC27A" w14:textId="77777777" w:rsidR="005A56DF" w:rsidRDefault="00000000" w:rsidP="00A74A7F">
      <w:pPr>
        <w:keepNext/>
        <w:spacing w:before="160" w:after="80"/>
      </w:pPr>
      <w:r>
        <w:rPr>
          <w:rFonts w:ascii="Microsoft JhengHei" w:eastAsia="Microsoft JhengHei" w:hAnsi="Microsoft JhengHei"/>
          <w:b/>
          <w:color w:val="3C6464"/>
        </w:rPr>
        <w:t>【專家解析】</w:t>
      </w:r>
    </w:p>
    <w:p w14:paraId="1DED920C"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魚類在捕撈後隨即進行活締,」的理解程度。這在魚類生理學中屬於核心常考範圍。以下針對該問題的生理機制、生化反應路徑以及在水產養殖現場的實務應用，進行深入解構與條分縷析的專業解答：</w:t>
      </w:r>
    </w:p>
    <w:p w14:paraId="3E08940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w:t>
      </w:r>
      <w:r>
        <w:rPr>
          <w:rFonts w:ascii="Microsoft JhengHei" w:eastAsia="Microsoft JhengHei" w:hAnsi="Microsoft JhengHei"/>
          <w:lang w:eastAsia="zh-TW"/>
        </w:rPr>
        <w:lastRenderedPageBreak/>
        <w:t>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6A2396D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25E050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1DA7327" w14:textId="77777777">
        <w:trPr>
          <w:jc w:val="center"/>
        </w:trPr>
        <w:tc>
          <w:tcPr>
            <w:tcW w:w="3120" w:type="dxa"/>
            <w:shd w:val="clear" w:color="auto" w:fill="0E8383"/>
            <w:tcMar>
              <w:top w:w="80" w:type="dxa"/>
              <w:left w:w="100" w:type="dxa"/>
              <w:bottom w:w="80" w:type="dxa"/>
              <w:right w:w="100" w:type="dxa"/>
            </w:tcMar>
          </w:tcPr>
          <w:p w14:paraId="1BF3B85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FF45A9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0C444367"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0D513E73" w14:textId="77777777">
        <w:trPr>
          <w:jc w:val="center"/>
        </w:trPr>
        <w:tc>
          <w:tcPr>
            <w:tcW w:w="3120" w:type="dxa"/>
            <w:shd w:val="clear" w:color="auto" w:fill="F2F9F9"/>
            <w:tcMar>
              <w:top w:w="80" w:type="dxa"/>
              <w:left w:w="100" w:type="dxa"/>
              <w:bottom w:w="80" w:type="dxa"/>
              <w:right w:w="100" w:type="dxa"/>
            </w:tcMar>
          </w:tcPr>
          <w:p w14:paraId="24806381"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6C761883"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099752D4"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A3EE724" w14:textId="77777777">
        <w:trPr>
          <w:jc w:val="center"/>
        </w:trPr>
        <w:tc>
          <w:tcPr>
            <w:tcW w:w="3120" w:type="dxa"/>
            <w:tcMar>
              <w:top w:w="80" w:type="dxa"/>
              <w:left w:w="100" w:type="dxa"/>
              <w:bottom w:w="80" w:type="dxa"/>
              <w:right w:w="100" w:type="dxa"/>
            </w:tcMar>
          </w:tcPr>
          <w:p w14:paraId="00D5746F"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7E071B6"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18770D1E"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13E7FFAA" w14:textId="77777777">
        <w:trPr>
          <w:jc w:val="center"/>
        </w:trPr>
        <w:tc>
          <w:tcPr>
            <w:tcW w:w="3120" w:type="dxa"/>
            <w:shd w:val="clear" w:color="auto" w:fill="F2F9F9"/>
            <w:tcMar>
              <w:top w:w="80" w:type="dxa"/>
              <w:left w:w="100" w:type="dxa"/>
              <w:bottom w:w="80" w:type="dxa"/>
              <w:right w:w="100" w:type="dxa"/>
            </w:tcMar>
          </w:tcPr>
          <w:p w14:paraId="4A362ADA"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1B16DC6E"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5713210E"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4E4835AD" w14:textId="77777777">
        <w:trPr>
          <w:jc w:val="center"/>
        </w:trPr>
        <w:tc>
          <w:tcPr>
            <w:tcW w:w="3120" w:type="dxa"/>
            <w:tcMar>
              <w:top w:w="80" w:type="dxa"/>
              <w:left w:w="100" w:type="dxa"/>
              <w:bottom w:w="80" w:type="dxa"/>
              <w:right w:w="100" w:type="dxa"/>
            </w:tcMar>
          </w:tcPr>
          <w:p w14:paraId="4647CD9C"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4BA7C3FF"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7E16DDCE"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413E7239" w14:textId="77777777">
        <w:trPr>
          <w:jc w:val="center"/>
        </w:trPr>
        <w:tc>
          <w:tcPr>
            <w:tcW w:w="3120" w:type="dxa"/>
            <w:shd w:val="clear" w:color="auto" w:fill="F2F9F9"/>
            <w:tcMar>
              <w:top w:w="80" w:type="dxa"/>
              <w:left w:w="100" w:type="dxa"/>
              <w:bottom w:w="80" w:type="dxa"/>
              <w:right w:w="100" w:type="dxa"/>
            </w:tcMar>
          </w:tcPr>
          <w:p w14:paraId="434001D8"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099386B3"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7BA34296"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13B0C69B" w14:textId="77777777" w:rsidR="005A56DF" w:rsidRDefault="005A56DF" w:rsidP="00A74A7F">
      <w:pPr>
        <w:spacing w:before="160" w:after="80"/>
        <w:rPr>
          <w:lang w:eastAsia="zh-TW"/>
        </w:rPr>
      </w:pPr>
    </w:p>
    <w:p w14:paraId="7FBFF03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學術必考關鍵字：STRESS、魚類在捕撈後隨即進行活締,、生理調控機制、水產養殖應用實例。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1703C64" w14:textId="77777777" w:rsidR="005A56DF" w:rsidRDefault="00000000" w:rsidP="00A74A7F">
      <w:pPr>
        <w:rPr>
          <w:lang w:eastAsia="zh-TW"/>
        </w:rPr>
      </w:pPr>
      <w:r>
        <w:rPr>
          <w:lang w:eastAsia="zh-TW"/>
        </w:rPr>
        <w:br w:type="page"/>
      </w:r>
    </w:p>
    <w:p w14:paraId="49C96EE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題：二、請說明為什麼魚類肝臟中的卵黃素(vi...</w:t>
      </w:r>
    </w:p>
    <w:tbl>
      <w:tblPr>
        <w:tblW w:w="0" w:type="auto"/>
        <w:jc w:val="center"/>
        <w:tblLook w:val="04A0" w:firstRow="1" w:lastRow="0" w:firstColumn="1" w:lastColumn="0" w:noHBand="0" w:noVBand="1"/>
      </w:tblPr>
      <w:tblGrid>
        <w:gridCol w:w="9360"/>
      </w:tblGrid>
      <w:tr w:rsidR="005A56DF" w14:paraId="52D0BDE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FB0F5C1" w14:textId="77777777" w:rsidR="005A56DF" w:rsidRDefault="00000000" w:rsidP="00A74A7F">
            <w:pPr>
              <w:spacing w:after="0"/>
            </w:pPr>
            <w:r>
              <w:rPr>
                <w:rFonts w:ascii="Microsoft JhengHei" w:eastAsia="Microsoft JhengHei" w:hAnsi="Microsoft JhengHei"/>
                <w:b/>
                <w:color w:val="1E5050"/>
                <w:sz w:val="20"/>
                <w:lang w:eastAsia="zh-TW"/>
              </w:rPr>
              <w:t>【原題重現】二、請說明為什麼魚類肝臟中的卵黃素(vitellogenin)可以作為類雌激素化學 品污染之指標。</w:t>
            </w:r>
            <w:r>
              <w:rPr>
                <w:rFonts w:ascii="Microsoft JhengHei" w:eastAsia="Microsoft JhengHei" w:hAnsi="Microsoft JhengHei"/>
                <w:b/>
                <w:color w:val="1E5050"/>
                <w:sz w:val="20"/>
              </w:rPr>
              <w:t>（25分）</w:t>
            </w:r>
          </w:p>
        </w:tc>
      </w:tr>
    </w:tbl>
    <w:p w14:paraId="2D117FF6" w14:textId="77777777" w:rsidR="005A56DF" w:rsidRDefault="005A56DF" w:rsidP="00A74A7F">
      <w:pPr>
        <w:spacing w:after="160"/>
      </w:pPr>
    </w:p>
    <w:p w14:paraId="1366D9AF" w14:textId="77777777" w:rsidR="005A56DF" w:rsidRDefault="00000000" w:rsidP="00A74A7F">
      <w:pPr>
        <w:keepNext/>
        <w:spacing w:before="160" w:after="80"/>
      </w:pPr>
      <w:r>
        <w:rPr>
          <w:rFonts w:ascii="Microsoft JhengHei" w:eastAsia="Microsoft JhengHei" w:hAnsi="Microsoft JhengHei"/>
          <w:b/>
          <w:color w:val="3C6464"/>
        </w:rPr>
        <w:t>【專家解析】</w:t>
      </w:r>
    </w:p>
    <w:p w14:paraId="6BB9D5D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為什麼魚類肝臟中的卵」的理解程度。這在魚類生理學中屬於核心常考範圍。以下針對該問題的生理機制、生化反應路徑以及在水產養殖現場的實務應用，進行深入解構與條分縷析的專業解答：</w:t>
      </w:r>
    </w:p>
    <w:p w14:paraId="534D1C40"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5041B53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3D1E36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303AA8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60D0FB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5E212657"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38C8B44B"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6B96F2D"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12EAC13B"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EB202CA" w14:textId="77777777" w:rsidR="005A56DF" w:rsidRDefault="005A56DF" w:rsidP="00A74A7F">
      <w:pPr>
        <w:spacing w:before="160" w:after="80"/>
        <w:rPr>
          <w:lang w:eastAsia="zh-TW"/>
        </w:rPr>
      </w:pPr>
    </w:p>
    <w:p w14:paraId="1E21E1F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學術必考關鍵字：REPRODUCTION、請說明為什麼魚類肝臟中的卵、生理調控機制、水產養殖應用實例。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4E78240" w14:textId="77777777" w:rsidR="005A56DF" w:rsidRDefault="00000000" w:rsidP="00A74A7F">
      <w:pPr>
        <w:rPr>
          <w:lang w:eastAsia="zh-TW"/>
        </w:rPr>
      </w:pPr>
      <w:r>
        <w:rPr>
          <w:lang w:eastAsia="zh-TW"/>
        </w:rPr>
        <w:br w:type="page"/>
      </w:r>
    </w:p>
    <w:p w14:paraId="107C94D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題：三、當淡水魚類面臨海水環境時,請從其內分...</w:t>
      </w:r>
    </w:p>
    <w:tbl>
      <w:tblPr>
        <w:tblW w:w="0" w:type="auto"/>
        <w:jc w:val="center"/>
        <w:tblLook w:val="04A0" w:firstRow="1" w:lastRow="0" w:firstColumn="1" w:lastColumn="0" w:noHBand="0" w:noVBand="1"/>
      </w:tblPr>
      <w:tblGrid>
        <w:gridCol w:w="9360"/>
      </w:tblGrid>
      <w:tr w:rsidR="005A56DF" w14:paraId="7B7F036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66A971" w14:textId="77777777" w:rsidR="005A56DF" w:rsidRDefault="00000000" w:rsidP="00A74A7F">
            <w:pPr>
              <w:spacing w:after="0"/>
            </w:pPr>
            <w:r>
              <w:rPr>
                <w:rFonts w:ascii="Microsoft JhengHei" w:eastAsia="Microsoft JhengHei" w:hAnsi="Microsoft JhengHei"/>
                <w:b/>
                <w:color w:val="1E5050"/>
                <w:sz w:val="20"/>
                <w:lang w:eastAsia="zh-TW"/>
              </w:rPr>
              <w:t>【原題重現】三、當淡水魚類面臨海水環境時,請從其內分泌、離子細胞及能量代謝來說明 其生理變化。</w:t>
            </w:r>
            <w:r>
              <w:rPr>
                <w:rFonts w:ascii="Microsoft JhengHei" w:eastAsia="Microsoft JhengHei" w:hAnsi="Microsoft JhengHei"/>
                <w:b/>
                <w:color w:val="1E5050"/>
                <w:sz w:val="20"/>
              </w:rPr>
              <w:t>（25分）</w:t>
            </w:r>
          </w:p>
        </w:tc>
      </w:tr>
    </w:tbl>
    <w:p w14:paraId="52B27ED4" w14:textId="77777777" w:rsidR="005A56DF" w:rsidRDefault="005A56DF" w:rsidP="00A74A7F">
      <w:pPr>
        <w:spacing w:after="160"/>
      </w:pPr>
    </w:p>
    <w:p w14:paraId="24B860F6" w14:textId="77777777" w:rsidR="005A56DF" w:rsidRDefault="00000000" w:rsidP="00A74A7F">
      <w:pPr>
        <w:keepNext/>
        <w:spacing w:before="160" w:after="80"/>
      </w:pPr>
      <w:r>
        <w:rPr>
          <w:rFonts w:ascii="Microsoft JhengHei" w:eastAsia="Microsoft JhengHei" w:hAnsi="Microsoft JhengHei"/>
          <w:b/>
          <w:color w:val="3C6464"/>
        </w:rPr>
        <w:t>【專家解析】</w:t>
      </w:r>
    </w:p>
    <w:p w14:paraId="506C7DF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當淡水魚類面臨海水環境時,」的理解程度。這在魚類生理學中屬於核心常考範圍。以下針對該問題的生理機制、生化反應路徑以及在水產養殖現場的實務應用，進行深入解構與條分縷析的專業解答：</w:t>
      </w:r>
    </w:p>
    <w:p w14:paraId="6D28E98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5930155"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3A7034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D5F4CAB" w14:textId="77777777">
        <w:trPr>
          <w:jc w:val="center"/>
        </w:trPr>
        <w:tc>
          <w:tcPr>
            <w:tcW w:w="3120" w:type="dxa"/>
            <w:shd w:val="clear" w:color="auto" w:fill="0E8383"/>
            <w:tcMar>
              <w:top w:w="80" w:type="dxa"/>
              <w:left w:w="100" w:type="dxa"/>
              <w:bottom w:w="80" w:type="dxa"/>
              <w:right w:w="100" w:type="dxa"/>
            </w:tcMar>
          </w:tcPr>
          <w:p w14:paraId="3936909E"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D56C999"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580E86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6200117" w14:textId="77777777">
        <w:trPr>
          <w:jc w:val="center"/>
        </w:trPr>
        <w:tc>
          <w:tcPr>
            <w:tcW w:w="3120" w:type="dxa"/>
            <w:shd w:val="clear" w:color="auto" w:fill="F2F9F9"/>
            <w:tcMar>
              <w:top w:w="80" w:type="dxa"/>
              <w:left w:w="100" w:type="dxa"/>
              <w:bottom w:w="80" w:type="dxa"/>
              <w:right w:w="100" w:type="dxa"/>
            </w:tcMar>
          </w:tcPr>
          <w:p w14:paraId="0C0D12E4"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C9A755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C94738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F938304" w14:textId="77777777">
        <w:trPr>
          <w:jc w:val="center"/>
        </w:trPr>
        <w:tc>
          <w:tcPr>
            <w:tcW w:w="3120" w:type="dxa"/>
            <w:tcMar>
              <w:top w:w="80" w:type="dxa"/>
              <w:left w:w="100" w:type="dxa"/>
              <w:bottom w:w="80" w:type="dxa"/>
              <w:right w:w="100" w:type="dxa"/>
            </w:tcMar>
          </w:tcPr>
          <w:p w14:paraId="74D6B87A"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C701A7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3B3B0D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FE12031" w14:textId="77777777">
        <w:trPr>
          <w:jc w:val="center"/>
        </w:trPr>
        <w:tc>
          <w:tcPr>
            <w:tcW w:w="3120" w:type="dxa"/>
            <w:shd w:val="clear" w:color="auto" w:fill="F2F9F9"/>
            <w:tcMar>
              <w:top w:w="80" w:type="dxa"/>
              <w:left w:w="100" w:type="dxa"/>
              <w:bottom w:w="80" w:type="dxa"/>
              <w:right w:w="100" w:type="dxa"/>
            </w:tcMar>
          </w:tcPr>
          <w:p w14:paraId="19160DA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E170B18"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5119DD7"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02D901A" w14:textId="77777777">
        <w:trPr>
          <w:jc w:val="center"/>
        </w:trPr>
        <w:tc>
          <w:tcPr>
            <w:tcW w:w="3120" w:type="dxa"/>
            <w:tcMar>
              <w:top w:w="80" w:type="dxa"/>
              <w:left w:w="100" w:type="dxa"/>
              <w:bottom w:w="80" w:type="dxa"/>
              <w:right w:w="100" w:type="dxa"/>
            </w:tcMar>
          </w:tcPr>
          <w:p w14:paraId="1A9CBE8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A46533B"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6F3C085"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EE1BC78" w14:textId="77777777">
        <w:trPr>
          <w:jc w:val="center"/>
        </w:trPr>
        <w:tc>
          <w:tcPr>
            <w:tcW w:w="3120" w:type="dxa"/>
            <w:shd w:val="clear" w:color="auto" w:fill="F2F9F9"/>
            <w:tcMar>
              <w:top w:w="80" w:type="dxa"/>
              <w:left w:w="100" w:type="dxa"/>
              <w:bottom w:w="80" w:type="dxa"/>
              <w:right w:w="100" w:type="dxa"/>
            </w:tcMar>
          </w:tcPr>
          <w:p w14:paraId="3EFDEA7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2E19D4B1"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00159E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508161E" w14:textId="77777777" w:rsidR="005A56DF" w:rsidRDefault="005A56DF" w:rsidP="00A74A7F">
      <w:pPr>
        <w:spacing w:before="160" w:after="80"/>
        <w:rPr>
          <w:lang w:eastAsia="zh-TW"/>
        </w:rPr>
      </w:pPr>
    </w:p>
    <w:p w14:paraId="5245648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學術必考關鍵字：OSMOREGULATION、當淡水魚類面臨海水環境時,、生理調控機制、水產養殖應用實例。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B2E4A9C" w14:textId="77777777" w:rsidR="005A56DF" w:rsidRDefault="00000000" w:rsidP="00A74A7F">
      <w:pPr>
        <w:rPr>
          <w:lang w:eastAsia="zh-TW"/>
        </w:rPr>
      </w:pPr>
      <w:r>
        <w:rPr>
          <w:lang w:eastAsia="zh-TW"/>
        </w:rPr>
        <w:br w:type="page"/>
      </w:r>
    </w:p>
    <w:p w14:paraId="49F12C0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題：四、請說明魚類呼吸機制的方式為何與其棲地...</w:t>
      </w:r>
    </w:p>
    <w:tbl>
      <w:tblPr>
        <w:tblW w:w="0" w:type="auto"/>
        <w:jc w:val="center"/>
        <w:tblLook w:val="04A0" w:firstRow="1" w:lastRow="0" w:firstColumn="1" w:lastColumn="0" w:noHBand="0" w:noVBand="1"/>
      </w:tblPr>
      <w:tblGrid>
        <w:gridCol w:w="9360"/>
      </w:tblGrid>
      <w:tr w:rsidR="005A56DF" w14:paraId="65DD461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432A47E" w14:textId="77777777" w:rsidR="005A56DF" w:rsidRDefault="00000000" w:rsidP="00A74A7F">
            <w:pPr>
              <w:spacing w:after="0"/>
            </w:pPr>
            <w:r>
              <w:rPr>
                <w:rFonts w:ascii="Microsoft JhengHei" w:eastAsia="Microsoft JhengHei" w:hAnsi="Microsoft JhengHei"/>
                <w:b/>
                <w:color w:val="1E5050"/>
                <w:sz w:val="20"/>
                <w:lang w:eastAsia="zh-TW"/>
              </w:rPr>
              <w:t>【原題重現】四、請說明魚類呼吸機制的方式為何與其棲地特性有關係。</w:t>
            </w:r>
            <w:r>
              <w:rPr>
                <w:rFonts w:ascii="Microsoft JhengHei" w:eastAsia="Microsoft JhengHei" w:hAnsi="Microsoft JhengHei"/>
                <w:b/>
                <w:color w:val="1E5050"/>
                <w:sz w:val="20"/>
              </w:rPr>
              <w:t>（25分）</w:t>
            </w:r>
          </w:p>
        </w:tc>
      </w:tr>
    </w:tbl>
    <w:p w14:paraId="74D6FC21" w14:textId="77777777" w:rsidR="005A56DF" w:rsidRDefault="005A56DF" w:rsidP="00A74A7F">
      <w:pPr>
        <w:spacing w:after="160"/>
      </w:pPr>
    </w:p>
    <w:p w14:paraId="76937007" w14:textId="77777777" w:rsidR="005A56DF" w:rsidRDefault="00000000" w:rsidP="00A74A7F">
      <w:pPr>
        <w:keepNext/>
        <w:spacing w:before="160" w:after="80"/>
      </w:pPr>
      <w:r>
        <w:rPr>
          <w:rFonts w:ascii="Microsoft JhengHei" w:eastAsia="Microsoft JhengHei" w:hAnsi="Microsoft JhengHei"/>
          <w:b/>
          <w:color w:val="3C6464"/>
        </w:rPr>
        <w:t>【專家解析】</w:t>
      </w:r>
    </w:p>
    <w:p w14:paraId="113DA7EB"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類呼吸機制的方式為」的理解程度。這在魚類生理學中屬於核心常考範圍。以下針對該問題的生理機制、生化反應路徑以及在水產養殖現場的實務應用，進行深入解構與條分縷析的專業解答：</w:t>
      </w:r>
    </w:p>
    <w:p w14:paraId="055FA117"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0B3A41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6AB74D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FCE919B" w14:textId="77777777">
        <w:trPr>
          <w:jc w:val="center"/>
        </w:trPr>
        <w:tc>
          <w:tcPr>
            <w:tcW w:w="3120" w:type="dxa"/>
            <w:shd w:val="clear" w:color="auto" w:fill="0E8383"/>
            <w:tcMar>
              <w:top w:w="80" w:type="dxa"/>
              <w:left w:w="100" w:type="dxa"/>
              <w:bottom w:w="80" w:type="dxa"/>
              <w:right w:w="100" w:type="dxa"/>
            </w:tcMar>
          </w:tcPr>
          <w:p w14:paraId="3AAEAF4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A862535"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674E3EDD"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C05C2A2" w14:textId="77777777">
        <w:trPr>
          <w:jc w:val="center"/>
        </w:trPr>
        <w:tc>
          <w:tcPr>
            <w:tcW w:w="3120" w:type="dxa"/>
            <w:shd w:val="clear" w:color="auto" w:fill="F2F9F9"/>
            <w:tcMar>
              <w:top w:w="80" w:type="dxa"/>
              <w:left w:w="100" w:type="dxa"/>
              <w:bottom w:w="80" w:type="dxa"/>
              <w:right w:w="100" w:type="dxa"/>
            </w:tcMar>
          </w:tcPr>
          <w:p w14:paraId="72B4C1A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B76BF93"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5A02705"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932BCE5" w14:textId="77777777">
        <w:trPr>
          <w:jc w:val="center"/>
        </w:trPr>
        <w:tc>
          <w:tcPr>
            <w:tcW w:w="3120" w:type="dxa"/>
            <w:tcMar>
              <w:top w:w="80" w:type="dxa"/>
              <w:left w:w="100" w:type="dxa"/>
              <w:bottom w:w="80" w:type="dxa"/>
              <w:right w:w="100" w:type="dxa"/>
            </w:tcMar>
          </w:tcPr>
          <w:p w14:paraId="6408963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876D1BC"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4158DD68"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5034F58A" w14:textId="77777777">
        <w:trPr>
          <w:jc w:val="center"/>
        </w:trPr>
        <w:tc>
          <w:tcPr>
            <w:tcW w:w="3120" w:type="dxa"/>
            <w:shd w:val="clear" w:color="auto" w:fill="F2F9F9"/>
            <w:tcMar>
              <w:top w:w="80" w:type="dxa"/>
              <w:left w:w="100" w:type="dxa"/>
              <w:bottom w:w="80" w:type="dxa"/>
              <w:right w:w="100" w:type="dxa"/>
            </w:tcMar>
          </w:tcPr>
          <w:p w14:paraId="7A85560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843787B"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F71EA4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FAD32E5" w14:textId="77777777">
        <w:trPr>
          <w:jc w:val="center"/>
        </w:trPr>
        <w:tc>
          <w:tcPr>
            <w:tcW w:w="3120" w:type="dxa"/>
            <w:tcMar>
              <w:top w:w="80" w:type="dxa"/>
              <w:left w:w="100" w:type="dxa"/>
              <w:bottom w:w="80" w:type="dxa"/>
              <w:right w:w="100" w:type="dxa"/>
            </w:tcMar>
          </w:tcPr>
          <w:p w14:paraId="1ABC89E0"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E02089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F0FE41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BE85BE9" w14:textId="77777777">
        <w:trPr>
          <w:jc w:val="center"/>
        </w:trPr>
        <w:tc>
          <w:tcPr>
            <w:tcW w:w="3120" w:type="dxa"/>
            <w:shd w:val="clear" w:color="auto" w:fill="F2F9F9"/>
            <w:tcMar>
              <w:top w:w="80" w:type="dxa"/>
              <w:left w:w="100" w:type="dxa"/>
              <w:bottom w:w="80" w:type="dxa"/>
              <w:right w:w="100" w:type="dxa"/>
            </w:tcMar>
          </w:tcPr>
          <w:p w14:paraId="1286696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986C267"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1DCBA6A"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C1AC699" w14:textId="77777777" w:rsidR="005A56DF" w:rsidRDefault="005A56DF" w:rsidP="00A74A7F">
      <w:pPr>
        <w:spacing w:before="160" w:after="80"/>
        <w:rPr>
          <w:lang w:eastAsia="zh-TW"/>
        </w:rPr>
      </w:pPr>
    </w:p>
    <w:p w14:paraId="6A41A3F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學術必考關鍵字：RESPIRATION、請說明魚類呼吸機制的方式為、生理調控機制、水產養殖應用實例。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33C0009" w14:textId="77777777" w:rsidR="005A56DF" w:rsidRDefault="00000000" w:rsidP="00A74A7F">
      <w:pPr>
        <w:rPr>
          <w:lang w:eastAsia="zh-TW"/>
        </w:rPr>
      </w:pPr>
      <w:r>
        <w:rPr>
          <w:lang w:eastAsia="zh-TW"/>
        </w:rPr>
        <w:br w:type="page"/>
      </w:r>
    </w:p>
    <w:p w14:paraId="5FDA5A25"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50 套試題：110年公務人員高等考試三級考試暨普通考試 高考三級 (養殖技術 - 魚類生理學)</w:t>
      </w:r>
    </w:p>
    <w:p w14:paraId="56C1277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題：二、請說明硬骨魚類的循環系統與其運輸功能...</w:t>
      </w:r>
    </w:p>
    <w:tbl>
      <w:tblPr>
        <w:tblW w:w="0" w:type="auto"/>
        <w:jc w:val="center"/>
        <w:tblLook w:val="04A0" w:firstRow="1" w:lastRow="0" w:firstColumn="1" w:lastColumn="0" w:noHBand="0" w:noVBand="1"/>
      </w:tblPr>
      <w:tblGrid>
        <w:gridCol w:w="9360"/>
      </w:tblGrid>
      <w:tr w:rsidR="005A56DF" w14:paraId="53C154C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13DAE5" w14:textId="77777777" w:rsidR="005A56DF" w:rsidRDefault="00000000" w:rsidP="00A74A7F">
            <w:pPr>
              <w:spacing w:after="0"/>
            </w:pPr>
            <w:r>
              <w:rPr>
                <w:rFonts w:ascii="Microsoft JhengHei" w:eastAsia="Microsoft JhengHei" w:hAnsi="Microsoft JhengHei"/>
                <w:b/>
                <w:color w:val="1E5050"/>
                <w:sz w:val="20"/>
                <w:lang w:eastAsia="zh-TW"/>
              </w:rPr>
              <w:t>【原題重現】二、請說明硬骨魚類的循環系統與其運輸功能。</w:t>
            </w:r>
            <w:r>
              <w:rPr>
                <w:rFonts w:ascii="Microsoft JhengHei" w:eastAsia="Microsoft JhengHei" w:hAnsi="Microsoft JhengHei"/>
                <w:b/>
                <w:color w:val="1E5050"/>
                <w:sz w:val="20"/>
              </w:rPr>
              <w:t>（20分）</w:t>
            </w:r>
          </w:p>
        </w:tc>
      </w:tr>
    </w:tbl>
    <w:p w14:paraId="3ADE9BCE" w14:textId="77777777" w:rsidR="005A56DF" w:rsidRDefault="005A56DF" w:rsidP="00A74A7F">
      <w:pPr>
        <w:spacing w:after="160"/>
      </w:pPr>
    </w:p>
    <w:p w14:paraId="090C0030" w14:textId="77777777" w:rsidR="005A56DF" w:rsidRDefault="00000000" w:rsidP="00A74A7F">
      <w:pPr>
        <w:keepNext/>
        <w:spacing w:before="160" w:after="80"/>
      </w:pPr>
      <w:r>
        <w:rPr>
          <w:rFonts w:ascii="Microsoft JhengHei" w:eastAsia="Microsoft JhengHei" w:hAnsi="Microsoft JhengHei"/>
          <w:b/>
          <w:color w:val="3C6464"/>
        </w:rPr>
        <w:t>【專家解析】</w:t>
      </w:r>
    </w:p>
    <w:p w14:paraId="2C6FD67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硬骨魚類的循環系統與」的理解程度。這在魚類生理學中屬於核心常考範圍。以下針對該問題的生理機制、生化反應路徑以及在水產養殖現場的實務應用，進行深入解構與條分縷析的專業解答：</w:t>
      </w:r>
    </w:p>
    <w:p w14:paraId="5982EFA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0F3035B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7890D0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EF3AC50" w14:textId="77777777">
        <w:trPr>
          <w:jc w:val="center"/>
        </w:trPr>
        <w:tc>
          <w:tcPr>
            <w:tcW w:w="3120" w:type="dxa"/>
            <w:shd w:val="clear" w:color="auto" w:fill="0E8383"/>
            <w:tcMar>
              <w:top w:w="80" w:type="dxa"/>
              <w:left w:w="100" w:type="dxa"/>
              <w:bottom w:w="80" w:type="dxa"/>
              <w:right w:w="100" w:type="dxa"/>
            </w:tcMar>
          </w:tcPr>
          <w:p w14:paraId="6FC5F985"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90248B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7ABA55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7655BEB" w14:textId="77777777">
        <w:trPr>
          <w:jc w:val="center"/>
        </w:trPr>
        <w:tc>
          <w:tcPr>
            <w:tcW w:w="3120" w:type="dxa"/>
            <w:shd w:val="clear" w:color="auto" w:fill="F2F9F9"/>
            <w:tcMar>
              <w:top w:w="80" w:type="dxa"/>
              <w:left w:w="100" w:type="dxa"/>
              <w:bottom w:w="80" w:type="dxa"/>
              <w:right w:w="100" w:type="dxa"/>
            </w:tcMar>
          </w:tcPr>
          <w:p w14:paraId="4526568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AD1336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6AD09F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907D73C" w14:textId="77777777">
        <w:trPr>
          <w:jc w:val="center"/>
        </w:trPr>
        <w:tc>
          <w:tcPr>
            <w:tcW w:w="3120" w:type="dxa"/>
            <w:tcMar>
              <w:top w:w="80" w:type="dxa"/>
              <w:left w:w="100" w:type="dxa"/>
              <w:bottom w:w="80" w:type="dxa"/>
              <w:right w:w="100" w:type="dxa"/>
            </w:tcMar>
          </w:tcPr>
          <w:p w14:paraId="36842FF2"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8302E2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B66925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C9355AF" w14:textId="77777777">
        <w:trPr>
          <w:jc w:val="center"/>
        </w:trPr>
        <w:tc>
          <w:tcPr>
            <w:tcW w:w="3120" w:type="dxa"/>
            <w:shd w:val="clear" w:color="auto" w:fill="F2F9F9"/>
            <w:tcMar>
              <w:top w:w="80" w:type="dxa"/>
              <w:left w:w="100" w:type="dxa"/>
              <w:bottom w:w="80" w:type="dxa"/>
              <w:right w:w="100" w:type="dxa"/>
            </w:tcMar>
          </w:tcPr>
          <w:p w14:paraId="6CD90045"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BEC5159"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3F9ADF5"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28A9B8A" w14:textId="77777777">
        <w:trPr>
          <w:jc w:val="center"/>
        </w:trPr>
        <w:tc>
          <w:tcPr>
            <w:tcW w:w="3120" w:type="dxa"/>
            <w:tcMar>
              <w:top w:w="80" w:type="dxa"/>
              <w:left w:w="100" w:type="dxa"/>
              <w:bottom w:w="80" w:type="dxa"/>
              <w:right w:w="100" w:type="dxa"/>
            </w:tcMar>
          </w:tcPr>
          <w:p w14:paraId="6B4B17ED"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AE1DAF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599A639"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44A8A9B" w14:textId="77777777">
        <w:trPr>
          <w:jc w:val="center"/>
        </w:trPr>
        <w:tc>
          <w:tcPr>
            <w:tcW w:w="3120" w:type="dxa"/>
            <w:shd w:val="clear" w:color="auto" w:fill="F2F9F9"/>
            <w:tcMar>
              <w:top w:w="80" w:type="dxa"/>
              <w:left w:w="100" w:type="dxa"/>
              <w:bottom w:w="80" w:type="dxa"/>
              <w:right w:w="100" w:type="dxa"/>
            </w:tcMar>
          </w:tcPr>
          <w:p w14:paraId="4A7DFE3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E8F1C6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342C9F5"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5AB4248A" w14:textId="77777777" w:rsidR="005A56DF" w:rsidRDefault="005A56DF" w:rsidP="00A74A7F">
      <w:pPr>
        <w:spacing w:before="160" w:after="80"/>
        <w:rPr>
          <w:lang w:eastAsia="zh-TW"/>
        </w:rPr>
      </w:pPr>
    </w:p>
    <w:p w14:paraId="4BEA9FD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學術必考關鍵字：OSMOREGULATION、請說明硬骨魚類的循環系統與、生理調控機制、水產養殖應用實例。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303EA68" w14:textId="77777777" w:rsidR="005A56DF" w:rsidRDefault="00000000" w:rsidP="00A74A7F">
      <w:pPr>
        <w:rPr>
          <w:lang w:eastAsia="zh-TW"/>
        </w:rPr>
      </w:pPr>
      <w:r>
        <w:rPr>
          <w:lang w:eastAsia="zh-TW"/>
        </w:rPr>
        <w:br w:type="page"/>
      </w:r>
    </w:p>
    <w:p w14:paraId="48445AB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題：三、請比較活動力較強的魚類與較遲緩的魚類...</w:t>
      </w:r>
    </w:p>
    <w:tbl>
      <w:tblPr>
        <w:tblW w:w="0" w:type="auto"/>
        <w:jc w:val="center"/>
        <w:tblLook w:val="04A0" w:firstRow="1" w:lastRow="0" w:firstColumn="1" w:lastColumn="0" w:noHBand="0" w:noVBand="1"/>
      </w:tblPr>
      <w:tblGrid>
        <w:gridCol w:w="9360"/>
      </w:tblGrid>
      <w:tr w:rsidR="005A56DF" w14:paraId="2BEAAA2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1581A04" w14:textId="77777777" w:rsidR="005A56DF" w:rsidRDefault="00000000" w:rsidP="00A74A7F">
            <w:pPr>
              <w:spacing w:after="0"/>
            </w:pPr>
            <w:r>
              <w:rPr>
                <w:rFonts w:ascii="Microsoft JhengHei" w:eastAsia="Microsoft JhengHei" w:hAnsi="Microsoft JhengHei"/>
                <w:b/>
                <w:color w:val="1E5050"/>
                <w:sz w:val="20"/>
                <w:lang w:eastAsia="zh-TW"/>
              </w:rPr>
              <w:t>【原題重現】三、請比較活動力較強的魚類與較遲緩的魚類,其體內紅肌與白肌之分布方 式、作用機制與功能。</w:t>
            </w:r>
            <w:r>
              <w:rPr>
                <w:rFonts w:ascii="Microsoft JhengHei" w:eastAsia="Microsoft JhengHei" w:hAnsi="Microsoft JhengHei"/>
                <w:b/>
                <w:color w:val="1E5050"/>
                <w:sz w:val="20"/>
              </w:rPr>
              <w:t>（20分）</w:t>
            </w:r>
          </w:p>
        </w:tc>
      </w:tr>
    </w:tbl>
    <w:p w14:paraId="648F45F5" w14:textId="77777777" w:rsidR="005A56DF" w:rsidRDefault="005A56DF" w:rsidP="00A74A7F">
      <w:pPr>
        <w:spacing w:after="160"/>
      </w:pPr>
    </w:p>
    <w:p w14:paraId="677BA387" w14:textId="77777777" w:rsidR="005A56DF" w:rsidRDefault="00000000" w:rsidP="00A74A7F">
      <w:pPr>
        <w:keepNext/>
        <w:spacing w:before="160" w:after="80"/>
      </w:pPr>
      <w:r>
        <w:rPr>
          <w:rFonts w:ascii="Microsoft JhengHei" w:eastAsia="Microsoft JhengHei" w:hAnsi="Microsoft JhengHei"/>
          <w:b/>
          <w:color w:val="3C6464"/>
        </w:rPr>
        <w:t>【專家解析】</w:t>
      </w:r>
    </w:p>
    <w:p w14:paraId="0D3D5A4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比較活動力較強的魚類與較」的理解程度。這在魚類生理學中屬於核心常考範圍。以下針對該問題的生理機制、生化反應路徑以及在水產養殖現場的實務應用，進行深入解構與條分縷析的專業解答：</w:t>
      </w:r>
    </w:p>
    <w:p w14:paraId="05BCD5F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3868665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182A6DF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923D62E" w14:textId="77777777">
        <w:trPr>
          <w:jc w:val="center"/>
        </w:trPr>
        <w:tc>
          <w:tcPr>
            <w:tcW w:w="3120" w:type="dxa"/>
            <w:shd w:val="clear" w:color="auto" w:fill="0E8383"/>
            <w:tcMar>
              <w:top w:w="80" w:type="dxa"/>
              <w:left w:w="100" w:type="dxa"/>
              <w:bottom w:w="80" w:type="dxa"/>
              <w:right w:w="100" w:type="dxa"/>
            </w:tcMar>
          </w:tcPr>
          <w:p w14:paraId="2EC8B70E"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5235B4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18712EF9"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168B6E02" w14:textId="77777777">
        <w:trPr>
          <w:jc w:val="center"/>
        </w:trPr>
        <w:tc>
          <w:tcPr>
            <w:tcW w:w="3120" w:type="dxa"/>
            <w:shd w:val="clear" w:color="auto" w:fill="F2F9F9"/>
            <w:tcMar>
              <w:top w:w="80" w:type="dxa"/>
              <w:left w:w="100" w:type="dxa"/>
              <w:bottom w:w="80" w:type="dxa"/>
              <w:right w:w="100" w:type="dxa"/>
            </w:tcMar>
          </w:tcPr>
          <w:p w14:paraId="7EDC86BD"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6D29ED4E"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7C81B1B5"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1236ED17" w14:textId="77777777">
        <w:trPr>
          <w:jc w:val="center"/>
        </w:trPr>
        <w:tc>
          <w:tcPr>
            <w:tcW w:w="3120" w:type="dxa"/>
            <w:tcMar>
              <w:top w:w="80" w:type="dxa"/>
              <w:left w:w="100" w:type="dxa"/>
              <w:bottom w:w="80" w:type="dxa"/>
              <w:right w:w="100" w:type="dxa"/>
            </w:tcMar>
          </w:tcPr>
          <w:p w14:paraId="7E0802F0"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465A494"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1A67911E"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6BFA4099" w14:textId="77777777">
        <w:trPr>
          <w:jc w:val="center"/>
        </w:trPr>
        <w:tc>
          <w:tcPr>
            <w:tcW w:w="3120" w:type="dxa"/>
            <w:shd w:val="clear" w:color="auto" w:fill="F2F9F9"/>
            <w:tcMar>
              <w:top w:w="80" w:type="dxa"/>
              <w:left w:w="100" w:type="dxa"/>
              <w:bottom w:w="80" w:type="dxa"/>
              <w:right w:w="100" w:type="dxa"/>
            </w:tcMar>
          </w:tcPr>
          <w:p w14:paraId="60323FE1"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02C9813F"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076FED96"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5C91A130" w14:textId="77777777">
        <w:trPr>
          <w:jc w:val="center"/>
        </w:trPr>
        <w:tc>
          <w:tcPr>
            <w:tcW w:w="3120" w:type="dxa"/>
            <w:tcMar>
              <w:top w:w="80" w:type="dxa"/>
              <w:left w:w="100" w:type="dxa"/>
              <w:bottom w:w="80" w:type="dxa"/>
              <w:right w:w="100" w:type="dxa"/>
            </w:tcMar>
          </w:tcPr>
          <w:p w14:paraId="7A8D2BC0"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14D4512D"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303AD888"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045B3E35" w14:textId="77777777">
        <w:trPr>
          <w:jc w:val="center"/>
        </w:trPr>
        <w:tc>
          <w:tcPr>
            <w:tcW w:w="3120" w:type="dxa"/>
            <w:shd w:val="clear" w:color="auto" w:fill="F2F9F9"/>
            <w:tcMar>
              <w:top w:w="80" w:type="dxa"/>
              <w:left w:w="100" w:type="dxa"/>
              <w:bottom w:w="80" w:type="dxa"/>
              <w:right w:w="100" w:type="dxa"/>
            </w:tcMar>
          </w:tcPr>
          <w:p w14:paraId="59E188BA"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3C471CB0"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0F2472F8"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3B6E2DE1" w14:textId="77777777" w:rsidR="005A56DF" w:rsidRDefault="005A56DF" w:rsidP="00A74A7F">
      <w:pPr>
        <w:spacing w:before="160" w:after="80"/>
        <w:rPr>
          <w:lang w:eastAsia="zh-TW"/>
        </w:rPr>
      </w:pPr>
    </w:p>
    <w:p w14:paraId="0CE2D42D"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學術必考關鍵字：STRESS、請比較活動力較強的魚類與較、生理調控機制、水產養殖應用實例。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4F2881A" w14:textId="77777777" w:rsidR="005A56DF" w:rsidRDefault="00000000" w:rsidP="00A74A7F">
      <w:r>
        <w:br w:type="page"/>
      </w:r>
    </w:p>
    <w:p w14:paraId="175C51C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題：四、魚類司氏小體(Corpuscle o...</w:t>
      </w:r>
    </w:p>
    <w:tbl>
      <w:tblPr>
        <w:tblW w:w="0" w:type="auto"/>
        <w:jc w:val="center"/>
        <w:tblLook w:val="04A0" w:firstRow="1" w:lastRow="0" w:firstColumn="1" w:lastColumn="0" w:noHBand="0" w:noVBand="1"/>
      </w:tblPr>
      <w:tblGrid>
        <w:gridCol w:w="9360"/>
      </w:tblGrid>
      <w:tr w:rsidR="005A56DF" w14:paraId="309BD23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B9C3DD" w14:textId="77777777" w:rsidR="005A56DF" w:rsidRDefault="00000000" w:rsidP="00A74A7F">
            <w:pPr>
              <w:spacing w:after="0"/>
            </w:pPr>
            <w:r>
              <w:rPr>
                <w:rFonts w:ascii="Microsoft JhengHei" w:eastAsia="Microsoft JhengHei" w:hAnsi="Microsoft JhengHei"/>
                <w:b/>
                <w:color w:val="1E5050"/>
                <w:sz w:val="20"/>
              </w:rPr>
              <w:t>【原題重現】四、魚類司氏小體(Corpuscle of Stannius)的重要構造特性與生理功能為何? （20分）</w:t>
            </w:r>
          </w:p>
        </w:tc>
      </w:tr>
    </w:tbl>
    <w:p w14:paraId="64DBAAFE" w14:textId="77777777" w:rsidR="005A56DF" w:rsidRDefault="005A56DF" w:rsidP="00A74A7F">
      <w:pPr>
        <w:spacing w:after="160"/>
      </w:pPr>
    </w:p>
    <w:p w14:paraId="5A3BC284" w14:textId="77777777" w:rsidR="005A56DF" w:rsidRDefault="00000000" w:rsidP="00A74A7F">
      <w:pPr>
        <w:keepNext/>
        <w:spacing w:before="160" w:after="80"/>
      </w:pPr>
      <w:r>
        <w:rPr>
          <w:rFonts w:ascii="Microsoft JhengHei" w:eastAsia="Microsoft JhengHei" w:hAnsi="Microsoft JhengHei"/>
          <w:b/>
          <w:color w:val="3C6464"/>
        </w:rPr>
        <w:t>【專家解析】</w:t>
      </w:r>
    </w:p>
    <w:p w14:paraId="41A21F8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司氏小體(Corpus」的理解程度。這在魚類生理學中屬於核心常考範圍。以下針對該問題的生理機制、生化反應路徑以及在水產養殖現場的實務應用，進行深入解構與條分縷析的專業解答：</w:t>
      </w:r>
    </w:p>
    <w:p w14:paraId="03A0C5F5"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49D6ECC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54708B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45FE036" w14:textId="77777777">
        <w:trPr>
          <w:jc w:val="center"/>
        </w:trPr>
        <w:tc>
          <w:tcPr>
            <w:tcW w:w="3120" w:type="dxa"/>
            <w:shd w:val="clear" w:color="auto" w:fill="0E8383"/>
            <w:tcMar>
              <w:top w:w="80" w:type="dxa"/>
              <w:left w:w="100" w:type="dxa"/>
              <w:bottom w:w="80" w:type="dxa"/>
              <w:right w:w="100" w:type="dxa"/>
            </w:tcMar>
          </w:tcPr>
          <w:p w14:paraId="2125BCE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FCBD543"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9C136CC"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AA89A8E" w14:textId="77777777">
        <w:trPr>
          <w:jc w:val="center"/>
        </w:trPr>
        <w:tc>
          <w:tcPr>
            <w:tcW w:w="3120" w:type="dxa"/>
            <w:shd w:val="clear" w:color="auto" w:fill="F2F9F9"/>
            <w:tcMar>
              <w:top w:w="80" w:type="dxa"/>
              <w:left w:w="100" w:type="dxa"/>
              <w:bottom w:w="80" w:type="dxa"/>
              <w:right w:w="100" w:type="dxa"/>
            </w:tcMar>
          </w:tcPr>
          <w:p w14:paraId="7D2968F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8AD5E91"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E11C467"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73110EE" w14:textId="77777777">
        <w:trPr>
          <w:jc w:val="center"/>
        </w:trPr>
        <w:tc>
          <w:tcPr>
            <w:tcW w:w="3120" w:type="dxa"/>
            <w:tcMar>
              <w:top w:w="80" w:type="dxa"/>
              <w:left w:w="100" w:type="dxa"/>
              <w:bottom w:w="80" w:type="dxa"/>
              <w:right w:w="100" w:type="dxa"/>
            </w:tcMar>
          </w:tcPr>
          <w:p w14:paraId="713E0C14"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74625AF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C47BD2B"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5735D74" w14:textId="77777777">
        <w:trPr>
          <w:jc w:val="center"/>
        </w:trPr>
        <w:tc>
          <w:tcPr>
            <w:tcW w:w="3120" w:type="dxa"/>
            <w:shd w:val="clear" w:color="auto" w:fill="F2F9F9"/>
            <w:tcMar>
              <w:top w:w="80" w:type="dxa"/>
              <w:left w:w="100" w:type="dxa"/>
              <w:bottom w:w="80" w:type="dxa"/>
              <w:right w:w="100" w:type="dxa"/>
            </w:tcMar>
          </w:tcPr>
          <w:p w14:paraId="60637378"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251A9D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1EDA8D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E12DABB" w14:textId="77777777">
        <w:trPr>
          <w:jc w:val="center"/>
        </w:trPr>
        <w:tc>
          <w:tcPr>
            <w:tcW w:w="3120" w:type="dxa"/>
            <w:tcMar>
              <w:top w:w="80" w:type="dxa"/>
              <w:left w:w="100" w:type="dxa"/>
              <w:bottom w:w="80" w:type="dxa"/>
              <w:right w:w="100" w:type="dxa"/>
            </w:tcMar>
          </w:tcPr>
          <w:p w14:paraId="75D5160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ABC455F"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3BE1404"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B690D8A" w14:textId="77777777">
        <w:trPr>
          <w:jc w:val="center"/>
        </w:trPr>
        <w:tc>
          <w:tcPr>
            <w:tcW w:w="3120" w:type="dxa"/>
            <w:shd w:val="clear" w:color="auto" w:fill="F2F9F9"/>
            <w:tcMar>
              <w:top w:w="80" w:type="dxa"/>
              <w:left w:w="100" w:type="dxa"/>
              <w:bottom w:w="80" w:type="dxa"/>
              <w:right w:w="100" w:type="dxa"/>
            </w:tcMar>
          </w:tcPr>
          <w:p w14:paraId="145E2CC0"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BE77C0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A8E97F8"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8393822" w14:textId="77777777" w:rsidR="005A56DF" w:rsidRDefault="005A56DF" w:rsidP="00A74A7F">
      <w:pPr>
        <w:spacing w:before="160" w:after="80"/>
        <w:rPr>
          <w:lang w:eastAsia="zh-TW"/>
        </w:rPr>
      </w:pPr>
    </w:p>
    <w:p w14:paraId="662B316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學術必考關鍵字：CIRCULATION、魚類司氏小體(Corpus、生理調控機制、水產養殖應用實例。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2129648" w14:textId="77777777" w:rsidR="005A56DF" w:rsidRDefault="00000000" w:rsidP="00A74A7F">
      <w:pPr>
        <w:rPr>
          <w:lang w:eastAsia="zh-TW"/>
        </w:rPr>
      </w:pPr>
      <w:r>
        <w:rPr>
          <w:lang w:eastAsia="zh-TW"/>
        </w:rPr>
        <w:br w:type="page"/>
      </w:r>
    </w:p>
    <w:p w14:paraId="3E1C108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題：五、請依照反應時間先後說明魚類在面臨逆境...</w:t>
      </w:r>
    </w:p>
    <w:tbl>
      <w:tblPr>
        <w:tblW w:w="0" w:type="auto"/>
        <w:jc w:val="center"/>
        <w:tblLook w:val="04A0" w:firstRow="1" w:lastRow="0" w:firstColumn="1" w:lastColumn="0" w:noHBand="0" w:noVBand="1"/>
      </w:tblPr>
      <w:tblGrid>
        <w:gridCol w:w="9360"/>
      </w:tblGrid>
      <w:tr w:rsidR="005A56DF" w14:paraId="592F209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5B34371"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【原題重現】五、請依照反應時間先後說明魚類在面臨逆境時,個體會產生的緊迫反應。 </w:t>
            </w:r>
            <w:r>
              <w:rPr>
                <w:rFonts w:ascii="Microsoft JhengHei" w:eastAsia="Microsoft JhengHei" w:hAnsi="Microsoft JhengHei"/>
                <w:b/>
                <w:color w:val="1E5050"/>
                <w:sz w:val="20"/>
              </w:rPr>
              <w:t>（20分）</w:t>
            </w:r>
          </w:p>
        </w:tc>
      </w:tr>
    </w:tbl>
    <w:p w14:paraId="00011E57" w14:textId="77777777" w:rsidR="005A56DF" w:rsidRDefault="005A56DF" w:rsidP="00A74A7F">
      <w:pPr>
        <w:spacing w:after="160"/>
      </w:pPr>
    </w:p>
    <w:p w14:paraId="45F5A3E8" w14:textId="77777777" w:rsidR="005A56DF" w:rsidRDefault="00000000" w:rsidP="00A74A7F">
      <w:pPr>
        <w:keepNext/>
        <w:spacing w:before="160" w:after="80"/>
      </w:pPr>
      <w:r>
        <w:rPr>
          <w:rFonts w:ascii="Microsoft JhengHei" w:eastAsia="Microsoft JhengHei" w:hAnsi="Microsoft JhengHei"/>
          <w:b/>
          <w:color w:val="3C6464"/>
        </w:rPr>
        <w:t>【專家解析】</w:t>
      </w:r>
    </w:p>
    <w:p w14:paraId="7B9DCCE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依照反應時間先後說明魚類」的理解程度。這在魚類生理學中屬於核心常考範圍。以下針對該問題的生理機制、生化反應路徑以及在水產養殖現場的實務應用，進行深入解構與條分縷析的專業解答：</w:t>
      </w:r>
    </w:p>
    <w:p w14:paraId="6FC9B40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280C0D6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16A8C9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970E342" w14:textId="77777777">
        <w:trPr>
          <w:jc w:val="center"/>
        </w:trPr>
        <w:tc>
          <w:tcPr>
            <w:tcW w:w="3120" w:type="dxa"/>
            <w:shd w:val="clear" w:color="auto" w:fill="0E8383"/>
            <w:tcMar>
              <w:top w:w="80" w:type="dxa"/>
              <w:left w:w="100" w:type="dxa"/>
              <w:bottom w:w="80" w:type="dxa"/>
              <w:right w:w="100" w:type="dxa"/>
            </w:tcMar>
          </w:tcPr>
          <w:p w14:paraId="1FA17AB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0ECA45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6169F88B"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69779157" w14:textId="77777777">
        <w:trPr>
          <w:jc w:val="center"/>
        </w:trPr>
        <w:tc>
          <w:tcPr>
            <w:tcW w:w="3120" w:type="dxa"/>
            <w:shd w:val="clear" w:color="auto" w:fill="F2F9F9"/>
            <w:tcMar>
              <w:top w:w="80" w:type="dxa"/>
              <w:left w:w="100" w:type="dxa"/>
              <w:bottom w:w="80" w:type="dxa"/>
              <w:right w:w="100" w:type="dxa"/>
            </w:tcMar>
          </w:tcPr>
          <w:p w14:paraId="3ACB30FF"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20236E32"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0A47398D"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4F488E79" w14:textId="77777777">
        <w:trPr>
          <w:jc w:val="center"/>
        </w:trPr>
        <w:tc>
          <w:tcPr>
            <w:tcW w:w="3120" w:type="dxa"/>
            <w:tcMar>
              <w:top w:w="80" w:type="dxa"/>
              <w:left w:w="100" w:type="dxa"/>
              <w:bottom w:w="80" w:type="dxa"/>
              <w:right w:w="100" w:type="dxa"/>
            </w:tcMar>
          </w:tcPr>
          <w:p w14:paraId="2B0F9C82"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0F40245"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7C07B8C6"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62F24594" w14:textId="77777777">
        <w:trPr>
          <w:jc w:val="center"/>
        </w:trPr>
        <w:tc>
          <w:tcPr>
            <w:tcW w:w="3120" w:type="dxa"/>
            <w:shd w:val="clear" w:color="auto" w:fill="F2F9F9"/>
            <w:tcMar>
              <w:top w:w="80" w:type="dxa"/>
              <w:left w:w="100" w:type="dxa"/>
              <w:bottom w:w="80" w:type="dxa"/>
              <w:right w:w="100" w:type="dxa"/>
            </w:tcMar>
          </w:tcPr>
          <w:p w14:paraId="2D8E8C41"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50A75A5A"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F420623"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75181AD4" w14:textId="77777777">
        <w:trPr>
          <w:jc w:val="center"/>
        </w:trPr>
        <w:tc>
          <w:tcPr>
            <w:tcW w:w="3120" w:type="dxa"/>
            <w:tcMar>
              <w:top w:w="80" w:type="dxa"/>
              <w:left w:w="100" w:type="dxa"/>
              <w:bottom w:w="80" w:type="dxa"/>
              <w:right w:w="100" w:type="dxa"/>
            </w:tcMar>
          </w:tcPr>
          <w:p w14:paraId="036428F1"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348367CA"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303179BD"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7EDDB23F" w14:textId="77777777">
        <w:trPr>
          <w:jc w:val="center"/>
        </w:trPr>
        <w:tc>
          <w:tcPr>
            <w:tcW w:w="3120" w:type="dxa"/>
            <w:shd w:val="clear" w:color="auto" w:fill="F2F9F9"/>
            <w:tcMar>
              <w:top w:w="80" w:type="dxa"/>
              <w:left w:w="100" w:type="dxa"/>
              <w:bottom w:w="80" w:type="dxa"/>
              <w:right w:w="100" w:type="dxa"/>
            </w:tcMar>
          </w:tcPr>
          <w:p w14:paraId="38CA28AF"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3E878A2E"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70CCE0EC"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1A0C061D" w14:textId="77777777" w:rsidR="005A56DF" w:rsidRDefault="005A56DF" w:rsidP="00A74A7F">
      <w:pPr>
        <w:spacing w:before="160" w:after="80"/>
        <w:rPr>
          <w:lang w:eastAsia="zh-TW"/>
        </w:rPr>
      </w:pPr>
    </w:p>
    <w:p w14:paraId="5A53375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學術必考關鍵字：STRESS、請依照反應時間先後說明魚類、生理調控機制、水產養殖應用實例。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57DDB6B" w14:textId="77777777" w:rsidR="005A56DF" w:rsidRDefault="00000000" w:rsidP="00A74A7F">
      <w:pPr>
        <w:rPr>
          <w:lang w:eastAsia="zh-TW"/>
        </w:rPr>
      </w:pPr>
      <w:r>
        <w:rPr>
          <w:lang w:eastAsia="zh-TW"/>
        </w:rPr>
        <w:br w:type="page"/>
      </w:r>
    </w:p>
    <w:p w14:paraId="08576C2B"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51 套試題：111年公務人員高等考試三級考試暨普通考試 高考三級 (養殖技術 - 魚類生理學)</w:t>
      </w:r>
    </w:p>
    <w:p w14:paraId="1CDD6E5D" w14:textId="77777777" w:rsidR="005A56DF" w:rsidRDefault="00000000" w:rsidP="00A74A7F">
      <w:pPr>
        <w:keepNext/>
        <w:spacing w:before="240" w:after="120"/>
      </w:pPr>
      <w:r>
        <w:rPr>
          <w:rFonts w:ascii="Microsoft JhengHei" w:eastAsia="Microsoft JhengHei" w:hAnsi="Microsoft JhengHei"/>
          <w:b/>
          <w:color w:val="1E5050"/>
          <w:sz w:val="25"/>
          <w:lang w:eastAsia="zh-TW"/>
        </w:rPr>
        <w:t>第 1 題：一、請說明魚類肝臟的生理功能。</w:t>
      </w:r>
      <w:r>
        <w:rPr>
          <w:rFonts w:ascii="Microsoft JhengHei" w:eastAsia="Microsoft JhengHei" w:hAnsi="Microsoft JhengHei"/>
          <w:b/>
          <w:color w:val="1E5050"/>
          <w:sz w:val="25"/>
        </w:rPr>
        <w:t>（20分）...</w:t>
      </w:r>
    </w:p>
    <w:tbl>
      <w:tblPr>
        <w:tblW w:w="0" w:type="auto"/>
        <w:jc w:val="center"/>
        <w:tblLook w:val="04A0" w:firstRow="1" w:lastRow="0" w:firstColumn="1" w:lastColumn="0" w:noHBand="0" w:noVBand="1"/>
      </w:tblPr>
      <w:tblGrid>
        <w:gridCol w:w="9360"/>
      </w:tblGrid>
      <w:tr w:rsidR="005A56DF" w14:paraId="1DAB752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5DF96DC" w14:textId="77777777" w:rsidR="005A56DF" w:rsidRDefault="00000000" w:rsidP="00A74A7F">
            <w:pPr>
              <w:spacing w:after="0"/>
            </w:pPr>
            <w:r>
              <w:rPr>
                <w:rFonts w:ascii="Microsoft JhengHei" w:eastAsia="Microsoft JhengHei" w:hAnsi="Microsoft JhengHei"/>
                <w:b/>
                <w:color w:val="1E5050"/>
                <w:sz w:val="20"/>
                <w:lang w:eastAsia="zh-TW"/>
              </w:rPr>
              <w:t>【原題重現】一、請說明魚類肝臟的生理功能。</w:t>
            </w:r>
            <w:r>
              <w:rPr>
                <w:rFonts w:ascii="Microsoft JhengHei" w:eastAsia="Microsoft JhengHei" w:hAnsi="Microsoft JhengHei"/>
                <w:b/>
                <w:color w:val="1E5050"/>
                <w:sz w:val="20"/>
              </w:rPr>
              <w:t>（20分）</w:t>
            </w:r>
          </w:p>
        </w:tc>
      </w:tr>
    </w:tbl>
    <w:p w14:paraId="55BA1CFA" w14:textId="77777777" w:rsidR="005A56DF" w:rsidRDefault="005A56DF" w:rsidP="00A74A7F">
      <w:pPr>
        <w:spacing w:after="160"/>
      </w:pPr>
    </w:p>
    <w:p w14:paraId="5FF68B6B" w14:textId="77777777" w:rsidR="005A56DF" w:rsidRDefault="00000000" w:rsidP="00A74A7F">
      <w:pPr>
        <w:keepNext/>
        <w:spacing w:before="160" w:after="80"/>
      </w:pPr>
      <w:r>
        <w:rPr>
          <w:rFonts w:ascii="Microsoft JhengHei" w:eastAsia="Microsoft JhengHei" w:hAnsi="Microsoft JhengHei"/>
          <w:b/>
          <w:color w:val="3C6464"/>
        </w:rPr>
        <w:t>【專家解析】</w:t>
      </w:r>
    </w:p>
    <w:p w14:paraId="104F779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肝臟的生理功能。」的理解程度。這在魚類生理學中屬於核心常考範圍。以下針對該問題的生理機制、生化反應路徑以及在水產養殖現場的實務應用，進行深入解構與條分縷析的專業解答：</w:t>
      </w:r>
    </w:p>
    <w:p w14:paraId="53ABAF0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7C666AD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01DCF5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0A2C81A" w14:textId="77777777">
        <w:trPr>
          <w:jc w:val="center"/>
        </w:trPr>
        <w:tc>
          <w:tcPr>
            <w:tcW w:w="3120" w:type="dxa"/>
            <w:shd w:val="clear" w:color="auto" w:fill="0E8383"/>
            <w:tcMar>
              <w:top w:w="80" w:type="dxa"/>
              <w:left w:w="100" w:type="dxa"/>
              <w:bottom w:w="80" w:type="dxa"/>
              <w:right w:w="100" w:type="dxa"/>
            </w:tcMar>
          </w:tcPr>
          <w:p w14:paraId="12A8F60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6F3632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230AE7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9EBF8A7" w14:textId="77777777">
        <w:trPr>
          <w:jc w:val="center"/>
        </w:trPr>
        <w:tc>
          <w:tcPr>
            <w:tcW w:w="3120" w:type="dxa"/>
            <w:shd w:val="clear" w:color="auto" w:fill="F2F9F9"/>
            <w:tcMar>
              <w:top w:w="80" w:type="dxa"/>
              <w:left w:w="100" w:type="dxa"/>
              <w:bottom w:w="80" w:type="dxa"/>
              <w:right w:w="100" w:type="dxa"/>
            </w:tcMar>
          </w:tcPr>
          <w:p w14:paraId="0FE36D6F"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2E9E29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1A6753B"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D11DA5D" w14:textId="77777777">
        <w:trPr>
          <w:jc w:val="center"/>
        </w:trPr>
        <w:tc>
          <w:tcPr>
            <w:tcW w:w="3120" w:type="dxa"/>
            <w:tcMar>
              <w:top w:w="80" w:type="dxa"/>
              <w:left w:w="100" w:type="dxa"/>
              <w:bottom w:w="80" w:type="dxa"/>
              <w:right w:w="100" w:type="dxa"/>
            </w:tcMar>
          </w:tcPr>
          <w:p w14:paraId="1CAEFC8F"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01BA96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03DC74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3EC267C" w14:textId="77777777">
        <w:trPr>
          <w:jc w:val="center"/>
        </w:trPr>
        <w:tc>
          <w:tcPr>
            <w:tcW w:w="3120" w:type="dxa"/>
            <w:shd w:val="clear" w:color="auto" w:fill="F2F9F9"/>
            <w:tcMar>
              <w:top w:w="80" w:type="dxa"/>
              <w:left w:w="100" w:type="dxa"/>
              <w:bottom w:w="80" w:type="dxa"/>
              <w:right w:w="100" w:type="dxa"/>
            </w:tcMar>
          </w:tcPr>
          <w:p w14:paraId="50F2EA2A"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20E38EF"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6AADCF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840CE74" w14:textId="77777777">
        <w:trPr>
          <w:jc w:val="center"/>
        </w:trPr>
        <w:tc>
          <w:tcPr>
            <w:tcW w:w="3120" w:type="dxa"/>
            <w:tcMar>
              <w:top w:w="80" w:type="dxa"/>
              <w:left w:w="100" w:type="dxa"/>
              <w:bottom w:w="80" w:type="dxa"/>
              <w:right w:w="100" w:type="dxa"/>
            </w:tcMar>
          </w:tcPr>
          <w:p w14:paraId="358D175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0C582EF"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43CB6E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564E5AD" w14:textId="77777777">
        <w:trPr>
          <w:jc w:val="center"/>
        </w:trPr>
        <w:tc>
          <w:tcPr>
            <w:tcW w:w="3120" w:type="dxa"/>
            <w:shd w:val="clear" w:color="auto" w:fill="F2F9F9"/>
            <w:tcMar>
              <w:top w:w="80" w:type="dxa"/>
              <w:left w:w="100" w:type="dxa"/>
              <w:bottom w:w="80" w:type="dxa"/>
              <w:right w:w="100" w:type="dxa"/>
            </w:tcMar>
          </w:tcPr>
          <w:p w14:paraId="093CE8A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0B6532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DA1DB3F"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ACC0D1E" w14:textId="77777777" w:rsidR="005A56DF" w:rsidRDefault="005A56DF" w:rsidP="00A74A7F">
      <w:pPr>
        <w:spacing w:before="160" w:after="80"/>
        <w:rPr>
          <w:lang w:eastAsia="zh-TW"/>
        </w:rPr>
      </w:pPr>
    </w:p>
    <w:p w14:paraId="412007B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學術必考關鍵字：OSMOREGULATION、請說明魚類肝臟的生理功能、生理調控機制、水產養殖應用實例。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4D422AA" w14:textId="77777777" w:rsidR="005A56DF" w:rsidRDefault="00000000" w:rsidP="00A74A7F">
      <w:r>
        <w:br w:type="page"/>
      </w:r>
    </w:p>
    <w:p w14:paraId="594295E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題：二、請說明魚類的血紅素(hemoglob...</w:t>
      </w:r>
    </w:p>
    <w:tbl>
      <w:tblPr>
        <w:tblW w:w="0" w:type="auto"/>
        <w:jc w:val="center"/>
        <w:tblLook w:val="04A0" w:firstRow="1" w:lastRow="0" w:firstColumn="1" w:lastColumn="0" w:noHBand="0" w:noVBand="1"/>
      </w:tblPr>
      <w:tblGrid>
        <w:gridCol w:w="9360"/>
      </w:tblGrid>
      <w:tr w:rsidR="005A56DF" w14:paraId="0895198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A7E411E" w14:textId="77777777" w:rsidR="005A56DF" w:rsidRDefault="00000000" w:rsidP="00A74A7F">
            <w:pPr>
              <w:spacing w:after="0"/>
            </w:pPr>
            <w:r>
              <w:rPr>
                <w:rFonts w:ascii="Microsoft JhengHei" w:eastAsia="Microsoft JhengHei" w:hAnsi="Microsoft JhengHei"/>
                <w:b/>
                <w:color w:val="1E5050"/>
                <w:sz w:val="20"/>
                <w:lang w:eastAsia="zh-TW"/>
              </w:rPr>
              <w:t>【原題重現】二、請說明魚類的血紅素(hemoglobin)在循環系統中有利於運送氧氣的原 因,並請說明二氧化碳與酸鹼值分別於呼吸器官及體內微血管中如何影 響血紅素運送氧氣。</w:t>
            </w:r>
            <w:r>
              <w:rPr>
                <w:rFonts w:ascii="Microsoft JhengHei" w:eastAsia="Microsoft JhengHei" w:hAnsi="Microsoft JhengHei"/>
                <w:b/>
                <w:color w:val="1E5050"/>
                <w:sz w:val="20"/>
              </w:rPr>
              <w:t>（20分）</w:t>
            </w:r>
          </w:p>
        </w:tc>
      </w:tr>
    </w:tbl>
    <w:p w14:paraId="5B022783" w14:textId="77777777" w:rsidR="005A56DF" w:rsidRDefault="005A56DF" w:rsidP="00A74A7F">
      <w:pPr>
        <w:spacing w:after="160"/>
      </w:pPr>
    </w:p>
    <w:p w14:paraId="7CB2BF01" w14:textId="77777777" w:rsidR="005A56DF" w:rsidRDefault="00000000" w:rsidP="00A74A7F">
      <w:pPr>
        <w:keepNext/>
        <w:spacing w:before="160" w:after="80"/>
      </w:pPr>
      <w:r>
        <w:rPr>
          <w:rFonts w:ascii="Microsoft JhengHei" w:eastAsia="Microsoft JhengHei" w:hAnsi="Microsoft JhengHei"/>
          <w:b/>
          <w:color w:val="3C6464"/>
        </w:rPr>
        <w:t>【專家解析】</w:t>
      </w:r>
    </w:p>
    <w:p w14:paraId="7056713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的血紅素(hem」的理解程度。這在魚類生理學中屬於核心常考範圍。以下針對該問題的生理機制、生化反應路徑以及在水產養殖現場的實務應用，進行深入解構與條分縷析的專業解答：</w:t>
      </w:r>
    </w:p>
    <w:p w14:paraId="3F421B61"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6212E5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1FB416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47CF033" w14:textId="77777777">
        <w:trPr>
          <w:jc w:val="center"/>
        </w:trPr>
        <w:tc>
          <w:tcPr>
            <w:tcW w:w="3120" w:type="dxa"/>
            <w:shd w:val="clear" w:color="auto" w:fill="0E8383"/>
            <w:tcMar>
              <w:top w:w="80" w:type="dxa"/>
              <w:left w:w="100" w:type="dxa"/>
              <w:bottom w:w="80" w:type="dxa"/>
              <w:right w:w="100" w:type="dxa"/>
            </w:tcMar>
          </w:tcPr>
          <w:p w14:paraId="3F08F40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5872BDA"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DAA2C9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AFDB8AB" w14:textId="77777777">
        <w:trPr>
          <w:jc w:val="center"/>
        </w:trPr>
        <w:tc>
          <w:tcPr>
            <w:tcW w:w="3120" w:type="dxa"/>
            <w:shd w:val="clear" w:color="auto" w:fill="F2F9F9"/>
            <w:tcMar>
              <w:top w:w="80" w:type="dxa"/>
              <w:left w:w="100" w:type="dxa"/>
              <w:bottom w:w="80" w:type="dxa"/>
              <w:right w:w="100" w:type="dxa"/>
            </w:tcMar>
          </w:tcPr>
          <w:p w14:paraId="0817A47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0E0DAEE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DFB411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9E1BD28" w14:textId="77777777">
        <w:trPr>
          <w:jc w:val="center"/>
        </w:trPr>
        <w:tc>
          <w:tcPr>
            <w:tcW w:w="3120" w:type="dxa"/>
            <w:tcMar>
              <w:top w:w="80" w:type="dxa"/>
              <w:left w:w="100" w:type="dxa"/>
              <w:bottom w:w="80" w:type="dxa"/>
              <w:right w:w="100" w:type="dxa"/>
            </w:tcMar>
          </w:tcPr>
          <w:p w14:paraId="22A26EBC"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C7EEA74"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BF53AE8"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C26D328" w14:textId="77777777">
        <w:trPr>
          <w:jc w:val="center"/>
        </w:trPr>
        <w:tc>
          <w:tcPr>
            <w:tcW w:w="3120" w:type="dxa"/>
            <w:shd w:val="clear" w:color="auto" w:fill="F2F9F9"/>
            <w:tcMar>
              <w:top w:w="80" w:type="dxa"/>
              <w:left w:w="100" w:type="dxa"/>
              <w:bottom w:w="80" w:type="dxa"/>
              <w:right w:w="100" w:type="dxa"/>
            </w:tcMar>
          </w:tcPr>
          <w:p w14:paraId="7422906E"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D0BB130"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499678F"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ED34B39" w14:textId="77777777">
        <w:trPr>
          <w:jc w:val="center"/>
        </w:trPr>
        <w:tc>
          <w:tcPr>
            <w:tcW w:w="3120" w:type="dxa"/>
            <w:tcMar>
              <w:top w:w="80" w:type="dxa"/>
              <w:left w:w="100" w:type="dxa"/>
              <w:bottom w:w="80" w:type="dxa"/>
              <w:right w:w="100" w:type="dxa"/>
            </w:tcMar>
          </w:tcPr>
          <w:p w14:paraId="387F894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FC1A01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2284B09"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F491B0C" w14:textId="77777777">
        <w:trPr>
          <w:jc w:val="center"/>
        </w:trPr>
        <w:tc>
          <w:tcPr>
            <w:tcW w:w="3120" w:type="dxa"/>
            <w:shd w:val="clear" w:color="auto" w:fill="F2F9F9"/>
            <w:tcMar>
              <w:top w:w="80" w:type="dxa"/>
              <w:left w:w="100" w:type="dxa"/>
              <w:bottom w:w="80" w:type="dxa"/>
              <w:right w:w="100" w:type="dxa"/>
            </w:tcMar>
          </w:tcPr>
          <w:p w14:paraId="7AF990F6"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33B239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ED1BCEA"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29F847B" w14:textId="77777777" w:rsidR="005A56DF" w:rsidRDefault="005A56DF" w:rsidP="00A74A7F">
      <w:pPr>
        <w:spacing w:before="160" w:after="80"/>
        <w:rPr>
          <w:lang w:eastAsia="zh-TW"/>
        </w:rPr>
      </w:pPr>
    </w:p>
    <w:p w14:paraId="1CAA5CE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學術必考關鍵字：RESPIRATION、請說明魚類的血紅素(hem、生理調控機制、水產養殖應用實例。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EBA7A7B" w14:textId="77777777" w:rsidR="005A56DF" w:rsidRDefault="00000000" w:rsidP="00A74A7F">
      <w:r>
        <w:br w:type="page"/>
      </w:r>
    </w:p>
    <w:p w14:paraId="62F9B0D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題：三、硬骨魚類的生殖受到HPG 軸(HPG...</w:t>
      </w:r>
    </w:p>
    <w:tbl>
      <w:tblPr>
        <w:tblW w:w="0" w:type="auto"/>
        <w:jc w:val="center"/>
        <w:tblLook w:val="04A0" w:firstRow="1" w:lastRow="0" w:firstColumn="1" w:lastColumn="0" w:noHBand="0" w:noVBand="1"/>
      </w:tblPr>
      <w:tblGrid>
        <w:gridCol w:w="9360"/>
      </w:tblGrid>
      <w:tr w:rsidR="005A56DF" w14:paraId="18D5118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00271D1"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【原題重現】三、硬骨魚類的生殖受到HPG 軸(</w:t>
            </w:r>
            <w:proofErr w:type="spellStart"/>
            <w:r>
              <w:rPr>
                <w:rFonts w:ascii="Microsoft JhengHei" w:eastAsia="Microsoft JhengHei" w:hAnsi="Microsoft JhengHei"/>
                <w:b/>
                <w:color w:val="1E5050"/>
                <w:sz w:val="20"/>
                <w:lang w:eastAsia="zh-TW"/>
              </w:rPr>
              <w:t>HPGaxis</w:t>
            </w:r>
            <w:proofErr w:type="spellEnd"/>
            <w:r>
              <w:rPr>
                <w:rFonts w:ascii="Microsoft JhengHei" w:eastAsia="Microsoft JhengHei" w:hAnsi="Microsoft JhengHei"/>
                <w:b/>
                <w:color w:val="1E5050"/>
                <w:sz w:val="20"/>
                <w:lang w:eastAsia="zh-TW"/>
              </w:rPr>
              <w:t>)的內分泌影響,請說明依此內 分泌軸可採行於促進成熟雌魚達到排卵及產卵的方法,並請說明使用下 視丘所產生激素或其類似物的優點為何?（20分）</w:t>
            </w:r>
          </w:p>
        </w:tc>
      </w:tr>
    </w:tbl>
    <w:p w14:paraId="410D4CA4" w14:textId="77777777" w:rsidR="005A56DF" w:rsidRDefault="005A56DF" w:rsidP="00A74A7F">
      <w:pPr>
        <w:spacing w:after="160"/>
        <w:rPr>
          <w:lang w:eastAsia="zh-TW"/>
        </w:rPr>
      </w:pPr>
    </w:p>
    <w:p w14:paraId="3642140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0084D2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分。本題主要考驗考生對於「硬骨魚類的生殖受到HPG 」的理解程度。這在魚類生理學中屬於核心常考範圍。以下針對該問題的生理機制、生化反應路徑以及在水產養殖現場的實務應用，進行深入解構與條分縷析的專業解答：</w:t>
      </w:r>
    </w:p>
    <w:p w14:paraId="7985AD5B"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18587F7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161F8274"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FAD179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1DC5DC7"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0E0679A2"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974E344"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43F7003"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10B8E16F"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E6F0BDE" w14:textId="77777777" w:rsidR="005A56DF" w:rsidRDefault="005A56DF" w:rsidP="00A74A7F">
      <w:pPr>
        <w:spacing w:before="160" w:after="80"/>
        <w:rPr>
          <w:lang w:eastAsia="zh-TW"/>
        </w:rPr>
      </w:pPr>
    </w:p>
    <w:p w14:paraId="152721D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學術必考關鍵字：REPRODUCTION、硬骨魚類的生殖受到HPG 、生理調控機制、水產養殖應用實例。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949CE95" w14:textId="77777777" w:rsidR="005A56DF" w:rsidRDefault="00000000" w:rsidP="00A74A7F">
      <w:pPr>
        <w:rPr>
          <w:lang w:eastAsia="zh-TW"/>
        </w:rPr>
      </w:pPr>
      <w:r>
        <w:rPr>
          <w:lang w:eastAsia="zh-TW"/>
        </w:rPr>
        <w:br w:type="page"/>
      </w:r>
    </w:p>
    <w:p w14:paraId="3F86FAAD"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題：四、請說明魚類有那些排泄器官或組織?並請...</w:t>
      </w:r>
    </w:p>
    <w:tbl>
      <w:tblPr>
        <w:tblW w:w="0" w:type="auto"/>
        <w:jc w:val="center"/>
        <w:tblLook w:val="04A0" w:firstRow="1" w:lastRow="0" w:firstColumn="1" w:lastColumn="0" w:noHBand="0" w:noVBand="1"/>
      </w:tblPr>
      <w:tblGrid>
        <w:gridCol w:w="9360"/>
      </w:tblGrid>
      <w:tr w:rsidR="005A56DF" w14:paraId="48B1782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84BA2CE" w14:textId="77777777" w:rsidR="005A56DF" w:rsidRDefault="00000000" w:rsidP="00A74A7F">
            <w:pPr>
              <w:spacing w:after="0"/>
            </w:pPr>
            <w:r>
              <w:rPr>
                <w:rFonts w:ascii="Microsoft JhengHei" w:eastAsia="Microsoft JhengHei" w:hAnsi="Microsoft JhengHei"/>
                <w:b/>
                <w:color w:val="1E5050"/>
                <w:sz w:val="20"/>
                <w:lang w:eastAsia="zh-TW"/>
              </w:rPr>
              <w:t>【原題重現】四、請說明魚類有那些排泄器官或組織?並請說明各自排泄的代謝廢棄物 成分及排泄方式。</w:t>
            </w:r>
            <w:r>
              <w:rPr>
                <w:rFonts w:ascii="Microsoft JhengHei" w:eastAsia="Microsoft JhengHei" w:hAnsi="Microsoft JhengHei"/>
                <w:b/>
                <w:color w:val="1E5050"/>
                <w:sz w:val="20"/>
              </w:rPr>
              <w:t>（20分）</w:t>
            </w:r>
          </w:p>
        </w:tc>
      </w:tr>
    </w:tbl>
    <w:p w14:paraId="5B5B364D" w14:textId="77777777" w:rsidR="005A56DF" w:rsidRDefault="005A56DF" w:rsidP="00A74A7F">
      <w:pPr>
        <w:spacing w:after="160"/>
      </w:pPr>
    </w:p>
    <w:p w14:paraId="553F0269" w14:textId="77777777" w:rsidR="005A56DF" w:rsidRDefault="00000000" w:rsidP="00A74A7F">
      <w:pPr>
        <w:keepNext/>
        <w:spacing w:before="160" w:after="80"/>
      </w:pPr>
      <w:r>
        <w:rPr>
          <w:rFonts w:ascii="Microsoft JhengHei" w:eastAsia="Microsoft JhengHei" w:hAnsi="Microsoft JhengHei"/>
          <w:b/>
          <w:color w:val="3C6464"/>
        </w:rPr>
        <w:t>【專家解析】</w:t>
      </w:r>
    </w:p>
    <w:p w14:paraId="6D4C593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有那些排泄器官或」的理解程度。這在魚類生理學中屬於核心常考範圍。以下針對該問題的生理機制、生化反應路徑以及在水產養殖現場的實務應用，進行深入解構與條分縷析的專業解答：</w:t>
      </w:r>
    </w:p>
    <w:p w14:paraId="2506D850"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12A5465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989145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CFD987" w14:textId="77777777">
        <w:trPr>
          <w:jc w:val="center"/>
        </w:trPr>
        <w:tc>
          <w:tcPr>
            <w:tcW w:w="3120" w:type="dxa"/>
            <w:shd w:val="clear" w:color="auto" w:fill="0E8383"/>
            <w:tcMar>
              <w:top w:w="80" w:type="dxa"/>
              <w:left w:w="100" w:type="dxa"/>
              <w:bottom w:w="80" w:type="dxa"/>
              <w:right w:w="100" w:type="dxa"/>
            </w:tcMar>
          </w:tcPr>
          <w:p w14:paraId="4ADDE3B6"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D7586FF"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60C8C238"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7FAF545" w14:textId="77777777">
        <w:trPr>
          <w:jc w:val="center"/>
        </w:trPr>
        <w:tc>
          <w:tcPr>
            <w:tcW w:w="3120" w:type="dxa"/>
            <w:shd w:val="clear" w:color="auto" w:fill="F2F9F9"/>
            <w:tcMar>
              <w:top w:w="80" w:type="dxa"/>
              <w:left w:w="100" w:type="dxa"/>
              <w:bottom w:w="80" w:type="dxa"/>
              <w:right w:w="100" w:type="dxa"/>
            </w:tcMar>
          </w:tcPr>
          <w:p w14:paraId="10D8DB33"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A5DEE1E"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084F6C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530FFC7" w14:textId="77777777">
        <w:trPr>
          <w:jc w:val="center"/>
        </w:trPr>
        <w:tc>
          <w:tcPr>
            <w:tcW w:w="3120" w:type="dxa"/>
            <w:tcMar>
              <w:top w:w="80" w:type="dxa"/>
              <w:left w:w="100" w:type="dxa"/>
              <w:bottom w:w="80" w:type="dxa"/>
              <w:right w:w="100" w:type="dxa"/>
            </w:tcMar>
          </w:tcPr>
          <w:p w14:paraId="71A049E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D3F39A5"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D9340FC"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E8E07E4" w14:textId="77777777">
        <w:trPr>
          <w:jc w:val="center"/>
        </w:trPr>
        <w:tc>
          <w:tcPr>
            <w:tcW w:w="3120" w:type="dxa"/>
            <w:shd w:val="clear" w:color="auto" w:fill="F2F9F9"/>
            <w:tcMar>
              <w:top w:w="80" w:type="dxa"/>
              <w:left w:w="100" w:type="dxa"/>
              <w:bottom w:w="80" w:type="dxa"/>
              <w:right w:w="100" w:type="dxa"/>
            </w:tcMar>
          </w:tcPr>
          <w:p w14:paraId="03D15548"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10C1526C"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383B39A"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F8C8CE4" w14:textId="77777777">
        <w:trPr>
          <w:jc w:val="center"/>
        </w:trPr>
        <w:tc>
          <w:tcPr>
            <w:tcW w:w="3120" w:type="dxa"/>
            <w:tcMar>
              <w:top w:w="80" w:type="dxa"/>
              <w:left w:w="100" w:type="dxa"/>
              <w:bottom w:w="80" w:type="dxa"/>
              <w:right w:w="100" w:type="dxa"/>
            </w:tcMar>
          </w:tcPr>
          <w:p w14:paraId="39D193B7"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81C9DCF"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CDEEF3B"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1453548" w14:textId="77777777">
        <w:trPr>
          <w:jc w:val="center"/>
        </w:trPr>
        <w:tc>
          <w:tcPr>
            <w:tcW w:w="3120" w:type="dxa"/>
            <w:shd w:val="clear" w:color="auto" w:fill="F2F9F9"/>
            <w:tcMar>
              <w:top w:w="80" w:type="dxa"/>
              <w:left w:w="100" w:type="dxa"/>
              <w:bottom w:w="80" w:type="dxa"/>
              <w:right w:w="100" w:type="dxa"/>
            </w:tcMar>
          </w:tcPr>
          <w:p w14:paraId="5E05D43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0ABA743"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43C8848"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719E00C" w14:textId="77777777" w:rsidR="005A56DF" w:rsidRDefault="005A56DF" w:rsidP="00A74A7F">
      <w:pPr>
        <w:spacing w:before="160" w:after="80"/>
        <w:rPr>
          <w:lang w:eastAsia="zh-TW"/>
        </w:rPr>
      </w:pPr>
    </w:p>
    <w:p w14:paraId="66B524D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學術必考關鍵字：CIRCULATION、請說明魚類有那些排泄器官或、生理調控機制、水產養殖應用實例。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E534F4E" w14:textId="77777777" w:rsidR="005A56DF" w:rsidRDefault="00000000" w:rsidP="00A74A7F">
      <w:r>
        <w:br w:type="page"/>
      </w:r>
    </w:p>
    <w:p w14:paraId="6D163F3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題：五、水產養殖業者常於淡水中養殖吳郭魚,待...</w:t>
      </w:r>
    </w:p>
    <w:tbl>
      <w:tblPr>
        <w:tblW w:w="0" w:type="auto"/>
        <w:jc w:val="center"/>
        <w:tblLook w:val="04A0" w:firstRow="1" w:lastRow="0" w:firstColumn="1" w:lastColumn="0" w:noHBand="0" w:noVBand="1"/>
      </w:tblPr>
      <w:tblGrid>
        <w:gridCol w:w="9360"/>
      </w:tblGrid>
      <w:tr w:rsidR="005A56DF" w14:paraId="0E74F95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9835588" w14:textId="77777777" w:rsidR="005A56DF" w:rsidRDefault="00000000" w:rsidP="00A74A7F">
            <w:pPr>
              <w:spacing w:after="0"/>
            </w:pPr>
            <w:r>
              <w:rPr>
                <w:rFonts w:ascii="Microsoft JhengHei" w:eastAsia="Microsoft JhengHei" w:hAnsi="Microsoft JhengHei"/>
                <w:b/>
                <w:color w:val="1E5050"/>
                <w:sz w:val="20"/>
                <w:lang w:eastAsia="zh-TW"/>
              </w:rPr>
              <w:t>【原題重現】五、水產養殖業者常於淡水中養殖吳郭魚,待養成到上市體型時再移置於海 水中短暫蓄養後捕撈出售。請說明吳郭魚分別在淡水及海水環境中面臨 的滲透壓逆境,及其如何進行滲透壓調節。</w:t>
            </w:r>
            <w:r>
              <w:rPr>
                <w:rFonts w:ascii="Microsoft JhengHei" w:eastAsia="Microsoft JhengHei" w:hAnsi="Microsoft JhengHei"/>
                <w:b/>
                <w:color w:val="1E5050"/>
                <w:sz w:val="20"/>
              </w:rPr>
              <w:t>（20分）</w:t>
            </w:r>
          </w:p>
        </w:tc>
      </w:tr>
    </w:tbl>
    <w:p w14:paraId="388DEAD3" w14:textId="77777777" w:rsidR="005A56DF" w:rsidRDefault="005A56DF" w:rsidP="00A74A7F">
      <w:pPr>
        <w:spacing w:after="160"/>
      </w:pPr>
    </w:p>
    <w:p w14:paraId="37767C4A" w14:textId="77777777" w:rsidR="005A56DF" w:rsidRDefault="00000000" w:rsidP="00A74A7F">
      <w:pPr>
        <w:keepNext/>
        <w:spacing w:before="160" w:after="80"/>
      </w:pPr>
      <w:r>
        <w:rPr>
          <w:rFonts w:ascii="Microsoft JhengHei" w:eastAsia="Microsoft JhengHei" w:hAnsi="Microsoft JhengHei"/>
          <w:b/>
          <w:color w:val="3C6464"/>
        </w:rPr>
        <w:t>【專家解析】</w:t>
      </w:r>
    </w:p>
    <w:p w14:paraId="578B025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水產養殖業者常於淡水中養殖」的理解程度。這在魚類生理學中屬於核心常考範圍。以下針對該問題的生理機制、生化反應路徑以及在水產養殖現場的實務應用，進行深入解構與條分縷析的專業解答：</w:t>
      </w:r>
    </w:p>
    <w:p w14:paraId="0AE5AD2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83194E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12B326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76BA8D0" w14:textId="77777777">
        <w:trPr>
          <w:jc w:val="center"/>
        </w:trPr>
        <w:tc>
          <w:tcPr>
            <w:tcW w:w="3120" w:type="dxa"/>
            <w:shd w:val="clear" w:color="auto" w:fill="0E8383"/>
            <w:tcMar>
              <w:top w:w="80" w:type="dxa"/>
              <w:left w:w="100" w:type="dxa"/>
              <w:bottom w:w="80" w:type="dxa"/>
              <w:right w:w="100" w:type="dxa"/>
            </w:tcMar>
          </w:tcPr>
          <w:p w14:paraId="413A2968"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F53624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CED51E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E5F6816" w14:textId="77777777">
        <w:trPr>
          <w:jc w:val="center"/>
        </w:trPr>
        <w:tc>
          <w:tcPr>
            <w:tcW w:w="3120" w:type="dxa"/>
            <w:shd w:val="clear" w:color="auto" w:fill="F2F9F9"/>
            <w:tcMar>
              <w:top w:w="80" w:type="dxa"/>
              <w:left w:w="100" w:type="dxa"/>
              <w:bottom w:w="80" w:type="dxa"/>
              <w:right w:w="100" w:type="dxa"/>
            </w:tcMar>
          </w:tcPr>
          <w:p w14:paraId="28381FB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C245A8A"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9B20B11"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E634AFC" w14:textId="77777777">
        <w:trPr>
          <w:jc w:val="center"/>
        </w:trPr>
        <w:tc>
          <w:tcPr>
            <w:tcW w:w="3120" w:type="dxa"/>
            <w:tcMar>
              <w:top w:w="80" w:type="dxa"/>
              <w:left w:w="100" w:type="dxa"/>
              <w:bottom w:w="80" w:type="dxa"/>
              <w:right w:w="100" w:type="dxa"/>
            </w:tcMar>
          </w:tcPr>
          <w:p w14:paraId="5D28F6D2"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791C69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E7D0CD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4EA8A02" w14:textId="77777777">
        <w:trPr>
          <w:jc w:val="center"/>
        </w:trPr>
        <w:tc>
          <w:tcPr>
            <w:tcW w:w="3120" w:type="dxa"/>
            <w:shd w:val="clear" w:color="auto" w:fill="F2F9F9"/>
            <w:tcMar>
              <w:top w:w="80" w:type="dxa"/>
              <w:left w:w="100" w:type="dxa"/>
              <w:bottom w:w="80" w:type="dxa"/>
              <w:right w:w="100" w:type="dxa"/>
            </w:tcMar>
          </w:tcPr>
          <w:p w14:paraId="62407126"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D41A335"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A1F1161"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767D624" w14:textId="77777777">
        <w:trPr>
          <w:jc w:val="center"/>
        </w:trPr>
        <w:tc>
          <w:tcPr>
            <w:tcW w:w="3120" w:type="dxa"/>
            <w:tcMar>
              <w:top w:w="80" w:type="dxa"/>
              <w:left w:w="100" w:type="dxa"/>
              <w:bottom w:w="80" w:type="dxa"/>
              <w:right w:w="100" w:type="dxa"/>
            </w:tcMar>
          </w:tcPr>
          <w:p w14:paraId="44BD4B6A"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2D02EF6F"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4A84B9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CAF8B62" w14:textId="77777777">
        <w:trPr>
          <w:jc w:val="center"/>
        </w:trPr>
        <w:tc>
          <w:tcPr>
            <w:tcW w:w="3120" w:type="dxa"/>
            <w:shd w:val="clear" w:color="auto" w:fill="F2F9F9"/>
            <w:tcMar>
              <w:top w:w="80" w:type="dxa"/>
              <w:left w:w="100" w:type="dxa"/>
              <w:bottom w:w="80" w:type="dxa"/>
              <w:right w:w="100" w:type="dxa"/>
            </w:tcMar>
          </w:tcPr>
          <w:p w14:paraId="558EDC1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49E8DB0"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1AE744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582DBEF" w14:textId="77777777" w:rsidR="005A56DF" w:rsidRDefault="005A56DF" w:rsidP="00A74A7F">
      <w:pPr>
        <w:spacing w:before="160" w:after="80"/>
        <w:rPr>
          <w:lang w:eastAsia="zh-TW"/>
        </w:rPr>
      </w:pPr>
    </w:p>
    <w:p w14:paraId="483C358B"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學術必考關鍵字：OSMOREGULATION、水產養殖業者常於淡水中養殖、生理調控機制、水產養殖應用實例。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8DEE78B" w14:textId="77777777" w:rsidR="005A56DF" w:rsidRDefault="00000000" w:rsidP="00A74A7F">
      <w:pPr>
        <w:rPr>
          <w:lang w:eastAsia="zh-TW"/>
        </w:rPr>
      </w:pPr>
      <w:r>
        <w:rPr>
          <w:lang w:eastAsia="zh-TW"/>
        </w:rPr>
        <w:br w:type="page"/>
      </w:r>
    </w:p>
    <w:p w14:paraId="2A65955E"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52 套試題：111年公務人員高等考試一級暨二級考試 高考二級 (水產技術 - 高等魚類生理學)</w:t>
      </w:r>
    </w:p>
    <w:p w14:paraId="161FF0C5"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w:t>
      </w:r>
      <w:proofErr w:type="gramStart"/>
      <w:r>
        <w:rPr>
          <w:rFonts w:ascii="Microsoft JhengHei" w:eastAsia="Microsoft JhengHei" w:hAnsi="Microsoft JhengHei"/>
          <w:b/>
          <w:color w:val="1E5050"/>
          <w:sz w:val="25"/>
        </w:rPr>
        <w:t>一般魚類的呼吸色素</w:t>
      </w:r>
      <w:proofErr w:type="spellEnd"/>
      <w:r>
        <w:rPr>
          <w:rFonts w:ascii="Microsoft JhengHei" w:eastAsia="Microsoft JhengHei" w:hAnsi="Microsoft JhengHei"/>
          <w:b/>
          <w:color w:val="1E5050"/>
          <w:sz w:val="25"/>
        </w:rPr>
        <w:t>(</w:t>
      </w:r>
      <w:proofErr w:type="spellStart"/>
      <w:proofErr w:type="gramEnd"/>
      <w:r>
        <w:rPr>
          <w:rFonts w:ascii="Microsoft JhengHei" w:eastAsia="Microsoft JhengHei" w:hAnsi="Microsoft JhengHei"/>
          <w:b/>
          <w:color w:val="1E5050"/>
          <w:sz w:val="25"/>
        </w:rPr>
        <w:t>respirat</w:t>
      </w:r>
      <w:proofErr w:type="spellEnd"/>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4509CF8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2648331" w14:textId="77777777" w:rsidR="005A56DF" w:rsidRDefault="00000000" w:rsidP="00A74A7F">
            <w:pPr>
              <w:spacing w:after="0"/>
            </w:pPr>
            <w:r>
              <w:rPr>
                <w:rFonts w:ascii="Microsoft JhengHei" w:eastAsia="Microsoft JhengHei" w:hAnsi="Microsoft JhengHei"/>
                <w:b/>
                <w:color w:val="1E5050"/>
                <w:sz w:val="20"/>
              </w:rPr>
              <w:t>【原題重現】一、一般魚類的呼吸色素(respiratory pigments)是那一種,請說明這種呼吸 色素的生理生化特性?且為何這種蛋白質可以做為魚類的呼吸色素? （20分）</w:t>
            </w:r>
          </w:p>
        </w:tc>
      </w:tr>
    </w:tbl>
    <w:p w14:paraId="246B815B" w14:textId="77777777" w:rsidR="005A56DF" w:rsidRDefault="005A56DF" w:rsidP="00A74A7F">
      <w:pPr>
        <w:spacing w:after="160"/>
      </w:pPr>
    </w:p>
    <w:p w14:paraId="4B4E3795" w14:textId="77777777" w:rsidR="005A56DF" w:rsidRDefault="00000000" w:rsidP="00A74A7F">
      <w:pPr>
        <w:keepNext/>
        <w:spacing w:before="160" w:after="80"/>
      </w:pPr>
      <w:r>
        <w:rPr>
          <w:rFonts w:ascii="Microsoft JhengHei" w:eastAsia="Microsoft JhengHei" w:hAnsi="Microsoft JhengHei"/>
          <w:b/>
          <w:color w:val="3C6464"/>
        </w:rPr>
        <w:t>【專家解析】</w:t>
      </w:r>
    </w:p>
    <w:p w14:paraId="12B7197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一般魚類的呼吸色素(res」的理解程度。這在魚類生理學中屬於核心常考範圍。以下針對該問題的生理機制、生化反應路徑以及在水產養殖現場的實務應用，進行深入解構與條分縷析的專業解答：</w:t>
      </w:r>
    </w:p>
    <w:p w14:paraId="15587E8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w:t>
      </w:r>
      <w:r>
        <w:rPr>
          <w:rFonts w:ascii="Microsoft JhengHei" w:eastAsia="Microsoft JhengHei" w:hAnsi="Microsoft JhengHei"/>
          <w:lang w:eastAsia="zh-TW"/>
        </w:rPr>
        <w:lastRenderedPageBreak/>
        <w:t>(Carbonic anhydrase) 能催化 CO2 + H2O &lt;-&gt; H2CO3 &lt;-&gt; H+ + HCO3- 的反應，使二氧化碳快速轉化並透過鰓部排出。</w:t>
      </w:r>
    </w:p>
    <w:p w14:paraId="7EFB303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575EE7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E3A8EF1" w14:textId="77777777">
        <w:trPr>
          <w:jc w:val="center"/>
        </w:trPr>
        <w:tc>
          <w:tcPr>
            <w:tcW w:w="3120" w:type="dxa"/>
            <w:shd w:val="clear" w:color="auto" w:fill="0E8383"/>
            <w:tcMar>
              <w:top w:w="80" w:type="dxa"/>
              <w:left w:w="100" w:type="dxa"/>
              <w:bottom w:w="80" w:type="dxa"/>
              <w:right w:w="100" w:type="dxa"/>
            </w:tcMar>
          </w:tcPr>
          <w:p w14:paraId="184A63D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8E5C8D5"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256926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066AACF" w14:textId="77777777">
        <w:trPr>
          <w:jc w:val="center"/>
        </w:trPr>
        <w:tc>
          <w:tcPr>
            <w:tcW w:w="3120" w:type="dxa"/>
            <w:shd w:val="clear" w:color="auto" w:fill="F2F9F9"/>
            <w:tcMar>
              <w:top w:w="80" w:type="dxa"/>
              <w:left w:w="100" w:type="dxa"/>
              <w:bottom w:w="80" w:type="dxa"/>
              <w:right w:w="100" w:type="dxa"/>
            </w:tcMar>
          </w:tcPr>
          <w:p w14:paraId="578AAF7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7E7AEC27"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CC298A4"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8CBFA9E" w14:textId="77777777">
        <w:trPr>
          <w:jc w:val="center"/>
        </w:trPr>
        <w:tc>
          <w:tcPr>
            <w:tcW w:w="3120" w:type="dxa"/>
            <w:tcMar>
              <w:top w:w="80" w:type="dxa"/>
              <w:left w:w="100" w:type="dxa"/>
              <w:bottom w:w="80" w:type="dxa"/>
              <w:right w:w="100" w:type="dxa"/>
            </w:tcMar>
          </w:tcPr>
          <w:p w14:paraId="5DB3C23B"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42F350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2119D4A"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B819607" w14:textId="77777777">
        <w:trPr>
          <w:jc w:val="center"/>
        </w:trPr>
        <w:tc>
          <w:tcPr>
            <w:tcW w:w="3120" w:type="dxa"/>
            <w:shd w:val="clear" w:color="auto" w:fill="F2F9F9"/>
            <w:tcMar>
              <w:top w:w="80" w:type="dxa"/>
              <w:left w:w="100" w:type="dxa"/>
              <w:bottom w:w="80" w:type="dxa"/>
              <w:right w:w="100" w:type="dxa"/>
            </w:tcMar>
          </w:tcPr>
          <w:p w14:paraId="745A7E53"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EAD2AD1"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45066B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45F5C26" w14:textId="77777777">
        <w:trPr>
          <w:jc w:val="center"/>
        </w:trPr>
        <w:tc>
          <w:tcPr>
            <w:tcW w:w="3120" w:type="dxa"/>
            <w:tcMar>
              <w:top w:w="80" w:type="dxa"/>
              <w:left w:w="100" w:type="dxa"/>
              <w:bottom w:w="80" w:type="dxa"/>
              <w:right w:w="100" w:type="dxa"/>
            </w:tcMar>
          </w:tcPr>
          <w:p w14:paraId="35658E0B"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4070D72"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D9B92E5"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CA8490C" w14:textId="77777777">
        <w:trPr>
          <w:jc w:val="center"/>
        </w:trPr>
        <w:tc>
          <w:tcPr>
            <w:tcW w:w="3120" w:type="dxa"/>
            <w:shd w:val="clear" w:color="auto" w:fill="F2F9F9"/>
            <w:tcMar>
              <w:top w:w="80" w:type="dxa"/>
              <w:left w:w="100" w:type="dxa"/>
              <w:bottom w:w="80" w:type="dxa"/>
              <w:right w:w="100" w:type="dxa"/>
            </w:tcMar>
          </w:tcPr>
          <w:p w14:paraId="595EC225"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34AE2F4"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AF1787F"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F0731F2" w14:textId="77777777" w:rsidR="005A56DF" w:rsidRDefault="005A56DF" w:rsidP="00A74A7F">
      <w:pPr>
        <w:spacing w:before="160" w:after="80"/>
        <w:rPr>
          <w:lang w:eastAsia="zh-TW"/>
        </w:rPr>
      </w:pPr>
    </w:p>
    <w:p w14:paraId="2213C9A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學術必考關鍵字：RESPIRATION、一般魚類的呼吸色素(res、生理調控機制、水產養殖應用實例。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C2B38F2" w14:textId="77777777" w:rsidR="005A56DF" w:rsidRDefault="00000000" w:rsidP="00A74A7F">
      <w:r>
        <w:br w:type="page"/>
      </w:r>
    </w:p>
    <w:p w14:paraId="513487B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題：二、魚類除了藉由游泳行為幫助浮力外,魚類...</w:t>
      </w:r>
    </w:p>
    <w:tbl>
      <w:tblPr>
        <w:tblW w:w="0" w:type="auto"/>
        <w:jc w:val="center"/>
        <w:tblLook w:val="04A0" w:firstRow="1" w:lastRow="0" w:firstColumn="1" w:lastColumn="0" w:noHBand="0" w:noVBand="1"/>
      </w:tblPr>
      <w:tblGrid>
        <w:gridCol w:w="9360"/>
      </w:tblGrid>
      <w:tr w:rsidR="005A56DF" w14:paraId="54F9A40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481FD2"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【原題重現】二、魚類除了藉由游泳行為幫助浮力外,魚類本身有何其他的因素可以幫助 魚類增加浮力?（20分）</w:t>
            </w:r>
          </w:p>
        </w:tc>
      </w:tr>
    </w:tbl>
    <w:p w14:paraId="0816EAEE" w14:textId="77777777" w:rsidR="005A56DF" w:rsidRDefault="005A56DF" w:rsidP="00A74A7F">
      <w:pPr>
        <w:spacing w:after="160"/>
        <w:rPr>
          <w:lang w:eastAsia="zh-TW"/>
        </w:rPr>
      </w:pPr>
    </w:p>
    <w:p w14:paraId="723F5106"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214459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除了藉由游泳行為幫助浮」的理解程度。這在魚類生理學中屬於核心常考範圍。以下針對該問題的生理機制、生化反應路徑以及在水產養殖現場的實務應用，進行深入解構與條分縷析的專業解答：</w:t>
      </w:r>
    </w:p>
    <w:p w14:paraId="5EBEC02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56DE22C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w:t>
      </w:r>
      <w:r>
        <w:rPr>
          <w:rFonts w:ascii="Microsoft JhengHei" w:eastAsia="Microsoft JhengHei" w:hAnsi="Microsoft JhengHei"/>
          <w:lang w:eastAsia="zh-TW"/>
        </w:rPr>
        <w:lastRenderedPageBreak/>
        <w:t>外、眼球凸出的 Barotrauma（氣脹減壓病）現象。在水產運輸或放流前，養殖人員必須使用無菌排氣針 (Vent needle) 自胸鰭基部後方斜向刺入魚鰾，主動將多餘氣體排除，否則魚隻會因失去浮力平衡而在水面翻肚死亡。</w:t>
      </w:r>
    </w:p>
    <w:p w14:paraId="22EA481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240D56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0DCCC50"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0196DBC1"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1379218E"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2908FF08"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592CAEF5"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2C483507" w14:textId="77777777" w:rsidR="005A56DF" w:rsidRDefault="005A56DF" w:rsidP="00A74A7F">
      <w:pPr>
        <w:spacing w:before="160" w:after="80"/>
        <w:rPr>
          <w:lang w:eastAsia="zh-TW"/>
        </w:rPr>
      </w:pPr>
    </w:p>
    <w:p w14:paraId="6927082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學術必考關鍵字：SWIMBLADDER、魚類除了藉由游泳行為幫助浮、生理調控機制、水產養殖應用實例。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9700234" w14:textId="77777777" w:rsidR="005A56DF" w:rsidRDefault="00000000" w:rsidP="00A74A7F">
      <w:r>
        <w:br w:type="page"/>
      </w:r>
    </w:p>
    <w:p w14:paraId="7911566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題：三、請說明魚類血液的組成及血液的生理功能...</w:t>
      </w:r>
    </w:p>
    <w:tbl>
      <w:tblPr>
        <w:tblW w:w="0" w:type="auto"/>
        <w:jc w:val="center"/>
        <w:tblLook w:val="04A0" w:firstRow="1" w:lastRow="0" w:firstColumn="1" w:lastColumn="0" w:noHBand="0" w:noVBand="1"/>
      </w:tblPr>
      <w:tblGrid>
        <w:gridCol w:w="9360"/>
      </w:tblGrid>
      <w:tr w:rsidR="005A56DF" w14:paraId="3B6512E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92CEBF6" w14:textId="77777777" w:rsidR="005A56DF" w:rsidRDefault="00000000" w:rsidP="00A74A7F">
            <w:pPr>
              <w:spacing w:after="0"/>
            </w:pPr>
            <w:r>
              <w:rPr>
                <w:rFonts w:ascii="Microsoft JhengHei" w:eastAsia="Microsoft JhengHei" w:hAnsi="Microsoft JhengHei"/>
                <w:b/>
                <w:color w:val="1E5050"/>
                <w:sz w:val="20"/>
                <w:lang w:eastAsia="zh-TW"/>
              </w:rPr>
              <w:t>【原題重現】三、請說明魚類血液的組成及血液的生理功能。</w:t>
            </w:r>
            <w:r>
              <w:rPr>
                <w:rFonts w:ascii="Microsoft JhengHei" w:eastAsia="Microsoft JhengHei" w:hAnsi="Microsoft JhengHei"/>
                <w:b/>
                <w:color w:val="1E5050"/>
                <w:sz w:val="20"/>
              </w:rPr>
              <w:t>（20分）</w:t>
            </w:r>
          </w:p>
        </w:tc>
      </w:tr>
    </w:tbl>
    <w:p w14:paraId="2F93469E" w14:textId="77777777" w:rsidR="005A56DF" w:rsidRDefault="005A56DF" w:rsidP="00A74A7F">
      <w:pPr>
        <w:spacing w:after="160"/>
      </w:pPr>
    </w:p>
    <w:p w14:paraId="4008EA4C" w14:textId="77777777" w:rsidR="005A56DF" w:rsidRDefault="00000000" w:rsidP="00A74A7F">
      <w:pPr>
        <w:keepNext/>
        <w:spacing w:before="160" w:after="80"/>
      </w:pPr>
      <w:r>
        <w:rPr>
          <w:rFonts w:ascii="Microsoft JhengHei" w:eastAsia="Microsoft JhengHei" w:hAnsi="Microsoft JhengHei"/>
          <w:b/>
          <w:color w:val="3C6464"/>
        </w:rPr>
        <w:t>【專家解析】</w:t>
      </w:r>
    </w:p>
    <w:p w14:paraId="311149B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血液的組成及血液」的理解程度。這在魚類生理學中屬於核心常考範圍。以下針對該問題的生理機制、生化反應路徑以及在水產養殖現場的實務應用，進行深入解構與條分縷析的專業解答：</w:t>
      </w:r>
    </w:p>
    <w:p w14:paraId="7F45BEB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31B2F03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8B53CA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2D2694F" w14:textId="77777777">
        <w:trPr>
          <w:jc w:val="center"/>
        </w:trPr>
        <w:tc>
          <w:tcPr>
            <w:tcW w:w="3120" w:type="dxa"/>
            <w:shd w:val="clear" w:color="auto" w:fill="0E8383"/>
            <w:tcMar>
              <w:top w:w="80" w:type="dxa"/>
              <w:left w:w="100" w:type="dxa"/>
              <w:bottom w:w="80" w:type="dxa"/>
              <w:right w:w="100" w:type="dxa"/>
            </w:tcMar>
          </w:tcPr>
          <w:p w14:paraId="1BE3A224"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6CFF4A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2E97FA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3FEE4EF" w14:textId="77777777">
        <w:trPr>
          <w:jc w:val="center"/>
        </w:trPr>
        <w:tc>
          <w:tcPr>
            <w:tcW w:w="3120" w:type="dxa"/>
            <w:shd w:val="clear" w:color="auto" w:fill="F2F9F9"/>
            <w:tcMar>
              <w:top w:w="80" w:type="dxa"/>
              <w:left w:w="100" w:type="dxa"/>
              <w:bottom w:w="80" w:type="dxa"/>
              <w:right w:w="100" w:type="dxa"/>
            </w:tcMar>
          </w:tcPr>
          <w:p w14:paraId="5D1EAE20"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7D0AE4D4"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5F99CBE"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8CA3673" w14:textId="77777777">
        <w:trPr>
          <w:jc w:val="center"/>
        </w:trPr>
        <w:tc>
          <w:tcPr>
            <w:tcW w:w="3120" w:type="dxa"/>
            <w:tcMar>
              <w:top w:w="80" w:type="dxa"/>
              <w:left w:w="100" w:type="dxa"/>
              <w:bottom w:w="80" w:type="dxa"/>
              <w:right w:w="100" w:type="dxa"/>
            </w:tcMar>
          </w:tcPr>
          <w:p w14:paraId="14A1A2B5"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7EBB33A"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484777C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8B9FAD3" w14:textId="77777777">
        <w:trPr>
          <w:jc w:val="center"/>
        </w:trPr>
        <w:tc>
          <w:tcPr>
            <w:tcW w:w="3120" w:type="dxa"/>
            <w:shd w:val="clear" w:color="auto" w:fill="F2F9F9"/>
            <w:tcMar>
              <w:top w:w="80" w:type="dxa"/>
              <w:left w:w="100" w:type="dxa"/>
              <w:bottom w:w="80" w:type="dxa"/>
              <w:right w:w="100" w:type="dxa"/>
            </w:tcMar>
          </w:tcPr>
          <w:p w14:paraId="0097C5F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992C662"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ED19124"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E374AE1" w14:textId="77777777">
        <w:trPr>
          <w:jc w:val="center"/>
        </w:trPr>
        <w:tc>
          <w:tcPr>
            <w:tcW w:w="3120" w:type="dxa"/>
            <w:tcMar>
              <w:top w:w="80" w:type="dxa"/>
              <w:left w:w="100" w:type="dxa"/>
              <w:bottom w:w="80" w:type="dxa"/>
              <w:right w:w="100" w:type="dxa"/>
            </w:tcMar>
          </w:tcPr>
          <w:p w14:paraId="11D86E4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70C97B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924A768"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2511D58" w14:textId="77777777">
        <w:trPr>
          <w:jc w:val="center"/>
        </w:trPr>
        <w:tc>
          <w:tcPr>
            <w:tcW w:w="3120" w:type="dxa"/>
            <w:shd w:val="clear" w:color="auto" w:fill="F2F9F9"/>
            <w:tcMar>
              <w:top w:w="80" w:type="dxa"/>
              <w:left w:w="100" w:type="dxa"/>
              <w:bottom w:w="80" w:type="dxa"/>
              <w:right w:w="100" w:type="dxa"/>
            </w:tcMar>
          </w:tcPr>
          <w:p w14:paraId="7A404438"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E86182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95A252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CDF8553" w14:textId="77777777" w:rsidR="005A56DF" w:rsidRDefault="005A56DF" w:rsidP="00A74A7F">
      <w:pPr>
        <w:spacing w:before="160" w:after="80"/>
        <w:rPr>
          <w:lang w:eastAsia="zh-TW"/>
        </w:rPr>
      </w:pPr>
    </w:p>
    <w:p w14:paraId="460A782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學術必考關鍵字：CIRCULATION、請說明魚類血液的組成及血液、生理調控機制、水產養殖應用實例。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AB03016" w14:textId="77777777" w:rsidR="005A56DF" w:rsidRDefault="00000000" w:rsidP="00A74A7F">
      <w:r>
        <w:br w:type="page"/>
      </w:r>
    </w:p>
    <w:p w14:paraId="74316D2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題：四、魚類經卵黃生成作用(vitellog...</w:t>
      </w:r>
    </w:p>
    <w:tbl>
      <w:tblPr>
        <w:tblW w:w="0" w:type="auto"/>
        <w:jc w:val="center"/>
        <w:tblLook w:val="04A0" w:firstRow="1" w:lastRow="0" w:firstColumn="1" w:lastColumn="0" w:noHBand="0" w:noVBand="1"/>
      </w:tblPr>
      <w:tblGrid>
        <w:gridCol w:w="9360"/>
      </w:tblGrid>
      <w:tr w:rsidR="005A56DF" w14:paraId="37F1D78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7350447" w14:textId="77777777" w:rsidR="005A56DF" w:rsidRDefault="00000000" w:rsidP="00A74A7F">
            <w:pPr>
              <w:spacing w:after="0"/>
            </w:pPr>
            <w:r>
              <w:rPr>
                <w:rFonts w:ascii="Microsoft JhengHei" w:eastAsia="Microsoft JhengHei" w:hAnsi="Microsoft JhengHei"/>
                <w:b/>
                <w:color w:val="1E5050"/>
                <w:sz w:val="20"/>
                <w:lang w:eastAsia="zh-TW"/>
              </w:rPr>
              <w:t>【原題重現】四、魚類經卵黃生成作用(vitellogenesis)使得卵黃蛋白可以堆積至卵細胞形 成卵黃卵母細胞(</w:t>
            </w:r>
            <w:proofErr w:type="spellStart"/>
            <w:r>
              <w:rPr>
                <w:rFonts w:ascii="Microsoft JhengHei" w:eastAsia="Microsoft JhengHei" w:hAnsi="Microsoft JhengHei"/>
                <w:b/>
                <w:color w:val="1E5050"/>
                <w:sz w:val="20"/>
                <w:lang w:eastAsia="zh-TW"/>
              </w:rPr>
              <w:t>vitellogenic</w:t>
            </w:r>
            <w:proofErr w:type="spellEnd"/>
            <w:r>
              <w:rPr>
                <w:rFonts w:ascii="Microsoft JhengHei" w:eastAsia="Microsoft JhengHei" w:hAnsi="Microsoft JhengHei"/>
                <w:b/>
                <w:color w:val="1E5050"/>
                <w:sz w:val="20"/>
                <w:lang w:eastAsia="zh-TW"/>
              </w:rPr>
              <w:t xml:space="preserve"> oocyte),這是魚卵細胞發育成長的重要步 驟。請說明魚類的卵黃生成作用,並說明重要內分泌的參與。</w:t>
            </w:r>
            <w:r>
              <w:rPr>
                <w:rFonts w:ascii="Microsoft JhengHei" w:eastAsia="Microsoft JhengHei" w:hAnsi="Microsoft JhengHei"/>
                <w:b/>
                <w:color w:val="1E5050"/>
                <w:sz w:val="20"/>
              </w:rPr>
              <w:t>（20分）</w:t>
            </w:r>
          </w:p>
        </w:tc>
      </w:tr>
    </w:tbl>
    <w:p w14:paraId="53E75287" w14:textId="77777777" w:rsidR="005A56DF" w:rsidRDefault="005A56DF" w:rsidP="00A74A7F">
      <w:pPr>
        <w:spacing w:after="160"/>
      </w:pPr>
    </w:p>
    <w:p w14:paraId="6C55ED1E" w14:textId="77777777" w:rsidR="005A56DF" w:rsidRDefault="00000000" w:rsidP="00A74A7F">
      <w:pPr>
        <w:keepNext/>
        <w:spacing w:before="160" w:after="80"/>
      </w:pPr>
      <w:r>
        <w:rPr>
          <w:rFonts w:ascii="Microsoft JhengHei" w:eastAsia="Microsoft JhengHei" w:hAnsi="Microsoft JhengHei"/>
          <w:b/>
          <w:color w:val="3C6464"/>
        </w:rPr>
        <w:t>【專家解析】</w:t>
      </w:r>
    </w:p>
    <w:p w14:paraId="37767D3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經卵黃生成作用(vit」的理解程度。這在魚類生理學中屬於核心常考範圍。以下針對該問題的生理機制、生化反應路徑以及在水產養殖現場的實務應用，進行深入解構與條分縷析的專業解答：</w:t>
      </w:r>
    </w:p>
    <w:p w14:paraId="57ADFD8B"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8E4AC8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7BC0B5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AB84AB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40AEC7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21E09AA"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15658B56"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739F2E2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3CBA1B5B"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1B168A4C" w14:textId="77777777" w:rsidR="005A56DF" w:rsidRDefault="005A56DF" w:rsidP="00A74A7F">
      <w:pPr>
        <w:spacing w:before="160" w:after="80"/>
        <w:rPr>
          <w:lang w:eastAsia="zh-TW"/>
        </w:rPr>
      </w:pPr>
    </w:p>
    <w:p w14:paraId="4AC4543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學術必考關鍵字：REPRODUCTION、魚類經卵黃生成作用(vit、生理調控機制、水產養殖應用實例。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8DF63D9" w14:textId="77777777" w:rsidR="005A56DF" w:rsidRDefault="00000000" w:rsidP="00A74A7F">
      <w:pPr>
        <w:rPr>
          <w:lang w:eastAsia="zh-TW"/>
        </w:rPr>
      </w:pPr>
      <w:r>
        <w:rPr>
          <w:lang w:eastAsia="zh-TW"/>
        </w:rPr>
        <w:br w:type="page"/>
      </w:r>
    </w:p>
    <w:p w14:paraId="5D06599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題：五、魚類的聽覺有那些組織器官參與?並請說...</w:t>
      </w:r>
    </w:p>
    <w:tbl>
      <w:tblPr>
        <w:tblW w:w="0" w:type="auto"/>
        <w:jc w:val="center"/>
        <w:tblLook w:val="04A0" w:firstRow="1" w:lastRow="0" w:firstColumn="1" w:lastColumn="0" w:noHBand="0" w:noVBand="1"/>
      </w:tblPr>
      <w:tblGrid>
        <w:gridCol w:w="9360"/>
      </w:tblGrid>
      <w:tr w:rsidR="005A56DF" w14:paraId="3AAF4F3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7A6F26E" w14:textId="77777777" w:rsidR="005A56DF" w:rsidRDefault="00000000" w:rsidP="00A74A7F">
            <w:pPr>
              <w:spacing w:after="0"/>
            </w:pPr>
            <w:r>
              <w:rPr>
                <w:rFonts w:ascii="Microsoft JhengHei" w:eastAsia="Microsoft JhengHei" w:hAnsi="Microsoft JhengHei"/>
                <w:b/>
                <w:color w:val="1E5050"/>
                <w:sz w:val="20"/>
                <w:lang w:eastAsia="zh-TW"/>
              </w:rPr>
              <w:t>【原題重現】五、魚類的聽覺有那些組織器官參與?並請說明這些組織器官的特性及如 何參與魚類的聽覺。</w:t>
            </w:r>
            <w:r>
              <w:rPr>
                <w:rFonts w:ascii="Microsoft JhengHei" w:eastAsia="Microsoft JhengHei" w:hAnsi="Microsoft JhengHei"/>
                <w:b/>
                <w:color w:val="1E5050"/>
                <w:sz w:val="20"/>
              </w:rPr>
              <w:t>（20分）</w:t>
            </w:r>
          </w:p>
        </w:tc>
      </w:tr>
    </w:tbl>
    <w:p w14:paraId="727F9280" w14:textId="77777777" w:rsidR="005A56DF" w:rsidRDefault="005A56DF" w:rsidP="00A74A7F">
      <w:pPr>
        <w:spacing w:after="160"/>
      </w:pPr>
    </w:p>
    <w:p w14:paraId="2324334F" w14:textId="77777777" w:rsidR="005A56DF" w:rsidRDefault="00000000" w:rsidP="00A74A7F">
      <w:pPr>
        <w:keepNext/>
        <w:spacing w:before="160" w:after="80"/>
      </w:pPr>
      <w:r>
        <w:rPr>
          <w:rFonts w:ascii="Microsoft JhengHei" w:eastAsia="Microsoft JhengHei" w:hAnsi="Microsoft JhengHei"/>
          <w:b/>
          <w:color w:val="3C6464"/>
        </w:rPr>
        <w:t>【專家解析】</w:t>
      </w:r>
    </w:p>
    <w:p w14:paraId="3ED12C7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的聽覺有那些組織器官參」的理解程度。這在魚類生理學中屬於核心常考範圍。以下針對該問題的生理機制、生化反應路徑以及在水產養殖現場的實務應用，進行深入解構與條分縷析的專業解答：</w:t>
      </w:r>
    </w:p>
    <w:p w14:paraId="79A30DF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F5AD26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5A46C35C"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0172FC2"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7C189B2"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06CC5360"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7A737F4"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151A80AE"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4C76269"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7490089B" w14:textId="77777777" w:rsidR="005A56DF" w:rsidRDefault="005A56DF" w:rsidP="00A74A7F">
      <w:pPr>
        <w:spacing w:before="160" w:after="80"/>
        <w:rPr>
          <w:lang w:eastAsia="zh-TW"/>
        </w:rPr>
      </w:pPr>
    </w:p>
    <w:p w14:paraId="54A7080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學術必考關鍵字：SENSORY、魚類的聽覺有那些組織器官參、生理調控機制、水產養殖應用實例。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6ED1AEA" w14:textId="77777777" w:rsidR="005A56DF" w:rsidRDefault="00000000" w:rsidP="00A74A7F">
      <w:pPr>
        <w:rPr>
          <w:lang w:eastAsia="zh-TW"/>
        </w:rPr>
      </w:pPr>
      <w:r>
        <w:rPr>
          <w:lang w:eastAsia="zh-TW"/>
        </w:rPr>
        <w:br w:type="page"/>
      </w:r>
    </w:p>
    <w:p w14:paraId="712E595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53 套試題：112年公務人員高等考試一級暨二級考試 高考二級 (水產技術 - 高等魚類生理學)</w:t>
      </w:r>
    </w:p>
    <w:p w14:paraId="1A25A89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題：一、請說明部分鮪魚及鯊魚類為何要不停地游...</w:t>
      </w:r>
    </w:p>
    <w:tbl>
      <w:tblPr>
        <w:tblW w:w="0" w:type="auto"/>
        <w:jc w:val="center"/>
        <w:tblLook w:val="04A0" w:firstRow="1" w:lastRow="0" w:firstColumn="1" w:lastColumn="0" w:noHBand="0" w:noVBand="1"/>
      </w:tblPr>
      <w:tblGrid>
        <w:gridCol w:w="9360"/>
      </w:tblGrid>
      <w:tr w:rsidR="005A56DF" w14:paraId="5C79BA2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1C13778" w14:textId="77777777" w:rsidR="005A56DF" w:rsidRDefault="00000000" w:rsidP="00A74A7F">
            <w:pPr>
              <w:spacing w:after="0"/>
            </w:pPr>
            <w:r>
              <w:rPr>
                <w:rFonts w:ascii="Microsoft JhengHei" w:eastAsia="Microsoft JhengHei" w:hAnsi="Microsoft JhengHei"/>
                <w:b/>
                <w:color w:val="1E5050"/>
                <w:sz w:val="20"/>
                <w:lang w:eastAsia="zh-TW"/>
              </w:rPr>
              <w:t>【原題重現】一、請說明部分鮪魚及鯊魚類為何要不停地游泳才能呼吸?並請分別說明 在魚類鰓部及體細胞組織間進行氣體交換的過程。</w:t>
            </w:r>
            <w:r>
              <w:rPr>
                <w:rFonts w:ascii="Microsoft JhengHei" w:eastAsia="Microsoft JhengHei" w:hAnsi="Microsoft JhengHei"/>
                <w:b/>
                <w:color w:val="1E5050"/>
                <w:sz w:val="20"/>
              </w:rPr>
              <w:t>（25分）</w:t>
            </w:r>
          </w:p>
        </w:tc>
      </w:tr>
    </w:tbl>
    <w:p w14:paraId="44E84A68" w14:textId="77777777" w:rsidR="005A56DF" w:rsidRDefault="005A56DF" w:rsidP="00A74A7F">
      <w:pPr>
        <w:spacing w:after="160"/>
      </w:pPr>
    </w:p>
    <w:p w14:paraId="1E7B4D80" w14:textId="77777777" w:rsidR="005A56DF" w:rsidRDefault="00000000" w:rsidP="00A74A7F">
      <w:pPr>
        <w:keepNext/>
        <w:spacing w:before="160" w:after="80"/>
      </w:pPr>
      <w:r>
        <w:rPr>
          <w:rFonts w:ascii="Microsoft JhengHei" w:eastAsia="Microsoft JhengHei" w:hAnsi="Microsoft JhengHei"/>
          <w:b/>
          <w:color w:val="3C6464"/>
        </w:rPr>
        <w:t>【專家解析】</w:t>
      </w:r>
    </w:p>
    <w:p w14:paraId="7B58F98B"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部分鮪魚及鯊魚類為何」的理解程度。這在魚類生理學中屬於核心常考範圍。以下針對該問題的生理機制、生化反應路徑以及在水產養殖現場的實務應用，進行深入解構與條分縷析的專業解答：</w:t>
      </w:r>
    </w:p>
    <w:p w14:paraId="1F6A45B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w:t>
      </w:r>
      <w:r>
        <w:rPr>
          <w:rFonts w:ascii="Microsoft JhengHei" w:eastAsia="Microsoft JhengHei" w:hAnsi="Microsoft JhengHei"/>
          <w:lang w:eastAsia="zh-TW"/>
        </w:rPr>
        <w:lastRenderedPageBreak/>
        <w:t>(Carbonic anhydrase) 能催化 CO2 + H2O &lt;-&gt; H2CO3 &lt;-&gt; H+ + HCO3- 的反應，使二氧化碳快速轉化並透過鰓部排出。</w:t>
      </w:r>
    </w:p>
    <w:p w14:paraId="4B01D08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FAAA53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BC8E28C" w14:textId="77777777">
        <w:trPr>
          <w:jc w:val="center"/>
        </w:trPr>
        <w:tc>
          <w:tcPr>
            <w:tcW w:w="3120" w:type="dxa"/>
            <w:shd w:val="clear" w:color="auto" w:fill="0E8383"/>
            <w:tcMar>
              <w:top w:w="80" w:type="dxa"/>
              <w:left w:w="100" w:type="dxa"/>
              <w:bottom w:w="80" w:type="dxa"/>
              <w:right w:w="100" w:type="dxa"/>
            </w:tcMar>
          </w:tcPr>
          <w:p w14:paraId="7090E95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254E84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E5FC9AE"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15B2F2E" w14:textId="77777777">
        <w:trPr>
          <w:jc w:val="center"/>
        </w:trPr>
        <w:tc>
          <w:tcPr>
            <w:tcW w:w="3120" w:type="dxa"/>
            <w:shd w:val="clear" w:color="auto" w:fill="F2F9F9"/>
            <w:tcMar>
              <w:top w:w="80" w:type="dxa"/>
              <w:left w:w="100" w:type="dxa"/>
              <w:bottom w:w="80" w:type="dxa"/>
              <w:right w:w="100" w:type="dxa"/>
            </w:tcMar>
          </w:tcPr>
          <w:p w14:paraId="34A7C02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2840B03"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EA7405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DD985D7" w14:textId="77777777">
        <w:trPr>
          <w:jc w:val="center"/>
        </w:trPr>
        <w:tc>
          <w:tcPr>
            <w:tcW w:w="3120" w:type="dxa"/>
            <w:tcMar>
              <w:top w:w="80" w:type="dxa"/>
              <w:left w:w="100" w:type="dxa"/>
              <w:bottom w:w="80" w:type="dxa"/>
              <w:right w:w="100" w:type="dxa"/>
            </w:tcMar>
          </w:tcPr>
          <w:p w14:paraId="122DC3B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0B917D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7D3A7CF"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F6B431C" w14:textId="77777777">
        <w:trPr>
          <w:jc w:val="center"/>
        </w:trPr>
        <w:tc>
          <w:tcPr>
            <w:tcW w:w="3120" w:type="dxa"/>
            <w:shd w:val="clear" w:color="auto" w:fill="F2F9F9"/>
            <w:tcMar>
              <w:top w:w="80" w:type="dxa"/>
              <w:left w:w="100" w:type="dxa"/>
              <w:bottom w:w="80" w:type="dxa"/>
              <w:right w:w="100" w:type="dxa"/>
            </w:tcMar>
          </w:tcPr>
          <w:p w14:paraId="4CF08603"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251F32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CE95B9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6EDD96D" w14:textId="77777777">
        <w:trPr>
          <w:jc w:val="center"/>
        </w:trPr>
        <w:tc>
          <w:tcPr>
            <w:tcW w:w="3120" w:type="dxa"/>
            <w:tcMar>
              <w:top w:w="80" w:type="dxa"/>
              <w:left w:w="100" w:type="dxa"/>
              <w:bottom w:w="80" w:type="dxa"/>
              <w:right w:w="100" w:type="dxa"/>
            </w:tcMar>
          </w:tcPr>
          <w:p w14:paraId="50FA7D29"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4A06EA1"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9C0DD13"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3E6F7D1" w14:textId="77777777">
        <w:trPr>
          <w:jc w:val="center"/>
        </w:trPr>
        <w:tc>
          <w:tcPr>
            <w:tcW w:w="3120" w:type="dxa"/>
            <w:shd w:val="clear" w:color="auto" w:fill="F2F9F9"/>
            <w:tcMar>
              <w:top w:w="80" w:type="dxa"/>
              <w:left w:w="100" w:type="dxa"/>
              <w:bottom w:w="80" w:type="dxa"/>
              <w:right w:w="100" w:type="dxa"/>
            </w:tcMar>
          </w:tcPr>
          <w:p w14:paraId="2DBAF4E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8530920"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492197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EBDD8C1" w14:textId="77777777" w:rsidR="005A56DF" w:rsidRDefault="005A56DF" w:rsidP="00A74A7F">
      <w:pPr>
        <w:spacing w:before="160" w:after="80"/>
        <w:rPr>
          <w:lang w:eastAsia="zh-TW"/>
        </w:rPr>
      </w:pPr>
    </w:p>
    <w:p w14:paraId="7431370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學術必考關鍵字：RESPIRATION、請說明部分鮪魚及鯊魚類為何、生理調控機制、水產養殖應用實例。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F1A1736" w14:textId="77777777" w:rsidR="005A56DF" w:rsidRDefault="00000000" w:rsidP="00A74A7F">
      <w:pPr>
        <w:rPr>
          <w:lang w:eastAsia="zh-TW"/>
        </w:rPr>
      </w:pPr>
      <w:r>
        <w:rPr>
          <w:lang w:eastAsia="zh-TW"/>
        </w:rPr>
        <w:br w:type="page"/>
      </w:r>
    </w:p>
    <w:p w14:paraId="46F94783"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題：二、有些魚類從幼魚至成魚的成長過程會改變...</w:t>
      </w:r>
    </w:p>
    <w:tbl>
      <w:tblPr>
        <w:tblW w:w="0" w:type="auto"/>
        <w:jc w:val="center"/>
        <w:tblLook w:val="04A0" w:firstRow="1" w:lastRow="0" w:firstColumn="1" w:lastColumn="0" w:noHBand="0" w:noVBand="1"/>
      </w:tblPr>
      <w:tblGrid>
        <w:gridCol w:w="9360"/>
      </w:tblGrid>
      <w:tr w:rsidR="005A56DF" w14:paraId="0327A8F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4393EB6" w14:textId="77777777" w:rsidR="005A56DF" w:rsidRDefault="00000000" w:rsidP="00A74A7F">
            <w:pPr>
              <w:spacing w:after="0"/>
            </w:pPr>
            <w:r>
              <w:rPr>
                <w:rFonts w:ascii="Microsoft JhengHei" w:eastAsia="Microsoft JhengHei" w:hAnsi="Microsoft JhengHei"/>
                <w:b/>
                <w:color w:val="1E5050"/>
                <w:sz w:val="20"/>
                <w:lang w:eastAsia="zh-TW"/>
              </w:rPr>
              <w:t>【原題重現】二、有些魚類從幼魚至成魚的成長過程會改變對不同波長可見光的感受性 而有所謂「藍位移」(blue-shift) 現象,請說明魚類眼睛感受光的組織結 構與機能,並說明藍位移現象與所處環境之關聯性。</w:t>
            </w:r>
            <w:r>
              <w:rPr>
                <w:rFonts w:ascii="Microsoft JhengHei" w:eastAsia="Microsoft JhengHei" w:hAnsi="Microsoft JhengHei"/>
                <w:b/>
                <w:color w:val="1E5050"/>
                <w:sz w:val="20"/>
              </w:rPr>
              <w:t>（25分）</w:t>
            </w:r>
          </w:p>
        </w:tc>
      </w:tr>
    </w:tbl>
    <w:p w14:paraId="23897481" w14:textId="77777777" w:rsidR="005A56DF" w:rsidRDefault="005A56DF" w:rsidP="00A74A7F">
      <w:pPr>
        <w:spacing w:after="160"/>
      </w:pPr>
    </w:p>
    <w:p w14:paraId="6B4746DD" w14:textId="77777777" w:rsidR="005A56DF" w:rsidRDefault="00000000" w:rsidP="00A74A7F">
      <w:pPr>
        <w:keepNext/>
        <w:spacing w:before="160" w:after="80"/>
      </w:pPr>
      <w:r>
        <w:rPr>
          <w:rFonts w:ascii="Microsoft JhengHei" w:eastAsia="Microsoft JhengHei" w:hAnsi="Microsoft JhengHei"/>
          <w:b/>
          <w:color w:val="3C6464"/>
        </w:rPr>
        <w:t>【專家解析】</w:t>
      </w:r>
    </w:p>
    <w:p w14:paraId="28768080"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有些魚類從幼魚至成魚的成長」的理解程度。這在魚類生理學中屬於核心常考範圍。以下針對該問題的生理機制、生化反應路徑以及在水產養殖現場的實務應用，進行深入解構與條分縷析的專業解答：</w:t>
      </w:r>
    </w:p>
    <w:p w14:paraId="652C7DD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6E4D56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3DAEB7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6ED825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08900F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62F7B6EF"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5431E489"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19194353"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79387BAD"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60AE7CC0" w14:textId="77777777" w:rsidR="005A56DF" w:rsidRDefault="005A56DF" w:rsidP="00A74A7F">
      <w:pPr>
        <w:spacing w:before="160" w:after="80"/>
        <w:rPr>
          <w:lang w:eastAsia="zh-TW"/>
        </w:rPr>
      </w:pPr>
    </w:p>
    <w:p w14:paraId="20F4CB9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學術必考關鍵字：SENSORY、有些魚類從幼魚至成魚的成長、生理調控機制、水產養殖應用實例。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A32FA4E" w14:textId="77777777" w:rsidR="005A56DF" w:rsidRDefault="00000000" w:rsidP="00A74A7F">
      <w:r>
        <w:br w:type="page"/>
      </w:r>
    </w:p>
    <w:p w14:paraId="40B960B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題：三、請說明魚類消化腺及由口部至肛門之消化...</w:t>
      </w:r>
    </w:p>
    <w:tbl>
      <w:tblPr>
        <w:tblW w:w="0" w:type="auto"/>
        <w:jc w:val="center"/>
        <w:tblLook w:val="04A0" w:firstRow="1" w:lastRow="0" w:firstColumn="1" w:lastColumn="0" w:noHBand="0" w:noVBand="1"/>
      </w:tblPr>
      <w:tblGrid>
        <w:gridCol w:w="9360"/>
      </w:tblGrid>
      <w:tr w:rsidR="005A56DF" w14:paraId="6DC5608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2C15422" w14:textId="77777777" w:rsidR="005A56DF" w:rsidRDefault="00000000" w:rsidP="00A74A7F">
            <w:pPr>
              <w:spacing w:after="0"/>
            </w:pPr>
            <w:r>
              <w:rPr>
                <w:rFonts w:ascii="Microsoft JhengHei" w:eastAsia="Microsoft JhengHei" w:hAnsi="Microsoft JhengHei"/>
                <w:b/>
                <w:color w:val="1E5050"/>
                <w:sz w:val="20"/>
                <w:lang w:eastAsia="zh-TW"/>
              </w:rPr>
              <w:t>【原題重現】三、請說明魚類消化腺及由口部至肛門之消化管各部位名稱與功能。</w:t>
            </w:r>
            <w:r>
              <w:rPr>
                <w:rFonts w:ascii="Microsoft JhengHei" w:eastAsia="Microsoft JhengHei" w:hAnsi="Microsoft JhengHei"/>
                <w:b/>
                <w:color w:val="1E5050"/>
                <w:sz w:val="20"/>
              </w:rPr>
              <w:t>（25分）</w:t>
            </w:r>
          </w:p>
        </w:tc>
      </w:tr>
    </w:tbl>
    <w:p w14:paraId="48154CD9" w14:textId="77777777" w:rsidR="005A56DF" w:rsidRDefault="005A56DF" w:rsidP="00A74A7F">
      <w:pPr>
        <w:spacing w:after="160"/>
      </w:pPr>
    </w:p>
    <w:p w14:paraId="7431FC04" w14:textId="77777777" w:rsidR="005A56DF" w:rsidRDefault="00000000" w:rsidP="00A74A7F">
      <w:pPr>
        <w:keepNext/>
        <w:spacing w:before="160" w:after="80"/>
      </w:pPr>
      <w:r>
        <w:rPr>
          <w:rFonts w:ascii="Microsoft JhengHei" w:eastAsia="Microsoft JhengHei" w:hAnsi="Microsoft JhengHei"/>
          <w:b/>
          <w:color w:val="3C6464"/>
        </w:rPr>
        <w:t>【專家解析】</w:t>
      </w:r>
    </w:p>
    <w:p w14:paraId="3C9E27D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類消化腺及由口部至」的理解程度。這在魚類生理學中屬於核心常考範圍。以下針對該問題的生理機制、生化反應路徑以及在水產養殖現場的實務應用，進行深入解構與條分縷析的專業解答：</w:t>
      </w:r>
    </w:p>
    <w:p w14:paraId="1A6ACBF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0E1F249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5BCC4DC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D4EB2F5" w14:textId="77777777">
        <w:trPr>
          <w:jc w:val="center"/>
        </w:trPr>
        <w:tc>
          <w:tcPr>
            <w:tcW w:w="3120" w:type="dxa"/>
            <w:shd w:val="clear" w:color="auto" w:fill="0E8383"/>
            <w:tcMar>
              <w:top w:w="80" w:type="dxa"/>
              <w:left w:w="100" w:type="dxa"/>
              <w:bottom w:w="80" w:type="dxa"/>
              <w:right w:w="100" w:type="dxa"/>
            </w:tcMar>
          </w:tcPr>
          <w:p w14:paraId="47D00A8E"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331C5D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777EFA2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43FD030A" w14:textId="77777777">
        <w:trPr>
          <w:jc w:val="center"/>
        </w:trPr>
        <w:tc>
          <w:tcPr>
            <w:tcW w:w="3120" w:type="dxa"/>
            <w:shd w:val="clear" w:color="auto" w:fill="F2F9F9"/>
            <w:tcMar>
              <w:top w:w="80" w:type="dxa"/>
              <w:left w:w="100" w:type="dxa"/>
              <w:bottom w:w="80" w:type="dxa"/>
              <w:right w:w="100" w:type="dxa"/>
            </w:tcMar>
          </w:tcPr>
          <w:p w14:paraId="2F343B4B"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01D3815E"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2A16B3D0"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1243E4EA" w14:textId="77777777">
        <w:trPr>
          <w:jc w:val="center"/>
        </w:trPr>
        <w:tc>
          <w:tcPr>
            <w:tcW w:w="3120" w:type="dxa"/>
            <w:tcMar>
              <w:top w:w="80" w:type="dxa"/>
              <w:left w:w="100" w:type="dxa"/>
              <w:bottom w:w="80" w:type="dxa"/>
              <w:right w:w="100" w:type="dxa"/>
            </w:tcMar>
          </w:tcPr>
          <w:p w14:paraId="5C6A6442"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789518B5"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0AE1C4B4"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19E5A3DE" w14:textId="77777777">
        <w:trPr>
          <w:jc w:val="center"/>
        </w:trPr>
        <w:tc>
          <w:tcPr>
            <w:tcW w:w="3120" w:type="dxa"/>
            <w:shd w:val="clear" w:color="auto" w:fill="F2F9F9"/>
            <w:tcMar>
              <w:top w:w="80" w:type="dxa"/>
              <w:left w:w="100" w:type="dxa"/>
              <w:bottom w:w="80" w:type="dxa"/>
              <w:right w:w="100" w:type="dxa"/>
            </w:tcMar>
          </w:tcPr>
          <w:p w14:paraId="51B1AF56"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28A05747"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2A40FAE3"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633CF91F" w14:textId="77777777">
        <w:trPr>
          <w:jc w:val="center"/>
        </w:trPr>
        <w:tc>
          <w:tcPr>
            <w:tcW w:w="3120" w:type="dxa"/>
            <w:tcMar>
              <w:top w:w="80" w:type="dxa"/>
              <w:left w:w="100" w:type="dxa"/>
              <w:bottom w:w="80" w:type="dxa"/>
              <w:right w:w="100" w:type="dxa"/>
            </w:tcMar>
          </w:tcPr>
          <w:p w14:paraId="19CC477B"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4CDEE644"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1E349B77"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75217309" w14:textId="77777777">
        <w:trPr>
          <w:jc w:val="center"/>
        </w:trPr>
        <w:tc>
          <w:tcPr>
            <w:tcW w:w="3120" w:type="dxa"/>
            <w:shd w:val="clear" w:color="auto" w:fill="F2F9F9"/>
            <w:tcMar>
              <w:top w:w="80" w:type="dxa"/>
              <w:left w:w="100" w:type="dxa"/>
              <w:bottom w:w="80" w:type="dxa"/>
              <w:right w:w="100" w:type="dxa"/>
            </w:tcMar>
          </w:tcPr>
          <w:p w14:paraId="352E12BF"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43920639"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54059491"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1F4723D9" w14:textId="77777777" w:rsidR="005A56DF" w:rsidRDefault="005A56DF" w:rsidP="00A74A7F">
      <w:pPr>
        <w:spacing w:before="160" w:after="80"/>
        <w:rPr>
          <w:lang w:eastAsia="zh-TW"/>
        </w:rPr>
      </w:pPr>
    </w:p>
    <w:p w14:paraId="0736EDD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學術必考關鍵字：DIGESTION、請說明魚類消化腺及由口部至、生理調控機制、水產養殖應用實例。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14DFDF5" w14:textId="77777777" w:rsidR="005A56DF" w:rsidRDefault="00000000" w:rsidP="00A74A7F">
      <w:r>
        <w:br w:type="page"/>
      </w:r>
    </w:p>
    <w:p w14:paraId="08147F1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題：四、寒流來襲時易造成養殖的虱目魚死亡,請...</w:t>
      </w:r>
    </w:p>
    <w:tbl>
      <w:tblPr>
        <w:tblW w:w="0" w:type="auto"/>
        <w:jc w:val="center"/>
        <w:tblLook w:val="04A0" w:firstRow="1" w:lastRow="0" w:firstColumn="1" w:lastColumn="0" w:noHBand="0" w:noVBand="1"/>
      </w:tblPr>
      <w:tblGrid>
        <w:gridCol w:w="9360"/>
      </w:tblGrid>
      <w:tr w:rsidR="005A56DF" w14:paraId="1345A3D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55C5C17" w14:textId="77777777" w:rsidR="005A56DF" w:rsidRDefault="00000000" w:rsidP="00A74A7F">
            <w:pPr>
              <w:spacing w:after="0"/>
            </w:pPr>
            <w:r>
              <w:rPr>
                <w:rFonts w:ascii="Microsoft JhengHei" w:eastAsia="Microsoft JhengHei" w:hAnsi="Microsoft JhengHei"/>
                <w:b/>
                <w:color w:val="1E5050"/>
                <w:sz w:val="20"/>
                <w:lang w:eastAsia="zh-TW"/>
              </w:rPr>
              <w:t>【原題重現】四、寒流來襲時易造成養殖的虱目魚死亡,請說明虱目魚處於低水溫緊迫環 境中,最終導致死亡之應付緊迫生理反應過程。</w:t>
            </w:r>
            <w:r>
              <w:rPr>
                <w:rFonts w:ascii="Microsoft JhengHei" w:eastAsia="Microsoft JhengHei" w:hAnsi="Microsoft JhengHei"/>
                <w:b/>
                <w:color w:val="1E5050"/>
                <w:sz w:val="20"/>
              </w:rPr>
              <w:t>（25分）</w:t>
            </w:r>
          </w:p>
        </w:tc>
      </w:tr>
    </w:tbl>
    <w:p w14:paraId="71AA4B03" w14:textId="77777777" w:rsidR="005A56DF" w:rsidRDefault="005A56DF" w:rsidP="00A74A7F">
      <w:pPr>
        <w:spacing w:after="160"/>
      </w:pPr>
    </w:p>
    <w:p w14:paraId="2D0C93DF" w14:textId="77777777" w:rsidR="005A56DF" w:rsidRDefault="00000000" w:rsidP="00A74A7F">
      <w:pPr>
        <w:keepNext/>
        <w:spacing w:before="160" w:after="80"/>
      </w:pPr>
      <w:r>
        <w:rPr>
          <w:rFonts w:ascii="Microsoft JhengHei" w:eastAsia="Microsoft JhengHei" w:hAnsi="Microsoft JhengHei"/>
          <w:b/>
          <w:color w:val="3C6464"/>
        </w:rPr>
        <w:t>【專家解析】</w:t>
      </w:r>
    </w:p>
    <w:p w14:paraId="5691AD80"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寒流來襲時易造成養殖的虱目」的理解程度。這在魚類生理學中屬於核心常考範圍。以下針對該問題的生理機制、生化反應路徑以及在水產養殖現場的實務應用，進行深入解構與條分縷析的專業解答：</w:t>
      </w:r>
    </w:p>
    <w:p w14:paraId="2DB9D90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4DC786A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w:t>
      </w:r>
      <w:r>
        <w:rPr>
          <w:rFonts w:ascii="Microsoft JhengHei" w:eastAsia="Microsoft JhengHei" w:hAnsi="Microsoft JhengHei"/>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7A84CB51"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CAB17F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378D3CB"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5D61E5D7"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0FBB53CE"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208AD27D"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08B9D849"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2AC29E4B" w14:textId="77777777" w:rsidR="005A56DF" w:rsidRDefault="005A56DF" w:rsidP="00A74A7F">
      <w:pPr>
        <w:spacing w:before="160" w:after="80"/>
        <w:rPr>
          <w:lang w:eastAsia="zh-TW"/>
        </w:rPr>
      </w:pPr>
    </w:p>
    <w:p w14:paraId="073F74F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學術必考關鍵字：THERMOREGULATION、寒流來襲時易造成養殖的虱目、生理調控機制、水產養殖應用實例。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87814A2" w14:textId="77777777" w:rsidR="005A56DF" w:rsidRDefault="00000000" w:rsidP="00A74A7F">
      <w:pPr>
        <w:rPr>
          <w:lang w:eastAsia="zh-TW"/>
        </w:rPr>
      </w:pPr>
      <w:r>
        <w:rPr>
          <w:lang w:eastAsia="zh-TW"/>
        </w:rPr>
        <w:br w:type="page"/>
      </w:r>
    </w:p>
    <w:p w14:paraId="21BC54F5"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54 套試題：112年特種考試地方政府公務人員考試 三等 (養殖技術類科 - 魚類生理學)</w:t>
      </w:r>
    </w:p>
    <w:p w14:paraId="5114072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題：一、試說明臺灣夏季強降雨時,池塘魚類如何...</w:t>
      </w:r>
    </w:p>
    <w:tbl>
      <w:tblPr>
        <w:tblW w:w="0" w:type="auto"/>
        <w:jc w:val="center"/>
        <w:tblLook w:val="04A0" w:firstRow="1" w:lastRow="0" w:firstColumn="1" w:lastColumn="0" w:noHBand="0" w:noVBand="1"/>
      </w:tblPr>
      <w:tblGrid>
        <w:gridCol w:w="9360"/>
      </w:tblGrid>
      <w:tr w:rsidR="005A56DF" w14:paraId="42CEB07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8626BD0" w14:textId="77777777" w:rsidR="005A56DF" w:rsidRDefault="00000000" w:rsidP="00A74A7F">
            <w:pPr>
              <w:spacing w:after="0"/>
            </w:pPr>
            <w:r>
              <w:rPr>
                <w:rFonts w:ascii="Microsoft JhengHei" w:eastAsia="Microsoft JhengHei" w:hAnsi="Microsoft JhengHei"/>
                <w:b/>
                <w:color w:val="1E5050"/>
                <w:sz w:val="20"/>
                <w:lang w:eastAsia="zh-TW"/>
              </w:rPr>
              <w:t>【原題重現】一、試說明臺灣夏季強降雨時,池塘魚類如何調控體內的酸鹼平衡。</w:t>
            </w:r>
            <w:r>
              <w:rPr>
                <w:rFonts w:ascii="Microsoft JhengHei" w:eastAsia="Microsoft JhengHei" w:hAnsi="Microsoft JhengHei"/>
                <w:b/>
                <w:color w:val="1E5050"/>
                <w:sz w:val="20"/>
              </w:rPr>
              <w:t>（20分）</w:t>
            </w:r>
          </w:p>
        </w:tc>
      </w:tr>
    </w:tbl>
    <w:p w14:paraId="0E550EB7" w14:textId="77777777" w:rsidR="005A56DF" w:rsidRDefault="005A56DF" w:rsidP="00A74A7F">
      <w:pPr>
        <w:spacing w:after="160"/>
      </w:pPr>
    </w:p>
    <w:p w14:paraId="70224683" w14:textId="77777777" w:rsidR="005A56DF" w:rsidRDefault="00000000" w:rsidP="00A74A7F">
      <w:pPr>
        <w:keepNext/>
        <w:spacing w:before="160" w:after="80"/>
      </w:pPr>
      <w:r>
        <w:rPr>
          <w:rFonts w:ascii="Microsoft JhengHei" w:eastAsia="Microsoft JhengHei" w:hAnsi="Microsoft JhengHei"/>
          <w:b/>
          <w:color w:val="3C6464"/>
        </w:rPr>
        <w:t>【專家解析】</w:t>
      </w:r>
    </w:p>
    <w:p w14:paraId="6DF80D1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臺灣夏季強降雨時,池」的理解程度。這在魚類生理學中屬於核心常考範圍。以下針對該問題的生理機制、生化反應路徑以及在水產養殖現場的實務應用，進行深入解構與條分縷析的專業解答：</w:t>
      </w:r>
    </w:p>
    <w:p w14:paraId="601B3526"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Microsoft JhengHei" w:eastAsia="Microsoft JhengHei" w:hAnsi="Microsoft JhengHei"/>
          <w:lang w:eastAsia="zh-TW"/>
        </w:rPr>
        <w:lastRenderedPageBreak/>
        <w:t>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0ED2CE2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83B250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9EFCFF7" w14:textId="77777777">
        <w:trPr>
          <w:jc w:val="center"/>
        </w:trPr>
        <w:tc>
          <w:tcPr>
            <w:tcW w:w="3120" w:type="dxa"/>
            <w:shd w:val="clear" w:color="auto" w:fill="0E8383"/>
            <w:tcMar>
              <w:top w:w="80" w:type="dxa"/>
              <w:left w:w="100" w:type="dxa"/>
              <w:bottom w:w="80" w:type="dxa"/>
              <w:right w:w="100" w:type="dxa"/>
            </w:tcMar>
          </w:tcPr>
          <w:p w14:paraId="2008513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A2166E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6E7497C8"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F7E5A52" w14:textId="77777777">
        <w:trPr>
          <w:jc w:val="center"/>
        </w:trPr>
        <w:tc>
          <w:tcPr>
            <w:tcW w:w="3120" w:type="dxa"/>
            <w:shd w:val="clear" w:color="auto" w:fill="F2F9F9"/>
            <w:tcMar>
              <w:top w:w="80" w:type="dxa"/>
              <w:left w:w="100" w:type="dxa"/>
              <w:bottom w:w="80" w:type="dxa"/>
              <w:right w:w="100" w:type="dxa"/>
            </w:tcMar>
          </w:tcPr>
          <w:p w14:paraId="5009F765"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964AE2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67A5E3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A940B1D" w14:textId="77777777">
        <w:trPr>
          <w:jc w:val="center"/>
        </w:trPr>
        <w:tc>
          <w:tcPr>
            <w:tcW w:w="3120" w:type="dxa"/>
            <w:tcMar>
              <w:top w:w="80" w:type="dxa"/>
              <w:left w:w="100" w:type="dxa"/>
              <w:bottom w:w="80" w:type="dxa"/>
              <w:right w:w="100" w:type="dxa"/>
            </w:tcMar>
          </w:tcPr>
          <w:p w14:paraId="5D5BE7E9"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9DCB3AE"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2E5F27B"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8EAF400" w14:textId="77777777">
        <w:trPr>
          <w:jc w:val="center"/>
        </w:trPr>
        <w:tc>
          <w:tcPr>
            <w:tcW w:w="3120" w:type="dxa"/>
            <w:shd w:val="clear" w:color="auto" w:fill="F2F9F9"/>
            <w:tcMar>
              <w:top w:w="80" w:type="dxa"/>
              <w:left w:w="100" w:type="dxa"/>
              <w:bottom w:w="80" w:type="dxa"/>
              <w:right w:w="100" w:type="dxa"/>
            </w:tcMar>
          </w:tcPr>
          <w:p w14:paraId="3C7B1461"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8C9939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8301D9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B95710A" w14:textId="77777777">
        <w:trPr>
          <w:jc w:val="center"/>
        </w:trPr>
        <w:tc>
          <w:tcPr>
            <w:tcW w:w="3120" w:type="dxa"/>
            <w:tcMar>
              <w:top w:w="80" w:type="dxa"/>
              <w:left w:w="100" w:type="dxa"/>
              <w:bottom w:w="80" w:type="dxa"/>
              <w:right w:w="100" w:type="dxa"/>
            </w:tcMar>
          </w:tcPr>
          <w:p w14:paraId="689FAA45"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0540616"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27A5ED9"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0AA6871" w14:textId="77777777">
        <w:trPr>
          <w:jc w:val="center"/>
        </w:trPr>
        <w:tc>
          <w:tcPr>
            <w:tcW w:w="3120" w:type="dxa"/>
            <w:shd w:val="clear" w:color="auto" w:fill="F2F9F9"/>
            <w:tcMar>
              <w:top w:w="80" w:type="dxa"/>
              <w:left w:w="100" w:type="dxa"/>
              <w:bottom w:w="80" w:type="dxa"/>
              <w:right w:w="100" w:type="dxa"/>
            </w:tcMar>
          </w:tcPr>
          <w:p w14:paraId="5F1E6E0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D705492"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9691DD6"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4759EC1" w14:textId="77777777" w:rsidR="005A56DF" w:rsidRDefault="005A56DF" w:rsidP="00A74A7F">
      <w:pPr>
        <w:spacing w:before="160" w:after="80"/>
        <w:rPr>
          <w:lang w:eastAsia="zh-TW"/>
        </w:rPr>
      </w:pPr>
    </w:p>
    <w:p w14:paraId="2F58149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學術必考關鍵字：CIRCULATION、試說明臺灣夏季強降雨時,池、生理調控機制、水產養殖應用實例。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11A29A9" w14:textId="77777777" w:rsidR="005A56DF" w:rsidRDefault="00000000" w:rsidP="00A74A7F">
      <w:r>
        <w:br w:type="page"/>
      </w:r>
    </w:p>
    <w:p w14:paraId="43BD259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題：二、試說明魚類的消化系統,並比較不同食性...</w:t>
      </w:r>
    </w:p>
    <w:tbl>
      <w:tblPr>
        <w:tblW w:w="0" w:type="auto"/>
        <w:jc w:val="center"/>
        <w:tblLook w:val="04A0" w:firstRow="1" w:lastRow="0" w:firstColumn="1" w:lastColumn="0" w:noHBand="0" w:noVBand="1"/>
      </w:tblPr>
      <w:tblGrid>
        <w:gridCol w:w="9360"/>
      </w:tblGrid>
      <w:tr w:rsidR="005A56DF" w14:paraId="0578E1C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56F81A" w14:textId="77777777" w:rsidR="005A56DF" w:rsidRDefault="00000000" w:rsidP="00A74A7F">
            <w:pPr>
              <w:spacing w:after="0"/>
            </w:pPr>
            <w:r>
              <w:rPr>
                <w:rFonts w:ascii="Microsoft JhengHei" w:eastAsia="Microsoft JhengHei" w:hAnsi="Microsoft JhengHei"/>
                <w:b/>
                <w:color w:val="1E5050"/>
                <w:sz w:val="20"/>
                <w:lang w:eastAsia="zh-TW"/>
              </w:rPr>
              <w:t>【原題重現】二、試說明魚類的消化系統,並比較不同食性與蛋白質需求魚類的消化系統 特性。</w:t>
            </w:r>
            <w:r>
              <w:rPr>
                <w:rFonts w:ascii="Microsoft JhengHei" w:eastAsia="Microsoft JhengHei" w:hAnsi="Microsoft JhengHei"/>
                <w:b/>
                <w:color w:val="1E5050"/>
                <w:sz w:val="20"/>
              </w:rPr>
              <w:t>（20分）</w:t>
            </w:r>
          </w:p>
        </w:tc>
      </w:tr>
    </w:tbl>
    <w:p w14:paraId="097A4B17" w14:textId="77777777" w:rsidR="005A56DF" w:rsidRDefault="005A56DF" w:rsidP="00A74A7F">
      <w:pPr>
        <w:spacing w:after="160"/>
      </w:pPr>
    </w:p>
    <w:p w14:paraId="339F62E2" w14:textId="77777777" w:rsidR="005A56DF" w:rsidRDefault="00000000" w:rsidP="00A74A7F">
      <w:pPr>
        <w:keepNext/>
        <w:spacing w:before="160" w:after="80"/>
      </w:pPr>
      <w:r>
        <w:rPr>
          <w:rFonts w:ascii="Microsoft JhengHei" w:eastAsia="Microsoft JhengHei" w:hAnsi="Microsoft JhengHei"/>
          <w:b/>
          <w:color w:val="3C6464"/>
        </w:rPr>
        <w:t>【專家解析】</w:t>
      </w:r>
    </w:p>
    <w:p w14:paraId="04A1546B"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魚類的消化系統,並比」的理解程度。這在魚類生理學中屬於核心常考範圍。以下針對該問題的生理機制、生化反應路徑以及在水產養殖現場的實務應用，進行深入解構與條分縷析的專業解答：</w:t>
      </w:r>
    </w:p>
    <w:p w14:paraId="3C3037F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20DF767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37D1740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1FD6F82" w14:textId="77777777">
        <w:trPr>
          <w:jc w:val="center"/>
        </w:trPr>
        <w:tc>
          <w:tcPr>
            <w:tcW w:w="3120" w:type="dxa"/>
            <w:shd w:val="clear" w:color="auto" w:fill="0E8383"/>
            <w:tcMar>
              <w:top w:w="80" w:type="dxa"/>
              <w:left w:w="100" w:type="dxa"/>
              <w:bottom w:w="80" w:type="dxa"/>
              <w:right w:w="100" w:type="dxa"/>
            </w:tcMar>
          </w:tcPr>
          <w:p w14:paraId="795BEEA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6DE6D0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2E099DF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4F497CA2" w14:textId="77777777">
        <w:trPr>
          <w:jc w:val="center"/>
        </w:trPr>
        <w:tc>
          <w:tcPr>
            <w:tcW w:w="3120" w:type="dxa"/>
            <w:shd w:val="clear" w:color="auto" w:fill="F2F9F9"/>
            <w:tcMar>
              <w:top w:w="80" w:type="dxa"/>
              <w:left w:w="100" w:type="dxa"/>
              <w:bottom w:w="80" w:type="dxa"/>
              <w:right w:w="100" w:type="dxa"/>
            </w:tcMar>
          </w:tcPr>
          <w:p w14:paraId="32ABAE36"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7F471B3D"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65ECFA41"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4E0870DD" w14:textId="77777777">
        <w:trPr>
          <w:jc w:val="center"/>
        </w:trPr>
        <w:tc>
          <w:tcPr>
            <w:tcW w:w="3120" w:type="dxa"/>
            <w:tcMar>
              <w:top w:w="80" w:type="dxa"/>
              <w:left w:w="100" w:type="dxa"/>
              <w:bottom w:w="80" w:type="dxa"/>
              <w:right w:w="100" w:type="dxa"/>
            </w:tcMar>
          </w:tcPr>
          <w:p w14:paraId="513F37B4"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0148E0F7"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63EB1EC6"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4705B1A5" w14:textId="77777777">
        <w:trPr>
          <w:jc w:val="center"/>
        </w:trPr>
        <w:tc>
          <w:tcPr>
            <w:tcW w:w="3120" w:type="dxa"/>
            <w:shd w:val="clear" w:color="auto" w:fill="F2F9F9"/>
            <w:tcMar>
              <w:top w:w="80" w:type="dxa"/>
              <w:left w:w="100" w:type="dxa"/>
              <w:bottom w:w="80" w:type="dxa"/>
              <w:right w:w="100" w:type="dxa"/>
            </w:tcMar>
          </w:tcPr>
          <w:p w14:paraId="34DEB8E9"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5F688854"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4842D582"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43CD26CE" w14:textId="77777777">
        <w:trPr>
          <w:jc w:val="center"/>
        </w:trPr>
        <w:tc>
          <w:tcPr>
            <w:tcW w:w="3120" w:type="dxa"/>
            <w:tcMar>
              <w:top w:w="80" w:type="dxa"/>
              <w:left w:w="100" w:type="dxa"/>
              <w:bottom w:w="80" w:type="dxa"/>
              <w:right w:w="100" w:type="dxa"/>
            </w:tcMar>
          </w:tcPr>
          <w:p w14:paraId="407CE37A"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122FA5AD"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48F395F8"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27C0A70C" w14:textId="77777777">
        <w:trPr>
          <w:jc w:val="center"/>
        </w:trPr>
        <w:tc>
          <w:tcPr>
            <w:tcW w:w="3120" w:type="dxa"/>
            <w:shd w:val="clear" w:color="auto" w:fill="F2F9F9"/>
            <w:tcMar>
              <w:top w:w="80" w:type="dxa"/>
              <w:left w:w="100" w:type="dxa"/>
              <w:bottom w:w="80" w:type="dxa"/>
              <w:right w:w="100" w:type="dxa"/>
            </w:tcMar>
          </w:tcPr>
          <w:p w14:paraId="30569344"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045C56CC"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657A8156"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24D532EE" w14:textId="77777777" w:rsidR="005A56DF" w:rsidRDefault="005A56DF" w:rsidP="00A74A7F">
      <w:pPr>
        <w:spacing w:before="160" w:after="80"/>
        <w:rPr>
          <w:lang w:eastAsia="zh-TW"/>
        </w:rPr>
      </w:pPr>
    </w:p>
    <w:p w14:paraId="220F977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學術必考關鍵字：DIGESTION、試說明魚類的消化系統,並比、生理調控機制、水產養殖應用實例。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B31D917" w14:textId="77777777" w:rsidR="005A56DF" w:rsidRDefault="00000000" w:rsidP="00A74A7F">
      <w:r>
        <w:br w:type="page"/>
      </w:r>
    </w:p>
    <w:p w14:paraId="526217A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題：三、試說明原生硬骨魚(例如鱘魚)和現生硬...</w:t>
      </w:r>
    </w:p>
    <w:tbl>
      <w:tblPr>
        <w:tblW w:w="0" w:type="auto"/>
        <w:jc w:val="center"/>
        <w:tblLook w:val="04A0" w:firstRow="1" w:lastRow="0" w:firstColumn="1" w:lastColumn="0" w:noHBand="0" w:noVBand="1"/>
      </w:tblPr>
      <w:tblGrid>
        <w:gridCol w:w="9360"/>
      </w:tblGrid>
      <w:tr w:rsidR="005A56DF" w14:paraId="00C1FF0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8333D43" w14:textId="77777777" w:rsidR="005A56DF" w:rsidRDefault="00000000" w:rsidP="00A74A7F">
            <w:pPr>
              <w:spacing w:after="0"/>
            </w:pPr>
            <w:r>
              <w:rPr>
                <w:rFonts w:ascii="Microsoft JhengHei" w:eastAsia="Microsoft JhengHei" w:hAnsi="Microsoft JhengHei"/>
                <w:b/>
                <w:color w:val="1E5050"/>
                <w:sz w:val="20"/>
                <w:lang w:eastAsia="zh-TW"/>
              </w:rPr>
              <w:t>【原題重現】三、試說明原生硬骨魚(例如鱘魚)和現生硬骨魚(例如吳郭魚)在心臟結 構的差異,並進一步說明器官功能特化過程中基因倍增(gene duplication)可能扮演的角色。</w:t>
            </w:r>
            <w:r>
              <w:rPr>
                <w:rFonts w:ascii="Microsoft JhengHei" w:eastAsia="Microsoft JhengHei" w:hAnsi="Microsoft JhengHei"/>
                <w:b/>
                <w:color w:val="1E5050"/>
                <w:sz w:val="20"/>
              </w:rPr>
              <w:t>（20分）</w:t>
            </w:r>
          </w:p>
        </w:tc>
      </w:tr>
    </w:tbl>
    <w:p w14:paraId="2D6127D4" w14:textId="77777777" w:rsidR="005A56DF" w:rsidRDefault="005A56DF" w:rsidP="00A74A7F">
      <w:pPr>
        <w:spacing w:after="160"/>
      </w:pPr>
    </w:p>
    <w:p w14:paraId="0341AEA9" w14:textId="77777777" w:rsidR="005A56DF" w:rsidRDefault="00000000" w:rsidP="00A74A7F">
      <w:pPr>
        <w:keepNext/>
        <w:spacing w:before="160" w:after="80"/>
      </w:pPr>
      <w:r>
        <w:rPr>
          <w:rFonts w:ascii="Microsoft JhengHei" w:eastAsia="Microsoft JhengHei" w:hAnsi="Microsoft JhengHei"/>
          <w:b/>
          <w:color w:val="3C6464"/>
        </w:rPr>
        <w:t>【專家解析】</w:t>
      </w:r>
    </w:p>
    <w:p w14:paraId="09D642A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原生硬骨魚(例如鱘魚」的理解程度。這在魚類生理學中屬於核心常考範圍。以下針對該問題的生理機制、生化反應路徑以及在水產養殖現場的實務應用，進行深入解構與條分縷析的專業解答：</w:t>
      </w:r>
    </w:p>
    <w:p w14:paraId="7BC8CEA9" w14:textId="0E1E9D52"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w:t>
      </w:r>
      <w:proofErr w:type="spellStart"/>
      <w:r w:rsidR="00A74A7F">
        <w:rPr>
          <w:rFonts w:ascii="Microsoft JhengHei" w:eastAsia="Microsoft JhengHei" w:hAnsi="Microsoft JhengHei"/>
          <w:lang w:eastAsia="zh-TW"/>
        </w:rPr>
        <w:t>AU</w:t>
      </w:r>
      <w:r>
        <w:rPr>
          <w:rFonts w:ascii="Microsoft JhengHei" w:eastAsia="Microsoft JhengHei" w:hAnsi="Microsoft JhengHei"/>
          <w:lang w:eastAsia="zh-TW"/>
        </w:rPr>
        <w:t>Na</w:t>
      </w:r>
      <w:proofErr w:type="spellEnd"/>
      <w:r>
        <w:rPr>
          <w:rFonts w:ascii="Microsoft JhengHei" w:eastAsia="Microsoft JhengHei" w:hAnsi="Microsoft JhengHei"/>
          <w:lang w:eastAsia="zh-TW"/>
        </w:rPr>
        <w:t>+/K+-ATPase 與 NKCC1 表達量暴增，以適應高鹽度環境。</w:t>
      </w:r>
    </w:p>
    <w:p w14:paraId="61AD207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9C407F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F747089" w14:textId="77777777">
        <w:trPr>
          <w:jc w:val="center"/>
        </w:trPr>
        <w:tc>
          <w:tcPr>
            <w:tcW w:w="3120" w:type="dxa"/>
            <w:shd w:val="clear" w:color="auto" w:fill="0E8383"/>
            <w:tcMar>
              <w:top w:w="80" w:type="dxa"/>
              <w:left w:w="100" w:type="dxa"/>
              <w:bottom w:w="80" w:type="dxa"/>
              <w:right w:w="100" w:type="dxa"/>
            </w:tcMar>
          </w:tcPr>
          <w:p w14:paraId="0073780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8D0C629"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C4F0B6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BD73523" w14:textId="77777777">
        <w:trPr>
          <w:jc w:val="center"/>
        </w:trPr>
        <w:tc>
          <w:tcPr>
            <w:tcW w:w="3120" w:type="dxa"/>
            <w:shd w:val="clear" w:color="auto" w:fill="F2F9F9"/>
            <w:tcMar>
              <w:top w:w="80" w:type="dxa"/>
              <w:left w:w="100" w:type="dxa"/>
              <w:bottom w:w="80" w:type="dxa"/>
              <w:right w:w="100" w:type="dxa"/>
            </w:tcMar>
          </w:tcPr>
          <w:p w14:paraId="610E31F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8A0278C"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31A1CFF"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70F5224" w14:textId="77777777">
        <w:trPr>
          <w:jc w:val="center"/>
        </w:trPr>
        <w:tc>
          <w:tcPr>
            <w:tcW w:w="3120" w:type="dxa"/>
            <w:tcMar>
              <w:top w:w="80" w:type="dxa"/>
              <w:left w:w="100" w:type="dxa"/>
              <w:bottom w:w="80" w:type="dxa"/>
              <w:right w:w="100" w:type="dxa"/>
            </w:tcMar>
          </w:tcPr>
          <w:p w14:paraId="5A1E32AA"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38A916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05F8061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448C4F6" w14:textId="77777777">
        <w:trPr>
          <w:jc w:val="center"/>
        </w:trPr>
        <w:tc>
          <w:tcPr>
            <w:tcW w:w="3120" w:type="dxa"/>
            <w:shd w:val="clear" w:color="auto" w:fill="F2F9F9"/>
            <w:tcMar>
              <w:top w:w="80" w:type="dxa"/>
              <w:left w:w="100" w:type="dxa"/>
              <w:bottom w:w="80" w:type="dxa"/>
              <w:right w:w="100" w:type="dxa"/>
            </w:tcMar>
          </w:tcPr>
          <w:p w14:paraId="41CEED1E"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3A6B8106"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94196F3"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474D335" w14:textId="77777777">
        <w:trPr>
          <w:jc w:val="center"/>
        </w:trPr>
        <w:tc>
          <w:tcPr>
            <w:tcW w:w="3120" w:type="dxa"/>
            <w:tcMar>
              <w:top w:w="80" w:type="dxa"/>
              <w:left w:w="100" w:type="dxa"/>
              <w:bottom w:w="80" w:type="dxa"/>
              <w:right w:w="100" w:type="dxa"/>
            </w:tcMar>
          </w:tcPr>
          <w:p w14:paraId="26B905A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231AD44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74E5DE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FCE459C" w14:textId="77777777">
        <w:trPr>
          <w:jc w:val="center"/>
        </w:trPr>
        <w:tc>
          <w:tcPr>
            <w:tcW w:w="3120" w:type="dxa"/>
            <w:shd w:val="clear" w:color="auto" w:fill="F2F9F9"/>
            <w:tcMar>
              <w:top w:w="80" w:type="dxa"/>
              <w:left w:w="100" w:type="dxa"/>
              <w:bottom w:w="80" w:type="dxa"/>
              <w:right w:w="100" w:type="dxa"/>
            </w:tcMar>
          </w:tcPr>
          <w:p w14:paraId="40D7A13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2B50E30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92306F2"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7514765" w14:textId="77777777" w:rsidR="005A56DF" w:rsidRDefault="005A56DF" w:rsidP="00A74A7F">
      <w:pPr>
        <w:spacing w:before="160" w:after="80"/>
        <w:rPr>
          <w:lang w:eastAsia="zh-TW"/>
        </w:rPr>
      </w:pPr>
    </w:p>
    <w:p w14:paraId="242C996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學術必考關鍵字：OSMOREGULATION、試說明原生硬骨魚(例如鱘魚、生理調控機制、水產養殖應用實例。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E04CDBE" w14:textId="77777777" w:rsidR="005A56DF" w:rsidRDefault="00000000" w:rsidP="00A74A7F">
      <w:r>
        <w:br w:type="page"/>
      </w:r>
    </w:p>
    <w:p w14:paraId="7955D20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題：四、試說明緊迫環境(例如低溶氧和人為干擾...</w:t>
      </w:r>
    </w:p>
    <w:tbl>
      <w:tblPr>
        <w:tblW w:w="0" w:type="auto"/>
        <w:jc w:val="center"/>
        <w:tblLook w:val="04A0" w:firstRow="1" w:lastRow="0" w:firstColumn="1" w:lastColumn="0" w:noHBand="0" w:noVBand="1"/>
      </w:tblPr>
      <w:tblGrid>
        <w:gridCol w:w="9360"/>
      </w:tblGrid>
      <w:tr w:rsidR="005A56DF" w14:paraId="2F24B16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C66645A"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【原題重現】四、試說明緊迫環境(例如低溶氧和人為干擾)如何經由內分泌系統調控魚 類的攝食活動?（20分）</w:t>
            </w:r>
          </w:p>
        </w:tc>
      </w:tr>
    </w:tbl>
    <w:p w14:paraId="2DB78F9F" w14:textId="77777777" w:rsidR="005A56DF" w:rsidRDefault="005A56DF" w:rsidP="00A74A7F">
      <w:pPr>
        <w:spacing w:after="160"/>
        <w:rPr>
          <w:lang w:eastAsia="zh-TW"/>
        </w:rPr>
      </w:pPr>
    </w:p>
    <w:p w14:paraId="760D854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FBDD4D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緊迫環境(例如低溶氧」的理解程度。這在魚類生理學中屬於核心常考範圍。以下針對該問題的生理機制、生化反應路徑以及在水產養殖現場的實務應用，進行深入解構與條分縷析的專業解答：</w:t>
      </w:r>
    </w:p>
    <w:p w14:paraId="309A5DC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2D0C348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48489A8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EB01435" w14:textId="77777777">
        <w:trPr>
          <w:jc w:val="center"/>
        </w:trPr>
        <w:tc>
          <w:tcPr>
            <w:tcW w:w="3120" w:type="dxa"/>
            <w:shd w:val="clear" w:color="auto" w:fill="0E8383"/>
            <w:tcMar>
              <w:top w:w="80" w:type="dxa"/>
              <w:left w:w="100" w:type="dxa"/>
              <w:bottom w:w="80" w:type="dxa"/>
              <w:right w:w="100" w:type="dxa"/>
            </w:tcMar>
          </w:tcPr>
          <w:p w14:paraId="245C10D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AFE067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7E4B6D61"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52885C0B" w14:textId="77777777">
        <w:trPr>
          <w:jc w:val="center"/>
        </w:trPr>
        <w:tc>
          <w:tcPr>
            <w:tcW w:w="3120" w:type="dxa"/>
            <w:shd w:val="clear" w:color="auto" w:fill="F2F9F9"/>
            <w:tcMar>
              <w:top w:w="80" w:type="dxa"/>
              <w:left w:w="100" w:type="dxa"/>
              <w:bottom w:w="80" w:type="dxa"/>
              <w:right w:w="100" w:type="dxa"/>
            </w:tcMar>
          </w:tcPr>
          <w:p w14:paraId="3403F35F"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169C4D3E"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054C132D"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4645E4D4" w14:textId="77777777">
        <w:trPr>
          <w:jc w:val="center"/>
        </w:trPr>
        <w:tc>
          <w:tcPr>
            <w:tcW w:w="3120" w:type="dxa"/>
            <w:tcMar>
              <w:top w:w="80" w:type="dxa"/>
              <w:left w:w="100" w:type="dxa"/>
              <w:bottom w:w="80" w:type="dxa"/>
              <w:right w:w="100" w:type="dxa"/>
            </w:tcMar>
          </w:tcPr>
          <w:p w14:paraId="544002C3"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36B6DAD7"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1FF64871"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66B2596E" w14:textId="77777777">
        <w:trPr>
          <w:jc w:val="center"/>
        </w:trPr>
        <w:tc>
          <w:tcPr>
            <w:tcW w:w="3120" w:type="dxa"/>
            <w:shd w:val="clear" w:color="auto" w:fill="F2F9F9"/>
            <w:tcMar>
              <w:top w:w="80" w:type="dxa"/>
              <w:left w:w="100" w:type="dxa"/>
              <w:bottom w:w="80" w:type="dxa"/>
              <w:right w:w="100" w:type="dxa"/>
            </w:tcMar>
          </w:tcPr>
          <w:p w14:paraId="02686153"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796A6B7D"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02AA9F6A"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5D726114" w14:textId="77777777">
        <w:trPr>
          <w:jc w:val="center"/>
        </w:trPr>
        <w:tc>
          <w:tcPr>
            <w:tcW w:w="3120" w:type="dxa"/>
            <w:tcMar>
              <w:top w:w="80" w:type="dxa"/>
              <w:left w:w="100" w:type="dxa"/>
              <w:bottom w:w="80" w:type="dxa"/>
              <w:right w:w="100" w:type="dxa"/>
            </w:tcMar>
          </w:tcPr>
          <w:p w14:paraId="631DCC71"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09390915"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6C1E3209"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1EF52D31" w14:textId="77777777">
        <w:trPr>
          <w:jc w:val="center"/>
        </w:trPr>
        <w:tc>
          <w:tcPr>
            <w:tcW w:w="3120" w:type="dxa"/>
            <w:shd w:val="clear" w:color="auto" w:fill="F2F9F9"/>
            <w:tcMar>
              <w:top w:w="80" w:type="dxa"/>
              <w:left w:w="100" w:type="dxa"/>
              <w:bottom w:w="80" w:type="dxa"/>
              <w:right w:w="100" w:type="dxa"/>
            </w:tcMar>
          </w:tcPr>
          <w:p w14:paraId="080325FE"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7BD5400F"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3F0787E5"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3ED371D7" w14:textId="77777777" w:rsidR="005A56DF" w:rsidRDefault="005A56DF" w:rsidP="00A74A7F">
      <w:pPr>
        <w:spacing w:before="160" w:after="80"/>
        <w:rPr>
          <w:lang w:eastAsia="zh-TW"/>
        </w:rPr>
      </w:pPr>
    </w:p>
    <w:p w14:paraId="50C3120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學術必考關鍵字：STRESS、試說明緊迫環境(例如低溶氧、生理調控機制、水產養殖應用實例。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69891D4" w14:textId="77777777" w:rsidR="005A56DF" w:rsidRDefault="00000000" w:rsidP="00A74A7F">
      <w:r>
        <w:br w:type="page"/>
      </w:r>
    </w:p>
    <w:p w14:paraId="061F5DB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題：五、試說明魚類的造血作用與共同參與的器官...</w:t>
      </w:r>
    </w:p>
    <w:tbl>
      <w:tblPr>
        <w:tblW w:w="0" w:type="auto"/>
        <w:jc w:val="center"/>
        <w:tblLook w:val="04A0" w:firstRow="1" w:lastRow="0" w:firstColumn="1" w:lastColumn="0" w:noHBand="0" w:noVBand="1"/>
      </w:tblPr>
      <w:tblGrid>
        <w:gridCol w:w="9360"/>
      </w:tblGrid>
      <w:tr w:rsidR="005A56DF" w14:paraId="24433CC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C5A0373" w14:textId="77777777" w:rsidR="005A56DF" w:rsidRDefault="00000000" w:rsidP="00A74A7F">
            <w:pPr>
              <w:spacing w:after="0"/>
            </w:pPr>
            <w:r>
              <w:rPr>
                <w:rFonts w:ascii="Microsoft JhengHei" w:eastAsia="Microsoft JhengHei" w:hAnsi="Microsoft JhengHei"/>
                <w:b/>
                <w:color w:val="1E5050"/>
                <w:sz w:val="20"/>
                <w:lang w:eastAsia="zh-TW"/>
              </w:rPr>
              <w:t>【原題重現】五、試說明魚類的造血作用與共同參與的器官,並說明魚類面臨低氧環境的 調控方式。</w:t>
            </w:r>
            <w:r>
              <w:rPr>
                <w:rFonts w:ascii="Microsoft JhengHei" w:eastAsia="Microsoft JhengHei" w:hAnsi="Microsoft JhengHei"/>
                <w:b/>
                <w:color w:val="1E5050"/>
                <w:sz w:val="20"/>
              </w:rPr>
              <w:t>（20分）</w:t>
            </w:r>
          </w:p>
        </w:tc>
      </w:tr>
    </w:tbl>
    <w:p w14:paraId="42805F36" w14:textId="77777777" w:rsidR="005A56DF" w:rsidRDefault="005A56DF" w:rsidP="00A74A7F">
      <w:pPr>
        <w:spacing w:after="160"/>
      </w:pPr>
    </w:p>
    <w:p w14:paraId="51D1732F" w14:textId="77777777" w:rsidR="005A56DF" w:rsidRDefault="00000000" w:rsidP="00A74A7F">
      <w:pPr>
        <w:keepNext/>
        <w:spacing w:before="160" w:after="80"/>
      </w:pPr>
      <w:r>
        <w:rPr>
          <w:rFonts w:ascii="Microsoft JhengHei" w:eastAsia="Microsoft JhengHei" w:hAnsi="Microsoft JhengHei"/>
          <w:b/>
          <w:color w:val="3C6464"/>
        </w:rPr>
        <w:t>【專家解析】</w:t>
      </w:r>
    </w:p>
    <w:p w14:paraId="6B3CA05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魚類的造血作用與共同」的理解程度。這在魚類生理學中屬於核心常考範圍。以下針對該問題的生理機制、生化反應路徑以及在水產養殖現場的實務應用，進行深入解構與條分縷析的專業解答：</w:t>
      </w:r>
    </w:p>
    <w:p w14:paraId="0FE1559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29D967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2A127F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9F90FDF" w14:textId="77777777">
        <w:trPr>
          <w:jc w:val="center"/>
        </w:trPr>
        <w:tc>
          <w:tcPr>
            <w:tcW w:w="3120" w:type="dxa"/>
            <w:shd w:val="clear" w:color="auto" w:fill="0E8383"/>
            <w:tcMar>
              <w:top w:w="80" w:type="dxa"/>
              <w:left w:w="100" w:type="dxa"/>
              <w:bottom w:w="80" w:type="dxa"/>
              <w:right w:w="100" w:type="dxa"/>
            </w:tcMar>
          </w:tcPr>
          <w:p w14:paraId="7B863FE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84EB50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E84713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6E9F8AF" w14:textId="77777777">
        <w:trPr>
          <w:jc w:val="center"/>
        </w:trPr>
        <w:tc>
          <w:tcPr>
            <w:tcW w:w="3120" w:type="dxa"/>
            <w:shd w:val="clear" w:color="auto" w:fill="F2F9F9"/>
            <w:tcMar>
              <w:top w:w="80" w:type="dxa"/>
              <w:left w:w="100" w:type="dxa"/>
              <w:bottom w:w="80" w:type="dxa"/>
              <w:right w:w="100" w:type="dxa"/>
            </w:tcMar>
          </w:tcPr>
          <w:p w14:paraId="52E2A844"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C5E12C4"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002CFC8"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7890848" w14:textId="77777777">
        <w:trPr>
          <w:jc w:val="center"/>
        </w:trPr>
        <w:tc>
          <w:tcPr>
            <w:tcW w:w="3120" w:type="dxa"/>
            <w:tcMar>
              <w:top w:w="80" w:type="dxa"/>
              <w:left w:w="100" w:type="dxa"/>
              <w:bottom w:w="80" w:type="dxa"/>
              <w:right w:w="100" w:type="dxa"/>
            </w:tcMar>
          </w:tcPr>
          <w:p w14:paraId="78F620EC"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559E54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4BDFC6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E3B4BC2" w14:textId="77777777">
        <w:trPr>
          <w:jc w:val="center"/>
        </w:trPr>
        <w:tc>
          <w:tcPr>
            <w:tcW w:w="3120" w:type="dxa"/>
            <w:shd w:val="clear" w:color="auto" w:fill="F2F9F9"/>
            <w:tcMar>
              <w:top w:w="80" w:type="dxa"/>
              <w:left w:w="100" w:type="dxa"/>
              <w:bottom w:w="80" w:type="dxa"/>
              <w:right w:w="100" w:type="dxa"/>
            </w:tcMar>
          </w:tcPr>
          <w:p w14:paraId="5F0F9E9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543674F"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5DF2FD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B2E9F68" w14:textId="77777777">
        <w:trPr>
          <w:jc w:val="center"/>
        </w:trPr>
        <w:tc>
          <w:tcPr>
            <w:tcW w:w="3120" w:type="dxa"/>
            <w:tcMar>
              <w:top w:w="80" w:type="dxa"/>
              <w:left w:w="100" w:type="dxa"/>
              <w:bottom w:w="80" w:type="dxa"/>
              <w:right w:w="100" w:type="dxa"/>
            </w:tcMar>
          </w:tcPr>
          <w:p w14:paraId="53D6269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9937C3E"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A124D5D"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A842BE4" w14:textId="77777777">
        <w:trPr>
          <w:jc w:val="center"/>
        </w:trPr>
        <w:tc>
          <w:tcPr>
            <w:tcW w:w="3120" w:type="dxa"/>
            <w:shd w:val="clear" w:color="auto" w:fill="F2F9F9"/>
            <w:tcMar>
              <w:top w:w="80" w:type="dxa"/>
              <w:left w:w="100" w:type="dxa"/>
              <w:bottom w:w="80" w:type="dxa"/>
              <w:right w:w="100" w:type="dxa"/>
            </w:tcMar>
          </w:tcPr>
          <w:p w14:paraId="46A6429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35513E2"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21E8C96D"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B94CD1A" w14:textId="77777777" w:rsidR="005A56DF" w:rsidRDefault="005A56DF" w:rsidP="00A74A7F">
      <w:pPr>
        <w:spacing w:before="160" w:after="80"/>
        <w:rPr>
          <w:lang w:eastAsia="zh-TW"/>
        </w:rPr>
      </w:pPr>
    </w:p>
    <w:p w14:paraId="568D414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學術必考關鍵字：OSMOREGULATION、試說明魚類的造血作用與共同、生理調控機制、水產養殖應用實例。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40E0AAD" w14:textId="77777777" w:rsidR="005A56DF" w:rsidRDefault="00000000" w:rsidP="00A74A7F">
      <w:pPr>
        <w:rPr>
          <w:lang w:eastAsia="zh-TW"/>
        </w:rPr>
      </w:pPr>
      <w:r>
        <w:rPr>
          <w:lang w:eastAsia="zh-TW"/>
        </w:rPr>
        <w:br w:type="page"/>
      </w:r>
    </w:p>
    <w:p w14:paraId="29BC4612"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55 套試題：112年公務人員高等考試三級考試暨普通考試 高考三級 (養殖技術 - 魚類生理學)</w:t>
      </w:r>
    </w:p>
    <w:p w14:paraId="36D8F55C"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題：一、請問與滲透壓調節有關的器官組織是那些...</w:t>
      </w:r>
    </w:p>
    <w:tbl>
      <w:tblPr>
        <w:tblW w:w="0" w:type="auto"/>
        <w:jc w:val="center"/>
        <w:tblLook w:val="04A0" w:firstRow="1" w:lastRow="0" w:firstColumn="1" w:lastColumn="0" w:noHBand="0" w:noVBand="1"/>
      </w:tblPr>
      <w:tblGrid>
        <w:gridCol w:w="9360"/>
      </w:tblGrid>
      <w:tr w:rsidR="005A56DF" w14:paraId="6DFC095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C499593"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【原題重現】一、請問與滲透壓調節有關的器官組織是那些?（10分）而其調節機制為何? </w:t>
            </w:r>
            <w:r>
              <w:rPr>
                <w:rFonts w:ascii="Microsoft JhengHei" w:eastAsia="Microsoft JhengHei" w:hAnsi="Microsoft JhengHei"/>
                <w:b/>
                <w:color w:val="1E5050"/>
                <w:sz w:val="20"/>
              </w:rPr>
              <w:t>（15分）</w:t>
            </w:r>
          </w:p>
        </w:tc>
      </w:tr>
    </w:tbl>
    <w:p w14:paraId="78FFE9E8" w14:textId="77777777" w:rsidR="005A56DF" w:rsidRDefault="005A56DF" w:rsidP="00A74A7F">
      <w:pPr>
        <w:spacing w:after="160"/>
      </w:pPr>
    </w:p>
    <w:p w14:paraId="0CBD613F" w14:textId="77777777" w:rsidR="005A56DF" w:rsidRDefault="00000000" w:rsidP="00A74A7F">
      <w:pPr>
        <w:keepNext/>
        <w:spacing w:before="160" w:after="80"/>
      </w:pPr>
      <w:r>
        <w:rPr>
          <w:rFonts w:ascii="Microsoft JhengHei" w:eastAsia="Microsoft JhengHei" w:hAnsi="Microsoft JhengHei"/>
          <w:b/>
          <w:color w:val="3C6464"/>
        </w:rPr>
        <w:t>【專家解析】</w:t>
      </w:r>
    </w:p>
    <w:p w14:paraId="58485A05"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請問與滲透壓調節有關的器官」的理解程度。這在魚類生理學中屬於核心常考範圍。以下針對該問題的生理機制、生化反應路徑以及在水產養殖現場的實務應用，進行深入解構與條分縷析的專業解答：</w:t>
      </w:r>
    </w:p>
    <w:p w14:paraId="6AB24B2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54F91E9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418168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3B21476" w14:textId="77777777">
        <w:trPr>
          <w:jc w:val="center"/>
        </w:trPr>
        <w:tc>
          <w:tcPr>
            <w:tcW w:w="3120" w:type="dxa"/>
            <w:shd w:val="clear" w:color="auto" w:fill="0E8383"/>
            <w:tcMar>
              <w:top w:w="80" w:type="dxa"/>
              <w:left w:w="100" w:type="dxa"/>
              <w:bottom w:w="80" w:type="dxa"/>
              <w:right w:w="100" w:type="dxa"/>
            </w:tcMar>
          </w:tcPr>
          <w:p w14:paraId="5B25C47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2EEC75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D626B1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A021BDB" w14:textId="77777777">
        <w:trPr>
          <w:jc w:val="center"/>
        </w:trPr>
        <w:tc>
          <w:tcPr>
            <w:tcW w:w="3120" w:type="dxa"/>
            <w:shd w:val="clear" w:color="auto" w:fill="F2F9F9"/>
            <w:tcMar>
              <w:top w:w="80" w:type="dxa"/>
              <w:left w:w="100" w:type="dxa"/>
              <w:bottom w:w="80" w:type="dxa"/>
              <w:right w:w="100" w:type="dxa"/>
            </w:tcMar>
          </w:tcPr>
          <w:p w14:paraId="51C7CFE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980A7D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7B4B14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AA1DEF3" w14:textId="77777777">
        <w:trPr>
          <w:jc w:val="center"/>
        </w:trPr>
        <w:tc>
          <w:tcPr>
            <w:tcW w:w="3120" w:type="dxa"/>
            <w:tcMar>
              <w:top w:w="80" w:type="dxa"/>
              <w:left w:w="100" w:type="dxa"/>
              <w:bottom w:w="80" w:type="dxa"/>
              <w:right w:w="100" w:type="dxa"/>
            </w:tcMar>
          </w:tcPr>
          <w:p w14:paraId="4DF36E5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EDCA18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12E5C9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5D2F128" w14:textId="77777777">
        <w:trPr>
          <w:jc w:val="center"/>
        </w:trPr>
        <w:tc>
          <w:tcPr>
            <w:tcW w:w="3120" w:type="dxa"/>
            <w:shd w:val="clear" w:color="auto" w:fill="F2F9F9"/>
            <w:tcMar>
              <w:top w:w="80" w:type="dxa"/>
              <w:left w:w="100" w:type="dxa"/>
              <w:bottom w:w="80" w:type="dxa"/>
              <w:right w:w="100" w:type="dxa"/>
            </w:tcMar>
          </w:tcPr>
          <w:p w14:paraId="1EF2D391"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4AB197F"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2FE035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5B131E1" w14:textId="77777777">
        <w:trPr>
          <w:jc w:val="center"/>
        </w:trPr>
        <w:tc>
          <w:tcPr>
            <w:tcW w:w="3120" w:type="dxa"/>
            <w:tcMar>
              <w:top w:w="80" w:type="dxa"/>
              <w:left w:w="100" w:type="dxa"/>
              <w:bottom w:w="80" w:type="dxa"/>
              <w:right w:w="100" w:type="dxa"/>
            </w:tcMar>
          </w:tcPr>
          <w:p w14:paraId="787A491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6540FF1"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1F456C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459D3FD" w14:textId="77777777">
        <w:trPr>
          <w:jc w:val="center"/>
        </w:trPr>
        <w:tc>
          <w:tcPr>
            <w:tcW w:w="3120" w:type="dxa"/>
            <w:shd w:val="clear" w:color="auto" w:fill="F2F9F9"/>
            <w:tcMar>
              <w:top w:w="80" w:type="dxa"/>
              <w:left w:w="100" w:type="dxa"/>
              <w:bottom w:w="80" w:type="dxa"/>
              <w:right w:w="100" w:type="dxa"/>
            </w:tcMar>
          </w:tcPr>
          <w:p w14:paraId="29D38A0A"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3635A81"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593DB89"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552653BF" w14:textId="77777777" w:rsidR="005A56DF" w:rsidRDefault="005A56DF" w:rsidP="00A74A7F">
      <w:pPr>
        <w:spacing w:before="160" w:after="80"/>
        <w:rPr>
          <w:lang w:eastAsia="zh-TW"/>
        </w:rPr>
      </w:pPr>
    </w:p>
    <w:p w14:paraId="3A67A12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學術必考關鍵字：OSMOREGULATION、請問與滲透壓調節有關的器官、生理調控機制、水產養殖應用實例。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49D2131" w14:textId="77777777" w:rsidR="005A56DF" w:rsidRDefault="00000000" w:rsidP="00A74A7F">
      <w:r>
        <w:br w:type="page"/>
      </w:r>
    </w:p>
    <w:p w14:paraId="0B0F231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題：二、請問為什麼有些魚可以生活在缺氧的環境...</w:t>
      </w:r>
    </w:p>
    <w:tbl>
      <w:tblPr>
        <w:tblW w:w="0" w:type="auto"/>
        <w:jc w:val="center"/>
        <w:tblLook w:val="04A0" w:firstRow="1" w:lastRow="0" w:firstColumn="1" w:lastColumn="0" w:noHBand="0" w:noVBand="1"/>
      </w:tblPr>
      <w:tblGrid>
        <w:gridCol w:w="9360"/>
      </w:tblGrid>
      <w:tr w:rsidR="005A56DF" w14:paraId="642F8C7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EC26F2A" w14:textId="77777777" w:rsidR="005A56DF" w:rsidRDefault="00000000" w:rsidP="00A74A7F">
            <w:pPr>
              <w:spacing w:after="0"/>
            </w:pPr>
            <w:r>
              <w:rPr>
                <w:rFonts w:ascii="Microsoft JhengHei" w:eastAsia="Microsoft JhengHei" w:hAnsi="Microsoft JhengHei"/>
                <w:b/>
                <w:color w:val="1E5050"/>
                <w:sz w:val="20"/>
                <w:lang w:eastAsia="zh-TW"/>
              </w:rPr>
              <w:t>【原題重現】二、請問為什麼有些魚可以生活在缺氧的環境,有些魚卻需要高溶氧的環境? 請從它們不同的呼吸機制說明。</w:t>
            </w:r>
            <w:r>
              <w:rPr>
                <w:rFonts w:ascii="Microsoft JhengHei" w:eastAsia="Microsoft JhengHei" w:hAnsi="Microsoft JhengHei"/>
                <w:b/>
                <w:color w:val="1E5050"/>
                <w:sz w:val="20"/>
              </w:rPr>
              <w:t>（25分）</w:t>
            </w:r>
          </w:p>
        </w:tc>
      </w:tr>
    </w:tbl>
    <w:p w14:paraId="0F2D0595" w14:textId="77777777" w:rsidR="005A56DF" w:rsidRDefault="005A56DF" w:rsidP="00A74A7F">
      <w:pPr>
        <w:spacing w:after="160"/>
      </w:pPr>
    </w:p>
    <w:p w14:paraId="4D3BCFC3" w14:textId="77777777" w:rsidR="005A56DF" w:rsidRDefault="00000000" w:rsidP="00A74A7F">
      <w:pPr>
        <w:keepNext/>
        <w:spacing w:before="160" w:after="80"/>
      </w:pPr>
      <w:r>
        <w:rPr>
          <w:rFonts w:ascii="Microsoft JhengHei" w:eastAsia="Microsoft JhengHei" w:hAnsi="Microsoft JhengHei"/>
          <w:b/>
          <w:color w:val="3C6464"/>
        </w:rPr>
        <w:t>【專家解析】</w:t>
      </w:r>
    </w:p>
    <w:p w14:paraId="0A9E533F"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問為什麼有些魚可以生活在」的理解程度。這在魚類生理學中屬於核心常考範圍。以下針對該問題的生理機制、生化反應路徑以及在水產養殖現場的實務應用，進行深入解構與條分縷析的專業解答：</w:t>
      </w:r>
    </w:p>
    <w:p w14:paraId="76EC3E79"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02596B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D133CB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781D9C3" w14:textId="77777777">
        <w:trPr>
          <w:jc w:val="center"/>
        </w:trPr>
        <w:tc>
          <w:tcPr>
            <w:tcW w:w="3120" w:type="dxa"/>
            <w:shd w:val="clear" w:color="auto" w:fill="0E8383"/>
            <w:tcMar>
              <w:top w:w="80" w:type="dxa"/>
              <w:left w:w="100" w:type="dxa"/>
              <w:bottom w:w="80" w:type="dxa"/>
              <w:right w:w="100" w:type="dxa"/>
            </w:tcMar>
          </w:tcPr>
          <w:p w14:paraId="060C798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79F8D2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EF7123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2CFADED" w14:textId="77777777">
        <w:trPr>
          <w:jc w:val="center"/>
        </w:trPr>
        <w:tc>
          <w:tcPr>
            <w:tcW w:w="3120" w:type="dxa"/>
            <w:shd w:val="clear" w:color="auto" w:fill="F2F9F9"/>
            <w:tcMar>
              <w:top w:w="80" w:type="dxa"/>
              <w:left w:w="100" w:type="dxa"/>
              <w:bottom w:w="80" w:type="dxa"/>
              <w:right w:w="100" w:type="dxa"/>
            </w:tcMar>
          </w:tcPr>
          <w:p w14:paraId="2B8BE043"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0273CB0"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C4FF75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A25517F" w14:textId="77777777">
        <w:trPr>
          <w:jc w:val="center"/>
        </w:trPr>
        <w:tc>
          <w:tcPr>
            <w:tcW w:w="3120" w:type="dxa"/>
            <w:tcMar>
              <w:top w:w="80" w:type="dxa"/>
              <w:left w:w="100" w:type="dxa"/>
              <w:bottom w:w="80" w:type="dxa"/>
              <w:right w:w="100" w:type="dxa"/>
            </w:tcMar>
          </w:tcPr>
          <w:p w14:paraId="04502C4D"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2C0393A"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36022D6"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AC6D403" w14:textId="77777777">
        <w:trPr>
          <w:jc w:val="center"/>
        </w:trPr>
        <w:tc>
          <w:tcPr>
            <w:tcW w:w="3120" w:type="dxa"/>
            <w:shd w:val="clear" w:color="auto" w:fill="F2F9F9"/>
            <w:tcMar>
              <w:top w:w="80" w:type="dxa"/>
              <w:left w:w="100" w:type="dxa"/>
              <w:bottom w:w="80" w:type="dxa"/>
              <w:right w:w="100" w:type="dxa"/>
            </w:tcMar>
          </w:tcPr>
          <w:p w14:paraId="14B4423E"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25DF47A"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978CFC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FB0F8FC" w14:textId="77777777">
        <w:trPr>
          <w:jc w:val="center"/>
        </w:trPr>
        <w:tc>
          <w:tcPr>
            <w:tcW w:w="3120" w:type="dxa"/>
            <w:tcMar>
              <w:top w:w="80" w:type="dxa"/>
              <w:left w:w="100" w:type="dxa"/>
              <w:bottom w:w="80" w:type="dxa"/>
              <w:right w:w="100" w:type="dxa"/>
            </w:tcMar>
          </w:tcPr>
          <w:p w14:paraId="78C05A11"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64C3C5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5B44467"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528AB8C" w14:textId="77777777">
        <w:trPr>
          <w:jc w:val="center"/>
        </w:trPr>
        <w:tc>
          <w:tcPr>
            <w:tcW w:w="3120" w:type="dxa"/>
            <w:shd w:val="clear" w:color="auto" w:fill="F2F9F9"/>
            <w:tcMar>
              <w:top w:w="80" w:type="dxa"/>
              <w:left w:w="100" w:type="dxa"/>
              <w:bottom w:w="80" w:type="dxa"/>
              <w:right w:w="100" w:type="dxa"/>
            </w:tcMar>
          </w:tcPr>
          <w:p w14:paraId="234CC606"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3558BE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3E5E256"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449FD71" w14:textId="77777777" w:rsidR="005A56DF" w:rsidRDefault="005A56DF" w:rsidP="00A74A7F">
      <w:pPr>
        <w:spacing w:before="160" w:after="80"/>
        <w:rPr>
          <w:lang w:eastAsia="zh-TW"/>
        </w:rPr>
      </w:pPr>
    </w:p>
    <w:p w14:paraId="158C9AF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學術必考關鍵字：RESPIRATION、請問為什麼有些魚可以生活在、生理調控機制、水產養殖應用實例。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E21B113" w14:textId="77777777" w:rsidR="005A56DF" w:rsidRDefault="00000000" w:rsidP="00A74A7F">
      <w:r>
        <w:br w:type="page"/>
      </w:r>
    </w:p>
    <w:p w14:paraId="7D92FA5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題：三、請寫出魚類各個消化器官所含有的消化酵...</w:t>
      </w:r>
    </w:p>
    <w:tbl>
      <w:tblPr>
        <w:tblW w:w="0" w:type="auto"/>
        <w:jc w:val="center"/>
        <w:tblLook w:val="04A0" w:firstRow="1" w:lastRow="0" w:firstColumn="1" w:lastColumn="0" w:noHBand="0" w:noVBand="1"/>
      </w:tblPr>
      <w:tblGrid>
        <w:gridCol w:w="9360"/>
      </w:tblGrid>
      <w:tr w:rsidR="005A56DF" w14:paraId="7602D6E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A9AF703" w14:textId="77777777" w:rsidR="005A56DF" w:rsidRDefault="00000000" w:rsidP="00A74A7F">
            <w:pPr>
              <w:spacing w:after="0"/>
            </w:pPr>
            <w:r>
              <w:rPr>
                <w:rFonts w:ascii="Microsoft JhengHei" w:eastAsia="Microsoft JhengHei" w:hAnsi="Microsoft JhengHei"/>
                <w:b/>
                <w:color w:val="1E5050"/>
                <w:sz w:val="20"/>
                <w:lang w:eastAsia="zh-TW"/>
              </w:rPr>
              <w:t>【原題重現】三、請寫出魚類各個消化器官所含有的消化酵素種類與作用。</w:t>
            </w:r>
            <w:r>
              <w:rPr>
                <w:rFonts w:ascii="Microsoft JhengHei" w:eastAsia="Microsoft JhengHei" w:hAnsi="Microsoft JhengHei"/>
                <w:b/>
                <w:color w:val="1E5050"/>
                <w:sz w:val="20"/>
              </w:rPr>
              <w:t>（25分）</w:t>
            </w:r>
          </w:p>
        </w:tc>
      </w:tr>
    </w:tbl>
    <w:p w14:paraId="65FC1BB6" w14:textId="77777777" w:rsidR="005A56DF" w:rsidRDefault="005A56DF" w:rsidP="00A74A7F">
      <w:pPr>
        <w:spacing w:after="160"/>
      </w:pPr>
    </w:p>
    <w:p w14:paraId="13BFF840" w14:textId="77777777" w:rsidR="005A56DF" w:rsidRDefault="00000000" w:rsidP="00A74A7F">
      <w:pPr>
        <w:keepNext/>
        <w:spacing w:before="160" w:after="80"/>
      </w:pPr>
      <w:r>
        <w:rPr>
          <w:rFonts w:ascii="Microsoft JhengHei" w:eastAsia="Microsoft JhengHei" w:hAnsi="Microsoft JhengHei"/>
          <w:b/>
          <w:color w:val="3C6464"/>
        </w:rPr>
        <w:t>【專家解析】</w:t>
      </w:r>
    </w:p>
    <w:p w14:paraId="46A36EA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寫出魚類各個消化器官所含」的理解程度。這在魚類生理學中屬於核心常考範圍。以下針對該問題的生理機制、生化反應路徑以及在水產養殖現場的實務應用，進行深入解構與條分縷析的專業解答：</w:t>
      </w:r>
    </w:p>
    <w:p w14:paraId="06D856A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3482278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0033497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8B2FA9B" w14:textId="77777777">
        <w:trPr>
          <w:jc w:val="center"/>
        </w:trPr>
        <w:tc>
          <w:tcPr>
            <w:tcW w:w="3120" w:type="dxa"/>
            <w:shd w:val="clear" w:color="auto" w:fill="0E8383"/>
            <w:tcMar>
              <w:top w:w="80" w:type="dxa"/>
              <w:left w:w="100" w:type="dxa"/>
              <w:bottom w:w="80" w:type="dxa"/>
              <w:right w:w="100" w:type="dxa"/>
            </w:tcMar>
          </w:tcPr>
          <w:p w14:paraId="4A968238"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B0E815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4684335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5AE3B5B7" w14:textId="77777777">
        <w:trPr>
          <w:jc w:val="center"/>
        </w:trPr>
        <w:tc>
          <w:tcPr>
            <w:tcW w:w="3120" w:type="dxa"/>
            <w:shd w:val="clear" w:color="auto" w:fill="F2F9F9"/>
            <w:tcMar>
              <w:top w:w="80" w:type="dxa"/>
              <w:left w:w="100" w:type="dxa"/>
              <w:bottom w:w="80" w:type="dxa"/>
              <w:right w:w="100" w:type="dxa"/>
            </w:tcMar>
          </w:tcPr>
          <w:p w14:paraId="6544F043"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20C22005"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525325F3"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29E3D917" w14:textId="77777777">
        <w:trPr>
          <w:jc w:val="center"/>
        </w:trPr>
        <w:tc>
          <w:tcPr>
            <w:tcW w:w="3120" w:type="dxa"/>
            <w:tcMar>
              <w:top w:w="80" w:type="dxa"/>
              <w:left w:w="100" w:type="dxa"/>
              <w:bottom w:w="80" w:type="dxa"/>
              <w:right w:w="100" w:type="dxa"/>
            </w:tcMar>
          </w:tcPr>
          <w:p w14:paraId="6CBF1089"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78EA368D"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4C3BB6E2"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636D44F3" w14:textId="77777777">
        <w:trPr>
          <w:jc w:val="center"/>
        </w:trPr>
        <w:tc>
          <w:tcPr>
            <w:tcW w:w="3120" w:type="dxa"/>
            <w:shd w:val="clear" w:color="auto" w:fill="F2F9F9"/>
            <w:tcMar>
              <w:top w:w="80" w:type="dxa"/>
              <w:left w:w="100" w:type="dxa"/>
              <w:bottom w:w="80" w:type="dxa"/>
              <w:right w:w="100" w:type="dxa"/>
            </w:tcMar>
          </w:tcPr>
          <w:p w14:paraId="250C0ACB"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5A06D381"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52ECD9D3"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11E13C60" w14:textId="77777777">
        <w:trPr>
          <w:jc w:val="center"/>
        </w:trPr>
        <w:tc>
          <w:tcPr>
            <w:tcW w:w="3120" w:type="dxa"/>
            <w:tcMar>
              <w:top w:w="80" w:type="dxa"/>
              <w:left w:w="100" w:type="dxa"/>
              <w:bottom w:w="80" w:type="dxa"/>
              <w:right w:w="100" w:type="dxa"/>
            </w:tcMar>
          </w:tcPr>
          <w:p w14:paraId="71FAFB30"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44834345"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7AB87804"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5100BE9F" w14:textId="77777777">
        <w:trPr>
          <w:jc w:val="center"/>
        </w:trPr>
        <w:tc>
          <w:tcPr>
            <w:tcW w:w="3120" w:type="dxa"/>
            <w:shd w:val="clear" w:color="auto" w:fill="F2F9F9"/>
            <w:tcMar>
              <w:top w:w="80" w:type="dxa"/>
              <w:left w:w="100" w:type="dxa"/>
              <w:bottom w:w="80" w:type="dxa"/>
              <w:right w:w="100" w:type="dxa"/>
            </w:tcMar>
          </w:tcPr>
          <w:p w14:paraId="08D5D937"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0EFAB826"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437740E1"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249DAD29" w14:textId="77777777" w:rsidR="005A56DF" w:rsidRDefault="005A56DF" w:rsidP="00A74A7F">
      <w:pPr>
        <w:spacing w:before="160" w:after="80"/>
        <w:rPr>
          <w:lang w:eastAsia="zh-TW"/>
        </w:rPr>
      </w:pPr>
    </w:p>
    <w:p w14:paraId="5008B7BD"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學術必考關鍵字：DIGESTION、請寫出魚類各個消化器官所含、生理調控機制、水產養殖應用實例。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97DB030" w14:textId="77777777" w:rsidR="005A56DF" w:rsidRDefault="00000000" w:rsidP="00A74A7F">
      <w:r>
        <w:br w:type="page"/>
      </w:r>
    </w:p>
    <w:p w14:paraId="65DD1C2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題：四、內分泌控制魚類的生殖機制,請寫出有那...</w:t>
      </w:r>
    </w:p>
    <w:tbl>
      <w:tblPr>
        <w:tblW w:w="0" w:type="auto"/>
        <w:jc w:val="center"/>
        <w:tblLook w:val="04A0" w:firstRow="1" w:lastRow="0" w:firstColumn="1" w:lastColumn="0" w:noHBand="0" w:noVBand="1"/>
      </w:tblPr>
      <w:tblGrid>
        <w:gridCol w:w="9360"/>
      </w:tblGrid>
      <w:tr w:rsidR="005A56DF" w14:paraId="6D91D89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E8E8BB0"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【原題重現】四、內分泌控制魚類的生殖機制,請寫出有那些內分泌的調控與魚類之生殖 機制有關?（25分）</w:t>
            </w:r>
          </w:p>
        </w:tc>
      </w:tr>
    </w:tbl>
    <w:p w14:paraId="0F302501" w14:textId="77777777" w:rsidR="005A56DF" w:rsidRDefault="005A56DF" w:rsidP="00A74A7F">
      <w:pPr>
        <w:spacing w:after="160"/>
        <w:rPr>
          <w:lang w:eastAsia="zh-TW"/>
        </w:rPr>
      </w:pPr>
    </w:p>
    <w:p w14:paraId="450857BA"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C1A5588"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內分泌控制魚類的生殖機制,」的理解程度。這在魚類生理學中屬於核心常考範圍。以下針對該問題的生理機制、生化反應路徑以及在水產養殖現場的實務應用，進行深入解構與條分縷析的專業解答：</w:t>
      </w:r>
    </w:p>
    <w:p w14:paraId="49502FE0"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24498CC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34A97C90"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E4B8C0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51C7FD8"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1617204"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25FB02F"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BF6E5C7"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19D9A996"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346B1CB" w14:textId="77777777" w:rsidR="005A56DF" w:rsidRDefault="005A56DF" w:rsidP="00A74A7F">
      <w:pPr>
        <w:spacing w:before="160" w:after="80"/>
        <w:rPr>
          <w:lang w:eastAsia="zh-TW"/>
        </w:rPr>
      </w:pPr>
    </w:p>
    <w:p w14:paraId="0A1F91C4"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學術必考關鍵字：REPRODUCTION、內分泌控制魚類的生殖機制,、生理調控機制、水產養殖應用實例。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827B795" w14:textId="77777777" w:rsidR="005A56DF" w:rsidRDefault="00000000" w:rsidP="00A74A7F">
      <w:pPr>
        <w:rPr>
          <w:lang w:eastAsia="zh-TW"/>
        </w:rPr>
      </w:pPr>
      <w:r>
        <w:rPr>
          <w:lang w:eastAsia="zh-TW"/>
        </w:rPr>
        <w:br w:type="page"/>
      </w:r>
    </w:p>
    <w:p w14:paraId="26BAD5DA"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56 套試題：113年特種考試地方政府公務人員考試 地方政府公務人員考試三等 (養殖技術 - 魚類生理學)</w:t>
      </w:r>
    </w:p>
    <w:p w14:paraId="68AAD64C"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題：一、進行魚類人工繁殖時,常使用人類絨毛膜...</w:t>
      </w:r>
    </w:p>
    <w:tbl>
      <w:tblPr>
        <w:tblW w:w="0" w:type="auto"/>
        <w:jc w:val="center"/>
        <w:tblLook w:val="04A0" w:firstRow="1" w:lastRow="0" w:firstColumn="1" w:lastColumn="0" w:noHBand="0" w:noVBand="1"/>
      </w:tblPr>
      <w:tblGrid>
        <w:gridCol w:w="9360"/>
      </w:tblGrid>
      <w:tr w:rsidR="005A56DF" w14:paraId="07CBF1E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CEC1419"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【原題重現】一、進行魚類人工繁殖時,常使用人類絨毛膜促性腺激素(human chorionic gonadotropin, </w:t>
            </w:r>
            <w:proofErr w:type="spellStart"/>
            <w:r>
              <w:rPr>
                <w:rFonts w:ascii="Microsoft JhengHei" w:eastAsia="Microsoft JhengHei" w:hAnsi="Microsoft JhengHei"/>
                <w:b/>
                <w:color w:val="1E5050"/>
                <w:sz w:val="20"/>
                <w:lang w:eastAsia="zh-TW"/>
              </w:rPr>
              <w:t>hCG</w:t>
            </w:r>
            <w:proofErr w:type="spellEnd"/>
            <w:r>
              <w:rPr>
                <w:rFonts w:ascii="Microsoft JhengHei" w:eastAsia="Microsoft JhengHei" w:hAnsi="Microsoft JhengHei"/>
                <w:b/>
                <w:color w:val="1E5050"/>
                <w:sz w:val="20"/>
                <w:lang w:eastAsia="zh-TW"/>
              </w:rPr>
              <w:t>)注射雌性種魚,催熟卵細胞。請說明參與魚類卵細 胞發育及成熟的內生性激素種類與調控過程,及使用</w:t>
            </w:r>
            <w:proofErr w:type="spellStart"/>
            <w:r>
              <w:rPr>
                <w:rFonts w:ascii="Microsoft JhengHei" w:eastAsia="Microsoft JhengHei" w:hAnsi="Microsoft JhengHei"/>
                <w:b/>
                <w:color w:val="1E5050"/>
                <w:sz w:val="20"/>
                <w:lang w:eastAsia="zh-TW"/>
              </w:rPr>
              <w:t>hCG</w:t>
            </w:r>
            <w:proofErr w:type="spellEnd"/>
            <w:r>
              <w:rPr>
                <w:rFonts w:ascii="Microsoft JhengHei" w:eastAsia="Microsoft JhengHei" w:hAnsi="Microsoft JhengHei"/>
                <w:b/>
                <w:color w:val="1E5050"/>
                <w:sz w:val="20"/>
                <w:lang w:eastAsia="zh-TW"/>
              </w:rPr>
              <w:t>進行催熟卵細 胞的原理。</w:t>
            </w:r>
            <w:r>
              <w:rPr>
                <w:rFonts w:ascii="Microsoft JhengHei" w:eastAsia="Microsoft JhengHei" w:hAnsi="Microsoft JhengHei"/>
                <w:b/>
                <w:color w:val="1E5050"/>
                <w:sz w:val="20"/>
              </w:rPr>
              <w:t>（25分）</w:t>
            </w:r>
          </w:p>
        </w:tc>
      </w:tr>
    </w:tbl>
    <w:p w14:paraId="360BF745" w14:textId="77777777" w:rsidR="005A56DF" w:rsidRDefault="005A56DF" w:rsidP="00A74A7F">
      <w:pPr>
        <w:spacing w:after="160"/>
      </w:pPr>
    </w:p>
    <w:p w14:paraId="0419EF6E" w14:textId="77777777" w:rsidR="005A56DF" w:rsidRDefault="00000000" w:rsidP="00A74A7F">
      <w:pPr>
        <w:keepNext/>
        <w:spacing w:before="160" w:after="80"/>
      </w:pPr>
      <w:r>
        <w:rPr>
          <w:rFonts w:ascii="Microsoft JhengHei" w:eastAsia="Microsoft JhengHei" w:hAnsi="Microsoft JhengHei"/>
          <w:b/>
          <w:color w:val="3C6464"/>
        </w:rPr>
        <w:t>【專家解析】</w:t>
      </w:r>
    </w:p>
    <w:p w14:paraId="72030EDF"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進行魚類人工繁殖時,常使用」的理解程度。這在魚類生理學中屬於核心常考範圍。以下針對該問題的生理機制、生化反應路徑以及在水產養殖現場的實務應用，進行深入解構與條分縷析的專業解答：</w:t>
      </w:r>
    </w:p>
    <w:p w14:paraId="7A5E7EE3"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1636D0A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4FEFC98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D745C7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D12E34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8A5430E"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170A2F0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7CBAE932"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9911236"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40AFEB8" w14:textId="77777777" w:rsidR="005A56DF" w:rsidRDefault="005A56DF" w:rsidP="00A74A7F">
      <w:pPr>
        <w:spacing w:before="160" w:after="80"/>
        <w:rPr>
          <w:lang w:eastAsia="zh-TW"/>
        </w:rPr>
      </w:pPr>
    </w:p>
    <w:p w14:paraId="24DA9E0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學術必考關鍵字：REPRODUCTION、進行魚類人工繁殖時,常使用、生理調控機制、水產養殖應用實例。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1EC58F0" w14:textId="77777777" w:rsidR="005A56DF" w:rsidRDefault="00000000" w:rsidP="00A74A7F">
      <w:r>
        <w:br w:type="page"/>
      </w:r>
    </w:p>
    <w:p w14:paraId="131CE17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題：二、請說明有胃魚類在攝食後,餌料中蛋白質...</w:t>
      </w:r>
    </w:p>
    <w:tbl>
      <w:tblPr>
        <w:tblW w:w="0" w:type="auto"/>
        <w:jc w:val="center"/>
        <w:tblLook w:val="04A0" w:firstRow="1" w:lastRow="0" w:firstColumn="1" w:lastColumn="0" w:noHBand="0" w:noVBand="1"/>
      </w:tblPr>
      <w:tblGrid>
        <w:gridCol w:w="9360"/>
      </w:tblGrid>
      <w:tr w:rsidR="005A56DF" w14:paraId="24BF469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601F921" w14:textId="77777777" w:rsidR="005A56DF" w:rsidRDefault="00000000" w:rsidP="00A74A7F">
            <w:pPr>
              <w:spacing w:after="0"/>
            </w:pPr>
            <w:r>
              <w:rPr>
                <w:rFonts w:ascii="Microsoft JhengHei" w:eastAsia="Microsoft JhengHei" w:hAnsi="Microsoft JhengHei"/>
                <w:b/>
                <w:color w:val="1E5050"/>
                <w:sz w:val="20"/>
                <w:lang w:eastAsia="zh-TW"/>
              </w:rPr>
              <w:t>【原題重現】二、請說明有胃魚類在攝食後,餌料中蛋白質成分在消化道內被消化及吸收 的過程。</w:t>
            </w:r>
            <w:r>
              <w:rPr>
                <w:rFonts w:ascii="Microsoft JhengHei" w:eastAsia="Microsoft JhengHei" w:hAnsi="Microsoft JhengHei"/>
                <w:b/>
                <w:color w:val="1E5050"/>
                <w:sz w:val="20"/>
              </w:rPr>
              <w:t>（25分）</w:t>
            </w:r>
          </w:p>
        </w:tc>
      </w:tr>
    </w:tbl>
    <w:p w14:paraId="59042CBA" w14:textId="77777777" w:rsidR="005A56DF" w:rsidRDefault="005A56DF" w:rsidP="00A74A7F">
      <w:pPr>
        <w:spacing w:after="160"/>
      </w:pPr>
    </w:p>
    <w:p w14:paraId="1034D0E9" w14:textId="77777777" w:rsidR="005A56DF" w:rsidRDefault="00000000" w:rsidP="00A74A7F">
      <w:pPr>
        <w:keepNext/>
        <w:spacing w:before="160" w:after="80"/>
      </w:pPr>
      <w:r>
        <w:rPr>
          <w:rFonts w:ascii="Microsoft JhengHei" w:eastAsia="Microsoft JhengHei" w:hAnsi="Microsoft JhengHei"/>
          <w:b/>
          <w:color w:val="3C6464"/>
        </w:rPr>
        <w:t>【專家解析】</w:t>
      </w:r>
    </w:p>
    <w:p w14:paraId="553F3F5A"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有胃魚類在攝食後,餌」的理解程度。這在魚類生理學中屬於核心常考範圍。以下針對該問題的生理機制、生化反應路徑以及在水產養殖現場的實務應用，進行深入解構與條分縷析的專業解答：</w:t>
      </w:r>
    </w:p>
    <w:p w14:paraId="766E4F3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00E0C91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4A8E68E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CA603E7" w14:textId="77777777">
        <w:trPr>
          <w:jc w:val="center"/>
        </w:trPr>
        <w:tc>
          <w:tcPr>
            <w:tcW w:w="3120" w:type="dxa"/>
            <w:shd w:val="clear" w:color="auto" w:fill="0E8383"/>
            <w:tcMar>
              <w:top w:w="80" w:type="dxa"/>
              <w:left w:w="100" w:type="dxa"/>
              <w:bottom w:w="80" w:type="dxa"/>
              <w:right w:w="100" w:type="dxa"/>
            </w:tcMar>
          </w:tcPr>
          <w:p w14:paraId="545BCDB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0F0FD8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183B793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11892750" w14:textId="77777777">
        <w:trPr>
          <w:jc w:val="center"/>
        </w:trPr>
        <w:tc>
          <w:tcPr>
            <w:tcW w:w="3120" w:type="dxa"/>
            <w:shd w:val="clear" w:color="auto" w:fill="F2F9F9"/>
            <w:tcMar>
              <w:top w:w="80" w:type="dxa"/>
              <w:left w:w="100" w:type="dxa"/>
              <w:bottom w:w="80" w:type="dxa"/>
              <w:right w:w="100" w:type="dxa"/>
            </w:tcMar>
          </w:tcPr>
          <w:p w14:paraId="47F0955A"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739E6EC4"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200C4393"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43BE09EC" w14:textId="77777777">
        <w:trPr>
          <w:jc w:val="center"/>
        </w:trPr>
        <w:tc>
          <w:tcPr>
            <w:tcW w:w="3120" w:type="dxa"/>
            <w:tcMar>
              <w:top w:w="80" w:type="dxa"/>
              <w:left w:w="100" w:type="dxa"/>
              <w:bottom w:w="80" w:type="dxa"/>
              <w:right w:w="100" w:type="dxa"/>
            </w:tcMar>
          </w:tcPr>
          <w:p w14:paraId="55B5D16C"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3B300044"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3B86F6FD"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4A5974FA" w14:textId="77777777">
        <w:trPr>
          <w:jc w:val="center"/>
        </w:trPr>
        <w:tc>
          <w:tcPr>
            <w:tcW w:w="3120" w:type="dxa"/>
            <w:shd w:val="clear" w:color="auto" w:fill="F2F9F9"/>
            <w:tcMar>
              <w:top w:w="80" w:type="dxa"/>
              <w:left w:w="100" w:type="dxa"/>
              <w:bottom w:w="80" w:type="dxa"/>
              <w:right w:w="100" w:type="dxa"/>
            </w:tcMar>
          </w:tcPr>
          <w:p w14:paraId="6C8F7D8C"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57D04364"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6BB643F1"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75D8CD71" w14:textId="77777777">
        <w:trPr>
          <w:jc w:val="center"/>
        </w:trPr>
        <w:tc>
          <w:tcPr>
            <w:tcW w:w="3120" w:type="dxa"/>
            <w:tcMar>
              <w:top w:w="80" w:type="dxa"/>
              <w:left w:w="100" w:type="dxa"/>
              <w:bottom w:w="80" w:type="dxa"/>
              <w:right w:w="100" w:type="dxa"/>
            </w:tcMar>
          </w:tcPr>
          <w:p w14:paraId="64E98165"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6D15F314"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7E1B3BF9"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62334CA8" w14:textId="77777777">
        <w:trPr>
          <w:jc w:val="center"/>
        </w:trPr>
        <w:tc>
          <w:tcPr>
            <w:tcW w:w="3120" w:type="dxa"/>
            <w:shd w:val="clear" w:color="auto" w:fill="F2F9F9"/>
            <w:tcMar>
              <w:top w:w="80" w:type="dxa"/>
              <w:left w:w="100" w:type="dxa"/>
              <w:bottom w:w="80" w:type="dxa"/>
              <w:right w:w="100" w:type="dxa"/>
            </w:tcMar>
          </w:tcPr>
          <w:p w14:paraId="194E7059"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7138C964"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2A92F0F9"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6510BED1" w14:textId="77777777" w:rsidR="005A56DF" w:rsidRDefault="005A56DF" w:rsidP="00A74A7F">
      <w:pPr>
        <w:spacing w:before="160" w:after="80"/>
        <w:rPr>
          <w:lang w:eastAsia="zh-TW"/>
        </w:rPr>
      </w:pPr>
    </w:p>
    <w:p w14:paraId="4E754672"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學術必考關鍵字：DIGESTION、請說明有胃魚類在攝食後,餌、生理調控機制、水產養殖應用實例。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41C5A2F" w14:textId="77777777" w:rsidR="005A56DF" w:rsidRDefault="00000000" w:rsidP="00A74A7F">
      <w:pPr>
        <w:rPr>
          <w:lang w:eastAsia="zh-TW"/>
        </w:rPr>
      </w:pPr>
      <w:r>
        <w:rPr>
          <w:lang w:eastAsia="zh-TW"/>
        </w:rPr>
        <w:br w:type="page"/>
      </w:r>
    </w:p>
    <w:p w14:paraId="4EBC7D9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題：三、請說明魚類排泄含氮代謝廢棄物的種類及...</w:t>
      </w:r>
    </w:p>
    <w:tbl>
      <w:tblPr>
        <w:tblW w:w="0" w:type="auto"/>
        <w:jc w:val="center"/>
        <w:tblLook w:val="04A0" w:firstRow="1" w:lastRow="0" w:firstColumn="1" w:lastColumn="0" w:noHBand="0" w:noVBand="1"/>
      </w:tblPr>
      <w:tblGrid>
        <w:gridCol w:w="9360"/>
      </w:tblGrid>
      <w:tr w:rsidR="005A56DF" w14:paraId="74EFFD8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02ACC65" w14:textId="77777777" w:rsidR="005A56DF" w:rsidRDefault="00000000" w:rsidP="00A74A7F">
            <w:pPr>
              <w:spacing w:after="0"/>
            </w:pPr>
            <w:r>
              <w:rPr>
                <w:rFonts w:ascii="Microsoft JhengHei" w:eastAsia="Microsoft JhengHei" w:hAnsi="Microsoft JhengHei"/>
                <w:b/>
                <w:color w:val="1E5050"/>
                <w:sz w:val="20"/>
                <w:lang w:eastAsia="zh-TW"/>
              </w:rPr>
              <w:t>【原題重現】三、請說明魚類排泄含氮代謝廢棄物的種類及途徑。</w:t>
            </w:r>
            <w:r>
              <w:rPr>
                <w:rFonts w:ascii="Microsoft JhengHei" w:eastAsia="Microsoft JhengHei" w:hAnsi="Microsoft JhengHei"/>
                <w:b/>
                <w:color w:val="1E5050"/>
                <w:sz w:val="20"/>
              </w:rPr>
              <w:t>（25分）</w:t>
            </w:r>
          </w:p>
        </w:tc>
      </w:tr>
    </w:tbl>
    <w:p w14:paraId="35DF19A3" w14:textId="77777777" w:rsidR="005A56DF" w:rsidRDefault="005A56DF" w:rsidP="00A74A7F">
      <w:pPr>
        <w:spacing w:after="160"/>
      </w:pPr>
    </w:p>
    <w:p w14:paraId="4AE74F04" w14:textId="77777777" w:rsidR="005A56DF" w:rsidRDefault="00000000" w:rsidP="00A74A7F">
      <w:pPr>
        <w:keepNext/>
        <w:spacing w:before="160" w:after="80"/>
      </w:pPr>
      <w:r>
        <w:rPr>
          <w:rFonts w:ascii="Microsoft JhengHei" w:eastAsia="Microsoft JhengHei" w:hAnsi="Microsoft JhengHei"/>
          <w:b/>
          <w:color w:val="3C6464"/>
        </w:rPr>
        <w:t>【專家解析】</w:t>
      </w:r>
    </w:p>
    <w:p w14:paraId="26CF2D43"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類排泄含氮代謝廢棄」的理解程度。這在魚類生理學中屬於核心常考範圍。以下針對該問題的生理機制、生化反應路徑以及在水產養殖現場的實務應用，進行深入解構與條分縷析的專業解答：</w:t>
      </w:r>
    </w:p>
    <w:p w14:paraId="750830E3"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6487497"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4ADB5E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2F14868" w14:textId="77777777">
        <w:trPr>
          <w:jc w:val="center"/>
        </w:trPr>
        <w:tc>
          <w:tcPr>
            <w:tcW w:w="3120" w:type="dxa"/>
            <w:shd w:val="clear" w:color="auto" w:fill="0E8383"/>
            <w:tcMar>
              <w:top w:w="80" w:type="dxa"/>
              <w:left w:w="100" w:type="dxa"/>
              <w:bottom w:w="80" w:type="dxa"/>
              <w:right w:w="100" w:type="dxa"/>
            </w:tcMar>
          </w:tcPr>
          <w:p w14:paraId="0728FC4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A61CAB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4AB83F0"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78207B2" w14:textId="77777777">
        <w:trPr>
          <w:jc w:val="center"/>
        </w:trPr>
        <w:tc>
          <w:tcPr>
            <w:tcW w:w="3120" w:type="dxa"/>
            <w:shd w:val="clear" w:color="auto" w:fill="F2F9F9"/>
            <w:tcMar>
              <w:top w:w="80" w:type="dxa"/>
              <w:left w:w="100" w:type="dxa"/>
              <w:bottom w:w="80" w:type="dxa"/>
              <w:right w:w="100" w:type="dxa"/>
            </w:tcMar>
          </w:tcPr>
          <w:p w14:paraId="5D739CCA"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752D783"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022862C"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6BEB526" w14:textId="77777777">
        <w:trPr>
          <w:jc w:val="center"/>
        </w:trPr>
        <w:tc>
          <w:tcPr>
            <w:tcW w:w="3120" w:type="dxa"/>
            <w:tcMar>
              <w:top w:w="80" w:type="dxa"/>
              <w:left w:w="100" w:type="dxa"/>
              <w:bottom w:w="80" w:type="dxa"/>
              <w:right w:w="100" w:type="dxa"/>
            </w:tcMar>
          </w:tcPr>
          <w:p w14:paraId="626E1CF8"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55A2E2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FA8B899"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9CCE2E0" w14:textId="77777777">
        <w:trPr>
          <w:jc w:val="center"/>
        </w:trPr>
        <w:tc>
          <w:tcPr>
            <w:tcW w:w="3120" w:type="dxa"/>
            <w:shd w:val="clear" w:color="auto" w:fill="F2F9F9"/>
            <w:tcMar>
              <w:top w:w="80" w:type="dxa"/>
              <w:left w:w="100" w:type="dxa"/>
              <w:bottom w:w="80" w:type="dxa"/>
              <w:right w:w="100" w:type="dxa"/>
            </w:tcMar>
          </w:tcPr>
          <w:p w14:paraId="3D385E67"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68A68F7"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6E9938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DCB32CF" w14:textId="77777777">
        <w:trPr>
          <w:jc w:val="center"/>
        </w:trPr>
        <w:tc>
          <w:tcPr>
            <w:tcW w:w="3120" w:type="dxa"/>
            <w:tcMar>
              <w:top w:w="80" w:type="dxa"/>
              <w:left w:w="100" w:type="dxa"/>
              <w:bottom w:w="80" w:type="dxa"/>
              <w:right w:w="100" w:type="dxa"/>
            </w:tcMar>
          </w:tcPr>
          <w:p w14:paraId="4428A6E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6698E687"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2D0C2BB"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981CB78" w14:textId="77777777">
        <w:trPr>
          <w:jc w:val="center"/>
        </w:trPr>
        <w:tc>
          <w:tcPr>
            <w:tcW w:w="3120" w:type="dxa"/>
            <w:shd w:val="clear" w:color="auto" w:fill="F2F9F9"/>
            <w:tcMar>
              <w:top w:w="80" w:type="dxa"/>
              <w:left w:w="100" w:type="dxa"/>
              <w:bottom w:w="80" w:type="dxa"/>
              <w:right w:w="100" w:type="dxa"/>
            </w:tcMar>
          </w:tcPr>
          <w:p w14:paraId="276915D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5782032"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C77C307"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367920A" w14:textId="77777777" w:rsidR="005A56DF" w:rsidRDefault="005A56DF" w:rsidP="00A74A7F">
      <w:pPr>
        <w:spacing w:before="160" w:after="80"/>
        <w:rPr>
          <w:lang w:eastAsia="zh-TW"/>
        </w:rPr>
      </w:pPr>
    </w:p>
    <w:p w14:paraId="075A3C2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學術必考關鍵字：CIRCULATION、請說明魚類排泄含氮代謝廢棄、生理調控機制、水產養殖應用實例。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BC1CE87" w14:textId="77777777" w:rsidR="005A56DF" w:rsidRDefault="00000000" w:rsidP="00A74A7F">
      <w:r>
        <w:br w:type="page"/>
      </w:r>
    </w:p>
    <w:p w14:paraId="451CD34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題：四、當環境因素改變而使魚體產生緊迫(st...</w:t>
      </w:r>
    </w:p>
    <w:tbl>
      <w:tblPr>
        <w:tblW w:w="0" w:type="auto"/>
        <w:jc w:val="center"/>
        <w:tblLook w:val="04A0" w:firstRow="1" w:lastRow="0" w:firstColumn="1" w:lastColumn="0" w:noHBand="0" w:noVBand="1"/>
      </w:tblPr>
      <w:tblGrid>
        <w:gridCol w:w="9360"/>
      </w:tblGrid>
      <w:tr w:rsidR="005A56DF" w14:paraId="6AEB86C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E23A82" w14:textId="77777777" w:rsidR="005A56DF" w:rsidRDefault="00000000" w:rsidP="00A74A7F">
            <w:pPr>
              <w:spacing w:after="0"/>
            </w:pPr>
            <w:r>
              <w:rPr>
                <w:rFonts w:ascii="Microsoft JhengHei" w:eastAsia="Microsoft JhengHei" w:hAnsi="Microsoft JhengHei"/>
                <w:b/>
                <w:color w:val="1E5050"/>
                <w:sz w:val="20"/>
                <w:lang w:eastAsia="zh-TW"/>
              </w:rPr>
              <w:t>【原題重現】四、當環境因素改變而使魚體產生緊迫(stress)生理反應時,魚體血漿中的 皮質醇 (cortisol)濃度、血糖濃度及魚體成長率可被使用於評估魚隻受 緊迫的程度。請說明魚類產生緊迫生理反應的過程,及前述三項數值變 化所呈現的生理意義。</w:t>
            </w:r>
            <w:r>
              <w:rPr>
                <w:rFonts w:ascii="Microsoft JhengHei" w:eastAsia="Microsoft JhengHei" w:hAnsi="Microsoft JhengHei"/>
                <w:b/>
                <w:color w:val="1E5050"/>
                <w:sz w:val="20"/>
              </w:rPr>
              <w:t>（25分）</w:t>
            </w:r>
          </w:p>
        </w:tc>
      </w:tr>
    </w:tbl>
    <w:p w14:paraId="689DB224" w14:textId="77777777" w:rsidR="005A56DF" w:rsidRDefault="005A56DF" w:rsidP="00A74A7F">
      <w:pPr>
        <w:spacing w:after="160"/>
      </w:pPr>
    </w:p>
    <w:p w14:paraId="04C7FE0D" w14:textId="77777777" w:rsidR="005A56DF" w:rsidRDefault="00000000" w:rsidP="00A74A7F">
      <w:pPr>
        <w:keepNext/>
        <w:spacing w:before="160" w:after="80"/>
      </w:pPr>
      <w:r>
        <w:rPr>
          <w:rFonts w:ascii="Microsoft JhengHei" w:eastAsia="Microsoft JhengHei" w:hAnsi="Microsoft JhengHei"/>
          <w:b/>
          <w:color w:val="3C6464"/>
        </w:rPr>
        <w:t>【專家解析】</w:t>
      </w:r>
    </w:p>
    <w:p w14:paraId="0769EC9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當環境因素改變而使魚體產生」的理解程度。這在魚類生理學中屬於核心常考範圍。以下針對該問題的生理機制、生化反應路徑以及在水產養殖現場的實務應用，進行深入解構與條分縷析的專業解答：</w:t>
      </w:r>
    </w:p>
    <w:p w14:paraId="05A5918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w:t>
      </w:r>
      <w:r>
        <w:rPr>
          <w:rFonts w:ascii="Microsoft JhengHei" w:eastAsia="Microsoft JhengHei" w:hAnsi="Microsoft JhengHei"/>
          <w:lang w:eastAsia="zh-TW"/>
        </w:rPr>
        <w:lastRenderedPageBreak/>
        <w:t>在此緩慢解僵過程中，高含量的 ATP 會慢慢降解為肌苷單磷酸 (IMP，即鮮味精華)。活締處理的魚肉，其 IMP 累積量是一般挣扎死魚的數倍，且能維持極佳的肉質彈性。</w:t>
      </w:r>
    </w:p>
    <w:p w14:paraId="3BCDB95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5E4D419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152AB34" w14:textId="77777777">
        <w:trPr>
          <w:jc w:val="center"/>
        </w:trPr>
        <w:tc>
          <w:tcPr>
            <w:tcW w:w="3120" w:type="dxa"/>
            <w:shd w:val="clear" w:color="auto" w:fill="0E8383"/>
            <w:tcMar>
              <w:top w:w="80" w:type="dxa"/>
              <w:left w:w="100" w:type="dxa"/>
              <w:bottom w:w="80" w:type="dxa"/>
              <w:right w:w="100" w:type="dxa"/>
            </w:tcMar>
          </w:tcPr>
          <w:p w14:paraId="54DADE2E"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B8A62C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36FB4A00"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2D58664F" w14:textId="77777777">
        <w:trPr>
          <w:jc w:val="center"/>
        </w:trPr>
        <w:tc>
          <w:tcPr>
            <w:tcW w:w="3120" w:type="dxa"/>
            <w:shd w:val="clear" w:color="auto" w:fill="F2F9F9"/>
            <w:tcMar>
              <w:top w:w="80" w:type="dxa"/>
              <w:left w:w="100" w:type="dxa"/>
              <w:bottom w:w="80" w:type="dxa"/>
              <w:right w:w="100" w:type="dxa"/>
            </w:tcMar>
          </w:tcPr>
          <w:p w14:paraId="3B7ED57D"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0BD0EFF5"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699251C8"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7C00786" w14:textId="77777777">
        <w:trPr>
          <w:jc w:val="center"/>
        </w:trPr>
        <w:tc>
          <w:tcPr>
            <w:tcW w:w="3120" w:type="dxa"/>
            <w:tcMar>
              <w:top w:w="80" w:type="dxa"/>
              <w:left w:w="100" w:type="dxa"/>
              <w:bottom w:w="80" w:type="dxa"/>
              <w:right w:w="100" w:type="dxa"/>
            </w:tcMar>
          </w:tcPr>
          <w:p w14:paraId="3359B9D2"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43A6DF5"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2098FA1E"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283DD693" w14:textId="77777777">
        <w:trPr>
          <w:jc w:val="center"/>
        </w:trPr>
        <w:tc>
          <w:tcPr>
            <w:tcW w:w="3120" w:type="dxa"/>
            <w:shd w:val="clear" w:color="auto" w:fill="F2F9F9"/>
            <w:tcMar>
              <w:top w:w="80" w:type="dxa"/>
              <w:left w:w="100" w:type="dxa"/>
              <w:bottom w:w="80" w:type="dxa"/>
              <w:right w:w="100" w:type="dxa"/>
            </w:tcMar>
          </w:tcPr>
          <w:p w14:paraId="0CED631E"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0A003BA9"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45FD79FE"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161C3850" w14:textId="77777777">
        <w:trPr>
          <w:jc w:val="center"/>
        </w:trPr>
        <w:tc>
          <w:tcPr>
            <w:tcW w:w="3120" w:type="dxa"/>
            <w:tcMar>
              <w:top w:w="80" w:type="dxa"/>
              <w:left w:w="100" w:type="dxa"/>
              <w:bottom w:w="80" w:type="dxa"/>
              <w:right w:w="100" w:type="dxa"/>
            </w:tcMar>
          </w:tcPr>
          <w:p w14:paraId="675D7BF3"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0868FC1D"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3E9C880D"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2BEB38B6" w14:textId="77777777">
        <w:trPr>
          <w:jc w:val="center"/>
        </w:trPr>
        <w:tc>
          <w:tcPr>
            <w:tcW w:w="3120" w:type="dxa"/>
            <w:shd w:val="clear" w:color="auto" w:fill="F2F9F9"/>
            <w:tcMar>
              <w:top w:w="80" w:type="dxa"/>
              <w:left w:w="100" w:type="dxa"/>
              <w:bottom w:w="80" w:type="dxa"/>
              <w:right w:w="100" w:type="dxa"/>
            </w:tcMar>
          </w:tcPr>
          <w:p w14:paraId="53A90384"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15F8D079"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05626C8E"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79EB6FA3" w14:textId="77777777" w:rsidR="005A56DF" w:rsidRDefault="005A56DF" w:rsidP="00A74A7F">
      <w:pPr>
        <w:spacing w:before="160" w:after="80"/>
        <w:rPr>
          <w:lang w:eastAsia="zh-TW"/>
        </w:rPr>
      </w:pPr>
    </w:p>
    <w:p w14:paraId="5826B20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學術必考關鍵字：STRESS、當環境因素改變而使魚體產生、生理調控機制、水產養殖應用實例。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F88B372" w14:textId="77777777" w:rsidR="005A56DF" w:rsidRDefault="00000000" w:rsidP="00A74A7F">
      <w:pPr>
        <w:rPr>
          <w:lang w:eastAsia="zh-TW"/>
        </w:rPr>
      </w:pPr>
      <w:r>
        <w:rPr>
          <w:lang w:eastAsia="zh-TW"/>
        </w:rPr>
        <w:br w:type="page"/>
      </w:r>
    </w:p>
    <w:p w14:paraId="1A5914C0"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57 套試題：113年公務人員高等考試三級考試暨普通考試 高考三級 (養殖技術 - 魚類生理學)</w:t>
      </w:r>
    </w:p>
    <w:p w14:paraId="667DD8A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題：一、請依調節模式、參與的器官或構造及其調...</w:t>
      </w:r>
    </w:p>
    <w:tbl>
      <w:tblPr>
        <w:tblW w:w="0" w:type="auto"/>
        <w:jc w:val="center"/>
        <w:tblLook w:val="04A0" w:firstRow="1" w:lastRow="0" w:firstColumn="1" w:lastColumn="0" w:noHBand="0" w:noVBand="1"/>
      </w:tblPr>
      <w:tblGrid>
        <w:gridCol w:w="9360"/>
      </w:tblGrid>
      <w:tr w:rsidR="005A56DF" w14:paraId="1C33556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4ED3C6A" w14:textId="77777777" w:rsidR="005A56DF" w:rsidRDefault="00000000" w:rsidP="00A74A7F">
            <w:pPr>
              <w:spacing w:after="0"/>
            </w:pPr>
            <w:r>
              <w:rPr>
                <w:rFonts w:ascii="Microsoft JhengHei" w:eastAsia="Microsoft JhengHei" w:hAnsi="Microsoft JhengHei"/>
                <w:b/>
                <w:color w:val="1E5050"/>
                <w:sz w:val="20"/>
                <w:lang w:eastAsia="zh-TW"/>
              </w:rPr>
              <w:t>【原題重現】一、請依調節模式、參與的器官或構造及其調節方式,試述淡水硬骨魚與海 水硬骨魚滲透壓調節的差異。</w:t>
            </w:r>
            <w:r>
              <w:rPr>
                <w:rFonts w:ascii="Microsoft JhengHei" w:eastAsia="Microsoft JhengHei" w:hAnsi="Microsoft JhengHei"/>
                <w:b/>
                <w:color w:val="1E5050"/>
                <w:sz w:val="20"/>
              </w:rPr>
              <w:t>（25分）</w:t>
            </w:r>
          </w:p>
        </w:tc>
      </w:tr>
    </w:tbl>
    <w:p w14:paraId="785FE7F1" w14:textId="77777777" w:rsidR="005A56DF" w:rsidRDefault="005A56DF" w:rsidP="00A74A7F">
      <w:pPr>
        <w:spacing w:after="160"/>
      </w:pPr>
    </w:p>
    <w:p w14:paraId="12520A1B" w14:textId="77777777" w:rsidR="005A56DF" w:rsidRDefault="00000000" w:rsidP="00A74A7F">
      <w:pPr>
        <w:keepNext/>
        <w:spacing w:before="160" w:after="80"/>
      </w:pPr>
      <w:r>
        <w:rPr>
          <w:rFonts w:ascii="Microsoft JhengHei" w:eastAsia="Microsoft JhengHei" w:hAnsi="Microsoft JhengHei"/>
          <w:b/>
          <w:color w:val="3C6464"/>
        </w:rPr>
        <w:t>【專家解析】</w:t>
      </w:r>
    </w:p>
    <w:p w14:paraId="705A6388"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依調節模式、參與的器官或」的理解程度。這在魚類生理學中屬於核心常考範圍。以下針對該問題的生理機制、生化反應路徑以及在水產養殖現場的實務應用，進行深入解構與條分縷析的專業解答：</w:t>
      </w:r>
    </w:p>
    <w:p w14:paraId="56A93B4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w:t>
      </w:r>
      <w:r>
        <w:rPr>
          <w:rFonts w:ascii="Microsoft JhengHei" w:eastAsia="Microsoft JhengHei" w:hAnsi="Microsoft JhengHei"/>
          <w:lang w:eastAsia="zh-TW"/>
        </w:rPr>
        <w:lastRenderedPageBreak/>
        <w:t>球腎臟」（如鮟鱇魚），僅排出極少量的等張尿，主要用於排除 Mg2+ 和 SO42- 等二價離子。(d) 激素調控：生長激素 (GH) 與皮質醇 (Cortisol) 協同作用，誘導鰓部 MR 細胞體積增大、Na+/K+-ATPase 與 NKCC1 表達量暴增，以適應高鹽度環境。</w:t>
      </w:r>
    </w:p>
    <w:p w14:paraId="35553CE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20E901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6B5F317" w14:textId="77777777">
        <w:trPr>
          <w:jc w:val="center"/>
        </w:trPr>
        <w:tc>
          <w:tcPr>
            <w:tcW w:w="3120" w:type="dxa"/>
            <w:shd w:val="clear" w:color="auto" w:fill="0E8383"/>
            <w:tcMar>
              <w:top w:w="80" w:type="dxa"/>
              <w:left w:w="100" w:type="dxa"/>
              <w:bottom w:w="80" w:type="dxa"/>
              <w:right w:w="100" w:type="dxa"/>
            </w:tcMar>
          </w:tcPr>
          <w:p w14:paraId="23BB575E"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51378C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70D5D0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867C56B" w14:textId="77777777">
        <w:trPr>
          <w:jc w:val="center"/>
        </w:trPr>
        <w:tc>
          <w:tcPr>
            <w:tcW w:w="3120" w:type="dxa"/>
            <w:shd w:val="clear" w:color="auto" w:fill="F2F9F9"/>
            <w:tcMar>
              <w:top w:w="80" w:type="dxa"/>
              <w:left w:w="100" w:type="dxa"/>
              <w:bottom w:w="80" w:type="dxa"/>
              <w:right w:w="100" w:type="dxa"/>
            </w:tcMar>
          </w:tcPr>
          <w:p w14:paraId="5D3B7945"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DA82395"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669EAF6"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A0FF71E" w14:textId="77777777">
        <w:trPr>
          <w:jc w:val="center"/>
        </w:trPr>
        <w:tc>
          <w:tcPr>
            <w:tcW w:w="3120" w:type="dxa"/>
            <w:tcMar>
              <w:top w:w="80" w:type="dxa"/>
              <w:left w:w="100" w:type="dxa"/>
              <w:bottom w:w="80" w:type="dxa"/>
              <w:right w:w="100" w:type="dxa"/>
            </w:tcMar>
          </w:tcPr>
          <w:p w14:paraId="700D82D8"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16184A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52B52B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D1E47E0" w14:textId="77777777">
        <w:trPr>
          <w:jc w:val="center"/>
        </w:trPr>
        <w:tc>
          <w:tcPr>
            <w:tcW w:w="3120" w:type="dxa"/>
            <w:shd w:val="clear" w:color="auto" w:fill="F2F9F9"/>
            <w:tcMar>
              <w:top w:w="80" w:type="dxa"/>
              <w:left w:w="100" w:type="dxa"/>
              <w:bottom w:w="80" w:type="dxa"/>
              <w:right w:w="100" w:type="dxa"/>
            </w:tcMar>
          </w:tcPr>
          <w:p w14:paraId="2187F0D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72E8798"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F14D43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FC9301D" w14:textId="77777777">
        <w:trPr>
          <w:jc w:val="center"/>
        </w:trPr>
        <w:tc>
          <w:tcPr>
            <w:tcW w:w="3120" w:type="dxa"/>
            <w:tcMar>
              <w:top w:w="80" w:type="dxa"/>
              <w:left w:w="100" w:type="dxa"/>
              <w:bottom w:w="80" w:type="dxa"/>
              <w:right w:w="100" w:type="dxa"/>
            </w:tcMar>
          </w:tcPr>
          <w:p w14:paraId="3DB84CEB"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26BA67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6DE0DED"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4D5449F" w14:textId="77777777">
        <w:trPr>
          <w:jc w:val="center"/>
        </w:trPr>
        <w:tc>
          <w:tcPr>
            <w:tcW w:w="3120" w:type="dxa"/>
            <w:shd w:val="clear" w:color="auto" w:fill="F2F9F9"/>
            <w:tcMar>
              <w:top w:w="80" w:type="dxa"/>
              <w:left w:w="100" w:type="dxa"/>
              <w:bottom w:w="80" w:type="dxa"/>
              <w:right w:w="100" w:type="dxa"/>
            </w:tcMar>
          </w:tcPr>
          <w:p w14:paraId="04479B6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A21BA93"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AFF726C"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4B641C3" w14:textId="77777777" w:rsidR="005A56DF" w:rsidRDefault="005A56DF" w:rsidP="00A74A7F">
      <w:pPr>
        <w:spacing w:before="160" w:after="80"/>
        <w:rPr>
          <w:lang w:eastAsia="zh-TW"/>
        </w:rPr>
      </w:pPr>
    </w:p>
    <w:p w14:paraId="5F05799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學術必考關鍵字：OSMOREGULATION、請依調節模式、參與的器官或、生理調控機制、水產養殖應用實例。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0161541" w14:textId="77777777" w:rsidR="005A56DF" w:rsidRDefault="00000000" w:rsidP="00A74A7F">
      <w:r>
        <w:br w:type="page"/>
      </w:r>
    </w:p>
    <w:p w14:paraId="1A3A4D6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題：二、請試述海水魚的浮力平衡策略,包含方式...</w:t>
      </w:r>
    </w:p>
    <w:tbl>
      <w:tblPr>
        <w:tblW w:w="0" w:type="auto"/>
        <w:jc w:val="center"/>
        <w:tblLook w:val="04A0" w:firstRow="1" w:lastRow="0" w:firstColumn="1" w:lastColumn="0" w:noHBand="0" w:noVBand="1"/>
      </w:tblPr>
      <w:tblGrid>
        <w:gridCol w:w="9360"/>
      </w:tblGrid>
      <w:tr w:rsidR="005A56DF" w14:paraId="68CB353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9B967AD" w14:textId="77777777" w:rsidR="005A56DF" w:rsidRDefault="00000000" w:rsidP="00A74A7F">
            <w:pPr>
              <w:spacing w:after="0"/>
            </w:pPr>
            <w:r>
              <w:rPr>
                <w:rFonts w:ascii="Microsoft JhengHei" w:eastAsia="Microsoft JhengHei" w:hAnsi="Microsoft JhengHei"/>
                <w:b/>
                <w:color w:val="1E5050"/>
                <w:sz w:val="20"/>
                <w:lang w:eastAsia="zh-TW"/>
              </w:rPr>
              <w:t>【原題重現】二、請試述海水魚的浮力平衡策略,包含方式、構造或組成。</w:t>
            </w:r>
            <w:r>
              <w:rPr>
                <w:rFonts w:ascii="Microsoft JhengHei" w:eastAsia="Microsoft JhengHei" w:hAnsi="Microsoft JhengHei"/>
                <w:b/>
                <w:color w:val="1E5050"/>
                <w:sz w:val="20"/>
              </w:rPr>
              <w:t>（25分）</w:t>
            </w:r>
          </w:p>
        </w:tc>
      </w:tr>
    </w:tbl>
    <w:p w14:paraId="56C51888" w14:textId="77777777" w:rsidR="005A56DF" w:rsidRDefault="005A56DF" w:rsidP="00A74A7F">
      <w:pPr>
        <w:spacing w:after="160"/>
      </w:pPr>
    </w:p>
    <w:p w14:paraId="624AF0EC" w14:textId="77777777" w:rsidR="005A56DF" w:rsidRDefault="00000000" w:rsidP="00A74A7F">
      <w:pPr>
        <w:keepNext/>
        <w:spacing w:before="160" w:after="80"/>
      </w:pPr>
      <w:r>
        <w:rPr>
          <w:rFonts w:ascii="Microsoft JhengHei" w:eastAsia="Microsoft JhengHei" w:hAnsi="Microsoft JhengHei"/>
          <w:b/>
          <w:color w:val="3C6464"/>
        </w:rPr>
        <w:t>【專家解析】</w:t>
      </w:r>
    </w:p>
    <w:p w14:paraId="70096D91"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試述海水魚的浮力平衡策略」的理解程度。這在魚類生理學中屬於核心常考範圍。以下針對該問題的生理機制、生化反應路徑以及在水產養殖現場的實務應用，進行深入解構與條分縷析的專業解答：</w:t>
      </w:r>
    </w:p>
    <w:p w14:paraId="34BD39B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A5C7D8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94929B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B121350" w14:textId="77777777">
        <w:trPr>
          <w:jc w:val="center"/>
        </w:trPr>
        <w:tc>
          <w:tcPr>
            <w:tcW w:w="3120" w:type="dxa"/>
            <w:shd w:val="clear" w:color="auto" w:fill="0E8383"/>
            <w:tcMar>
              <w:top w:w="80" w:type="dxa"/>
              <w:left w:w="100" w:type="dxa"/>
              <w:bottom w:w="80" w:type="dxa"/>
              <w:right w:w="100" w:type="dxa"/>
            </w:tcMar>
          </w:tcPr>
          <w:p w14:paraId="76D1503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6FFB49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AC0A1F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880EDFA" w14:textId="77777777">
        <w:trPr>
          <w:jc w:val="center"/>
        </w:trPr>
        <w:tc>
          <w:tcPr>
            <w:tcW w:w="3120" w:type="dxa"/>
            <w:shd w:val="clear" w:color="auto" w:fill="F2F9F9"/>
            <w:tcMar>
              <w:top w:w="80" w:type="dxa"/>
              <w:left w:w="100" w:type="dxa"/>
              <w:bottom w:w="80" w:type="dxa"/>
              <w:right w:w="100" w:type="dxa"/>
            </w:tcMar>
          </w:tcPr>
          <w:p w14:paraId="3F7BBFB3"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976157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2231FA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AA94083" w14:textId="77777777">
        <w:trPr>
          <w:jc w:val="center"/>
        </w:trPr>
        <w:tc>
          <w:tcPr>
            <w:tcW w:w="3120" w:type="dxa"/>
            <w:tcMar>
              <w:top w:w="80" w:type="dxa"/>
              <w:left w:w="100" w:type="dxa"/>
              <w:bottom w:w="80" w:type="dxa"/>
              <w:right w:w="100" w:type="dxa"/>
            </w:tcMar>
          </w:tcPr>
          <w:p w14:paraId="35367A2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5F8AD9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029478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8FA9A5A" w14:textId="77777777">
        <w:trPr>
          <w:jc w:val="center"/>
        </w:trPr>
        <w:tc>
          <w:tcPr>
            <w:tcW w:w="3120" w:type="dxa"/>
            <w:shd w:val="clear" w:color="auto" w:fill="F2F9F9"/>
            <w:tcMar>
              <w:top w:w="80" w:type="dxa"/>
              <w:left w:w="100" w:type="dxa"/>
              <w:bottom w:w="80" w:type="dxa"/>
              <w:right w:w="100" w:type="dxa"/>
            </w:tcMar>
          </w:tcPr>
          <w:p w14:paraId="0A1CA5DA"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081361E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A9ECBB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F7FF593" w14:textId="77777777">
        <w:trPr>
          <w:jc w:val="center"/>
        </w:trPr>
        <w:tc>
          <w:tcPr>
            <w:tcW w:w="3120" w:type="dxa"/>
            <w:tcMar>
              <w:top w:w="80" w:type="dxa"/>
              <w:left w:w="100" w:type="dxa"/>
              <w:bottom w:w="80" w:type="dxa"/>
              <w:right w:w="100" w:type="dxa"/>
            </w:tcMar>
          </w:tcPr>
          <w:p w14:paraId="71004B3B"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352FCC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1B8898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75322C4" w14:textId="77777777">
        <w:trPr>
          <w:jc w:val="center"/>
        </w:trPr>
        <w:tc>
          <w:tcPr>
            <w:tcW w:w="3120" w:type="dxa"/>
            <w:shd w:val="clear" w:color="auto" w:fill="F2F9F9"/>
            <w:tcMar>
              <w:top w:w="80" w:type="dxa"/>
              <w:left w:w="100" w:type="dxa"/>
              <w:bottom w:w="80" w:type="dxa"/>
              <w:right w:w="100" w:type="dxa"/>
            </w:tcMar>
          </w:tcPr>
          <w:p w14:paraId="1AFCEED5"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463208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9E4530F"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B699B81" w14:textId="77777777" w:rsidR="005A56DF" w:rsidRDefault="005A56DF" w:rsidP="00A74A7F">
      <w:pPr>
        <w:spacing w:before="160" w:after="80"/>
        <w:rPr>
          <w:lang w:eastAsia="zh-TW"/>
        </w:rPr>
      </w:pPr>
    </w:p>
    <w:p w14:paraId="1D7FB00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學術必考關鍵字：OSMOREGULATION、請試述海水魚的浮力平衡策略、生理調控機制、水產養殖應用實例。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691DD3B" w14:textId="77777777" w:rsidR="005A56DF" w:rsidRDefault="00000000" w:rsidP="00A74A7F">
      <w:r>
        <w:br w:type="page"/>
      </w:r>
    </w:p>
    <w:p w14:paraId="64E0F99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題：三、請試述下列名詞之意涵:(每小題5分,...</w:t>
      </w:r>
    </w:p>
    <w:tbl>
      <w:tblPr>
        <w:tblW w:w="0" w:type="auto"/>
        <w:jc w:val="center"/>
        <w:tblLook w:val="04A0" w:firstRow="1" w:lastRow="0" w:firstColumn="1" w:lastColumn="0" w:noHBand="0" w:noVBand="1"/>
      </w:tblPr>
      <w:tblGrid>
        <w:gridCol w:w="9360"/>
      </w:tblGrid>
      <w:tr w:rsidR="005A56DF" w14:paraId="5AFF02D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5D44244" w14:textId="77777777" w:rsidR="005A56DF" w:rsidRDefault="00000000" w:rsidP="00A74A7F">
            <w:pPr>
              <w:spacing w:after="0"/>
            </w:pPr>
            <w:r>
              <w:rPr>
                <w:rFonts w:ascii="Microsoft JhengHei" w:eastAsia="Microsoft JhengHei" w:hAnsi="Microsoft JhengHei"/>
                <w:b/>
                <w:color w:val="1E5050"/>
                <w:sz w:val="20"/>
              </w:rPr>
              <w:t>【原題重現】三、請試述下列名詞之意涵:(每小題5分,共25分) (一) Spiral valve (二) Hematocrit (三) Thrombocyte (四) Gastrin (五) Vitellogenesis</w:t>
            </w:r>
          </w:p>
        </w:tc>
      </w:tr>
    </w:tbl>
    <w:p w14:paraId="041BFD25" w14:textId="77777777" w:rsidR="005A56DF" w:rsidRDefault="005A56DF" w:rsidP="00A74A7F">
      <w:pPr>
        <w:spacing w:after="160"/>
      </w:pPr>
    </w:p>
    <w:p w14:paraId="40CB3987"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F6AB5A7"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請試述下列名詞之意涵:(每」的理解程度。這在魚類生理學中屬於核心常考範圍。以下針對該問題的生理機制、生化反應路徑以及在水產養殖現場的實務應用，進行深入解構與條分縷析的專業解答：</w:t>
      </w:r>
    </w:p>
    <w:p w14:paraId="4BC797B1"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3133AD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3C52644"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3856FA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D59E89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0D3C427F"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5BCFB59C"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A7719B5"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6220E24"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6119BEDF" w14:textId="77777777" w:rsidR="005A56DF" w:rsidRDefault="005A56DF" w:rsidP="00A74A7F">
      <w:pPr>
        <w:spacing w:before="160" w:after="80"/>
        <w:rPr>
          <w:lang w:eastAsia="zh-TW"/>
        </w:rPr>
      </w:pPr>
    </w:p>
    <w:p w14:paraId="33BC636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學術必考關鍵字：REPRODUCTION、請試述下列名詞之意涵:(每、生理調控機制、水產養殖應用實例。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D3F3472" w14:textId="77777777" w:rsidR="005A56DF" w:rsidRDefault="00000000" w:rsidP="00A74A7F">
      <w:pPr>
        <w:rPr>
          <w:lang w:eastAsia="zh-TW"/>
        </w:rPr>
      </w:pPr>
      <w:r>
        <w:rPr>
          <w:lang w:eastAsia="zh-TW"/>
        </w:rPr>
        <w:br w:type="page"/>
      </w:r>
    </w:p>
    <w:p w14:paraId="5CCBF02D"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題：四、請以虱目魚與鱸魚為例,試述魚類的食性...</w:t>
      </w:r>
    </w:p>
    <w:tbl>
      <w:tblPr>
        <w:tblW w:w="0" w:type="auto"/>
        <w:jc w:val="center"/>
        <w:tblLook w:val="04A0" w:firstRow="1" w:lastRow="0" w:firstColumn="1" w:lastColumn="0" w:noHBand="0" w:noVBand="1"/>
      </w:tblPr>
      <w:tblGrid>
        <w:gridCol w:w="9360"/>
      </w:tblGrid>
      <w:tr w:rsidR="005A56DF" w14:paraId="557F11B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C9C45E" w14:textId="77777777" w:rsidR="005A56DF" w:rsidRDefault="00000000" w:rsidP="00A74A7F">
            <w:pPr>
              <w:spacing w:after="0"/>
            </w:pPr>
            <w:r>
              <w:rPr>
                <w:rFonts w:ascii="Microsoft JhengHei" w:eastAsia="Microsoft JhengHei" w:hAnsi="Microsoft JhengHei"/>
                <w:b/>
                <w:color w:val="1E5050"/>
                <w:sz w:val="20"/>
                <w:lang w:eastAsia="zh-TW"/>
              </w:rPr>
              <w:t>【原題重現】四、請以虱目魚與鱸魚為例,試述魚類的食性、鰓耙構造、消化道構造、腸 長/體長比值及蛋白酶活性之差異。</w:t>
            </w:r>
            <w:r>
              <w:rPr>
                <w:rFonts w:ascii="Microsoft JhengHei" w:eastAsia="Microsoft JhengHei" w:hAnsi="Microsoft JhengHei"/>
                <w:b/>
                <w:color w:val="1E5050"/>
                <w:sz w:val="20"/>
              </w:rPr>
              <w:t>（25分）</w:t>
            </w:r>
          </w:p>
        </w:tc>
      </w:tr>
    </w:tbl>
    <w:p w14:paraId="06D71224" w14:textId="77777777" w:rsidR="005A56DF" w:rsidRDefault="005A56DF" w:rsidP="00A74A7F">
      <w:pPr>
        <w:spacing w:after="160"/>
      </w:pPr>
    </w:p>
    <w:p w14:paraId="03DFAA33" w14:textId="77777777" w:rsidR="005A56DF" w:rsidRDefault="00000000" w:rsidP="00A74A7F">
      <w:pPr>
        <w:keepNext/>
        <w:spacing w:before="160" w:after="80"/>
      </w:pPr>
      <w:r>
        <w:rPr>
          <w:rFonts w:ascii="Microsoft JhengHei" w:eastAsia="Microsoft JhengHei" w:hAnsi="Microsoft JhengHei"/>
          <w:b/>
          <w:color w:val="3C6464"/>
        </w:rPr>
        <w:t>【專家解析】</w:t>
      </w:r>
    </w:p>
    <w:p w14:paraId="36912611"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以虱目魚與鱸魚為例,試述」的理解程度。這在魚類生理學中屬於核心常考範圍。以下針對該問題的生理機制、生化反應路徑以及在水產養殖現場的實務應用，進行深入解構與條分縷析的專業解答：</w:t>
      </w:r>
    </w:p>
    <w:p w14:paraId="796E353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13FC4D0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5124F64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9395F1B" w14:textId="77777777">
        <w:trPr>
          <w:jc w:val="center"/>
        </w:trPr>
        <w:tc>
          <w:tcPr>
            <w:tcW w:w="3120" w:type="dxa"/>
            <w:shd w:val="clear" w:color="auto" w:fill="0E8383"/>
            <w:tcMar>
              <w:top w:w="80" w:type="dxa"/>
              <w:left w:w="100" w:type="dxa"/>
              <w:bottom w:w="80" w:type="dxa"/>
              <w:right w:w="100" w:type="dxa"/>
            </w:tcMar>
          </w:tcPr>
          <w:p w14:paraId="120862E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6C7D7D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1BB13B3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77CBFC93" w14:textId="77777777">
        <w:trPr>
          <w:jc w:val="center"/>
        </w:trPr>
        <w:tc>
          <w:tcPr>
            <w:tcW w:w="3120" w:type="dxa"/>
            <w:shd w:val="clear" w:color="auto" w:fill="F2F9F9"/>
            <w:tcMar>
              <w:top w:w="80" w:type="dxa"/>
              <w:left w:w="100" w:type="dxa"/>
              <w:bottom w:w="80" w:type="dxa"/>
              <w:right w:w="100" w:type="dxa"/>
            </w:tcMar>
          </w:tcPr>
          <w:p w14:paraId="29027C81"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5F6F37B4"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48B8E23C"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11A7FDA6" w14:textId="77777777">
        <w:trPr>
          <w:jc w:val="center"/>
        </w:trPr>
        <w:tc>
          <w:tcPr>
            <w:tcW w:w="3120" w:type="dxa"/>
            <w:tcMar>
              <w:top w:w="80" w:type="dxa"/>
              <w:left w:w="100" w:type="dxa"/>
              <w:bottom w:w="80" w:type="dxa"/>
              <w:right w:w="100" w:type="dxa"/>
            </w:tcMar>
          </w:tcPr>
          <w:p w14:paraId="67A57901"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522000E4"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30CF0964"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7CD83249" w14:textId="77777777">
        <w:trPr>
          <w:jc w:val="center"/>
        </w:trPr>
        <w:tc>
          <w:tcPr>
            <w:tcW w:w="3120" w:type="dxa"/>
            <w:shd w:val="clear" w:color="auto" w:fill="F2F9F9"/>
            <w:tcMar>
              <w:top w:w="80" w:type="dxa"/>
              <w:left w:w="100" w:type="dxa"/>
              <w:bottom w:w="80" w:type="dxa"/>
              <w:right w:w="100" w:type="dxa"/>
            </w:tcMar>
          </w:tcPr>
          <w:p w14:paraId="74BA853F"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3296A7B7"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58ACEBA0"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3E5622EC" w14:textId="77777777">
        <w:trPr>
          <w:jc w:val="center"/>
        </w:trPr>
        <w:tc>
          <w:tcPr>
            <w:tcW w:w="3120" w:type="dxa"/>
            <w:tcMar>
              <w:top w:w="80" w:type="dxa"/>
              <w:left w:w="100" w:type="dxa"/>
              <w:bottom w:w="80" w:type="dxa"/>
              <w:right w:w="100" w:type="dxa"/>
            </w:tcMar>
          </w:tcPr>
          <w:p w14:paraId="0D0E2092"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720432DD"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26204079"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1DB2E5BE" w14:textId="77777777">
        <w:trPr>
          <w:jc w:val="center"/>
        </w:trPr>
        <w:tc>
          <w:tcPr>
            <w:tcW w:w="3120" w:type="dxa"/>
            <w:shd w:val="clear" w:color="auto" w:fill="F2F9F9"/>
            <w:tcMar>
              <w:top w:w="80" w:type="dxa"/>
              <w:left w:w="100" w:type="dxa"/>
              <w:bottom w:w="80" w:type="dxa"/>
              <w:right w:w="100" w:type="dxa"/>
            </w:tcMar>
          </w:tcPr>
          <w:p w14:paraId="09867DB9"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0791C859"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7EBFC343"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73245BFF" w14:textId="77777777" w:rsidR="005A56DF" w:rsidRDefault="005A56DF" w:rsidP="00A74A7F">
      <w:pPr>
        <w:spacing w:before="160" w:after="80"/>
        <w:rPr>
          <w:lang w:eastAsia="zh-TW"/>
        </w:rPr>
      </w:pPr>
    </w:p>
    <w:p w14:paraId="54EA4BC2"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學術必考關鍵字：DIGESTION、請以虱目魚與鱸魚為例,試述、生理調控機制、水產養殖應用實例。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B693090" w14:textId="77777777" w:rsidR="005A56DF" w:rsidRDefault="00000000" w:rsidP="00A74A7F">
      <w:pPr>
        <w:rPr>
          <w:lang w:eastAsia="zh-TW"/>
        </w:rPr>
      </w:pPr>
      <w:r>
        <w:rPr>
          <w:lang w:eastAsia="zh-TW"/>
        </w:rPr>
        <w:br w:type="page"/>
      </w:r>
    </w:p>
    <w:p w14:paraId="4D78CB0B"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58 套試題：114年公務人員高等考試三級考試暨普通考試 高考三級 (養殖技術 - 魚類生理學)</w:t>
      </w:r>
    </w:p>
    <w:p w14:paraId="2E1250D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題：一、硬骨魚類的鰾,是由消化道食道部分突出...</w:t>
      </w:r>
    </w:p>
    <w:tbl>
      <w:tblPr>
        <w:tblW w:w="0" w:type="auto"/>
        <w:jc w:val="center"/>
        <w:tblLook w:val="04A0" w:firstRow="1" w:lastRow="0" w:firstColumn="1" w:lastColumn="0" w:noHBand="0" w:noVBand="1"/>
      </w:tblPr>
      <w:tblGrid>
        <w:gridCol w:w="9360"/>
      </w:tblGrid>
      <w:tr w:rsidR="005A56DF" w14:paraId="6C3926A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B34A61"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【原題重現】一、硬骨魚類的鰾,是由消化道食道部分突出的一個芽體,向後逐漸伸展並擴 大而形成。試說明該構造在魚類生理中演化出那些重要的機能?（25分）</w:t>
            </w:r>
          </w:p>
        </w:tc>
      </w:tr>
    </w:tbl>
    <w:p w14:paraId="678CD671" w14:textId="77777777" w:rsidR="005A56DF" w:rsidRDefault="005A56DF" w:rsidP="00A74A7F">
      <w:pPr>
        <w:spacing w:after="160"/>
        <w:rPr>
          <w:lang w:eastAsia="zh-TW"/>
        </w:rPr>
      </w:pPr>
    </w:p>
    <w:p w14:paraId="210B9DF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5B802AB"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硬骨魚類的鰾,是由消化道食」的理解程度。這在魚類生理學中屬於核心常考範圍。以下針對該問題的生理機制、生化反應路徑以及在水產養殖現場的實務應用，進行深入解構與條分縷析的專業解答：</w:t>
      </w:r>
    </w:p>
    <w:p w14:paraId="0F4B303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w:t>
      </w:r>
      <w:r>
        <w:rPr>
          <w:rFonts w:ascii="Microsoft JhengHei" w:eastAsia="Microsoft JhengHei" w:hAnsi="Microsoft JhengHei"/>
          <w:lang w:eastAsia="zh-TW"/>
        </w:rPr>
        <w:lastRenderedPageBreak/>
        <w:t>球腎臟」（如鮟鱇魚），僅排出極少量的等張尿，主要用於排除 Mg2+ 和 SO42- 等二價離子。(d) 激素調控：生長激素 (GH) 與皮質醇 (Cortisol) 協同作用，誘導鰓部 MR 細胞體積增大、Na+/K+-ATPase 與 NKCC1 表達量暴增，以適應高鹽度環境。</w:t>
      </w:r>
    </w:p>
    <w:p w14:paraId="52857C8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606487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123738C" w14:textId="77777777">
        <w:trPr>
          <w:jc w:val="center"/>
        </w:trPr>
        <w:tc>
          <w:tcPr>
            <w:tcW w:w="3120" w:type="dxa"/>
            <w:shd w:val="clear" w:color="auto" w:fill="0E8383"/>
            <w:tcMar>
              <w:top w:w="80" w:type="dxa"/>
              <w:left w:w="100" w:type="dxa"/>
              <w:bottom w:w="80" w:type="dxa"/>
              <w:right w:w="100" w:type="dxa"/>
            </w:tcMar>
          </w:tcPr>
          <w:p w14:paraId="1A17C545"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CF7A41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35EA66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0D6BA6E" w14:textId="77777777">
        <w:trPr>
          <w:jc w:val="center"/>
        </w:trPr>
        <w:tc>
          <w:tcPr>
            <w:tcW w:w="3120" w:type="dxa"/>
            <w:shd w:val="clear" w:color="auto" w:fill="F2F9F9"/>
            <w:tcMar>
              <w:top w:w="80" w:type="dxa"/>
              <w:left w:w="100" w:type="dxa"/>
              <w:bottom w:w="80" w:type="dxa"/>
              <w:right w:w="100" w:type="dxa"/>
            </w:tcMar>
          </w:tcPr>
          <w:p w14:paraId="0814946F"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88F203F"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5D4D406"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33CAA8C" w14:textId="77777777">
        <w:trPr>
          <w:jc w:val="center"/>
        </w:trPr>
        <w:tc>
          <w:tcPr>
            <w:tcW w:w="3120" w:type="dxa"/>
            <w:tcMar>
              <w:top w:w="80" w:type="dxa"/>
              <w:left w:w="100" w:type="dxa"/>
              <w:bottom w:w="80" w:type="dxa"/>
              <w:right w:w="100" w:type="dxa"/>
            </w:tcMar>
          </w:tcPr>
          <w:p w14:paraId="18BAD60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2B233C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979DDB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CCD3D51" w14:textId="77777777">
        <w:trPr>
          <w:jc w:val="center"/>
        </w:trPr>
        <w:tc>
          <w:tcPr>
            <w:tcW w:w="3120" w:type="dxa"/>
            <w:shd w:val="clear" w:color="auto" w:fill="F2F9F9"/>
            <w:tcMar>
              <w:top w:w="80" w:type="dxa"/>
              <w:left w:w="100" w:type="dxa"/>
              <w:bottom w:w="80" w:type="dxa"/>
              <w:right w:w="100" w:type="dxa"/>
            </w:tcMar>
          </w:tcPr>
          <w:p w14:paraId="7967A59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84928F7"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9B556B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D0675B1" w14:textId="77777777">
        <w:trPr>
          <w:jc w:val="center"/>
        </w:trPr>
        <w:tc>
          <w:tcPr>
            <w:tcW w:w="3120" w:type="dxa"/>
            <w:tcMar>
              <w:top w:w="80" w:type="dxa"/>
              <w:left w:w="100" w:type="dxa"/>
              <w:bottom w:w="80" w:type="dxa"/>
              <w:right w:w="100" w:type="dxa"/>
            </w:tcMar>
          </w:tcPr>
          <w:p w14:paraId="78B6302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0623F4F"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42365D5"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84807A8" w14:textId="77777777">
        <w:trPr>
          <w:jc w:val="center"/>
        </w:trPr>
        <w:tc>
          <w:tcPr>
            <w:tcW w:w="3120" w:type="dxa"/>
            <w:shd w:val="clear" w:color="auto" w:fill="F2F9F9"/>
            <w:tcMar>
              <w:top w:w="80" w:type="dxa"/>
              <w:left w:w="100" w:type="dxa"/>
              <w:bottom w:w="80" w:type="dxa"/>
              <w:right w:w="100" w:type="dxa"/>
            </w:tcMar>
          </w:tcPr>
          <w:p w14:paraId="2BDE034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F31B8D9"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18D642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E5A898E" w14:textId="77777777" w:rsidR="005A56DF" w:rsidRDefault="005A56DF" w:rsidP="00A74A7F">
      <w:pPr>
        <w:spacing w:before="160" w:after="80"/>
        <w:rPr>
          <w:lang w:eastAsia="zh-TW"/>
        </w:rPr>
      </w:pPr>
    </w:p>
    <w:p w14:paraId="125BD80B"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學術必考關鍵字：OSMOREGULATION、硬骨魚類的鰾,是由消化道食、生理調控機制、水產養殖應用實例。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87BCE19" w14:textId="77777777" w:rsidR="005A56DF" w:rsidRDefault="00000000" w:rsidP="00A74A7F">
      <w:pPr>
        <w:rPr>
          <w:lang w:eastAsia="zh-TW"/>
        </w:rPr>
      </w:pPr>
      <w:r>
        <w:rPr>
          <w:lang w:eastAsia="zh-TW"/>
        </w:rPr>
        <w:br w:type="page"/>
      </w:r>
    </w:p>
    <w:p w14:paraId="709E867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題：二、魚類視覺系統具有5種視蛋白,試加以敘...</w:t>
      </w:r>
    </w:p>
    <w:tbl>
      <w:tblPr>
        <w:tblW w:w="0" w:type="auto"/>
        <w:jc w:val="center"/>
        <w:tblLook w:val="04A0" w:firstRow="1" w:lastRow="0" w:firstColumn="1" w:lastColumn="0" w:noHBand="0" w:noVBand="1"/>
      </w:tblPr>
      <w:tblGrid>
        <w:gridCol w:w="9360"/>
      </w:tblGrid>
      <w:tr w:rsidR="005A56DF" w14:paraId="5A8FC1D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C98BCC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【原題重現】二、魚類視覺系統具有5種視蛋白,試加以敘述,並說明分布在表層、中層 與深海生活的魚類,其視覺有何特徵與適應?（25分）</w:t>
            </w:r>
          </w:p>
        </w:tc>
      </w:tr>
    </w:tbl>
    <w:p w14:paraId="580C25E1" w14:textId="77777777" w:rsidR="005A56DF" w:rsidRDefault="005A56DF" w:rsidP="00A74A7F">
      <w:pPr>
        <w:spacing w:after="160"/>
        <w:rPr>
          <w:lang w:eastAsia="zh-TW"/>
        </w:rPr>
      </w:pPr>
    </w:p>
    <w:p w14:paraId="6515FB3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754061D"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魚類視覺系統具有5種視蛋白」的理解程度。這在魚類生理學中屬於核心常考範圍。以下針對該問題的生理機制、生化反應路徑以及在水產養殖現場的實務應用，進行深入解構與條分縷析的專業解答：</w:t>
      </w:r>
    </w:p>
    <w:p w14:paraId="0D7B4DC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4E64349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543835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954C2F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A136B3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1603F991"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3189DD1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10F34B52"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609D3059"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13C74DA7" w14:textId="77777777" w:rsidR="005A56DF" w:rsidRDefault="005A56DF" w:rsidP="00A74A7F">
      <w:pPr>
        <w:spacing w:before="160" w:after="80"/>
        <w:rPr>
          <w:lang w:eastAsia="zh-TW"/>
        </w:rPr>
      </w:pPr>
    </w:p>
    <w:p w14:paraId="5FFAB8B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學術必考關鍵字：SENSORY、魚類視覺系統具有5種視蛋白、生理調控機制、水產養殖應用實例。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08C1A8B" w14:textId="77777777" w:rsidR="005A56DF" w:rsidRDefault="00000000" w:rsidP="00A74A7F">
      <w:pPr>
        <w:rPr>
          <w:lang w:eastAsia="zh-TW"/>
        </w:rPr>
      </w:pPr>
      <w:r>
        <w:rPr>
          <w:lang w:eastAsia="zh-TW"/>
        </w:rPr>
        <w:br w:type="page"/>
      </w:r>
    </w:p>
    <w:p w14:paraId="09E321D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題：三、試繪圖並說明各種不同魚類尾鰭之形態與...</w:t>
      </w:r>
    </w:p>
    <w:tbl>
      <w:tblPr>
        <w:tblW w:w="0" w:type="auto"/>
        <w:jc w:val="center"/>
        <w:tblLook w:val="04A0" w:firstRow="1" w:lastRow="0" w:firstColumn="1" w:lastColumn="0" w:noHBand="0" w:noVBand="1"/>
      </w:tblPr>
      <w:tblGrid>
        <w:gridCol w:w="9360"/>
      </w:tblGrid>
      <w:tr w:rsidR="005A56DF" w14:paraId="33B2B43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995D253" w14:textId="77777777" w:rsidR="005A56DF" w:rsidRDefault="00000000" w:rsidP="00A74A7F">
            <w:pPr>
              <w:spacing w:after="0"/>
            </w:pPr>
            <w:r>
              <w:rPr>
                <w:rFonts w:ascii="Microsoft JhengHei" w:eastAsia="Microsoft JhengHei" w:hAnsi="Microsoft JhengHei"/>
                <w:b/>
                <w:color w:val="1E5050"/>
                <w:sz w:val="20"/>
                <w:lang w:eastAsia="zh-TW"/>
              </w:rPr>
              <w:t>【原題重現】三、試繪圖並說明各種不同魚類尾鰭之形態與功能特徵,以及不同尾形魚類 主要的棲息分布水域。</w:t>
            </w:r>
            <w:r>
              <w:rPr>
                <w:rFonts w:ascii="Microsoft JhengHei" w:eastAsia="Microsoft JhengHei" w:hAnsi="Microsoft JhengHei"/>
                <w:b/>
                <w:color w:val="1E5050"/>
                <w:sz w:val="20"/>
              </w:rPr>
              <w:t>（25分）</w:t>
            </w:r>
          </w:p>
        </w:tc>
      </w:tr>
    </w:tbl>
    <w:p w14:paraId="69B85155" w14:textId="77777777" w:rsidR="005A56DF" w:rsidRDefault="005A56DF" w:rsidP="00A74A7F">
      <w:pPr>
        <w:spacing w:after="160"/>
      </w:pPr>
    </w:p>
    <w:p w14:paraId="5F152249" w14:textId="77777777" w:rsidR="005A56DF" w:rsidRDefault="00000000" w:rsidP="00A74A7F">
      <w:pPr>
        <w:keepNext/>
        <w:spacing w:before="160" w:after="80"/>
      </w:pPr>
      <w:r>
        <w:rPr>
          <w:rFonts w:ascii="Microsoft JhengHei" w:eastAsia="Microsoft JhengHei" w:hAnsi="Microsoft JhengHei"/>
          <w:b/>
          <w:color w:val="3C6464"/>
        </w:rPr>
        <w:t>【專家解析】</w:t>
      </w:r>
    </w:p>
    <w:p w14:paraId="48D146C0"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試繪圖並說明各種不同魚類尾」的理解程度。這在魚類生理學中屬於核心常考範圍。以下針對該問題的生理機制、生化反應路徑以及在水產養殖現場的實務應用，進行深入解構與條分縷析的專業解答：</w:t>
      </w:r>
    </w:p>
    <w:p w14:paraId="1F9413B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EC5E0E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8529E7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C6E7887" w14:textId="77777777">
        <w:trPr>
          <w:jc w:val="center"/>
        </w:trPr>
        <w:tc>
          <w:tcPr>
            <w:tcW w:w="3120" w:type="dxa"/>
            <w:shd w:val="clear" w:color="auto" w:fill="0E8383"/>
            <w:tcMar>
              <w:top w:w="80" w:type="dxa"/>
              <w:left w:w="100" w:type="dxa"/>
              <w:bottom w:w="80" w:type="dxa"/>
              <w:right w:w="100" w:type="dxa"/>
            </w:tcMar>
          </w:tcPr>
          <w:p w14:paraId="7496282C"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F90243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7CADC3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2C3F82E" w14:textId="77777777">
        <w:trPr>
          <w:jc w:val="center"/>
        </w:trPr>
        <w:tc>
          <w:tcPr>
            <w:tcW w:w="3120" w:type="dxa"/>
            <w:shd w:val="clear" w:color="auto" w:fill="F2F9F9"/>
            <w:tcMar>
              <w:top w:w="80" w:type="dxa"/>
              <w:left w:w="100" w:type="dxa"/>
              <w:bottom w:w="80" w:type="dxa"/>
              <w:right w:w="100" w:type="dxa"/>
            </w:tcMar>
          </w:tcPr>
          <w:p w14:paraId="1512B161"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92BA404"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A3FF5C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27EA169" w14:textId="77777777">
        <w:trPr>
          <w:jc w:val="center"/>
        </w:trPr>
        <w:tc>
          <w:tcPr>
            <w:tcW w:w="3120" w:type="dxa"/>
            <w:tcMar>
              <w:top w:w="80" w:type="dxa"/>
              <w:left w:w="100" w:type="dxa"/>
              <w:bottom w:w="80" w:type="dxa"/>
              <w:right w:w="100" w:type="dxa"/>
            </w:tcMar>
          </w:tcPr>
          <w:p w14:paraId="2314DB5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22FA89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9649396"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EE75C6B" w14:textId="77777777">
        <w:trPr>
          <w:jc w:val="center"/>
        </w:trPr>
        <w:tc>
          <w:tcPr>
            <w:tcW w:w="3120" w:type="dxa"/>
            <w:shd w:val="clear" w:color="auto" w:fill="F2F9F9"/>
            <w:tcMar>
              <w:top w:w="80" w:type="dxa"/>
              <w:left w:w="100" w:type="dxa"/>
              <w:bottom w:w="80" w:type="dxa"/>
              <w:right w:w="100" w:type="dxa"/>
            </w:tcMar>
          </w:tcPr>
          <w:p w14:paraId="1F02EA4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DE34571"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2EBE61B"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BCCB6D4" w14:textId="77777777">
        <w:trPr>
          <w:jc w:val="center"/>
        </w:trPr>
        <w:tc>
          <w:tcPr>
            <w:tcW w:w="3120" w:type="dxa"/>
            <w:tcMar>
              <w:top w:w="80" w:type="dxa"/>
              <w:left w:w="100" w:type="dxa"/>
              <w:bottom w:w="80" w:type="dxa"/>
              <w:right w:w="100" w:type="dxa"/>
            </w:tcMar>
          </w:tcPr>
          <w:p w14:paraId="1CD16112"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2785AE1B"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E750EFC"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5692A5E" w14:textId="77777777">
        <w:trPr>
          <w:jc w:val="center"/>
        </w:trPr>
        <w:tc>
          <w:tcPr>
            <w:tcW w:w="3120" w:type="dxa"/>
            <w:shd w:val="clear" w:color="auto" w:fill="F2F9F9"/>
            <w:tcMar>
              <w:top w:w="80" w:type="dxa"/>
              <w:left w:w="100" w:type="dxa"/>
              <w:bottom w:w="80" w:type="dxa"/>
              <w:right w:w="100" w:type="dxa"/>
            </w:tcMar>
          </w:tcPr>
          <w:p w14:paraId="778EE8A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0818393"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3A17DF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E8B2B3E" w14:textId="77777777" w:rsidR="005A56DF" w:rsidRDefault="005A56DF" w:rsidP="00A74A7F">
      <w:pPr>
        <w:spacing w:before="160" w:after="80"/>
        <w:rPr>
          <w:lang w:eastAsia="zh-TW"/>
        </w:rPr>
      </w:pPr>
    </w:p>
    <w:p w14:paraId="4C06D43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學術必考關鍵字：OSMOREGULATION、試繪圖並說明各種不同魚類尾、生理調控機制、水產養殖應用實例。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D085B5C" w14:textId="77777777" w:rsidR="005A56DF" w:rsidRDefault="00000000" w:rsidP="00A74A7F">
      <w:r>
        <w:br w:type="page"/>
      </w:r>
    </w:p>
    <w:p w14:paraId="04A5AB4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題：四、魚體兩側多具有側線 (lateral...</w:t>
      </w:r>
    </w:p>
    <w:tbl>
      <w:tblPr>
        <w:tblW w:w="0" w:type="auto"/>
        <w:jc w:val="center"/>
        <w:tblLook w:val="04A0" w:firstRow="1" w:lastRow="0" w:firstColumn="1" w:lastColumn="0" w:noHBand="0" w:noVBand="1"/>
      </w:tblPr>
      <w:tblGrid>
        <w:gridCol w:w="9360"/>
      </w:tblGrid>
      <w:tr w:rsidR="005A56DF" w14:paraId="0FF182A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2A9320A" w14:textId="77777777" w:rsidR="005A56DF" w:rsidRDefault="00000000" w:rsidP="00A74A7F">
            <w:pPr>
              <w:spacing w:after="0"/>
            </w:pPr>
            <w:r>
              <w:rPr>
                <w:rFonts w:ascii="Microsoft JhengHei" w:eastAsia="Microsoft JhengHei" w:hAnsi="Microsoft JhengHei"/>
                <w:b/>
                <w:color w:val="1E5050"/>
                <w:sz w:val="20"/>
                <w:lang w:eastAsia="zh-TW"/>
              </w:rPr>
              <w:t>【原題重現】四、魚體兩側多具有側線 (lateral line),是魚類特有的感覺器官,請說明其 構造與功能。</w:t>
            </w:r>
            <w:r>
              <w:rPr>
                <w:rFonts w:ascii="Microsoft JhengHei" w:eastAsia="Microsoft JhengHei" w:hAnsi="Microsoft JhengHei"/>
                <w:b/>
                <w:color w:val="1E5050"/>
                <w:sz w:val="20"/>
              </w:rPr>
              <w:t>（25分）</w:t>
            </w:r>
          </w:p>
        </w:tc>
      </w:tr>
    </w:tbl>
    <w:p w14:paraId="3F2DEC0D" w14:textId="77777777" w:rsidR="005A56DF" w:rsidRDefault="005A56DF" w:rsidP="00A74A7F">
      <w:pPr>
        <w:spacing w:after="160"/>
      </w:pPr>
    </w:p>
    <w:p w14:paraId="5FC58F14" w14:textId="77777777" w:rsidR="005A56DF" w:rsidRDefault="00000000" w:rsidP="00A74A7F">
      <w:pPr>
        <w:keepNext/>
        <w:spacing w:before="160" w:after="80"/>
      </w:pPr>
      <w:r>
        <w:rPr>
          <w:rFonts w:ascii="Microsoft JhengHei" w:eastAsia="Microsoft JhengHei" w:hAnsi="Microsoft JhengHei"/>
          <w:b/>
          <w:color w:val="3C6464"/>
        </w:rPr>
        <w:t>【專家解析】</w:t>
      </w:r>
    </w:p>
    <w:p w14:paraId="390EE2BC"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分。本題主要考驗考生對於「魚體兩側多具有側線 (la」的理解程度。這在魚類生理學中屬於核心常考範圍。以下針對該問題的生理機制、生化反應路徑以及在水產養殖現場的實務應用，進行深入解構與條分縷析的專業解答：</w:t>
      </w:r>
    </w:p>
    <w:p w14:paraId="0B1D126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558A80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6533ED5C"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D3C3D6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425DF2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0BEFABC0"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49C9588"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06213F67"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448A0059"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0B0DA2C5" w14:textId="77777777" w:rsidR="005A56DF" w:rsidRDefault="005A56DF" w:rsidP="00A74A7F">
      <w:pPr>
        <w:spacing w:before="160" w:after="80"/>
        <w:rPr>
          <w:lang w:eastAsia="zh-TW"/>
        </w:rPr>
      </w:pPr>
    </w:p>
    <w:p w14:paraId="252A122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學術必考關鍵字：SENSORY、魚體兩側多具有側線 (la、生理調控機制、水產養殖應用實例。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A06E038" w14:textId="77777777" w:rsidR="005A56DF" w:rsidRDefault="00000000" w:rsidP="00A74A7F">
      <w:pPr>
        <w:rPr>
          <w:lang w:eastAsia="zh-TW"/>
        </w:rPr>
      </w:pPr>
      <w:r>
        <w:rPr>
          <w:lang w:eastAsia="zh-TW"/>
        </w:rPr>
        <w:br w:type="page"/>
      </w:r>
    </w:p>
    <w:p w14:paraId="54D4A8D2"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59 套試題：114年特種考試地方政府公務人員考試、114年特種考試離島地區公務人員考試 地方政府公務人員三等 (養殖技術類科 - 魚類生理學)</w:t>
      </w:r>
    </w:p>
    <w:p w14:paraId="7D5D706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題：二、請舉例說明魚類在溯河與降海過程中,參...</w:t>
      </w:r>
    </w:p>
    <w:tbl>
      <w:tblPr>
        <w:tblW w:w="0" w:type="auto"/>
        <w:jc w:val="center"/>
        <w:tblLook w:val="04A0" w:firstRow="1" w:lastRow="0" w:firstColumn="1" w:lastColumn="0" w:noHBand="0" w:noVBand="1"/>
      </w:tblPr>
      <w:tblGrid>
        <w:gridCol w:w="9360"/>
      </w:tblGrid>
      <w:tr w:rsidR="005A56DF" w14:paraId="02FA876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4AD2F41"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【原題重現】二、請舉例說明魚類在溯河與降海過程中,參與生理調控的因子與角色為 何?（20分）</w:t>
            </w:r>
          </w:p>
        </w:tc>
      </w:tr>
    </w:tbl>
    <w:p w14:paraId="6028B256" w14:textId="77777777" w:rsidR="005A56DF" w:rsidRDefault="005A56DF" w:rsidP="00A74A7F">
      <w:pPr>
        <w:spacing w:after="160"/>
        <w:rPr>
          <w:lang w:eastAsia="zh-TW"/>
        </w:rPr>
      </w:pPr>
    </w:p>
    <w:p w14:paraId="144E712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056A7F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舉例說明魚類在溯河與降海」的理解程度。這在魚類生理學中屬於核心常考範圍。以下針對該問題的生理機制、生化反應路徑以及在水產養殖現場的實務應用，進行深入解構與條分縷析的專業解答：</w:t>
      </w:r>
    </w:p>
    <w:p w14:paraId="3776E30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w:t>
      </w:r>
      <w:r>
        <w:rPr>
          <w:rFonts w:ascii="Microsoft JhengHei" w:eastAsia="Microsoft JhengHei" w:hAnsi="Microsoft JhengHei"/>
          <w:lang w:eastAsia="zh-TW"/>
        </w:rPr>
        <w:lastRenderedPageBreak/>
        <w:t>球腎臟」（如鮟鱇魚），僅排出極少量的等張尿，主要用於排除 Mg2+ 和 SO42- 等二價離子。(d) 激素調控：生長激素 (GH) 與皮質醇 (Cortisol) 協同作用，誘導鰓部 MR 細胞體積增大、Na+/K+-ATPase 與 NKCC1 表達量暴增，以適應高鹽度環境。</w:t>
      </w:r>
    </w:p>
    <w:p w14:paraId="66EF9E9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1A4D38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00CF8F0" w14:textId="77777777">
        <w:trPr>
          <w:jc w:val="center"/>
        </w:trPr>
        <w:tc>
          <w:tcPr>
            <w:tcW w:w="3120" w:type="dxa"/>
            <w:shd w:val="clear" w:color="auto" w:fill="0E8383"/>
            <w:tcMar>
              <w:top w:w="80" w:type="dxa"/>
              <w:left w:w="100" w:type="dxa"/>
              <w:bottom w:w="80" w:type="dxa"/>
              <w:right w:w="100" w:type="dxa"/>
            </w:tcMar>
          </w:tcPr>
          <w:p w14:paraId="7B541B30"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4A3FA4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1C5103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DD2B71D" w14:textId="77777777">
        <w:trPr>
          <w:jc w:val="center"/>
        </w:trPr>
        <w:tc>
          <w:tcPr>
            <w:tcW w:w="3120" w:type="dxa"/>
            <w:shd w:val="clear" w:color="auto" w:fill="F2F9F9"/>
            <w:tcMar>
              <w:top w:w="80" w:type="dxa"/>
              <w:left w:w="100" w:type="dxa"/>
              <w:bottom w:w="80" w:type="dxa"/>
              <w:right w:w="100" w:type="dxa"/>
            </w:tcMar>
          </w:tcPr>
          <w:p w14:paraId="0CB6BD93"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993653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69F06C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C098547" w14:textId="77777777">
        <w:trPr>
          <w:jc w:val="center"/>
        </w:trPr>
        <w:tc>
          <w:tcPr>
            <w:tcW w:w="3120" w:type="dxa"/>
            <w:tcMar>
              <w:top w:w="80" w:type="dxa"/>
              <w:left w:w="100" w:type="dxa"/>
              <w:bottom w:w="80" w:type="dxa"/>
              <w:right w:w="100" w:type="dxa"/>
            </w:tcMar>
          </w:tcPr>
          <w:p w14:paraId="37C79253"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E455C3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5F03AB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2B72D0A" w14:textId="77777777">
        <w:trPr>
          <w:jc w:val="center"/>
        </w:trPr>
        <w:tc>
          <w:tcPr>
            <w:tcW w:w="3120" w:type="dxa"/>
            <w:shd w:val="clear" w:color="auto" w:fill="F2F9F9"/>
            <w:tcMar>
              <w:top w:w="80" w:type="dxa"/>
              <w:left w:w="100" w:type="dxa"/>
              <w:bottom w:w="80" w:type="dxa"/>
              <w:right w:w="100" w:type="dxa"/>
            </w:tcMar>
          </w:tcPr>
          <w:p w14:paraId="044AC5DF"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3959DA8"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DCDFED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EAD16B1" w14:textId="77777777">
        <w:trPr>
          <w:jc w:val="center"/>
        </w:trPr>
        <w:tc>
          <w:tcPr>
            <w:tcW w:w="3120" w:type="dxa"/>
            <w:tcMar>
              <w:top w:w="80" w:type="dxa"/>
              <w:left w:w="100" w:type="dxa"/>
              <w:bottom w:w="80" w:type="dxa"/>
              <w:right w:w="100" w:type="dxa"/>
            </w:tcMar>
          </w:tcPr>
          <w:p w14:paraId="0847C0C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3BBA4ED"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0B303FF"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6172CA5" w14:textId="77777777">
        <w:trPr>
          <w:jc w:val="center"/>
        </w:trPr>
        <w:tc>
          <w:tcPr>
            <w:tcW w:w="3120" w:type="dxa"/>
            <w:shd w:val="clear" w:color="auto" w:fill="F2F9F9"/>
            <w:tcMar>
              <w:top w:w="80" w:type="dxa"/>
              <w:left w:w="100" w:type="dxa"/>
              <w:bottom w:w="80" w:type="dxa"/>
              <w:right w:w="100" w:type="dxa"/>
            </w:tcMar>
          </w:tcPr>
          <w:p w14:paraId="114C61F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A56F628"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52E239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2188DE9" w14:textId="77777777" w:rsidR="005A56DF" w:rsidRDefault="005A56DF" w:rsidP="00A74A7F">
      <w:pPr>
        <w:spacing w:before="160" w:after="80"/>
        <w:rPr>
          <w:lang w:eastAsia="zh-TW"/>
        </w:rPr>
      </w:pPr>
    </w:p>
    <w:p w14:paraId="0308E091"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學術必考關鍵字：OSMOREGULATION、請舉例說明魚類在溯河與降海、生理調控機制、水產養殖應用實例。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69BC1A5" w14:textId="77777777" w:rsidR="005A56DF" w:rsidRDefault="00000000" w:rsidP="00A74A7F">
      <w:pPr>
        <w:rPr>
          <w:lang w:eastAsia="zh-TW"/>
        </w:rPr>
      </w:pPr>
      <w:r>
        <w:rPr>
          <w:lang w:eastAsia="zh-TW"/>
        </w:rPr>
        <w:br w:type="page"/>
      </w:r>
    </w:p>
    <w:p w14:paraId="20608C70"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題：三、請問當環境鹽分濃度改變時,海水魚和淡...</w:t>
      </w:r>
    </w:p>
    <w:tbl>
      <w:tblPr>
        <w:tblW w:w="0" w:type="auto"/>
        <w:jc w:val="center"/>
        <w:tblLook w:val="04A0" w:firstRow="1" w:lastRow="0" w:firstColumn="1" w:lastColumn="0" w:noHBand="0" w:noVBand="1"/>
      </w:tblPr>
      <w:tblGrid>
        <w:gridCol w:w="9360"/>
      </w:tblGrid>
      <w:tr w:rsidR="005A56DF" w14:paraId="7F2FFE5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2F86B0F"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【原題重現】三、請問當環境鹽分濃度改變時,海水魚和淡水魚分別如何調適此逆境? </w:t>
            </w:r>
            <w:r>
              <w:rPr>
                <w:rFonts w:ascii="Microsoft JhengHei" w:eastAsia="Microsoft JhengHei" w:hAnsi="Microsoft JhengHei"/>
                <w:b/>
                <w:color w:val="1E5050"/>
                <w:sz w:val="20"/>
              </w:rPr>
              <w:t>（20分）</w:t>
            </w:r>
          </w:p>
        </w:tc>
      </w:tr>
    </w:tbl>
    <w:p w14:paraId="6F3C6624" w14:textId="77777777" w:rsidR="005A56DF" w:rsidRDefault="005A56DF" w:rsidP="00A74A7F">
      <w:pPr>
        <w:spacing w:after="160"/>
      </w:pPr>
    </w:p>
    <w:p w14:paraId="7B276D22" w14:textId="77777777" w:rsidR="005A56DF" w:rsidRDefault="00000000" w:rsidP="00A74A7F">
      <w:pPr>
        <w:keepNext/>
        <w:spacing w:before="160" w:after="80"/>
      </w:pPr>
      <w:r>
        <w:rPr>
          <w:rFonts w:ascii="Microsoft JhengHei" w:eastAsia="Microsoft JhengHei" w:hAnsi="Microsoft JhengHei"/>
          <w:b/>
          <w:color w:val="3C6464"/>
        </w:rPr>
        <w:t>【專家解析】</w:t>
      </w:r>
    </w:p>
    <w:p w14:paraId="3292AD8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問當環境鹽分濃度改變時,」的理解程度。這在魚類生理學中屬於核心常考範圍。以下針對該問題的生理機制、生化反應路徑以及在水產養殖現場的實務應用，進行深入解構與條分縷析的專業解答：</w:t>
      </w:r>
    </w:p>
    <w:p w14:paraId="40172D5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432552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9F9225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F89D65C" w14:textId="77777777">
        <w:trPr>
          <w:jc w:val="center"/>
        </w:trPr>
        <w:tc>
          <w:tcPr>
            <w:tcW w:w="3120" w:type="dxa"/>
            <w:shd w:val="clear" w:color="auto" w:fill="0E8383"/>
            <w:tcMar>
              <w:top w:w="80" w:type="dxa"/>
              <w:left w:w="100" w:type="dxa"/>
              <w:bottom w:w="80" w:type="dxa"/>
              <w:right w:w="100" w:type="dxa"/>
            </w:tcMar>
          </w:tcPr>
          <w:p w14:paraId="55A647E7"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72157E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53579A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FF5D8C0" w14:textId="77777777">
        <w:trPr>
          <w:jc w:val="center"/>
        </w:trPr>
        <w:tc>
          <w:tcPr>
            <w:tcW w:w="3120" w:type="dxa"/>
            <w:shd w:val="clear" w:color="auto" w:fill="F2F9F9"/>
            <w:tcMar>
              <w:top w:w="80" w:type="dxa"/>
              <w:left w:w="100" w:type="dxa"/>
              <w:bottom w:w="80" w:type="dxa"/>
              <w:right w:w="100" w:type="dxa"/>
            </w:tcMar>
          </w:tcPr>
          <w:p w14:paraId="15F1729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AC51B2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6AEEE3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B65DE24" w14:textId="77777777">
        <w:trPr>
          <w:jc w:val="center"/>
        </w:trPr>
        <w:tc>
          <w:tcPr>
            <w:tcW w:w="3120" w:type="dxa"/>
            <w:tcMar>
              <w:top w:w="80" w:type="dxa"/>
              <w:left w:w="100" w:type="dxa"/>
              <w:bottom w:w="80" w:type="dxa"/>
              <w:right w:w="100" w:type="dxa"/>
            </w:tcMar>
          </w:tcPr>
          <w:p w14:paraId="358901A3"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410936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AF45B77"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1521B87" w14:textId="77777777">
        <w:trPr>
          <w:jc w:val="center"/>
        </w:trPr>
        <w:tc>
          <w:tcPr>
            <w:tcW w:w="3120" w:type="dxa"/>
            <w:shd w:val="clear" w:color="auto" w:fill="F2F9F9"/>
            <w:tcMar>
              <w:top w:w="80" w:type="dxa"/>
              <w:left w:w="100" w:type="dxa"/>
              <w:bottom w:w="80" w:type="dxa"/>
              <w:right w:w="100" w:type="dxa"/>
            </w:tcMar>
          </w:tcPr>
          <w:p w14:paraId="4E07D2EF"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D33FC15"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E5A82A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A085C23" w14:textId="77777777">
        <w:trPr>
          <w:jc w:val="center"/>
        </w:trPr>
        <w:tc>
          <w:tcPr>
            <w:tcW w:w="3120" w:type="dxa"/>
            <w:tcMar>
              <w:top w:w="80" w:type="dxa"/>
              <w:left w:w="100" w:type="dxa"/>
              <w:bottom w:w="80" w:type="dxa"/>
              <w:right w:w="100" w:type="dxa"/>
            </w:tcMar>
          </w:tcPr>
          <w:p w14:paraId="65F6D6FE"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9A2BD0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33A2E2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A6C6A9A" w14:textId="77777777">
        <w:trPr>
          <w:jc w:val="center"/>
        </w:trPr>
        <w:tc>
          <w:tcPr>
            <w:tcW w:w="3120" w:type="dxa"/>
            <w:shd w:val="clear" w:color="auto" w:fill="F2F9F9"/>
            <w:tcMar>
              <w:top w:w="80" w:type="dxa"/>
              <w:left w:w="100" w:type="dxa"/>
              <w:bottom w:w="80" w:type="dxa"/>
              <w:right w:w="100" w:type="dxa"/>
            </w:tcMar>
          </w:tcPr>
          <w:p w14:paraId="5DC394BD"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32E0854"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802470D"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C428E95" w14:textId="77777777" w:rsidR="005A56DF" w:rsidRDefault="005A56DF" w:rsidP="00A74A7F">
      <w:pPr>
        <w:spacing w:before="160" w:after="80"/>
        <w:rPr>
          <w:lang w:eastAsia="zh-TW"/>
        </w:rPr>
      </w:pPr>
    </w:p>
    <w:p w14:paraId="7064AE8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學術必考關鍵字：OSMOREGULATION、請問當環境鹽分濃度改變時,、生理調控機制、水產養殖應用實例。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188B7C0" w14:textId="77777777" w:rsidR="005A56DF" w:rsidRDefault="00000000" w:rsidP="00A74A7F">
      <w:r>
        <w:br w:type="page"/>
      </w:r>
    </w:p>
    <w:p w14:paraId="54FE35D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題：四、請寫出影響魚類精卵成熟的內外因子。（...</w:t>
      </w:r>
    </w:p>
    <w:tbl>
      <w:tblPr>
        <w:tblW w:w="0" w:type="auto"/>
        <w:jc w:val="center"/>
        <w:tblLook w:val="04A0" w:firstRow="1" w:lastRow="0" w:firstColumn="1" w:lastColumn="0" w:noHBand="0" w:noVBand="1"/>
      </w:tblPr>
      <w:tblGrid>
        <w:gridCol w:w="9360"/>
      </w:tblGrid>
      <w:tr w:rsidR="005A56DF" w14:paraId="40C078A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7653574" w14:textId="77777777" w:rsidR="005A56DF" w:rsidRDefault="00000000" w:rsidP="00A74A7F">
            <w:pPr>
              <w:spacing w:after="0"/>
            </w:pPr>
            <w:r>
              <w:rPr>
                <w:rFonts w:ascii="Microsoft JhengHei" w:eastAsia="Microsoft JhengHei" w:hAnsi="Microsoft JhengHei"/>
                <w:b/>
                <w:color w:val="1E5050"/>
                <w:sz w:val="20"/>
                <w:lang w:eastAsia="zh-TW"/>
              </w:rPr>
              <w:t>【原題重現】四、請寫出影響魚類精卵成熟的內外因子。</w:t>
            </w:r>
            <w:r>
              <w:rPr>
                <w:rFonts w:ascii="Microsoft JhengHei" w:eastAsia="Microsoft JhengHei" w:hAnsi="Microsoft JhengHei"/>
                <w:b/>
                <w:color w:val="1E5050"/>
                <w:sz w:val="20"/>
              </w:rPr>
              <w:t>（20分）</w:t>
            </w:r>
          </w:p>
        </w:tc>
      </w:tr>
    </w:tbl>
    <w:p w14:paraId="32E0C25C" w14:textId="77777777" w:rsidR="005A56DF" w:rsidRDefault="005A56DF" w:rsidP="00A74A7F">
      <w:pPr>
        <w:spacing w:after="160"/>
      </w:pPr>
    </w:p>
    <w:p w14:paraId="738CFF49" w14:textId="77777777" w:rsidR="005A56DF" w:rsidRDefault="00000000" w:rsidP="00A74A7F">
      <w:pPr>
        <w:keepNext/>
        <w:spacing w:before="160" w:after="80"/>
      </w:pPr>
      <w:r>
        <w:rPr>
          <w:rFonts w:ascii="Microsoft JhengHei" w:eastAsia="Microsoft JhengHei" w:hAnsi="Microsoft JhengHei"/>
          <w:b/>
          <w:color w:val="3C6464"/>
        </w:rPr>
        <w:t>【專家解析】</w:t>
      </w:r>
    </w:p>
    <w:p w14:paraId="032A98B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寫出影響魚類精卵成熟的內」的理解程度。這在魚類生理學中屬於核心常考範圍。以下針對該問題的生理機制、生化反應路徑以及在水產養殖現場的實務應用，進行深入解構與條分縷析的專業解答：</w:t>
      </w:r>
    </w:p>
    <w:p w14:paraId="14328938"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1C6D4C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73DEBAC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95B18A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2B12DC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22351284"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9141DC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3C7549A"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10574B5"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16CD6A6E" w14:textId="77777777" w:rsidR="005A56DF" w:rsidRDefault="005A56DF" w:rsidP="00A74A7F">
      <w:pPr>
        <w:spacing w:before="160" w:after="80"/>
        <w:rPr>
          <w:lang w:eastAsia="zh-TW"/>
        </w:rPr>
      </w:pPr>
    </w:p>
    <w:p w14:paraId="6178B46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學術必考關鍵字：REPRODUCTION、請寫出影響魚類精卵成熟的內、生理調控機制、水產養殖應用實例。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EAEE22F" w14:textId="77777777" w:rsidR="005A56DF" w:rsidRDefault="00000000" w:rsidP="00A74A7F">
      <w:pPr>
        <w:rPr>
          <w:lang w:eastAsia="zh-TW"/>
        </w:rPr>
      </w:pPr>
      <w:r>
        <w:rPr>
          <w:lang w:eastAsia="zh-TW"/>
        </w:rPr>
        <w:br w:type="page"/>
      </w:r>
    </w:p>
    <w:p w14:paraId="46281970"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題：五、請寫出魚類五種感覺(光覺、嗅覺、味覺...</w:t>
      </w:r>
    </w:p>
    <w:tbl>
      <w:tblPr>
        <w:tblW w:w="0" w:type="auto"/>
        <w:jc w:val="center"/>
        <w:tblLook w:val="04A0" w:firstRow="1" w:lastRow="0" w:firstColumn="1" w:lastColumn="0" w:noHBand="0" w:noVBand="1"/>
      </w:tblPr>
      <w:tblGrid>
        <w:gridCol w:w="9360"/>
      </w:tblGrid>
      <w:tr w:rsidR="005A56DF" w14:paraId="3265C1C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B64BAFA" w14:textId="77777777" w:rsidR="005A56DF" w:rsidRDefault="00000000" w:rsidP="00A74A7F">
            <w:pPr>
              <w:spacing w:after="0"/>
            </w:pPr>
            <w:r>
              <w:rPr>
                <w:rFonts w:ascii="Microsoft JhengHei" w:eastAsia="Microsoft JhengHei" w:hAnsi="Microsoft JhengHei"/>
                <w:b/>
                <w:color w:val="1E5050"/>
                <w:sz w:val="20"/>
                <w:lang w:eastAsia="zh-TW"/>
              </w:rPr>
              <w:t>【原題重現】五、請寫出魚類五種感覺(光覺、嗅覺、味覺、觸覺、聽覺)細胞的所在, 並說明其感受之原理。</w:t>
            </w:r>
            <w:r>
              <w:rPr>
                <w:rFonts w:ascii="Microsoft JhengHei" w:eastAsia="Microsoft JhengHei" w:hAnsi="Microsoft JhengHei"/>
                <w:b/>
                <w:color w:val="1E5050"/>
                <w:sz w:val="20"/>
              </w:rPr>
              <w:t>（20分）</w:t>
            </w:r>
          </w:p>
        </w:tc>
      </w:tr>
    </w:tbl>
    <w:p w14:paraId="04C757D8" w14:textId="77777777" w:rsidR="005A56DF" w:rsidRDefault="005A56DF" w:rsidP="00A74A7F">
      <w:pPr>
        <w:spacing w:after="160"/>
      </w:pPr>
    </w:p>
    <w:p w14:paraId="6E81B290" w14:textId="77777777" w:rsidR="005A56DF" w:rsidRDefault="00000000" w:rsidP="00A74A7F">
      <w:pPr>
        <w:keepNext/>
        <w:spacing w:before="160" w:after="80"/>
      </w:pPr>
      <w:r>
        <w:rPr>
          <w:rFonts w:ascii="Microsoft JhengHei" w:eastAsia="Microsoft JhengHei" w:hAnsi="Microsoft JhengHei"/>
          <w:b/>
          <w:color w:val="3C6464"/>
        </w:rPr>
        <w:t>【專家解析】</w:t>
      </w:r>
    </w:p>
    <w:p w14:paraId="00AC27E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寫出魚類五種感覺(光覺、」的理解程度。這在魚類生理學中屬於核心常考範圍。以下針對該問題的生理機制、生化反應路徑以及在水產養殖現場的實務應用，進行深入解構與條分縷析的專業解答：</w:t>
      </w:r>
    </w:p>
    <w:p w14:paraId="678306C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28A70B6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B6D6C4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BEE394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FE07F72"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0285F81B"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88BE66B"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5A138312"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9981F1C"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1D185D45" w14:textId="77777777" w:rsidR="005A56DF" w:rsidRDefault="005A56DF" w:rsidP="00A74A7F">
      <w:pPr>
        <w:spacing w:before="160" w:after="80"/>
        <w:rPr>
          <w:lang w:eastAsia="zh-TW"/>
        </w:rPr>
      </w:pPr>
    </w:p>
    <w:p w14:paraId="4ABED8F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學術必考關鍵字：SENSORY、請寫出魚類五種感覺(光覺、、生理調控機制、水產養殖應用實例。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69543DC" w14:textId="77777777" w:rsidR="005A56DF" w:rsidRDefault="00000000" w:rsidP="00A74A7F">
      <w:pPr>
        <w:rPr>
          <w:lang w:eastAsia="zh-TW"/>
        </w:rPr>
      </w:pPr>
      <w:r>
        <w:rPr>
          <w:lang w:eastAsia="zh-TW"/>
        </w:rPr>
        <w:br w:type="page"/>
      </w:r>
    </w:p>
    <w:p w14:paraId="77590C2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60 套試題：114年公務人員高等考試一級暨二級考試 高考二級 (水產技術 - 高等魚類生理學)</w:t>
      </w:r>
    </w:p>
    <w:p w14:paraId="2E3383E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題：一、請詳述魚類為何需要排泄器官,這些器官...</w:t>
      </w:r>
    </w:p>
    <w:tbl>
      <w:tblPr>
        <w:tblW w:w="0" w:type="auto"/>
        <w:jc w:val="center"/>
        <w:tblLook w:val="04A0" w:firstRow="1" w:lastRow="0" w:firstColumn="1" w:lastColumn="0" w:noHBand="0" w:noVBand="1"/>
      </w:tblPr>
      <w:tblGrid>
        <w:gridCol w:w="9360"/>
      </w:tblGrid>
      <w:tr w:rsidR="005A56DF" w14:paraId="239CB1F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95882C0" w14:textId="77777777" w:rsidR="005A56DF" w:rsidRDefault="00000000" w:rsidP="00A74A7F">
            <w:pPr>
              <w:spacing w:after="0"/>
            </w:pPr>
            <w:r>
              <w:rPr>
                <w:rFonts w:ascii="Microsoft JhengHei" w:eastAsia="Microsoft JhengHei" w:hAnsi="Microsoft JhengHei"/>
                <w:b/>
                <w:color w:val="1E5050"/>
                <w:sz w:val="20"/>
                <w:lang w:eastAsia="zh-TW"/>
              </w:rPr>
              <w:t>【原題重現】一、請詳述魚類為何需要排泄器官,這些器官如何進行排泄功能。</w:t>
            </w:r>
            <w:r>
              <w:rPr>
                <w:rFonts w:ascii="Microsoft JhengHei" w:eastAsia="Microsoft JhengHei" w:hAnsi="Microsoft JhengHei"/>
                <w:b/>
                <w:color w:val="1E5050"/>
                <w:sz w:val="20"/>
              </w:rPr>
              <w:t>（20分）</w:t>
            </w:r>
          </w:p>
        </w:tc>
      </w:tr>
    </w:tbl>
    <w:p w14:paraId="4D63ABF1" w14:textId="77777777" w:rsidR="005A56DF" w:rsidRDefault="005A56DF" w:rsidP="00A74A7F">
      <w:pPr>
        <w:spacing w:after="160"/>
      </w:pPr>
    </w:p>
    <w:p w14:paraId="03C80F47" w14:textId="77777777" w:rsidR="005A56DF" w:rsidRDefault="00000000" w:rsidP="00A74A7F">
      <w:pPr>
        <w:keepNext/>
        <w:spacing w:before="160" w:after="80"/>
      </w:pPr>
      <w:r>
        <w:rPr>
          <w:rFonts w:ascii="Microsoft JhengHei" w:eastAsia="Microsoft JhengHei" w:hAnsi="Microsoft JhengHei"/>
          <w:b/>
          <w:color w:val="3C6464"/>
        </w:rPr>
        <w:t>【專家解析】</w:t>
      </w:r>
    </w:p>
    <w:p w14:paraId="2CFEB84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詳述魚類為何需要排泄器官」的理解程度。這在魚類生理學中屬於核心常考範圍。以下針對該問題的生理機制、生化反應路徑以及在水產養殖現場的實務應用，進行深入解構與條分縷析的專業解答：</w:t>
      </w:r>
    </w:p>
    <w:p w14:paraId="42F0A9C7"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Microsoft JhengHei" w:eastAsia="Microsoft JhengHei" w:hAnsi="Microsoft JhengHei"/>
          <w:lang w:eastAsia="zh-TW"/>
        </w:rPr>
        <w:lastRenderedPageBreak/>
        <w:t>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25AE084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2080E64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C0FF285" w14:textId="77777777">
        <w:trPr>
          <w:jc w:val="center"/>
        </w:trPr>
        <w:tc>
          <w:tcPr>
            <w:tcW w:w="3120" w:type="dxa"/>
            <w:shd w:val="clear" w:color="auto" w:fill="0E8383"/>
            <w:tcMar>
              <w:top w:w="80" w:type="dxa"/>
              <w:left w:w="100" w:type="dxa"/>
              <w:bottom w:w="80" w:type="dxa"/>
              <w:right w:w="100" w:type="dxa"/>
            </w:tcMar>
          </w:tcPr>
          <w:p w14:paraId="0C0F4B7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1CF295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371B3EA"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D350C11" w14:textId="77777777">
        <w:trPr>
          <w:jc w:val="center"/>
        </w:trPr>
        <w:tc>
          <w:tcPr>
            <w:tcW w:w="3120" w:type="dxa"/>
            <w:shd w:val="clear" w:color="auto" w:fill="F2F9F9"/>
            <w:tcMar>
              <w:top w:w="80" w:type="dxa"/>
              <w:left w:w="100" w:type="dxa"/>
              <w:bottom w:w="80" w:type="dxa"/>
              <w:right w:w="100" w:type="dxa"/>
            </w:tcMar>
          </w:tcPr>
          <w:p w14:paraId="0AD7C25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2475E59"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6FB2E8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9EDAA1B" w14:textId="77777777">
        <w:trPr>
          <w:jc w:val="center"/>
        </w:trPr>
        <w:tc>
          <w:tcPr>
            <w:tcW w:w="3120" w:type="dxa"/>
            <w:tcMar>
              <w:top w:w="80" w:type="dxa"/>
              <w:left w:w="100" w:type="dxa"/>
              <w:bottom w:w="80" w:type="dxa"/>
              <w:right w:w="100" w:type="dxa"/>
            </w:tcMar>
          </w:tcPr>
          <w:p w14:paraId="771CE14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9FA8F3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C54528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21A4393" w14:textId="77777777">
        <w:trPr>
          <w:jc w:val="center"/>
        </w:trPr>
        <w:tc>
          <w:tcPr>
            <w:tcW w:w="3120" w:type="dxa"/>
            <w:shd w:val="clear" w:color="auto" w:fill="F2F9F9"/>
            <w:tcMar>
              <w:top w:w="80" w:type="dxa"/>
              <w:left w:w="100" w:type="dxa"/>
              <w:bottom w:w="80" w:type="dxa"/>
              <w:right w:w="100" w:type="dxa"/>
            </w:tcMar>
          </w:tcPr>
          <w:p w14:paraId="4DA38AB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160DCEE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AC7126A"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4766BB4" w14:textId="77777777">
        <w:trPr>
          <w:jc w:val="center"/>
        </w:trPr>
        <w:tc>
          <w:tcPr>
            <w:tcW w:w="3120" w:type="dxa"/>
            <w:tcMar>
              <w:top w:w="80" w:type="dxa"/>
              <w:left w:w="100" w:type="dxa"/>
              <w:bottom w:w="80" w:type="dxa"/>
              <w:right w:w="100" w:type="dxa"/>
            </w:tcMar>
          </w:tcPr>
          <w:p w14:paraId="349F3ACA"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B9F2FC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4F98BD7"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0B92DA4" w14:textId="77777777">
        <w:trPr>
          <w:jc w:val="center"/>
        </w:trPr>
        <w:tc>
          <w:tcPr>
            <w:tcW w:w="3120" w:type="dxa"/>
            <w:shd w:val="clear" w:color="auto" w:fill="F2F9F9"/>
            <w:tcMar>
              <w:top w:w="80" w:type="dxa"/>
              <w:left w:w="100" w:type="dxa"/>
              <w:bottom w:w="80" w:type="dxa"/>
              <w:right w:w="100" w:type="dxa"/>
            </w:tcMar>
          </w:tcPr>
          <w:p w14:paraId="7E0EC5DB"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7C9714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60C4B80"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B18B2A3" w14:textId="77777777" w:rsidR="005A56DF" w:rsidRDefault="005A56DF" w:rsidP="00A74A7F">
      <w:pPr>
        <w:spacing w:before="160" w:after="80"/>
        <w:rPr>
          <w:lang w:eastAsia="zh-TW"/>
        </w:rPr>
      </w:pPr>
    </w:p>
    <w:p w14:paraId="1D89EAB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學術必考關鍵字：CIRCULATION、請詳述魚類為何需要排泄器官、生理調控機制、水產養殖應用實例。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EFD22C0" w14:textId="77777777" w:rsidR="005A56DF" w:rsidRDefault="00000000" w:rsidP="00A74A7F">
      <w:r>
        <w:br w:type="page"/>
      </w:r>
    </w:p>
    <w:p w14:paraId="602AFE2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題：二、魚類為何需要呼吸?氧氣如何能從體外送...</w:t>
      </w:r>
    </w:p>
    <w:tbl>
      <w:tblPr>
        <w:tblW w:w="0" w:type="auto"/>
        <w:jc w:val="center"/>
        <w:tblLook w:val="04A0" w:firstRow="1" w:lastRow="0" w:firstColumn="1" w:lastColumn="0" w:noHBand="0" w:noVBand="1"/>
      </w:tblPr>
      <w:tblGrid>
        <w:gridCol w:w="9360"/>
      </w:tblGrid>
      <w:tr w:rsidR="005A56DF" w14:paraId="03473AC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C653FA3" w14:textId="77777777" w:rsidR="005A56DF" w:rsidRDefault="00000000" w:rsidP="00A74A7F">
            <w:pPr>
              <w:spacing w:after="0"/>
            </w:pPr>
            <w:r>
              <w:rPr>
                <w:rFonts w:ascii="Microsoft JhengHei" w:eastAsia="Microsoft JhengHei" w:hAnsi="Microsoft JhengHei"/>
                <w:b/>
                <w:color w:val="1E5050"/>
                <w:sz w:val="20"/>
                <w:lang w:eastAsia="zh-TW"/>
              </w:rPr>
              <w:t>【原題重現】二、魚類為何需要呼吸?氧氣如何能從體外送到體內達到呼吸之目的?請 詳述其過程及原理。</w:t>
            </w:r>
            <w:r>
              <w:rPr>
                <w:rFonts w:ascii="Microsoft JhengHei" w:eastAsia="Microsoft JhengHei" w:hAnsi="Microsoft JhengHei"/>
                <w:b/>
                <w:color w:val="1E5050"/>
                <w:sz w:val="20"/>
              </w:rPr>
              <w:t>（20分）</w:t>
            </w:r>
          </w:p>
        </w:tc>
      </w:tr>
    </w:tbl>
    <w:p w14:paraId="5EA62FEB" w14:textId="77777777" w:rsidR="005A56DF" w:rsidRDefault="005A56DF" w:rsidP="00A74A7F">
      <w:pPr>
        <w:spacing w:after="160"/>
      </w:pPr>
    </w:p>
    <w:p w14:paraId="2889257D" w14:textId="77777777" w:rsidR="005A56DF" w:rsidRDefault="00000000" w:rsidP="00A74A7F">
      <w:pPr>
        <w:keepNext/>
        <w:spacing w:before="160" w:after="80"/>
      </w:pPr>
      <w:r>
        <w:rPr>
          <w:rFonts w:ascii="Microsoft JhengHei" w:eastAsia="Microsoft JhengHei" w:hAnsi="Microsoft JhengHei"/>
          <w:b/>
          <w:color w:val="3C6464"/>
        </w:rPr>
        <w:t>【專家解析】</w:t>
      </w:r>
    </w:p>
    <w:p w14:paraId="306FF21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為何需要呼吸?氧氣如何」的理解程度。這在魚類生理學中屬於核心常考範圍。以下針對該問題的生理機制、生化反應路徑以及在水產養殖現場的實務應用，進行深入解構與條分縷析的專業解答：</w:t>
      </w:r>
    </w:p>
    <w:p w14:paraId="51A759B6"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1C29708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CCF144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595BC57" w14:textId="77777777">
        <w:trPr>
          <w:jc w:val="center"/>
        </w:trPr>
        <w:tc>
          <w:tcPr>
            <w:tcW w:w="3120" w:type="dxa"/>
            <w:shd w:val="clear" w:color="auto" w:fill="0E8383"/>
            <w:tcMar>
              <w:top w:w="80" w:type="dxa"/>
              <w:left w:w="100" w:type="dxa"/>
              <w:bottom w:w="80" w:type="dxa"/>
              <w:right w:w="100" w:type="dxa"/>
            </w:tcMar>
          </w:tcPr>
          <w:p w14:paraId="2F4ADAB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5B4706C"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649BAF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36CC842" w14:textId="77777777">
        <w:trPr>
          <w:jc w:val="center"/>
        </w:trPr>
        <w:tc>
          <w:tcPr>
            <w:tcW w:w="3120" w:type="dxa"/>
            <w:shd w:val="clear" w:color="auto" w:fill="F2F9F9"/>
            <w:tcMar>
              <w:top w:w="80" w:type="dxa"/>
              <w:left w:w="100" w:type="dxa"/>
              <w:bottom w:w="80" w:type="dxa"/>
              <w:right w:w="100" w:type="dxa"/>
            </w:tcMar>
          </w:tcPr>
          <w:p w14:paraId="3C673B0F"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F51860A"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590146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388F2D7" w14:textId="77777777">
        <w:trPr>
          <w:jc w:val="center"/>
        </w:trPr>
        <w:tc>
          <w:tcPr>
            <w:tcW w:w="3120" w:type="dxa"/>
            <w:tcMar>
              <w:top w:w="80" w:type="dxa"/>
              <w:left w:w="100" w:type="dxa"/>
              <w:bottom w:w="80" w:type="dxa"/>
              <w:right w:w="100" w:type="dxa"/>
            </w:tcMar>
          </w:tcPr>
          <w:p w14:paraId="4F4B4EF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7211C0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C3DA251"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6AA5136" w14:textId="77777777">
        <w:trPr>
          <w:jc w:val="center"/>
        </w:trPr>
        <w:tc>
          <w:tcPr>
            <w:tcW w:w="3120" w:type="dxa"/>
            <w:shd w:val="clear" w:color="auto" w:fill="F2F9F9"/>
            <w:tcMar>
              <w:top w:w="80" w:type="dxa"/>
              <w:left w:w="100" w:type="dxa"/>
              <w:bottom w:w="80" w:type="dxa"/>
              <w:right w:w="100" w:type="dxa"/>
            </w:tcMar>
          </w:tcPr>
          <w:p w14:paraId="07D8EDDD"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829DCE7"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90C446F"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FF988CB" w14:textId="77777777">
        <w:trPr>
          <w:jc w:val="center"/>
        </w:trPr>
        <w:tc>
          <w:tcPr>
            <w:tcW w:w="3120" w:type="dxa"/>
            <w:tcMar>
              <w:top w:w="80" w:type="dxa"/>
              <w:left w:w="100" w:type="dxa"/>
              <w:bottom w:w="80" w:type="dxa"/>
              <w:right w:w="100" w:type="dxa"/>
            </w:tcMar>
          </w:tcPr>
          <w:p w14:paraId="1EFA33E6"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7FA5C9A1"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63525D8"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AFC12EC" w14:textId="77777777">
        <w:trPr>
          <w:jc w:val="center"/>
        </w:trPr>
        <w:tc>
          <w:tcPr>
            <w:tcW w:w="3120" w:type="dxa"/>
            <w:shd w:val="clear" w:color="auto" w:fill="F2F9F9"/>
            <w:tcMar>
              <w:top w:w="80" w:type="dxa"/>
              <w:left w:w="100" w:type="dxa"/>
              <w:bottom w:w="80" w:type="dxa"/>
              <w:right w:w="100" w:type="dxa"/>
            </w:tcMar>
          </w:tcPr>
          <w:p w14:paraId="7301857F"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C6B4A5B"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B104A37"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36EB3A3" w14:textId="77777777" w:rsidR="005A56DF" w:rsidRDefault="005A56DF" w:rsidP="00A74A7F">
      <w:pPr>
        <w:spacing w:before="160" w:after="80"/>
        <w:rPr>
          <w:lang w:eastAsia="zh-TW"/>
        </w:rPr>
      </w:pPr>
    </w:p>
    <w:p w14:paraId="58EE4E21"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學術必考關鍵字：RESPIRATION、魚類為何需要呼吸?氧氣如何、生理調控機制、水產養殖應用實例。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93820A1" w14:textId="77777777" w:rsidR="005A56DF" w:rsidRDefault="00000000" w:rsidP="00A74A7F">
      <w:pPr>
        <w:rPr>
          <w:lang w:eastAsia="zh-TW"/>
        </w:rPr>
      </w:pPr>
      <w:r>
        <w:rPr>
          <w:lang w:eastAsia="zh-TW"/>
        </w:rPr>
        <w:br w:type="page"/>
      </w:r>
    </w:p>
    <w:p w14:paraId="094895C3"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題：三、請說明魚類的光線、壓力感覺之器官種類...</w:t>
      </w:r>
    </w:p>
    <w:tbl>
      <w:tblPr>
        <w:tblW w:w="0" w:type="auto"/>
        <w:jc w:val="center"/>
        <w:tblLook w:val="04A0" w:firstRow="1" w:lastRow="0" w:firstColumn="1" w:lastColumn="0" w:noHBand="0" w:noVBand="1"/>
      </w:tblPr>
      <w:tblGrid>
        <w:gridCol w:w="9360"/>
      </w:tblGrid>
      <w:tr w:rsidR="005A56DF" w14:paraId="3BAA817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0A60214" w14:textId="77777777" w:rsidR="005A56DF" w:rsidRDefault="00000000" w:rsidP="00A74A7F">
            <w:pPr>
              <w:spacing w:after="0"/>
            </w:pPr>
            <w:r>
              <w:rPr>
                <w:rFonts w:ascii="Microsoft JhengHei" w:eastAsia="Microsoft JhengHei" w:hAnsi="Microsoft JhengHei"/>
                <w:b/>
                <w:color w:val="1E5050"/>
                <w:sz w:val="20"/>
                <w:lang w:eastAsia="zh-TW"/>
              </w:rPr>
              <w:t>【原題重現】三、請說明魚類的光線、壓力感覺之器官種類及作用機制。</w:t>
            </w:r>
            <w:r>
              <w:rPr>
                <w:rFonts w:ascii="Microsoft JhengHei" w:eastAsia="Microsoft JhengHei" w:hAnsi="Microsoft JhengHei"/>
                <w:b/>
                <w:color w:val="1E5050"/>
                <w:sz w:val="20"/>
              </w:rPr>
              <w:t>（20分）</w:t>
            </w:r>
          </w:p>
        </w:tc>
      </w:tr>
    </w:tbl>
    <w:p w14:paraId="1736C2E0" w14:textId="77777777" w:rsidR="005A56DF" w:rsidRDefault="005A56DF" w:rsidP="00A74A7F">
      <w:pPr>
        <w:spacing w:after="160"/>
      </w:pPr>
    </w:p>
    <w:p w14:paraId="2ADEC7C5" w14:textId="77777777" w:rsidR="005A56DF" w:rsidRDefault="00000000" w:rsidP="00A74A7F">
      <w:pPr>
        <w:keepNext/>
        <w:spacing w:before="160" w:after="80"/>
      </w:pPr>
      <w:r>
        <w:rPr>
          <w:rFonts w:ascii="Microsoft JhengHei" w:eastAsia="Microsoft JhengHei" w:hAnsi="Microsoft JhengHei"/>
          <w:b/>
          <w:color w:val="3C6464"/>
        </w:rPr>
        <w:t>【專家解析】</w:t>
      </w:r>
    </w:p>
    <w:p w14:paraId="3FA2937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的光線、壓力感覺」的理解程度。這在魚類生理學中屬於核心常考範圍。以下針對該問題的生理機制、生化反應路徑以及在水產養殖現場的實務應用，進行深入解構與條分縷析的專業解答：</w:t>
      </w:r>
    </w:p>
    <w:p w14:paraId="5B00910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FC88DF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BFBF197"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FBD49E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B6FD6B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6C8C1DEA"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56647D23"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68218D8A"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6A3FE190"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0BC7D3D2" w14:textId="77777777" w:rsidR="005A56DF" w:rsidRDefault="005A56DF" w:rsidP="00A74A7F">
      <w:pPr>
        <w:spacing w:before="160" w:after="80"/>
        <w:rPr>
          <w:lang w:eastAsia="zh-TW"/>
        </w:rPr>
      </w:pPr>
    </w:p>
    <w:p w14:paraId="0C15D0A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學術必考關鍵字：SENSORY、請說明魚類的光線、壓力感覺、生理調控機制、水產養殖應用實例。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BF2FE7F" w14:textId="77777777" w:rsidR="005A56DF" w:rsidRDefault="00000000" w:rsidP="00A74A7F">
      <w:pPr>
        <w:rPr>
          <w:lang w:eastAsia="zh-TW"/>
        </w:rPr>
      </w:pPr>
      <w:r>
        <w:rPr>
          <w:lang w:eastAsia="zh-TW"/>
        </w:rPr>
        <w:br w:type="page"/>
      </w:r>
    </w:p>
    <w:p w14:paraId="741A27D3" w14:textId="77777777" w:rsidR="005A56DF" w:rsidRDefault="00000000" w:rsidP="00A74A7F">
      <w:pPr>
        <w:keepNext/>
        <w:spacing w:before="240" w:after="120"/>
      </w:pPr>
      <w:r>
        <w:rPr>
          <w:rFonts w:ascii="Microsoft JhengHei" w:eastAsia="Microsoft JhengHei" w:hAnsi="Microsoft JhengHei"/>
          <w:b/>
          <w:color w:val="1E5050"/>
          <w:sz w:val="25"/>
          <w:lang w:eastAsia="zh-TW"/>
        </w:rPr>
        <w:lastRenderedPageBreak/>
        <w:t>第 4 題：四、請詳述魚類滲透壓調節之原因、機制。</w:t>
      </w:r>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26DAAE6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A76B3C1" w14:textId="77777777" w:rsidR="005A56DF" w:rsidRDefault="00000000" w:rsidP="00A74A7F">
            <w:pPr>
              <w:spacing w:after="0"/>
            </w:pPr>
            <w:r>
              <w:rPr>
                <w:rFonts w:ascii="Microsoft JhengHei" w:eastAsia="Microsoft JhengHei" w:hAnsi="Microsoft JhengHei"/>
                <w:b/>
                <w:color w:val="1E5050"/>
                <w:sz w:val="20"/>
                <w:lang w:eastAsia="zh-TW"/>
              </w:rPr>
              <w:t>【原題重現】四、請詳述魚類滲透壓調節之原因、機制。</w:t>
            </w:r>
            <w:r>
              <w:rPr>
                <w:rFonts w:ascii="Microsoft JhengHei" w:eastAsia="Microsoft JhengHei" w:hAnsi="Microsoft JhengHei"/>
                <w:b/>
                <w:color w:val="1E5050"/>
                <w:sz w:val="20"/>
              </w:rPr>
              <w:t>（20分）</w:t>
            </w:r>
          </w:p>
        </w:tc>
      </w:tr>
    </w:tbl>
    <w:p w14:paraId="2E60B314" w14:textId="77777777" w:rsidR="005A56DF" w:rsidRDefault="005A56DF" w:rsidP="00A74A7F">
      <w:pPr>
        <w:spacing w:after="160"/>
      </w:pPr>
    </w:p>
    <w:p w14:paraId="4EC2D910" w14:textId="77777777" w:rsidR="005A56DF" w:rsidRDefault="00000000" w:rsidP="00A74A7F">
      <w:pPr>
        <w:keepNext/>
        <w:spacing w:before="160" w:after="80"/>
      </w:pPr>
      <w:r>
        <w:rPr>
          <w:rFonts w:ascii="Microsoft JhengHei" w:eastAsia="Microsoft JhengHei" w:hAnsi="Microsoft JhengHei"/>
          <w:b/>
          <w:color w:val="3C6464"/>
        </w:rPr>
        <w:t>【專家解析】</w:t>
      </w:r>
    </w:p>
    <w:p w14:paraId="240E09A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詳述魚類滲透壓調節之原因」的理解程度。這在魚類生理學中屬於核心常考範圍。以下針對該問題的生理機制、生化反應路徑以及在水產養殖現場的實務應用，進行深入解構與條分縷析的專業解答：</w:t>
      </w:r>
    </w:p>
    <w:p w14:paraId="49948F5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34C411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F690D0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FF9FC5B" w14:textId="77777777">
        <w:trPr>
          <w:jc w:val="center"/>
        </w:trPr>
        <w:tc>
          <w:tcPr>
            <w:tcW w:w="3120" w:type="dxa"/>
            <w:shd w:val="clear" w:color="auto" w:fill="0E8383"/>
            <w:tcMar>
              <w:top w:w="80" w:type="dxa"/>
              <w:left w:w="100" w:type="dxa"/>
              <w:bottom w:w="80" w:type="dxa"/>
              <w:right w:w="100" w:type="dxa"/>
            </w:tcMar>
          </w:tcPr>
          <w:p w14:paraId="7C26B0C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3594C5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3D365E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1AC6D20" w14:textId="77777777">
        <w:trPr>
          <w:jc w:val="center"/>
        </w:trPr>
        <w:tc>
          <w:tcPr>
            <w:tcW w:w="3120" w:type="dxa"/>
            <w:shd w:val="clear" w:color="auto" w:fill="F2F9F9"/>
            <w:tcMar>
              <w:top w:w="80" w:type="dxa"/>
              <w:left w:w="100" w:type="dxa"/>
              <w:bottom w:w="80" w:type="dxa"/>
              <w:right w:w="100" w:type="dxa"/>
            </w:tcMar>
          </w:tcPr>
          <w:p w14:paraId="5452FEEE"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F0AE26E"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F9D5401"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E5A0B80" w14:textId="77777777">
        <w:trPr>
          <w:jc w:val="center"/>
        </w:trPr>
        <w:tc>
          <w:tcPr>
            <w:tcW w:w="3120" w:type="dxa"/>
            <w:tcMar>
              <w:top w:w="80" w:type="dxa"/>
              <w:left w:w="100" w:type="dxa"/>
              <w:bottom w:w="80" w:type="dxa"/>
              <w:right w:w="100" w:type="dxa"/>
            </w:tcMar>
          </w:tcPr>
          <w:p w14:paraId="0EE33866"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DF7576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4DFF22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D654F66" w14:textId="77777777">
        <w:trPr>
          <w:jc w:val="center"/>
        </w:trPr>
        <w:tc>
          <w:tcPr>
            <w:tcW w:w="3120" w:type="dxa"/>
            <w:shd w:val="clear" w:color="auto" w:fill="F2F9F9"/>
            <w:tcMar>
              <w:top w:w="80" w:type="dxa"/>
              <w:left w:w="100" w:type="dxa"/>
              <w:bottom w:w="80" w:type="dxa"/>
              <w:right w:w="100" w:type="dxa"/>
            </w:tcMar>
          </w:tcPr>
          <w:p w14:paraId="4F7809F6"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B2301C0"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907055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6B424B9" w14:textId="77777777">
        <w:trPr>
          <w:jc w:val="center"/>
        </w:trPr>
        <w:tc>
          <w:tcPr>
            <w:tcW w:w="3120" w:type="dxa"/>
            <w:tcMar>
              <w:top w:w="80" w:type="dxa"/>
              <w:left w:w="100" w:type="dxa"/>
              <w:bottom w:w="80" w:type="dxa"/>
              <w:right w:w="100" w:type="dxa"/>
            </w:tcMar>
          </w:tcPr>
          <w:p w14:paraId="72A3BFA3"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EFBCA4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C8BB538"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31908F0" w14:textId="77777777">
        <w:trPr>
          <w:jc w:val="center"/>
        </w:trPr>
        <w:tc>
          <w:tcPr>
            <w:tcW w:w="3120" w:type="dxa"/>
            <w:shd w:val="clear" w:color="auto" w:fill="F2F9F9"/>
            <w:tcMar>
              <w:top w:w="80" w:type="dxa"/>
              <w:left w:w="100" w:type="dxa"/>
              <w:bottom w:w="80" w:type="dxa"/>
              <w:right w:w="100" w:type="dxa"/>
            </w:tcMar>
          </w:tcPr>
          <w:p w14:paraId="07F19EF5"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B6BD6F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323E51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278A7A5" w14:textId="77777777" w:rsidR="005A56DF" w:rsidRDefault="005A56DF" w:rsidP="00A74A7F">
      <w:pPr>
        <w:spacing w:before="160" w:after="80"/>
        <w:rPr>
          <w:lang w:eastAsia="zh-TW"/>
        </w:rPr>
      </w:pPr>
    </w:p>
    <w:p w14:paraId="39C4313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學術必考關鍵字：OSMOREGULATION、請詳述魚類滲透壓調節之原因、生理調控機制、水產養殖應用實例。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6A107BD" w14:textId="77777777" w:rsidR="005A56DF" w:rsidRDefault="00000000" w:rsidP="00A74A7F">
      <w:r>
        <w:br w:type="page"/>
      </w:r>
    </w:p>
    <w:p w14:paraId="5AB2A1B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題：五、請說明魚類循環系統之組成及其功能。（...</w:t>
      </w:r>
    </w:p>
    <w:tbl>
      <w:tblPr>
        <w:tblW w:w="0" w:type="auto"/>
        <w:jc w:val="center"/>
        <w:tblLook w:val="04A0" w:firstRow="1" w:lastRow="0" w:firstColumn="1" w:lastColumn="0" w:noHBand="0" w:noVBand="1"/>
      </w:tblPr>
      <w:tblGrid>
        <w:gridCol w:w="9360"/>
      </w:tblGrid>
      <w:tr w:rsidR="005A56DF" w14:paraId="0C15C23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1F200CF" w14:textId="77777777" w:rsidR="005A56DF" w:rsidRDefault="00000000" w:rsidP="00A74A7F">
            <w:pPr>
              <w:spacing w:after="0"/>
            </w:pPr>
            <w:r>
              <w:rPr>
                <w:rFonts w:ascii="Microsoft JhengHei" w:eastAsia="Microsoft JhengHei" w:hAnsi="Microsoft JhengHei"/>
                <w:b/>
                <w:color w:val="1E5050"/>
                <w:sz w:val="20"/>
                <w:lang w:eastAsia="zh-TW"/>
              </w:rPr>
              <w:t>【原題重現】五、請說明魚類循環系統之組成及其功能。</w:t>
            </w:r>
            <w:r>
              <w:rPr>
                <w:rFonts w:ascii="Microsoft JhengHei" w:eastAsia="Microsoft JhengHei" w:hAnsi="Microsoft JhengHei"/>
                <w:b/>
                <w:color w:val="1E5050"/>
                <w:sz w:val="20"/>
              </w:rPr>
              <w:t>（20分）</w:t>
            </w:r>
          </w:p>
        </w:tc>
      </w:tr>
    </w:tbl>
    <w:p w14:paraId="39C7A619" w14:textId="77777777" w:rsidR="005A56DF" w:rsidRDefault="005A56DF" w:rsidP="00A74A7F">
      <w:pPr>
        <w:spacing w:after="160"/>
      </w:pPr>
    </w:p>
    <w:p w14:paraId="3B3BCDD2" w14:textId="77777777" w:rsidR="005A56DF" w:rsidRDefault="00000000" w:rsidP="00A74A7F">
      <w:pPr>
        <w:keepNext/>
        <w:spacing w:before="160" w:after="80"/>
      </w:pPr>
      <w:r>
        <w:rPr>
          <w:rFonts w:ascii="Microsoft JhengHei" w:eastAsia="Microsoft JhengHei" w:hAnsi="Microsoft JhengHei"/>
          <w:b/>
          <w:color w:val="3C6464"/>
        </w:rPr>
        <w:t>【專家解析】</w:t>
      </w:r>
    </w:p>
    <w:p w14:paraId="0053C8B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循環系統之組成及」的理解程度。這在魚類生理學中屬於核心常考範圍。以下針對該問題的生理機制、生化反應路徑以及在水產養殖現場的實務應用，進行深入解構與條分縷析的專業解答：</w:t>
      </w:r>
    </w:p>
    <w:p w14:paraId="294886CD"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E682A4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D2B032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CAAEF6C" w14:textId="77777777">
        <w:trPr>
          <w:jc w:val="center"/>
        </w:trPr>
        <w:tc>
          <w:tcPr>
            <w:tcW w:w="3120" w:type="dxa"/>
            <w:shd w:val="clear" w:color="auto" w:fill="0E8383"/>
            <w:tcMar>
              <w:top w:w="80" w:type="dxa"/>
              <w:left w:w="100" w:type="dxa"/>
              <w:bottom w:w="80" w:type="dxa"/>
              <w:right w:w="100" w:type="dxa"/>
            </w:tcMar>
          </w:tcPr>
          <w:p w14:paraId="5624670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D904C8E"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3D5D075"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3E4C127" w14:textId="77777777">
        <w:trPr>
          <w:jc w:val="center"/>
        </w:trPr>
        <w:tc>
          <w:tcPr>
            <w:tcW w:w="3120" w:type="dxa"/>
            <w:shd w:val="clear" w:color="auto" w:fill="F2F9F9"/>
            <w:tcMar>
              <w:top w:w="80" w:type="dxa"/>
              <w:left w:w="100" w:type="dxa"/>
              <w:bottom w:w="80" w:type="dxa"/>
              <w:right w:w="100" w:type="dxa"/>
            </w:tcMar>
          </w:tcPr>
          <w:p w14:paraId="34AFD0AF"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7E5AA3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0C07F6A"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4786BA6" w14:textId="77777777">
        <w:trPr>
          <w:jc w:val="center"/>
        </w:trPr>
        <w:tc>
          <w:tcPr>
            <w:tcW w:w="3120" w:type="dxa"/>
            <w:tcMar>
              <w:top w:w="80" w:type="dxa"/>
              <w:left w:w="100" w:type="dxa"/>
              <w:bottom w:w="80" w:type="dxa"/>
              <w:right w:w="100" w:type="dxa"/>
            </w:tcMar>
          </w:tcPr>
          <w:p w14:paraId="49D2BF1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4FAECD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95BDEA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E67FCC4" w14:textId="77777777">
        <w:trPr>
          <w:jc w:val="center"/>
        </w:trPr>
        <w:tc>
          <w:tcPr>
            <w:tcW w:w="3120" w:type="dxa"/>
            <w:shd w:val="clear" w:color="auto" w:fill="F2F9F9"/>
            <w:tcMar>
              <w:top w:w="80" w:type="dxa"/>
              <w:left w:w="100" w:type="dxa"/>
              <w:bottom w:w="80" w:type="dxa"/>
              <w:right w:w="100" w:type="dxa"/>
            </w:tcMar>
          </w:tcPr>
          <w:p w14:paraId="4AC6C31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637A9C4"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0789E91"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25C2D88" w14:textId="77777777">
        <w:trPr>
          <w:jc w:val="center"/>
        </w:trPr>
        <w:tc>
          <w:tcPr>
            <w:tcW w:w="3120" w:type="dxa"/>
            <w:tcMar>
              <w:top w:w="80" w:type="dxa"/>
              <w:left w:w="100" w:type="dxa"/>
              <w:bottom w:w="80" w:type="dxa"/>
              <w:right w:w="100" w:type="dxa"/>
            </w:tcMar>
          </w:tcPr>
          <w:p w14:paraId="4658A7B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2281B3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7A9A642"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7959F60" w14:textId="77777777">
        <w:trPr>
          <w:jc w:val="center"/>
        </w:trPr>
        <w:tc>
          <w:tcPr>
            <w:tcW w:w="3120" w:type="dxa"/>
            <w:shd w:val="clear" w:color="auto" w:fill="F2F9F9"/>
            <w:tcMar>
              <w:top w:w="80" w:type="dxa"/>
              <w:left w:w="100" w:type="dxa"/>
              <w:bottom w:w="80" w:type="dxa"/>
              <w:right w:w="100" w:type="dxa"/>
            </w:tcMar>
          </w:tcPr>
          <w:p w14:paraId="554BA866"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28843C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09CB9E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20FFD64" w14:textId="77777777" w:rsidR="005A56DF" w:rsidRDefault="005A56DF" w:rsidP="00A74A7F">
      <w:pPr>
        <w:spacing w:before="160" w:after="80"/>
        <w:rPr>
          <w:lang w:eastAsia="zh-TW"/>
        </w:rPr>
      </w:pPr>
    </w:p>
    <w:p w14:paraId="2A78C52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學術必考關鍵字：CIRCULATION、請說明魚類循環系統之組成及、生理調控機制、水產養殖應用實例。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6309BF2" w14:textId="77777777" w:rsidR="005A56DF" w:rsidRDefault="00000000" w:rsidP="00A74A7F">
      <w:r>
        <w:br w:type="page"/>
      </w:r>
    </w:p>
    <w:sectPr w:rsidR="005A56D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1A2A1" w14:textId="77777777" w:rsidR="002570D0" w:rsidRDefault="002570D0" w:rsidP="00A74A7F">
      <w:pPr>
        <w:spacing w:after="0" w:line="240" w:lineRule="auto"/>
      </w:pPr>
      <w:r>
        <w:separator/>
      </w:r>
    </w:p>
  </w:endnote>
  <w:endnote w:type="continuationSeparator" w:id="0">
    <w:p w14:paraId="5F231616" w14:textId="77777777" w:rsidR="002570D0" w:rsidRDefault="002570D0" w:rsidP="00A74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1"/>
      <w:gridCol w:w="4789"/>
    </w:tblGrid>
    <w:tr w:rsidR="00A74A7F" w14:paraId="78A92E53" w14:textId="77777777">
      <w:trPr>
        <w:trHeight w:hRule="exact" w:val="115"/>
        <w:jc w:val="center"/>
      </w:trPr>
      <w:tc>
        <w:tcPr>
          <w:tcW w:w="4686" w:type="dxa"/>
          <w:shd w:val="clear" w:color="auto" w:fill="4F81BD" w:themeFill="accent1"/>
          <w:tcMar>
            <w:top w:w="0" w:type="dxa"/>
            <w:bottom w:w="0" w:type="dxa"/>
          </w:tcMar>
        </w:tcPr>
        <w:p w14:paraId="5DACFA7F" w14:textId="77777777" w:rsidR="00A74A7F" w:rsidRDefault="00A74A7F">
          <w:pPr>
            <w:pStyle w:val="a5"/>
            <w:tabs>
              <w:tab w:val="clear" w:pos="4680"/>
              <w:tab w:val="clear" w:pos="9360"/>
            </w:tabs>
            <w:rPr>
              <w:caps/>
              <w:sz w:val="18"/>
            </w:rPr>
          </w:pPr>
        </w:p>
      </w:tc>
      <w:tc>
        <w:tcPr>
          <w:tcW w:w="4674" w:type="dxa"/>
          <w:shd w:val="clear" w:color="auto" w:fill="4F81BD" w:themeFill="accent1"/>
          <w:tcMar>
            <w:top w:w="0" w:type="dxa"/>
            <w:bottom w:w="0" w:type="dxa"/>
          </w:tcMar>
        </w:tcPr>
        <w:p w14:paraId="5012B4A6" w14:textId="77777777" w:rsidR="00A74A7F" w:rsidRDefault="00A74A7F">
          <w:pPr>
            <w:pStyle w:val="a5"/>
            <w:tabs>
              <w:tab w:val="clear" w:pos="4680"/>
              <w:tab w:val="clear" w:pos="9360"/>
            </w:tabs>
            <w:jc w:val="right"/>
            <w:rPr>
              <w:caps/>
              <w:sz w:val="18"/>
            </w:rPr>
          </w:pPr>
        </w:p>
      </w:tc>
    </w:tr>
    <w:tr w:rsidR="00A74A7F" w14:paraId="2DEA661F" w14:textId="77777777">
      <w:trPr>
        <w:jc w:val="center"/>
      </w:trPr>
      <w:sdt>
        <w:sdtPr>
          <w:rPr>
            <w:rFonts w:hint="eastAsia"/>
            <w:caps/>
            <w:color w:val="808080" w:themeColor="background1" w:themeShade="80"/>
            <w:sz w:val="18"/>
            <w:szCs w:val="18"/>
            <w:lang w:eastAsia="zh-TW"/>
          </w:rPr>
          <w:alias w:val="作者"/>
          <w:tag w:val=""/>
          <w:id w:val="1534151868"/>
          <w:placeholder>
            <w:docPart w:val="1E8C5AF797D8B14587295219099244C6"/>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D63272F" w14:textId="400489EB" w:rsidR="00A74A7F" w:rsidRDefault="00A74A7F">
              <w:pPr>
                <w:pStyle w:val="a7"/>
                <w:tabs>
                  <w:tab w:val="clear" w:pos="4680"/>
                  <w:tab w:val="clear" w:pos="9360"/>
                </w:tabs>
                <w:rPr>
                  <w:caps/>
                  <w:color w:val="808080" w:themeColor="background1" w:themeShade="80"/>
                  <w:sz w:val="18"/>
                  <w:szCs w:val="18"/>
                </w:rPr>
              </w:pPr>
              <w:r>
                <w:rPr>
                  <w:caps/>
                  <w:color w:val="808080" w:themeColor="background1" w:themeShade="80"/>
                  <w:sz w:val="18"/>
                  <w:szCs w:val="18"/>
                  <w:lang w:eastAsia="zh-TW"/>
                </w:rPr>
                <w:t>Au-ALBET HEH 20260605</w:t>
              </w:r>
            </w:p>
          </w:tc>
        </w:sdtContent>
      </w:sdt>
      <w:tc>
        <w:tcPr>
          <w:tcW w:w="4674" w:type="dxa"/>
          <w:vAlign w:val="center"/>
        </w:tcPr>
        <w:p w14:paraId="2FE2E14F" w14:textId="77777777" w:rsidR="00A74A7F" w:rsidRDefault="00A74A7F">
          <w:pPr>
            <w:pStyle w:val="a7"/>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zh-TW"/>
            </w:rPr>
            <w:t>2</w:t>
          </w:r>
          <w:r>
            <w:rPr>
              <w:caps/>
              <w:color w:val="808080" w:themeColor="background1" w:themeShade="80"/>
              <w:sz w:val="18"/>
              <w:szCs w:val="18"/>
            </w:rPr>
            <w:fldChar w:fldCharType="end"/>
          </w:r>
        </w:p>
      </w:tc>
    </w:tr>
  </w:tbl>
  <w:p w14:paraId="60EF4B67" w14:textId="77777777" w:rsidR="00A74A7F" w:rsidRDefault="00A74A7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EF804" w14:textId="77777777" w:rsidR="002570D0" w:rsidRDefault="002570D0" w:rsidP="00A74A7F">
      <w:pPr>
        <w:spacing w:after="0" w:line="240" w:lineRule="auto"/>
      </w:pPr>
      <w:r>
        <w:separator/>
      </w:r>
    </w:p>
  </w:footnote>
  <w:footnote w:type="continuationSeparator" w:id="0">
    <w:p w14:paraId="287ED12B" w14:textId="77777777" w:rsidR="002570D0" w:rsidRDefault="002570D0" w:rsidP="00A74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3251078">
    <w:abstractNumId w:val="8"/>
  </w:num>
  <w:num w:numId="2" w16cid:durableId="1170177693">
    <w:abstractNumId w:val="6"/>
  </w:num>
  <w:num w:numId="3" w16cid:durableId="805976824">
    <w:abstractNumId w:val="5"/>
  </w:num>
  <w:num w:numId="4" w16cid:durableId="623468809">
    <w:abstractNumId w:val="4"/>
  </w:num>
  <w:num w:numId="5" w16cid:durableId="1787314742">
    <w:abstractNumId w:val="7"/>
  </w:num>
  <w:num w:numId="6" w16cid:durableId="2006660474">
    <w:abstractNumId w:val="3"/>
  </w:num>
  <w:num w:numId="7" w16cid:durableId="1600793596">
    <w:abstractNumId w:val="2"/>
  </w:num>
  <w:num w:numId="8" w16cid:durableId="2140800414">
    <w:abstractNumId w:val="1"/>
  </w:num>
  <w:num w:numId="9" w16cid:durableId="36139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0D0"/>
    <w:rsid w:val="00271071"/>
    <w:rsid w:val="0029639D"/>
    <w:rsid w:val="00326F90"/>
    <w:rsid w:val="005A56DF"/>
    <w:rsid w:val="009D155E"/>
    <w:rsid w:val="00A74A7F"/>
    <w:rsid w:val="00AA1D8D"/>
    <w:rsid w:val="00B47730"/>
    <w:rsid w:val="00BE24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DD638"/>
  <w14:defaultImageDpi w14:val="300"/>
  <w15:docId w15:val="{27921062-1794-FA4E-A6CD-B90DCE56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8C5AF797D8B14587295219099244C6"/>
        <w:category>
          <w:name w:val="一般"/>
          <w:gallery w:val="placeholder"/>
        </w:category>
        <w:types>
          <w:type w:val="bbPlcHdr"/>
        </w:types>
        <w:behaviors>
          <w:behavior w:val="content"/>
        </w:behaviors>
        <w:guid w:val="{E33F2A00-2760-A24F-B377-B7D01AC69DCB}"/>
      </w:docPartPr>
      <w:docPartBody>
        <w:p w:rsidR="00000000" w:rsidRDefault="00E66A6D" w:rsidP="00E66A6D">
          <w:pPr>
            <w:pStyle w:val="1E8C5AF797D8B14587295219099244C6"/>
          </w:pPr>
          <w:r>
            <w:rPr>
              <w:rStyle w:val="1"/>
              <w:lang w:val="zh-TW"/>
            </w:rPr>
            <w:t>[</w:t>
          </w:r>
          <w:r>
            <w:rPr>
              <w:rStyle w:val="1"/>
              <w:lang w:val="zh-TW"/>
            </w:rPr>
            <w:t>作者</w:t>
          </w:r>
          <w:r>
            <w:rPr>
              <w:rStyle w:val="1"/>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A6D"/>
    <w:rsid w:val="00582760"/>
    <w:rsid w:val="009D155E"/>
    <w:rsid w:val="00E66A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預留位置文字1"/>
    <w:basedOn w:val="a0"/>
    <w:uiPriority w:val="99"/>
    <w:semiHidden/>
    <w:rsid w:val="00E66A6D"/>
    <w:rPr>
      <w:color w:val="808080"/>
    </w:rPr>
  </w:style>
  <w:style w:type="paragraph" w:customStyle="1" w:styleId="1E8C5AF797D8B14587295219099244C6">
    <w:name w:val="1E8C5AF797D8B14587295219099244C6"/>
    <w:rsid w:val="00E66A6D"/>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603</Pages>
  <Words>78500</Words>
  <Characters>447455</Characters>
  <Application>Microsoft Office Word</Application>
  <DocSecurity>0</DocSecurity>
  <Lines>3728</Lines>
  <Paragraphs>1049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Au-ALBET HEH 20260605</dc:creator>
  <cp:keywords/>
  <dc:description>generated by python-docx</dc:description>
  <cp:lastModifiedBy>Albert</cp:lastModifiedBy>
  <cp:revision>3</cp:revision>
  <dcterms:created xsi:type="dcterms:W3CDTF">2013-12-23T23:15:00Z</dcterms:created>
  <dcterms:modified xsi:type="dcterms:W3CDTF">2026-06-06T04:24:00Z</dcterms:modified>
  <cp:category/>
</cp:coreProperties>
</file>