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09BBF" w14:textId="77777777" w:rsidR="003D553A" w:rsidRDefault="00000000">
      <w:pPr>
        <w:jc w:val="center"/>
        <w:rPr>
          <w:rFonts w:ascii="Tahoma" w:hAnsi="Tahoma" w:cs="Tahoma"/>
          <w:b/>
        </w:rPr>
      </w:pPr>
      <w:r>
        <w:rPr>
          <w:rFonts w:ascii="Tahoma" w:hAnsi="Tahoma" w:cs="Tahoma"/>
          <w:b/>
          <w:sz w:val="32"/>
          <w:szCs w:val="32"/>
          <w:lang w:val="en-GB"/>
        </w:rPr>
        <w:t xml:space="preserve">XJTLU Entrepreneur College (Taicang) </w:t>
      </w:r>
      <w:r>
        <w:rPr>
          <w:rFonts w:ascii="Tahoma" w:hAnsi="Tahoma" w:cs="Tahoma"/>
          <w:b/>
          <w:sz w:val="32"/>
          <w:szCs w:val="32"/>
        </w:rPr>
        <w:t>Cover Sheet</w:t>
      </w:r>
    </w:p>
    <w:p w14:paraId="3A13BB7D" w14:textId="77777777" w:rsidR="003D553A" w:rsidRDefault="003D553A">
      <w:pPr>
        <w:jc w:val="center"/>
        <w:rPr>
          <w:rFonts w:ascii="Tahoma" w:hAnsi="Tahoma" w:cs="Tahoma"/>
          <w:b/>
        </w:rPr>
      </w:pPr>
    </w:p>
    <w:tbl>
      <w:tblPr>
        <w:tblStyle w:val="af1"/>
        <w:tblW w:w="0" w:type="auto"/>
        <w:tblLook w:val="04A0" w:firstRow="1" w:lastRow="0" w:firstColumn="1" w:lastColumn="0" w:noHBand="0" w:noVBand="1"/>
      </w:tblPr>
      <w:tblGrid>
        <w:gridCol w:w="2337"/>
        <w:gridCol w:w="4675"/>
        <w:gridCol w:w="2338"/>
      </w:tblGrid>
      <w:tr w:rsidR="003D553A" w14:paraId="7C1E3242" w14:textId="77777777" w:rsidTr="000B349F">
        <w:trPr>
          <w:trHeight w:val="287"/>
        </w:trPr>
        <w:tc>
          <w:tcPr>
            <w:tcW w:w="2337" w:type="dxa"/>
            <w:shd w:val="clear" w:color="auto" w:fill="F2F2F2" w:themeFill="background1" w:themeFillShade="F2"/>
          </w:tcPr>
          <w:p w14:paraId="220C80BB" w14:textId="77777777" w:rsidR="003D553A" w:rsidRPr="000B349F" w:rsidRDefault="00000000" w:rsidP="000B349F">
            <w:pPr>
              <w:spacing w:after="0" w:line="360" w:lineRule="exact"/>
              <w:rPr>
                <w:rFonts w:ascii="Tahoma" w:hAnsi="Tahoma" w:cs="Tahoma"/>
                <w:sz w:val="21"/>
                <w:szCs w:val="21"/>
              </w:rPr>
            </w:pPr>
            <w:r w:rsidRPr="000B349F">
              <w:rPr>
                <w:rFonts w:ascii="Tahoma" w:hAnsi="Tahoma" w:cs="Tahoma"/>
                <w:sz w:val="21"/>
                <w:szCs w:val="21"/>
              </w:rPr>
              <w:t>Module code and Title</w:t>
            </w:r>
          </w:p>
        </w:tc>
        <w:tc>
          <w:tcPr>
            <w:tcW w:w="7013" w:type="dxa"/>
            <w:gridSpan w:val="2"/>
          </w:tcPr>
          <w:p w14:paraId="54B34300" w14:textId="5C792CC4" w:rsidR="003D553A" w:rsidRPr="00B43396" w:rsidRDefault="00000000" w:rsidP="000B349F">
            <w:pPr>
              <w:spacing w:after="0" w:line="360" w:lineRule="exact"/>
              <w:rPr>
                <w:rFonts w:ascii="Times New Roman" w:hAnsi="Times New Roman" w:cs="Calibri"/>
                <w:b/>
                <w:bCs/>
                <w:i/>
                <w:iCs/>
                <w:sz w:val="22"/>
                <w:szCs w:val="22"/>
              </w:rPr>
            </w:pPr>
            <w:r w:rsidRPr="00B43396">
              <w:rPr>
                <w:rFonts w:ascii="Tahoma" w:hAnsi="Tahoma" w:cs="Tahoma" w:hint="eastAsia"/>
                <w:b/>
                <w:bCs/>
                <w:sz w:val="22"/>
                <w:szCs w:val="22"/>
                <w:lang w:eastAsia="zh-Hans"/>
              </w:rPr>
              <w:t>DTS102TC</w:t>
            </w:r>
            <w:r w:rsidRPr="00B43396">
              <w:rPr>
                <w:rFonts w:ascii="Tahoma" w:hAnsi="Tahoma" w:cs="Tahoma"/>
                <w:b/>
                <w:bCs/>
                <w:sz w:val="22"/>
                <w:szCs w:val="22"/>
                <w:lang w:eastAsia="zh-Hans"/>
              </w:rPr>
              <w:t xml:space="preserve"> </w:t>
            </w:r>
            <w:r w:rsidRPr="00B43396">
              <w:rPr>
                <w:rFonts w:ascii="Tahoma" w:hAnsi="Tahoma" w:cs="Tahoma" w:hint="eastAsia"/>
                <w:b/>
                <w:bCs/>
                <w:sz w:val="22"/>
                <w:szCs w:val="22"/>
              </w:rPr>
              <w:t>Programming</w:t>
            </w:r>
            <w:r w:rsidRPr="00B43396">
              <w:rPr>
                <w:rFonts w:ascii="Tahoma" w:hAnsi="Tahoma" w:cs="Tahoma"/>
                <w:b/>
                <w:bCs/>
                <w:sz w:val="22"/>
                <w:szCs w:val="22"/>
              </w:rPr>
              <w:t xml:space="preserve"> </w:t>
            </w:r>
            <w:r w:rsidRPr="00B43396">
              <w:rPr>
                <w:rFonts w:ascii="Tahoma" w:hAnsi="Tahoma" w:cs="Tahoma" w:hint="eastAsia"/>
                <w:b/>
                <w:bCs/>
                <w:sz w:val="22"/>
                <w:szCs w:val="22"/>
              </w:rPr>
              <w:t>with</w:t>
            </w:r>
            <w:r w:rsidRPr="00B43396">
              <w:rPr>
                <w:rFonts w:ascii="Tahoma" w:hAnsi="Tahoma" w:cs="Tahoma"/>
                <w:b/>
                <w:bCs/>
                <w:sz w:val="22"/>
                <w:szCs w:val="22"/>
              </w:rPr>
              <w:t xml:space="preserve"> </w:t>
            </w:r>
            <w:r w:rsidRPr="00B43396">
              <w:rPr>
                <w:rFonts w:ascii="Tahoma" w:hAnsi="Tahoma" w:cs="Tahoma" w:hint="eastAsia"/>
                <w:b/>
                <w:bCs/>
                <w:sz w:val="22"/>
                <w:szCs w:val="22"/>
              </w:rPr>
              <w:t>C++</w:t>
            </w:r>
          </w:p>
        </w:tc>
      </w:tr>
      <w:tr w:rsidR="003D553A" w14:paraId="6CCDFB85" w14:textId="77777777" w:rsidTr="000B349F">
        <w:trPr>
          <w:trHeight w:val="224"/>
        </w:trPr>
        <w:tc>
          <w:tcPr>
            <w:tcW w:w="2337" w:type="dxa"/>
            <w:shd w:val="clear" w:color="auto" w:fill="F2F2F2" w:themeFill="background1" w:themeFillShade="F2"/>
          </w:tcPr>
          <w:p w14:paraId="2D7B1752" w14:textId="77777777" w:rsidR="003D553A" w:rsidRPr="000B349F" w:rsidRDefault="00000000" w:rsidP="000B349F">
            <w:pPr>
              <w:spacing w:after="0" w:line="360" w:lineRule="exact"/>
              <w:rPr>
                <w:rFonts w:ascii="Tahoma" w:hAnsi="Tahoma" w:cs="Tahoma"/>
                <w:sz w:val="21"/>
                <w:szCs w:val="21"/>
              </w:rPr>
            </w:pPr>
            <w:r w:rsidRPr="000B349F">
              <w:rPr>
                <w:rFonts w:ascii="Tahoma" w:hAnsi="Tahoma" w:cs="Tahoma"/>
                <w:sz w:val="21"/>
                <w:szCs w:val="21"/>
              </w:rPr>
              <w:t>School Title</w:t>
            </w:r>
          </w:p>
        </w:tc>
        <w:tc>
          <w:tcPr>
            <w:tcW w:w="7013" w:type="dxa"/>
            <w:gridSpan w:val="2"/>
          </w:tcPr>
          <w:p w14:paraId="663A7CAE" w14:textId="77777777" w:rsidR="003D553A" w:rsidRPr="00B43396" w:rsidRDefault="00000000" w:rsidP="000B349F">
            <w:pPr>
              <w:spacing w:after="0" w:line="360" w:lineRule="exact"/>
              <w:rPr>
                <w:rFonts w:asciiTheme="minorHAnsi" w:hAnsiTheme="minorHAnsi" w:cstheme="minorBidi"/>
                <w:b/>
                <w:bCs/>
                <w:sz w:val="22"/>
                <w:szCs w:val="22"/>
              </w:rPr>
            </w:pPr>
            <w:r w:rsidRPr="00B43396">
              <w:rPr>
                <w:rFonts w:ascii="Tahoma" w:hAnsi="Tahoma" w:cs="Tahoma"/>
                <w:b/>
                <w:bCs/>
                <w:sz w:val="22"/>
                <w:szCs w:val="22"/>
              </w:rPr>
              <w:t>School of Artificial Intelligence and Advanced Computing</w:t>
            </w:r>
          </w:p>
        </w:tc>
      </w:tr>
      <w:tr w:rsidR="003D553A" w14:paraId="2F55776B" w14:textId="77777777">
        <w:tc>
          <w:tcPr>
            <w:tcW w:w="2337" w:type="dxa"/>
            <w:shd w:val="clear" w:color="auto" w:fill="F2F2F2" w:themeFill="background1" w:themeFillShade="F2"/>
          </w:tcPr>
          <w:p w14:paraId="35371521" w14:textId="77777777" w:rsidR="003D553A" w:rsidRPr="000B349F" w:rsidRDefault="00000000" w:rsidP="000B349F">
            <w:pPr>
              <w:spacing w:after="0" w:line="360" w:lineRule="exact"/>
              <w:rPr>
                <w:rFonts w:ascii="Tahoma" w:hAnsi="Tahoma" w:cs="Tahoma"/>
                <w:sz w:val="21"/>
                <w:szCs w:val="21"/>
              </w:rPr>
            </w:pPr>
            <w:r w:rsidRPr="000B349F">
              <w:rPr>
                <w:rFonts w:ascii="Tahoma" w:hAnsi="Tahoma" w:cs="Tahoma"/>
                <w:sz w:val="21"/>
                <w:szCs w:val="21"/>
              </w:rPr>
              <w:t>Assignment Title</w:t>
            </w:r>
          </w:p>
        </w:tc>
        <w:tc>
          <w:tcPr>
            <w:tcW w:w="7013" w:type="dxa"/>
            <w:gridSpan w:val="2"/>
          </w:tcPr>
          <w:p w14:paraId="1D32578D" w14:textId="65175838" w:rsidR="003D553A" w:rsidRPr="00B43396" w:rsidRDefault="00000000" w:rsidP="000B349F">
            <w:pPr>
              <w:spacing w:after="0" w:line="360" w:lineRule="exact"/>
              <w:rPr>
                <w:rFonts w:ascii="Tahoma" w:hAnsi="Tahoma" w:cs="Tahoma"/>
                <w:b/>
                <w:bCs/>
                <w:sz w:val="22"/>
                <w:szCs w:val="22"/>
              </w:rPr>
            </w:pPr>
            <w:r w:rsidRPr="00B43396">
              <w:rPr>
                <w:rFonts w:ascii="Tahoma" w:hAnsi="Tahoma" w:cs="Tahoma"/>
                <w:b/>
                <w:bCs/>
                <w:sz w:val="22"/>
                <w:szCs w:val="22"/>
              </w:rPr>
              <w:t>Coursework 1 (</w:t>
            </w:r>
            <w:r w:rsidR="009035FC">
              <w:rPr>
                <w:rFonts w:ascii="Tahoma" w:hAnsi="Tahoma" w:cs="Tahoma" w:hint="eastAsia"/>
                <w:b/>
                <w:bCs/>
                <w:sz w:val="22"/>
                <w:szCs w:val="22"/>
              </w:rPr>
              <w:t>Assignment</w:t>
            </w:r>
            <w:r w:rsidRPr="00B43396">
              <w:rPr>
                <w:rFonts w:ascii="Tahoma" w:hAnsi="Tahoma" w:cs="Tahoma"/>
                <w:b/>
                <w:bCs/>
                <w:sz w:val="22"/>
                <w:szCs w:val="22"/>
              </w:rPr>
              <w:t>)</w:t>
            </w:r>
          </w:p>
        </w:tc>
      </w:tr>
      <w:tr w:rsidR="003D553A" w14:paraId="4A5986FB" w14:textId="77777777">
        <w:tc>
          <w:tcPr>
            <w:tcW w:w="2337" w:type="dxa"/>
            <w:shd w:val="clear" w:color="auto" w:fill="F2F2F2" w:themeFill="background1" w:themeFillShade="F2"/>
          </w:tcPr>
          <w:p w14:paraId="7CD30A60" w14:textId="77777777" w:rsidR="003D553A" w:rsidRPr="000B349F" w:rsidRDefault="00000000" w:rsidP="000B349F">
            <w:pPr>
              <w:spacing w:after="0" w:line="360" w:lineRule="exact"/>
              <w:rPr>
                <w:rFonts w:ascii="Tahoma" w:hAnsi="Tahoma" w:cs="Tahoma"/>
                <w:sz w:val="21"/>
                <w:szCs w:val="21"/>
              </w:rPr>
            </w:pPr>
            <w:r w:rsidRPr="000B349F">
              <w:rPr>
                <w:rFonts w:ascii="Tahoma" w:hAnsi="Tahoma" w:cs="Tahoma"/>
                <w:sz w:val="21"/>
                <w:szCs w:val="21"/>
              </w:rPr>
              <w:t>Submission Deadline</w:t>
            </w:r>
          </w:p>
        </w:tc>
        <w:tc>
          <w:tcPr>
            <w:tcW w:w="7013" w:type="dxa"/>
            <w:gridSpan w:val="2"/>
          </w:tcPr>
          <w:p w14:paraId="47420228" w14:textId="47C7610F" w:rsidR="003D553A" w:rsidRPr="00B43396" w:rsidRDefault="00000000" w:rsidP="000B349F">
            <w:pPr>
              <w:spacing w:after="0" w:line="360" w:lineRule="exact"/>
              <w:rPr>
                <w:rFonts w:ascii="Tahoma" w:hAnsi="Tahoma" w:cs="Tahoma"/>
                <w:b/>
                <w:bCs/>
                <w:sz w:val="22"/>
                <w:szCs w:val="22"/>
              </w:rPr>
            </w:pPr>
            <w:r w:rsidRPr="00B43396">
              <w:rPr>
                <w:rFonts w:ascii="Tahoma" w:hAnsi="Tahoma" w:cs="Tahoma"/>
                <w:b/>
                <w:bCs/>
                <w:sz w:val="22"/>
                <w:szCs w:val="22"/>
              </w:rPr>
              <w:t xml:space="preserve">5 pm China time (UTC+8 Beijing) on </w:t>
            </w:r>
            <w:r w:rsidRPr="002B156E">
              <w:rPr>
                <w:rFonts w:ascii="Tahoma" w:hAnsi="Tahoma" w:cs="Tahoma" w:hint="eastAsia"/>
                <w:color w:val="FF0000"/>
                <w:sz w:val="22"/>
                <w:szCs w:val="22"/>
                <w:lang w:eastAsia="zh-Hans"/>
              </w:rPr>
              <w:t>Fri.</w:t>
            </w:r>
            <w:r w:rsidRPr="002B156E">
              <w:rPr>
                <w:rFonts w:ascii="Tahoma" w:hAnsi="Tahoma" w:cs="Tahoma"/>
                <w:color w:val="FF0000"/>
                <w:sz w:val="22"/>
                <w:szCs w:val="22"/>
                <w:lang w:eastAsia="zh-Hans"/>
              </w:rPr>
              <w:t xml:space="preserve"> </w:t>
            </w:r>
            <w:r w:rsidR="004037C1" w:rsidRPr="002B156E">
              <w:rPr>
                <w:rFonts w:ascii="Tahoma" w:hAnsi="Tahoma" w:cs="Tahoma" w:hint="eastAsia"/>
                <w:color w:val="FF0000"/>
                <w:sz w:val="22"/>
                <w:szCs w:val="22"/>
                <w:lang w:eastAsia="zh-Hans"/>
              </w:rPr>
              <w:t>28</w:t>
            </w:r>
            <w:r w:rsidRPr="002B156E">
              <w:rPr>
                <w:rFonts w:ascii="Tahoma" w:hAnsi="Tahoma" w:cs="Tahoma" w:hint="eastAsia"/>
                <w:color w:val="FF0000"/>
                <w:sz w:val="22"/>
                <w:szCs w:val="22"/>
                <w:lang w:eastAsia="zh-Hans"/>
              </w:rPr>
              <w:t>th.</w:t>
            </w:r>
            <w:r w:rsidRPr="002B156E">
              <w:rPr>
                <w:rFonts w:ascii="Tahoma" w:hAnsi="Tahoma" w:cs="Tahoma"/>
                <w:color w:val="FF0000"/>
                <w:sz w:val="22"/>
                <w:szCs w:val="22"/>
                <w:lang w:eastAsia="zh-Hans"/>
              </w:rPr>
              <w:t xml:space="preserve"> </w:t>
            </w:r>
            <w:r w:rsidR="00B131BF" w:rsidRPr="002B156E">
              <w:rPr>
                <w:rFonts w:ascii="Tahoma" w:hAnsi="Tahoma" w:cs="Tahoma" w:hint="eastAsia"/>
                <w:color w:val="FF0000"/>
                <w:sz w:val="22"/>
                <w:szCs w:val="22"/>
                <w:lang w:eastAsia="zh-Hans"/>
              </w:rPr>
              <w:t>Nov</w:t>
            </w:r>
            <w:r w:rsidRPr="002B156E">
              <w:rPr>
                <w:rFonts w:ascii="Tahoma" w:hAnsi="Tahoma" w:cs="Tahoma"/>
                <w:color w:val="FF0000"/>
                <w:sz w:val="22"/>
                <w:szCs w:val="22"/>
                <w:lang w:eastAsia="zh-Hans"/>
              </w:rPr>
              <w:t>.</w:t>
            </w:r>
            <w:r w:rsidRPr="002B156E">
              <w:rPr>
                <w:rFonts w:ascii="Tahoma" w:hAnsi="Tahoma" w:cs="Tahoma" w:hint="eastAsia"/>
                <w:color w:val="FF0000"/>
                <w:sz w:val="22"/>
                <w:szCs w:val="22"/>
                <w:lang w:eastAsia="zh-Hans"/>
              </w:rPr>
              <w:t xml:space="preserve"> 202</w:t>
            </w:r>
            <w:r w:rsidR="00DA32B5" w:rsidRPr="002B156E">
              <w:rPr>
                <w:rFonts w:ascii="Tahoma" w:hAnsi="Tahoma" w:cs="Tahoma" w:hint="eastAsia"/>
                <w:color w:val="FF0000"/>
                <w:sz w:val="22"/>
                <w:szCs w:val="22"/>
              </w:rPr>
              <w:t>5</w:t>
            </w:r>
          </w:p>
        </w:tc>
      </w:tr>
      <w:tr w:rsidR="003D553A" w14:paraId="6744B0A2" w14:textId="77777777">
        <w:tc>
          <w:tcPr>
            <w:tcW w:w="2337" w:type="dxa"/>
            <w:shd w:val="clear" w:color="auto" w:fill="F2F2F2" w:themeFill="background1" w:themeFillShade="F2"/>
          </w:tcPr>
          <w:p w14:paraId="679C2BD7" w14:textId="77777777" w:rsidR="003D553A" w:rsidRPr="000B349F" w:rsidRDefault="00000000" w:rsidP="000B349F">
            <w:pPr>
              <w:spacing w:after="0" w:line="360" w:lineRule="exact"/>
              <w:rPr>
                <w:rFonts w:ascii="Tahoma" w:hAnsi="Tahoma" w:cs="Tahoma"/>
                <w:sz w:val="21"/>
                <w:szCs w:val="21"/>
              </w:rPr>
            </w:pPr>
            <w:r w:rsidRPr="000B349F">
              <w:rPr>
                <w:rFonts w:ascii="Tahoma" w:hAnsi="Tahoma" w:cs="Tahoma"/>
                <w:sz w:val="21"/>
                <w:szCs w:val="21"/>
              </w:rPr>
              <w:t>Final Word Count</w:t>
            </w:r>
          </w:p>
        </w:tc>
        <w:tc>
          <w:tcPr>
            <w:tcW w:w="7013" w:type="dxa"/>
            <w:gridSpan w:val="2"/>
          </w:tcPr>
          <w:p w14:paraId="6D4ABD15" w14:textId="77777777" w:rsidR="003D553A" w:rsidRPr="00B43396" w:rsidRDefault="00000000" w:rsidP="000B349F">
            <w:pPr>
              <w:spacing w:after="0" w:line="360" w:lineRule="exact"/>
              <w:rPr>
                <w:rFonts w:ascii="Tahoma" w:hAnsi="Tahoma" w:cs="Tahoma"/>
                <w:b/>
                <w:bCs/>
                <w:sz w:val="22"/>
                <w:szCs w:val="22"/>
              </w:rPr>
            </w:pPr>
            <w:r w:rsidRPr="00B43396">
              <w:rPr>
                <w:rFonts w:ascii="Tahoma" w:hAnsi="Tahoma" w:cs="Tahoma"/>
                <w:b/>
                <w:bCs/>
                <w:sz w:val="22"/>
                <w:szCs w:val="22"/>
              </w:rPr>
              <w:t>NA</w:t>
            </w:r>
          </w:p>
        </w:tc>
      </w:tr>
      <w:tr w:rsidR="003D553A" w14:paraId="60886C0B" w14:textId="77777777" w:rsidTr="000B349F">
        <w:trPr>
          <w:trHeight w:val="386"/>
        </w:trPr>
        <w:tc>
          <w:tcPr>
            <w:tcW w:w="7012" w:type="dxa"/>
            <w:gridSpan w:val="2"/>
            <w:shd w:val="clear" w:color="auto" w:fill="F2F2F2" w:themeFill="background1" w:themeFillShade="F2"/>
          </w:tcPr>
          <w:p w14:paraId="5139272B" w14:textId="77777777" w:rsidR="003D553A" w:rsidRPr="000B349F" w:rsidRDefault="00000000" w:rsidP="00B43396">
            <w:pPr>
              <w:spacing w:after="0" w:line="300" w:lineRule="exact"/>
              <w:rPr>
                <w:rFonts w:ascii="Tahoma" w:hAnsi="Tahoma" w:cs="Tahoma"/>
                <w:b/>
                <w:sz w:val="21"/>
                <w:szCs w:val="21"/>
              </w:rPr>
            </w:pPr>
            <w:r w:rsidRPr="000B349F">
              <w:rPr>
                <w:rFonts w:ascii="Tahoma" w:hAnsi="Tahoma" w:cs="Tahoma"/>
                <w:sz w:val="21"/>
                <w:szCs w:val="21"/>
              </w:rPr>
              <w:t xml:space="preserve">If you agree to let the </w:t>
            </w:r>
            <w:proofErr w:type="gramStart"/>
            <w:r w:rsidRPr="000B349F">
              <w:rPr>
                <w:rFonts w:ascii="Tahoma" w:hAnsi="Tahoma" w:cs="Tahoma"/>
                <w:sz w:val="21"/>
                <w:szCs w:val="21"/>
              </w:rPr>
              <w:t>university</w:t>
            </w:r>
            <w:proofErr w:type="gramEnd"/>
            <w:r w:rsidRPr="000B349F">
              <w:rPr>
                <w:rFonts w:ascii="Tahoma" w:hAnsi="Tahoma" w:cs="Tahoma"/>
                <w:sz w:val="21"/>
                <w:szCs w:val="21"/>
              </w:rPr>
              <w:t xml:space="preserve"> use your work anonymously for teaching and learning purposes, please type</w:t>
            </w:r>
            <w:r w:rsidRPr="000B349F">
              <w:rPr>
                <w:rFonts w:ascii="Tahoma" w:hAnsi="Tahoma" w:cs="Tahoma"/>
                <w:b/>
                <w:sz w:val="21"/>
                <w:szCs w:val="21"/>
              </w:rPr>
              <w:t xml:space="preserve"> “yes” </w:t>
            </w:r>
            <w:r w:rsidRPr="000B349F">
              <w:rPr>
                <w:rFonts w:ascii="Tahoma" w:hAnsi="Tahoma" w:cs="Tahoma"/>
                <w:sz w:val="21"/>
                <w:szCs w:val="21"/>
              </w:rPr>
              <w:t>here.</w:t>
            </w:r>
            <w:r w:rsidRPr="000B349F">
              <w:rPr>
                <w:rFonts w:ascii="Tahoma" w:hAnsi="Tahoma" w:cs="Tahoma"/>
                <w:b/>
                <w:sz w:val="21"/>
                <w:szCs w:val="21"/>
              </w:rPr>
              <w:t xml:space="preserve"> </w:t>
            </w:r>
          </w:p>
        </w:tc>
        <w:tc>
          <w:tcPr>
            <w:tcW w:w="2338" w:type="dxa"/>
          </w:tcPr>
          <w:p w14:paraId="18A0812D" w14:textId="0206C519" w:rsidR="003D553A" w:rsidRDefault="00B41D45" w:rsidP="00B43396">
            <w:pPr>
              <w:spacing w:after="0" w:line="300" w:lineRule="exact"/>
              <w:rPr>
                <w:rFonts w:ascii="Tahoma" w:hAnsi="Tahoma" w:cs="Tahoma"/>
                <w:b/>
              </w:rPr>
            </w:pPr>
            <w:r>
              <w:rPr>
                <w:rFonts w:ascii="Tahoma" w:hAnsi="Tahoma" w:cs="Tahoma"/>
                <w:b/>
              </w:rPr>
              <w:t>yes</w:t>
            </w:r>
          </w:p>
        </w:tc>
      </w:tr>
    </w:tbl>
    <w:p w14:paraId="6CA5D3E2" w14:textId="77777777" w:rsidR="003D553A" w:rsidRDefault="003D553A" w:rsidP="00B43396">
      <w:pPr>
        <w:spacing w:after="0"/>
        <w:rPr>
          <w:rFonts w:ascii="Tahoma" w:hAnsi="Tahoma" w:cs="Tahoma"/>
          <w:b/>
        </w:rPr>
      </w:pPr>
    </w:p>
    <w:p w14:paraId="30BE88E7" w14:textId="77777777" w:rsidR="003D553A" w:rsidRDefault="00000000">
      <w:pPr>
        <w:rPr>
          <w:rFonts w:ascii="Tahoma" w:hAnsi="Tahoma" w:cs="Tahoma"/>
        </w:rPr>
      </w:pPr>
      <w:r>
        <w:rPr>
          <w:rFonts w:ascii="Tahoma" w:hAnsi="Tahoma" w:cs="Tahoma"/>
        </w:rPr>
        <w:t xml:space="preserve">I certify that I have read and understood the University’s Policy for dealing with Plagiarism, Collusion and the Fabrication of Data (available on Learning Mall Online). With reference to this </w:t>
      </w:r>
      <w:proofErr w:type="gramStart"/>
      <w:r>
        <w:rPr>
          <w:rFonts w:ascii="Tahoma" w:hAnsi="Tahoma" w:cs="Tahoma"/>
        </w:rPr>
        <w:t>policy</w:t>
      </w:r>
      <w:proofErr w:type="gramEnd"/>
      <w:r>
        <w:rPr>
          <w:rFonts w:ascii="Tahoma" w:hAnsi="Tahoma" w:cs="Tahoma"/>
        </w:rPr>
        <w:t xml:space="preserve"> I certify that:</w:t>
      </w:r>
    </w:p>
    <w:p w14:paraId="1896CCE1" w14:textId="77777777" w:rsidR="003D553A" w:rsidRDefault="00000000">
      <w:pPr>
        <w:pStyle w:val="ListParagraph1"/>
        <w:numPr>
          <w:ilvl w:val="0"/>
          <w:numId w:val="2"/>
        </w:numPr>
        <w:rPr>
          <w:rFonts w:ascii="Tahoma" w:hAnsi="Tahoma" w:cs="Tahoma"/>
        </w:rPr>
      </w:pPr>
      <w:r>
        <w:rPr>
          <w:rFonts w:ascii="Tahoma" w:hAnsi="Tahoma" w:cs="Tahoma"/>
        </w:rPr>
        <w:t>My work does not contain any instances of plagiarism and/or collusion.</w:t>
      </w:r>
      <w:r>
        <w:rPr>
          <w:rFonts w:ascii="Tahoma" w:hAnsi="Tahoma" w:cs="Tahoma"/>
        </w:rPr>
        <w:br/>
        <w:t>My work does not contain any fabricated data.</w:t>
      </w:r>
    </w:p>
    <w:p w14:paraId="6C3E87BC" w14:textId="77777777" w:rsidR="003D553A" w:rsidRDefault="003D553A" w:rsidP="00B43396">
      <w:pPr>
        <w:spacing w:after="0"/>
        <w:rPr>
          <w:rFonts w:ascii="Tahoma" w:hAnsi="Tahoma" w:cs="Tahoma"/>
          <w:b/>
          <w:sz w:val="28"/>
          <w:szCs w:val="28"/>
        </w:rPr>
      </w:pPr>
    </w:p>
    <w:p w14:paraId="35EA39BF" w14:textId="77777777" w:rsidR="003D553A" w:rsidRDefault="00000000" w:rsidP="00B43396">
      <w:pPr>
        <w:spacing w:after="240"/>
        <w:jc w:val="both"/>
        <w:rPr>
          <w:rFonts w:ascii="Tahoma" w:hAnsi="Tahoma" w:cs="Tahoma"/>
          <w:b/>
        </w:rPr>
      </w:pPr>
      <w:r>
        <w:rPr>
          <w:rFonts w:ascii="Tahoma" w:hAnsi="Tahoma" w:cs="Tahoma"/>
          <w:b/>
        </w:rPr>
        <w:t>By uploading my assignment onto Learning Mall Online, I formally declare that all of the above information is true to the best of my knowledge and belief.</w:t>
      </w:r>
    </w:p>
    <w:tbl>
      <w:tblPr>
        <w:tblStyle w:val="af1"/>
        <w:tblW w:w="0" w:type="auto"/>
        <w:tblLook w:val="04A0" w:firstRow="1" w:lastRow="0" w:firstColumn="1" w:lastColumn="0" w:noHBand="0" w:noVBand="1"/>
      </w:tblPr>
      <w:tblGrid>
        <w:gridCol w:w="1034"/>
        <w:gridCol w:w="658"/>
        <w:gridCol w:w="986"/>
        <w:gridCol w:w="2093"/>
        <w:gridCol w:w="1522"/>
        <w:gridCol w:w="1523"/>
        <w:gridCol w:w="1534"/>
      </w:tblGrid>
      <w:tr w:rsidR="003D553A" w14:paraId="6A76E8F6" w14:textId="77777777">
        <w:tc>
          <w:tcPr>
            <w:tcW w:w="9350" w:type="dxa"/>
            <w:gridSpan w:val="7"/>
            <w:shd w:val="clear" w:color="auto" w:fill="F2F2F2" w:themeFill="background1" w:themeFillShade="F2"/>
          </w:tcPr>
          <w:p w14:paraId="75B6375D" w14:textId="77777777" w:rsidR="003D553A" w:rsidRDefault="00000000" w:rsidP="00486EAC">
            <w:pPr>
              <w:spacing w:after="0" w:line="240" w:lineRule="auto"/>
              <w:jc w:val="center"/>
              <w:rPr>
                <w:rFonts w:ascii="Tahoma" w:hAnsi="Tahoma" w:cs="Tahoma"/>
                <w:b/>
                <w:sz w:val="18"/>
                <w:szCs w:val="18"/>
              </w:rPr>
            </w:pPr>
            <w:r>
              <w:rPr>
                <w:rFonts w:ascii="Tahoma" w:hAnsi="Tahoma" w:cs="Tahoma"/>
                <w:b/>
                <w:sz w:val="18"/>
                <w:szCs w:val="18"/>
              </w:rPr>
              <w:t>Scoring – For Tutor Use</w:t>
            </w:r>
          </w:p>
        </w:tc>
      </w:tr>
      <w:tr w:rsidR="003D553A" w14:paraId="03900539" w14:textId="77777777">
        <w:trPr>
          <w:trHeight w:val="342"/>
        </w:trPr>
        <w:tc>
          <w:tcPr>
            <w:tcW w:w="4771" w:type="dxa"/>
            <w:gridSpan w:val="4"/>
            <w:tcBorders>
              <w:bottom w:val="single" w:sz="4" w:space="0" w:color="auto"/>
            </w:tcBorders>
            <w:shd w:val="clear" w:color="auto" w:fill="F2F2F2" w:themeFill="background1" w:themeFillShade="F2"/>
          </w:tcPr>
          <w:p w14:paraId="6ED42112" w14:textId="1F1852A5" w:rsidR="003D553A" w:rsidRDefault="00000000" w:rsidP="00486EAC">
            <w:pPr>
              <w:spacing w:after="0" w:line="240" w:lineRule="auto"/>
              <w:rPr>
                <w:rFonts w:ascii="Tahoma" w:hAnsi="Tahoma" w:cs="Tahoma"/>
                <w:b/>
                <w:sz w:val="18"/>
                <w:szCs w:val="18"/>
              </w:rPr>
            </w:pPr>
            <w:r>
              <w:rPr>
                <w:rFonts w:ascii="Tahoma" w:hAnsi="Tahoma" w:cs="Tahoma"/>
                <w:b/>
                <w:color w:val="FF0000"/>
                <w:sz w:val="18"/>
                <w:szCs w:val="18"/>
              </w:rPr>
              <w:t>Student ID</w:t>
            </w:r>
            <w:r w:rsidR="00CE30FE">
              <w:rPr>
                <w:rFonts w:ascii="Tahoma" w:hAnsi="Tahoma" w:cs="Tahoma" w:hint="eastAsia"/>
                <w:b/>
                <w:color w:val="FF0000"/>
                <w:sz w:val="18"/>
                <w:szCs w:val="18"/>
              </w:rPr>
              <w:t>:</w:t>
            </w:r>
            <w:r w:rsidR="00B41D45">
              <w:rPr>
                <w:rFonts w:ascii="Tahoma" w:hAnsi="Tahoma" w:cs="Tahoma"/>
                <w:b/>
                <w:color w:val="FF0000"/>
                <w:sz w:val="18"/>
                <w:szCs w:val="18"/>
              </w:rPr>
              <w:t>2468293</w:t>
            </w:r>
          </w:p>
        </w:tc>
        <w:tc>
          <w:tcPr>
            <w:tcW w:w="4579" w:type="dxa"/>
            <w:gridSpan w:val="3"/>
            <w:tcBorders>
              <w:bottom w:val="single" w:sz="4" w:space="0" w:color="auto"/>
            </w:tcBorders>
          </w:tcPr>
          <w:p w14:paraId="5B05AB78" w14:textId="79292F24" w:rsidR="003D553A" w:rsidRDefault="00CE30FE" w:rsidP="00486EAC">
            <w:pPr>
              <w:spacing w:after="0" w:line="240" w:lineRule="auto"/>
              <w:rPr>
                <w:rFonts w:ascii="Tahoma" w:hAnsi="Tahoma" w:cs="Tahoma" w:hint="eastAsia"/>
                <w:b/>
                <w:sz w:val="18"/>
                <w:szCs w:val="18"/>
              </w:rPr>
            </w:pPr>
            <w:r>
              <w:rPr>
                <w:rFonts w:ascii="Tahoma" w:hAnsi="Tahoma" w:cs="Tahoma"/>
                <w:b/>
                <w:color w:val="FF0000"/>
                <w:sz w:val="18"/>
                <w:szCs w:val="18"/>
              </w:rPr>
              <w:t xml:space="preserve">Student </w:t>
            </w:r>
            <w:proofErr w:type="spellStart"/>
            <w:proofErr w:type="gramStart"/>
            <w:r>
              <w:rPr>
                <w:rFonts w:ascii="Tahoma" w:hAnsi="Tahoma" w:cs="Tahoma" w:hint="eastAsia"/>
                <w:b/>
                <w:color w:val="FF0000"/>
                <w:sz w:val="18"/>
                <w:szCs w:val="18"/>
              </w:rPr>
              <w:t>Name:</w:t>
            </w:r>
            <w:r w:rsidR="00B41D45">
              <w:rPr>
                <w:rFonts w:ascii="Tahoma" w:hAnsi="Tahoma" w:cs="Tahoma"/>
                <w:b/>
                <w:color w:val="FF0000"/>
                <w:sz w:val="18"/>
                <w:szCs w:val="18"/>
              </w:rPr>
              <w:t>Aibo</w:t>
            </w:r>
            <w:proofErr w:type="spellEnd"/>
            <w:proofErr w:type="gramEnd"/>
            <w:r w:rsidR="00B41D45">
              <w:rPr>
                <w:rFonts w:ascii="Tahoma" w:hAnsi="Tahoma" w:cs="Tahoma"/>
                <w:b/>
                <w:color w:val="FF0000"/>
                <w:sz w:val="18"/>
                <w:szCs w:val="18"/>
              </w:rPr>
              <w:t xml:space="preserve"> Ge</w:t>
            </w:r>
          </w:p>
        </w:tc>
      </w:tr>
      <w:tr w:rsidR="003D553A" w14:paraId="70BF1288" w14:textId="77777777">
        <w:tc>
          <w:tcPr>
            <w:tcW w:w="9350" w:type="dxa"/>
            <w:gridSpan w:val="7"/>
            <w:tcBorders>
              <w:left w:val="nil"/>
              <w:right w:val="nil"/>
            </w:tcBorders>
          </w:tcPr>
          <w:p w14:paraId="4724FB07" w14:textId="77777777" w:rsidR="003D553A" w:rsidRDefault="003D553A" w:rsidP="00486EAC">
            <w:pPr>
              <w:spacing w:after="0"/>
              <w:rPr>
                <w:rFonts w:ascii="Tahoma" w:hAnsi="Tahoma" w:cs="Tahoma"/>
                <w:b/>
                <w:sz w:val="18"/>
                <w:szCs w:val="18"/>
              </w:rPr>
            </w:pPr>
          </w:p>
        </w:tc>
      </w:tr>
      <w:tr w:rsidR="003D553A" w14:paraId="0E90E505" w14:textId="77777777" w:rsidTr="000B349F">
        <w:trPr>
          <w:trHeight w:val="584"/>
        </w:trPr>
        <w:tc>
          <w:tcPr>
            <w:tcW w:w="1692" w:type="dxa"/>
            <w:gridSpan w:val="2"/>
            <w:vMerge w:val="restart"/>
            <w:shd w:val="clear" w:color="auto" w:fill="F2F2F2" w:themeFill="background1" w:themeFillShade="F2"/>
          </w:tcPr>
          <w:p w14:paraId="6D36E72F" w14:textId="77777777" w:rsidR="003D553A" w:rsidRDefault="00000000" w:rsidP="00486EAC">
            <w:pPr>
              <w:spacing w:after="0"/>
              <w:rPr>
                <w:rFonts w:ascii="Tahoma" w:hAnsi="Tahoma" w:cs="Tahoma"/>
                <w:b/>
                <w:sz w:val="18"/>
                <w:szCs w:val="18"/>
              </w:rPr>
            </w:pPr>
            <w:r>
              <w:rPr>
                <w:rFonts w:ascii="Tahoma" w:hAnsi="Tahoma" w:cs="Tahoma"/>
                <w:b/>
                <w:sz w:val="18"/>
                <w:szCs w:val="18"/>
              </w:rPr>
              <w:t>Stage of Marking</w:t>
            </w:r>
          </w:p>
        </w:tc>
        <w:tc>
          <w:tcPr>
            <w:tcW w:w="986" w:type="dxa"/>
            <w:vMerge w:val="restart"/>
            <w:shd w:val="clear" w:color="auto" w:fill="F2F2F2" w:themeFill="background1" w:themeFillShade="F2"/>
          </w:tcPr>
          <w:p w14:paraId="0D0F4EE3" w14:textId="70D849EF" w:rsidR="003D553A" w:rsidRDefault="00000000" w:rsidP="00486EAC">
            <w:pPr>
              <w:spacing w:after="0"/>
              <w:jc w:val="center"/>
              <w:rPr>
                <w:rFonts w:ascii="Tahoma" w:hAnsi="Tahoma" w:cs="Tahoma"/>
                <w:b/>
                <w:color w:val="000000" w:themeColor="text1"/>
                <w:sz w:val="18"/>
                <w:szCs w:val="18"/>
              </w:rPr>
            </w:pPr>
            <w:r>
              <w:rPr>
                <w:rFonts w:ascii="Tahoma" w:hAnsi="Tahoma" w:cs="Tahoma"/>
                <w:b/>
                <w:color w:val="000000" w:themeColor="text1"/>
                <w:sz w:val="18"/>
                <w:szCs w:val="18"/>
              </w:rPr>
              <w:t>Marker</w:t>
            </w:r>
            <w:r w:rsidR="00B43396">
              <w:rPr>
                <w:rFonts w:ascii="Tahoma" w:hAnsi="Tahoma" w:cs="Tahoma" w:hint="eastAsia"/>
                <w:b/>
                <w:color w:val="000000" w:themeColor="text1"/>
                <w:sz w:val="18"/>
                <w:szCs w:val="18"/>
              </w:rPr>
              <w:t xml:space="preserve"> </w:t>
            </w:r>
            <w:r>
              <w:rPr>
                <w:rFonts w:ascii="Tahoma" w:hAnsi="Tahoma" w:cs="Tahoma"/>
                <w:b/>
                <w:color w:val="000000" w:themeColor="text1"/>
                <w:sz w:val="18"/>
                <w:szCs w:val="18"/>
              </w:rPr>
              <w:t>Code</w:t>
            </w:r>
          </w:p>
        </w:tc>
        <w:tc>
          <w:tcPr>
            <w:tcW w:w="5138" w:type="dxa"/>
            <w:gridSpan w:val="3"/>
            <w:shd w:val="clear" w:color="auto" w:fill="F2F2F2" w:themeFill="background1" w:themeFillShade="F2"/>
          </w:tcPr>
          <w:p w14:paraId="030DE8B2" w14:textId="77777777" w:rsidR="00F40417" w:rsidRDefault="00000000" w:rsidP="00486EAC">
            <w:pPr>
              <w:spacing w:after="0"/>
              <w:jc w:val="center"/>
              <w:rPr>
                <w:rFonts w:ascii="Tahoma" w:hAnsi="Tahoma" w:cs="Tahoma"/>
                <w:b/>
                <w:color w:val="000000" w:themeColor="text1"/>
                <w:sz w:val="18"/>
                <w:szCs w:val="18"/>
              </w:rPr>
            </w:pPr>
            <w:r>
              <w:rPr>
                <w:rFonts w:ascii="Tahoma" w:hAnsi="Tahoma" w:cs="Tahoma"/>
                <w:b/>
                <w:color w:val="000000" w:themeColor="text1"/>
                <w:sz w:val="18"/>
                <w:szCs w:val="18"/>
              </w:rPr>
              <w:t xml:space="preserve">Learning Outcomes Achieved </w:t>
            </w:r>
            <w:r>
              <w:rPr>
                <w:rFonts w:ascii="Tahoma" w:hAnsi="Tahoma" w:cs="Tahoma" w:hint="eastAsia"/>
                <w:b/>
                <w:color w:val="000000" w:themeColor="text1"/>
                <w:sz w:val="18"/>
                <w:szCs w:val="18"/>
              </w:rPr>
              <w:t>（</w:t>
            </w:r>
            <w:r>
              <w:rPr>
                <w:rFonts w:ascii="Tahoma" w:hAnsi="Tahoma" w:cs="Tahoma"/>
                <w:b/>
                <w:color w:val="000000" w:themeColor="text1"/>
                <w:sz w:val="18"/>
                <w:szCs w:val="18"/>
              </w:rPr>
              <w:t>F/P/M/D</w:t>
            </w:r>
            <w:r>
              <w:rPr>
                <w:rFonts w:ascii="Tahoma" w:hAnsi="Tahoma" w:cs="Tahoma" w:hint="eastAsia"/>
                <w:b/>
                <w:color w:val="000000" w:themeColor="text1"/>
                <w:sz w:val="18"/>
                <w:szCs w:val="18"/>
              </w:rPr>
              <w:t>）</w:t>
            </w:r>
          </w:p>
          <w:p w14:paraId="2BAE140D" w14:textId="20840058" w:rsidR="003D553A" w:rsidRDefault="00000000" w:rsidP="00486EAC">
            <w:pPr>
              <w:spacing w:after="0"/>
              <w:jc w:val="center"/>
              <w:rPr>
                <w:rFonts w:ascii="Tahoma" w:hAnsi="Tahoma" w:cs="Tahoma"/>
                <w:b/>
                <w:color w:val="000000" w:themeColor="text1"/>
                <w:sz w:val="18"/>
                <w:szCs w:val="18"/>
              </w:rPr>
            </w:pPr>
            <w:r>
              <w:rPr>
                <w:rFonts w:ascii="Tahoma" w:hAnsi="Tahoma" w:cs="Tahoma"/>
                <w:b/>
                <w:color w:val="000000" w:themeColor="text1"/>
                <w:sz w:val="18"/>
                <w:szCs w:val="18"/>
              </w:rPr>
              <w:t>(please modify as appropriate)</w:t>
            </w:r>
          </w:p>
        </w:tc>
        <w:tc>
          <w:tcPr>
            <w:tcW w:w="1534" w:type="dxa"/>
            <w:vMerge w:val="restart"/>
            <w:shd w:val="clear" w:color="auto" w:fill="F2F2F2" w:themeFill="background1" w:themeFillShade="F2"/>
          </w:tcPr>
          <w:p w14:paraId="59CFA8F0" w14:textId="34994CE3" w:rsidR="003D553A" w:rsidRDefault="00000000" w:rsidP="00486EAC">
            <w:pPr>
              <w:spacing w:after="0"/>
              <w:jc w:val="center"/>
              <w:rPr>
                <w:rFonts w:ascii="Tahoma" w:hAnsi="Tahoma" w:cs="Tahoma"/>
                <w:b/>
                <w:sz w:val="18"/>
                <w:szCs w:val="18"/>
              </w:rPr>
            </w:pPr>
            <w:r>
              <w:rPr>
                <w:rFonts w:ascii="Tahoma" w:hAnsi="Tahoma" w:cs="Tahoma"/>
                <w:b/>
                <w:sz w:val="18"/>
                <w:szCs w:val="18"/>
              </w:rPr>
              <w:t>Final Score</w:t>
            </w:r>
          </w:p>
        </w:tc>
      </w:tr>
      <w:tr w:rsidR="003D553A" w14:paraId="4B1737AD" w14:textId="77777777">
        <w:trPr>
          <w:trHeight w:val="316"/>
        </w:trPr>
        <w:tc>
          <w:tcPr>
            <w:tcW w:w="1692" w:type="dxa"/>
            <w:gridSpan w:val="2"/>
            <w:vMerge/>
            <w:shd w:val="clear" w:color="auto" w:fill="F2F2F2" w:themeFill="background1" w:themeFillShade="F2"/>
          </w:tcPr>
          <w:p w14:paraId="67AE9E85" w14:textId="77777777" w:rsidR="003D553A" w:rsidRDefault="003D553A" w:rsidP="00486EAC">
            <w:pPr>
              <w:spacing w:after="0"/>
              <w:rPr>
                <w:rFonts w:ascii="Tahoma" w:hAnsi="Tahoma" w:cs="Tahoma"/>
                <w:b/>
                <w:sz w:val="18"/>
                <w:szCs w:val="18"/>
              </w:rPr>
            </w:pPr>
          </w:p>
        </w:tc>
        <w:tc>
          <w:tcPr>
            <w:tcW w:w="986" w:type="dxa"/>
            <w:vMerge/>
            <w:shd w:val="clear" w:color="auto" w:fill="F2F2F2" w:themeFill="background1" w:themeFillShade="F2"/>
          </w:tcPr>
          <w:p w14:paraId="31044CE1" w14:textId="77777777" w:rsidR="003D553A" w:rsidRDefault="003D553A" w:rsidP="00486EAC">
            <w:pPr>
              <w:spacing w:after="0"/>
              <w:rPr>
                <w:rFonts w:ascii="Tahoma" w:hAnsi="Tahoma" w:cs="Tahoma"/>
                <w:b/>
                <w:color w:val="FF0000"/>
                <w:sz w:val="18"/>
                <w:szCs w:val="18"/>
              </w:rPr>
            </w:pPr>
          </w:p>
        </w:tc>
        <w:tc>
          <w:tcPr>
            <w:tcW w:w="2093" w:type="dxa"/>
            <w:shd w:val="clear" w:color="auto" w:fill="F2F2F2" w:themeFill="background1" w:themeFillShade="F2"/>
          </w:tcPr>
          <w:p w14:paraId="0D06112F" w14:textId="77777777" w:rsidR="003D553A" w:rsidRDefault="00000000" w:rsidP="00486EAC">
            <w:pPr>
              <w:spacing w:after="0"/>
              <w:rPr>
                <w:rFonts w:ascii="Tahoma" w:hAnsi="Tahoma" w:cs="Tahoma"/>
                <w:b/>
                <w:color w:val="000000" w:themeColor="text1"/>
                <w:sz w:val="18"/>
                <w:szCs w:val="18"/>
              </w:rPr>
            </w:pPr>
            <w:r>
              <w:rPr>
                <w:rFonts w:ascii="Tahoma" w:hAnsi="Tahoma" w:cs="Tahoma"/>
                <w:b/>
                <w:color w:val="000000" w:themeColor="text1"/>
                <w:sz w:val="18"/>
                <w:szCs w:val="18"/>
              </w:rPr>
              <w:t>A</w:t>
            </w:r>
          </w:p>
        </w:tc>
        <w:tc>
          <w:tcPr>
            <w:tcW w:w="1522" w:type="dxa"/>
            <w:shd w:val="clear" w:color="auto" w:fill="F2F2F2" w:themeFill="background1" w:themeFillShade="F2"/>
          </w:tcPr>
          <w:p w14:paraId="3CCDE974" w14:textId="77777777" w:rsidR="003D553A" w:rsidRDefault="00000000" w:rsidP="00486EAC">
            <w:pPr>
              <w:spacing w:after="0"/>
              <w:rPr>
                <w:rFonts w:ascii="Tahoma" w:hAnsi="Tahoma" w:cs="Tahoma"/>
                <w:b/>
                <w:color w:val="000000" w:themeColor="text1"/>
                <w:sz w:val="18"/>
                <w:szCs w:val="18"/>
              </w:rPr>
            </w:pPr>
            <w:r>
              <w:rPr>
                <w:rFonts w:ascii="Tahoma" w:hAnsi="Tahoma" w:cs="Tahoma"/>
                <w:b/>
                <w:color w:val="000000" w:themeColor="text1"/>
                <w:sz w:val="18"/>
                <w:szCs w:val="18"/>
              </w:rPr>
              <w:t>B</w:t>
            </w:r>
          </w:p>
        </w:tc>
        <w:tc>
          <w:tcPr>
            <w:tcW w:w="1523" w:type="dxa"/>
            <w:shd w:val="clear" w:color="auto" w:fill="F2F2F2" w:themeFill="background1" w:themeFillShade="F2"/>
          </w:tcPr>
          <w:p w14:paraId="4281D584" w14:textId="77777777" w:rsidR="003D553A" w:rsidRDefault="00000000" w:rsidP="00486EAC">
            <w:pPr>
              <w:spacing w:after="0"/>
              <w:rPr>
                <w:rFonts w:ascii="Tahoma" w:hAnsi="Tahoma" w:cs="Tahoma"/>
                <w:b/>
                <w:color w:val="000000" w:themeColor="text1"/>
                <w:sz w:val="18"/>
                <w:szCs w:val="18"/>
              </w:rPr>
            </w:pPr>
            <w:r>
              <w:rPr>
                <w:rFonts w:ascii="Tahoma" w:hAnsi="Tahoma" w:cs="Tahoma"/>
                <w:b/>
                <w:color w:val="000000" w:themeColor="text1"/>
                <w:sz w:val="18"/>
                <w:szCs w:val="18"/>
              </w:rPr>
              <w:t>C</w:t>
            </w:r>
          </w:p>
        </w:tc>
        <w:tc>
          <w:tcPr>
            <w:tcW w:w="1534" w:type="dxa"/>
            <w:vMerge/>
          </w:tcPr>
          <w:p w14:paraId="09E902A5" w14:textId="77777777" w:rsidR="003D553A" w:rsidRDefault="003D553A" w:rsidP="00486EAC">
            <w:pPr>
              <w:spacing w:after="0"/>
              <w:rPr>
                <w:rFonts w:ascii="Tahoma" w:hAnsi="Tahoma" w:cs="Tahoma"/>
                <w:b/>
                <w:sz w:val="18"/>
                <w:szCs w:val="18"/>
              </w:rPr>
            </w:pPr>
          </w:p>
        </w:tc>
      </w:tr>
      <w:tr w:rsidR="003D553A" w14:paraId="20CA0280" w14:textId="77777777">
        <w:tc>
          <w:tcPr>
            <w:tcW w:w="1692" w:type="dxa"/>
            <w:gridSpan w:val="2"/>
            <w:shd w:val="clear" w:color="auto" w:fill="F2F2F2" w:themeFill="background1" w:themeFillShade="F2"/>
          </w:tcPr>
          <w:p w14:paraId="54BFC97A" w14:textId="77777777" w:rsidR="003D553A" w:rsidRDefault="00000000" w:rsidP="00486EAC">
            <w:pPr>
              <w:spacing w:after="0"/>
              <w:rPr>
                <w:rFonts w:ascii="Tahoma" w:hAnsi="Tahoma" w:cs="Tahoma"/>
                <w:sz w:val="18"/>
                <w:szCs w:val="18"/>
              </w:rPr>
            </w:pPr>
            <w:r>
              <w:rPr>
                <w:rFonts w:ascii="Tahoma" w:hAnsi="Tahoma" w:cs="Tahoma"/>
                <w:sz w:val="18"/>
                <w:szCs w:val="18"/>
              </w:rPr>
              <w:t>1</w:t>
            </w:r>
            <w:r>
              <w:rPr>
                <w:rFonts w:ascii="Tahoma" w:hAnsi="Tahoma" w:cs="Tahoma"/>
                <w:sz w:val="18"/>
                <w:szCs w:val="18"/>
                <w:vertAlign w:val="superscript"/>
              </w:rPr>
              <w:t>st</w:t>
            </w:r>
            <w:r>
              <w:rPr>
                <w:rFonts w:ascii="Tahoma" w:hAnsi="Tahoma" w:cs="Tahoma"/>
                <w:sz w:val="18"/>
                <w:szCs w:val="18"/>
              </w:rPr>
              <w:t xml:space="preserve"> Marker – red pen</w:t>
            </w:r>
          </w:p>
        </w:tc>
        <w:tc>
          <w:tcPr>
            <w:tcW w:w="986" w:type="dxa"/>
          </w:tcPr>
          <w:p w14:paraId="5CA14128" w14:textId="77777777" w:rsidR="003D553A" w:rsidRDefault="003D553A" w:rsidP="00486EAC">
            <w:pPr>
              <w:spacing w:after="0"/>
              <w:rPr>
                <w:rFonts w:ascii="Tahoma" w:hAnsi="Tahoma" w:cs="Tahoma"/>
                <w:b/>
                <w:sz w:val="18"/>
                <w:szCs w:val="18"/>
              </w:rPr>
            </w:pPr>
          </w:p>
        </w:tc>
        <w:tc>
          <w:tcPr>
            <w:tcW w:w="2093" w:type="dxa"/>
          </w:tcPr>
          <w:p w14:paraId="314D94B1" w14:textId="77777777" w:rsidR="003D553A" w:rsidRDefault="003D553A" w:rsidP="00486EAC">
            <w:pPr>
              <w:spacing w:after="0"/>
              <w:rPr>
                <w:rFonts w:ascii="Tahoma" w:hAnsi="Tahoma" w:cs="Tahoma"/>
                <w:b/>
                <w:sz w:val="18"/>
                <w:szCs w:val="18"/>
              </w:rPr>
            </w:pPr>
          </w:p>
        </w:tc>
        <w:tc>
          <w:tcPr>
            <w:tcW w:w="1522" w:type="dxa"/>
          </w:tcPr>
          <w:p w14:paraId="084E1921" w14:textId="77777777" w:rsidR="003D553A" w:rsidRDefault="003D553A" w:rsidP="00486EAC">
            <w:pPr>
              <w:spacing w:after="0"/>
              <w:rPr>
                <w:rFonts w:ascii="Tahoma" w:hAnsi="Tahoma" w:cs="Tahoma"/>
                <w:b/>
                <w:sz w:val="18"/>
                <w:szCs w:val="18"/>
              </w:rPr>
            </w:pPr>
          </w:p>
        </w:tc>
        <w:tc>
          <w:tcPr>
            <w:tcW w:w="1523" w:type="dxa"/>
          </w:tcPr>
          <w:p w14:paraId="3726BDC3" w14:textId="77777777" w:rsidR="003D553A" w:rsidRDefault="003D553A" w:rsidP="00486EAC">
            <w:pPr>
              <w:spacing w:after="0"/>
              <w:rPr>
                <w:rFonts w:ascii="Tahoma" w:hAnsi="Tahoma" w:cs="Tahoma"/>
                <w:b/>
                <w:sz w:val="18"/>
                <w:szCs w:val="18"/>
              </w:rPr>
            </w:pPr>
          </w:p>
        </w:tc>
        <w:tc>
          <w:tcPr>
            <w:tcW w:w="1534" w:type="dxa"/>
          </w:tcPr>
          <w:p w14:paraId="644AB336" w14:textId="77777777" w:rsidR="003D553A" w:rsidRDefault="003D553A" w:rsidP="00486EAC">
            <w:pPr>
              <w:spacing w:after="0"/>
              <w:rPr>
                <w:rFonts w:ascii="Tahoma" w:hAnsi="Tahoma" w:cs="Tahoma"/>
                <w:b/>
                <w:sz w:val="18"/>
                <w:szCs w:val="18"/>
              </w:rPr>
            </w:pPr>
          </w:p>
        </w:tc>
      </w:tr>
      <w:tr w:rsidR="003D553A" w14:paraId="5FB7AF55" w14:textId="77777777">
        <w:tc>
          <w:tcPr>
            <w:tcW w:w="1692" w:type="dxa"/>
            <w:gridSpan w:val="2"/>
            <w:vMerge w:val="restart"/>
            <w:shd w:val="clear" w:color="auto" w:fill="F2F2F2" w:themeFill="background1" w:themeFillShade="F2"/>
          </w:tcPr>
          <w:p w14:paraId="00CEA0DA" w14:textId="77777777" w:rsidR="003D553A" w:rsidRDefault="00000000" w:rsidP="00486EAC">
            <w:pPr>
              <w:spacing w:after="0"/>
              <w:rPr>
                <w:rFonts w:ascii="Tahoma" w:hAnsi="Tahoma" w:cs="Tahoma"/>
                <w:sz w:val="18"/>
                <w:szCs w:val="18"/>
              </w:rPr>
            </w:pPr>
            <w:r>
              <w:rPr>
                <w:rFonts w:ascii="Tahoma" w:hAnsi="Tahoma" w:cs="Tahoma"/>
                <w:sz w:val="18"/>
                <w:szCs w:val="18"/>
              </w:rPr>
              <w:t>Moderation</w:t>
            </w:r>
          </w:p>
          <w:p w14:paraId="11FD6F17" w14:textId="77777777" w:rsidR="003D553A" w:rsidRDefault="003D553A" w:rsidP="00486EAC">
            <w:pPr>
              <w:spacing w:after="0"/>
              <w:rPr>
                <w:rFonts w:ascii="Tahoma" w:hAnsi="Tahoma" w:cs="Tahoma"/>
                <w:sz w:val="18"/>
                <w:szCs w:val="18"/>
              </w:rPr>
            </w:pPr>
          </w:p>
          <w:p w14:paraId="429B790F" w14:textId="77777777" w:rsidR="003D553A" w:rsidRDefault="00000000" w:rsidP="00486EAC">
            <w:pPr>
              <w:spacing w:after="0"/>
              <w:rPr>
                <w:rFonts w:ascii="Tahoma" w:hAnsi="Tahoma" w:cs="Tahoma"/>
                <w:sz w:val="18"/>
                <w:szCs w:val="18"/>
              </w:rPr>
            </w:pPr>
            <w:r>
              <w:rPr>
                <w:rFonts w:ascii="Tahoma" w:hAnsi="Tahoma" w:cs="Tahoma"/>
                <w:sz w:val="18"/>
                <w:szCs w:val="18"/>
              </w:rPr>
              <w:t>– green pen</w:t>
            </w:r>
          </w:p>
        </w:tc>
        <w:tc>
          <w:tcPr>
            <w:tcW w:w="986" w:type="dxa"/>
            <w:shd w:val="clear" w:color="auto" w:fill="F2F2F2" w:themeFill="background1" w:themeFillShade="F2"/>
          </w:tcPr>
          <w:p w14:paraId="564ADE85" w14:textId="5A5F3A17" w:rsidR="003D553A" w:rsidRDefault="00000000" w:rsidP="00486EAC">
            <w:pPr>
              <w:spacing w:after="0"/>
              <w:jc w:val="center"/>
              <w:rPr>
                <w:rFonts w:ascii="Tahoma" w:hAnsi="Tahoma" w:cs="Tahoma"/>
                <w:b/>
                <w:sz w:val="18"/>
                <w:szCs w:val="18"/>
              </w:rPr>
            </w:pPr>
            <w:r>
              <w:rPr>
                <w:rFonts w:ascii="Tahoma" w:hAnsi="Tahoma" w:cs="Tahoma"/>
                <w:b/>
                <w:sz w:val="18"/>
                <w:szCs w:val="18"/>
              </w:rPr>
              <w:t>IM</w:t>
            </w:r>
            <w:r w:rsidR="00486EAC">
              <w:rPr>
                <w:rFonts w:ascii="Tahoma" w:hAnsi="Tahoma" w:cs="Tahoma" w:hint="eastAsia"/>
                <w:b/>
                <w:sz w:val="18"/>
                <w:szCs w:val="18"/>
              </w:rPr>
              <w:t xml:space="preserve"> </w:t>
            </w:r>
            <w:r>
              <w:rPr>
                <w:rFonts w:ascii="Tahoma" w:hAnsi="Tahoma" w:cs="Tahoma"/>
                <w:b/>
                <w:sz w:val="18"/>
                <w:szCs w:val="18"/>
              </w:rPr>
              <w:t>Initials</w:t>
            </w:r>
          </w:p>
        </w:tc>
        <w:tc>
          <w:tcPr>
            <w:tcW w:w="5138" w:type="dxa"/>
            <w:gridSpan w:val="3"/>
            <w:shd w:val="clear" w:color="auto" w:fill="F2F2F2" w:themeFill="background1" w:themeFillShade="F2"/>
          </w:tcPr>
          <w:p w14:paraId="114779C6" w14:textId="77777777" w:rsidR="003D553A" w:rsidRDefault="00000000" w:rsidP="00486EAC">
            <w:pPr>
              <w:spacing w:after="0"/>
              <w:jc w:val="center"/>
              <w:rPr>
                <w:rFonts w:ascii="Tahoma" w:hAnsi="Tahoma" w:cs="Tahoma"/>
                <w:sz w:val="18"/>
                <w:szCs w:val="18"/>
              </w:rPr>
            </w:pPr>
            <w:r>
              <w:rPr>
                <w:rFonts w:ascii="Tahoma" w:hAnsi="Tahoma" w:cs="Tahoma"/>
                <w:sz w:val="18"/>
                <w:szCs w:val="18"/>
              </w:rPr>
              <w:t>The original mark has been accepted by the moderator (please circle as appropriate):</w:t>
            </w:r>
          </w:p>
        </w:tc>
        <w:tc>
          <w:tcPr>
            <w:tcW w:w="1534" w:type="dxa"/>
          </w:tcPr>
          <w:p w14:paraId="7E175227" w14:textId="77777777" w:rsidR="003D553A" w:rsidRDefault="00000000" w:rsidP="00486EAC">
            <w:pPr>
              <w:spacing w:after="0"/>
              <w:jc w:val="center"/>
              <w:rPr>
                <w:rFonts w:ascii="Tahoma" w:hAnsi="Tahoma" w:cs="Tahoma"/>
                <w:sz w:val="18"/>
                <w:szCs w:val="18"/>
              </w:rPr>
            </w:pPr>
            <w:r>
              <w:rPr>
                <w:rFonts w:ascii="Tahoma" w:hAnsi="Tahoma" w:cs="Tahoma"/>
                <w:sz w:val="18"/>
                <w:szCs w:val="18"/>
              </w:rPr>
              <w:t>Y / N</w:t>
            </w:r>
          </w:p>
        </w:tc>
      </w:tr>
      <w:tr w:rsidR="003D553A" w14:paraId="3E4841C5" w14:textId="77777777">
        <w:tc>
          <w:tcPr>
            <w:tcW w:w="1692" w:type="dxa"/>
            <w:gridSpan w:val="2"/>
            <w:vMerge/>
            <w:shd w:val="clear" w:color="auto" w:fill="F2F2F2" w:themeFill="background1" w:themeFillShade="F2"/>
          </w:tcPr>
          <w:p w14:paraId="24CE31D0" w14:textId="77777777" w:rsidR="003D553A" w:rsidRDefault="003D553A" w:rsidP="00486EAC">
            <w:pPr>
              <w:spacing w:after="0"/>
              <w:rPr>
                <w:rFonts w:ascii="Tahoma" w:hAnsi="Tahoma" w:cs="Tahoma"/>
                <w:sz w:val="18"/>
                <w:szCs w:val="18"/>
              </w:rPr>
            </w:pPr>
          </w:p>
        </w:tc>
        <w:tc>
          <w:tcPr>
            <w:tcW w:w="986" w:type="dxa"/>
          </w:tcPr>
          <w:p w14:paraId="1559BB8D" w14:textId="77777777" w:rsidR="003D553A" w:rsidRDefault="003D553A" w:rsidP="00486EAC">
            <w:pPr>
              <w:spacing w:after="0"/>
              <w:jc w:val="center"/>
              <w:rPr>
                <w:rFonts w:ascii="Tahoma" w:hAnsi="Tahoma" w:cs="Tahoma"/>
                <w:b/>
                <w:sz w:val="18"/>
                <w:szCs w:val="18"/>
              </w:rPr>
            </w:pPr>
          </w:p>
        </w:tc>
        <w:tc>
          <w:tcPr>
            <w:tcW w:w="5138" w:type="dxa"/>
            <w:gridSpan w:val="3"/>
            <w:shd w:val="clear" w:color="auto" w:fill="F2F2F2" w:themeFill="background1" w:themeFillShade="F2"/>
          </w:tcPr>
          <w:p w14:paraId="2E7CD289" w14:textId="77777777" w:rsidR="003D553A" w:rsidRDefault="00000000" w:rsidP="00486EAC">
            <w:pPr>
              <w:spacing w:after="0"/>
              <w:jc w:val="center"/>
              <w:rPr>
                <w:rFonts w:ascii="Tahoma" w:hAnsi="Tahoma" w:cs="Tahoma"/>
                <w:sz w:val="18"/>
                <w:szCs w:val="18"/>
              </w:rPr>
            </w:pPr>
            <w:r>
              <w:rPr>
                <w:rFonts w:ascii="Tahoma" w:hAnsi="Tahoma" w:cs="Tahoma"/>
                <w:sz w:val="18"/>
                <w:szCs w:val="18"/>
              </w:rPr>
              <w:t>Data entry and score calculation have been checked by another tutor (please circle):</w:t>
            </w:r>
          </w:p>
        </w:tc>
        <w:tc>
          <w:tcPr>
            <w:tcW w:w="1534" w:type="dxa"/>
          </w:tcPr>
          <w:p w14:paraId="05A5A219" w14:textId="77777777" w:rsidR="003D553A" w:rsidRDefault="00000000" w:rsidP="00486EAC">
            <w:pPr>
              <w:spacing w:after="0"/>
              <w:jc w:val="center"/>
              <w:rPr>
                <w:rFonts w:ascii="Tahoma" w:hAnsi="Tahoma" w:cs="Tahoma"/>
                <w:sz w:val="18"/>
                <w:szCs w:val="18"/>
              </w:rPr>
            </w:pPr>
            <w:r>
              <w:rPr>
                <w:rFonts w:ascii="Tahoma" w:hAnsi="Tahoma" w:cs="Tahoma"/>
                <w:sz w:val="18"/>
                <w:szCs w:val="18"/>
              </w:rPr>
              <w:t>Y</w:t>
            </w:r>
          </w:p>
        </w:tc>
      </w:tr>
      <w:tr w:rsidR="003D553A" w14:paraId="3360E2AC" w14:textId="77777777">
        <w:tc>
          <w:tcPr>
            <w:tcW w:w="1692" w:type="dxa"/>
            <w:gridSpan w:val="2"/>
            <w:shd w:val="clear" w:color="auto" w:fill="F2F2F2" w:themeFill="background1" w:themeFillShade="F2"/>
          </w:tcPr>
          <w:p w14:paraId="750FEE3E" w14:textId="77777777" w:rsidR="003D553A" w:rsidRDefault="00000000" w:rsidP="00486EAC">
            <w:pPr>
              <w:spacing w:after="0"/>
              <w:rPr>
                <w:rFonts w:ascii="Tahoma" w:hAnsi="Tahoma" w:cs="Tahoma"/>
                <w:sz w:val="18"/>
                <w:szCs w:val="18"/>
              </w:rPr>
            </w:pPr>
            <w:r>
              <w:rPr>
                <w:rFonts w:ascii="Tahoma" w:hAnsi="Tahoma" w:cs="Tahoma"/>
                <w:sz w:val="18"/>
                <w:szCs w:val="18"/>
              </w:rPr>
              <w:t>2</w:t>
            </w:r>
            <w:r>
              <w:rPr>
                <w:rFonts w:ascii="Tahoma" w:hAnsi="Tahoma" w:cs="Tahoma"/>
                <w:sz w:val="18"/>
                <w:szCs w:val="18"/>
                <w:vertAlign w:val="superscript"/>
              </w:rPr>
              <w:t>nd</w:t>
            </w:r>
            <w:r>
              <w:rPr>
                <w:rFonts w:ascii="Tahoma" w:hAnsi="Tahoma" w:cs="Tahoma"/>
                <w:sz w:val="18"/>
                <w:szCs w:val="18"/>
              </w:rPr>
              <w:t xml:space="preserve"> Marker if needed – green pen</w:t>
            </w:r>
          </w:p>
        </w:tc>
        <w:tc>
          <w:tcPr>
            <w:tcW w:w="986" w:type="dxa"/>
          </w:tcPr>
          <w:p w14:paraId="7F33ABE4" w14:textId="77777777" w:rsidR="003D553A" w:rsidRDefault="003D553A" w:rsidP="00486EAC">
            <w:pPr>
              <w:spacing w:after="0"/>
              <w:rPr>
                <w:rFonts w:ascii="Tahoma" w:hAnsi="Tahoma" w:cs="Tahoma"/>
                <w:b/>
                <w:sz w:val="18"/>
                <w:szCs w:val="18"/>
              </w:rPr>
            </w:pPr>
          </w:p>
        </w:tc>
        <w:tc>
          <w:tcPr>
            <w:tcW w:w="2093" w:type="dxa"/>
          </w:tcPr>
          <w:p w14:paraId="7C565544" w14:textId="77777777" w:rsidR="003D553A" w:rsidRDefault="003D553A" w:rsidP="00486EAC">
            <w:pPr>
              <w:spacing w:after="0"/>
              <w:rPr>
                <w:rFonts w:ascii="Tahoma" w:hAnsi="Tahoma" w:cs="Tahoma"/>
                <w:b/>
                <w:sz w:val="18"/>
                <w:szCs w:val="18"/>
              </w:rPr>
            </w:pPr>
          </w:p>
        </w:tc>
        <w:tc>
          <w:tcPr>
            <w:tcW w:w="1522" w:type="dxa"/>
          </w:tcPr>
          <w:p w14:paraId="17121342" w14:textId="77777777" w:rsidR="003D553A" w:rsidRDefault="003D553A" w:rsidP="00486EAC">
            <w:pPr>
              <w:spacing w:after="0"/>
              <w:rPr>
                <w:rFonts w:ascii="Tahoma" w:hAnsi="Tahoma" w:cs="Tahoma"/>
                <w:b/>
                <w:sz w:val="18"/>
                <w:szCs w:val="18"/>
              </w:rPr>
            </w:pPr>
          </w:p>
        </w:tc>
        <w:tc>
          <w:tcPr>
            <w:tcW w:w="1523" w:type="dxa"/>
          </w:tcPr>
          <w:p w14:paraId="2B7980B4" w14:textId="77777777" w:rsidR="003D553A" w:rsidRDefault="003D553A" w:rsidP="00486EAC">
            <w:pPr>
              <w:spacing w:after="0"/>
              <w:rPr>
                <w:rFonts w:ascii="Tahoma" w:hAnsi="Tahoma" w:cs="Tahoma"/>
                <w:b/>
                <w:sz w:val="18"/>
                <w:szCs w:val="18"/>
              </w:rPr>
            </w:pPr>
          </w:p>
        </w:tc>
        <w:tc>
          <w:tcPr>
            <w:tcW w:w="1534" w:type="dxa"/>
          </w:tcPr>
          <w:p w14:paraId="6F4B35EE" w14:textId="77777777" w:rsidR="003D553A" w:rsidRDefault="003D553A" w:rsidP="00486EAC">
            <w:pPr>
              <w:spacing w:after="0"/>
              <w:rPr>
                <w:rFonts w:ascii="Tahoma" w:hAnsi="Tahoma" w:cs="Tahoma"/>
                <w:b/>
                <w:sz w:val="18"/>
                <w:szCs w:val="18"/>
              </w:rPr>
            </w:pPr>
          </w:p>
        </w:tc>
      </w:tr>
      <w:tr w:rsidR="003D553A" w14:paraId="26CD777B" w14:textId="77777777">
        <w:tc>
          <w:tcPr>
            <w:tcW w:w="2678" w:type="dxa"/>
            <w:gridSpan w:val="3"/>
            <w:shd w:val="clear" w:color="auto" w:fill="F2F2F2" w:themeFill="background1" w:themeFillShade="F2"/>
          </w:tcPr>
          <w:p w14:paraId="26E4BA07" w14:textId="77777777" w:rsidR="003D553A" w:rsidRDefault="00000000" w:rsidP="00486EAC">
            <w:pPr>
              <w:spacing w:after="0"/>
              <w:rPr>
                <w:rFonts w:ascii="Tahoma" w:hAnsi="Tahoma" w:cs="Tahoma"/>
                <w:b/>
                <w:sz w:val="18"/>
                <w:szCs w:val="18"/>
              </w:rPr>
            </w:pPr>
            <w:r>
              <w:rPr>
                <w:rFonts w:ascii="Tahoma" w:hAnsi="Tahoma" w:cs="Tahoma"/>
                <w:b/>
                <w:sz w:val="18"/>
                <w:szCs w:val="18"/>
              </w:rPr>
              <w:t>For Academic Office Use</w:t>
            </w:r>
          </w:p>
        </w:tc>
        <w:tc>
          <w:tcPr>
            <w:tcW w:w="6672" w:type="dxa"/>
            <w:gridSpan w:val="4"/>
            <w:shd w:val="clear" w:color="auto" w:fill="F2F2F2" w:themeFill="background1" w:themeFillShade="F2"/>
          </w:tcPr>
          <w:p w14:paraId="2FC15458" w14:textId="77777777" w:rsidR="003D553A" w:rsidRDefault="00000000" w:rsidP="00486EAC">
            <w:pPr>
              <w:spacing w:after="0"/>
              <w:jc w:val="center"/>
              <w:rPr>
                <w:rFonts w:ascii="Tahoma" w:hAnsi="Tahoma" w:cs="Tahoma"/>
                <w:b/>
                <w:sz w:val="18"/>
                <w:szCs w:val="18"/>
              </w:rPr>
            </w:pPr>
            <w:r>
              <w:rPr>
                <w:rFonts w:ascii="Tahoma" w:hAnsi="Tahoma" w:cs="Tahoma"/>
                <w:b/>
                <w:sz w:val="18"/>
                <w:szCs w:val="18"/>
              </w:rPr>
              <w:t>Possible Academic Infringement (please tick as appropriate)</w:t>
            </w:r>
          </w:p>
        </w:tc>
      </w:tr>
      <w:tr w:rsidR="003D553A" w14:paraId="4A176C0F" w14:textId="77777777">
        <w:tc>
          <w:tcPr>
            <w:tcW w:w="1034" w:type="dxa"/>
            <w:shd w:val="clear" w:color="auto" w:fill="F2F2F2" w:themeFill="background1" w:themeFillShade="F2"/>
          </w:tcPr>
          <w:p w14:paraId="336D7669" w14:textId="77777777" w:rsidR="003D553A" w:rsidRDefault="00000000" w:rsidP="00486EAC">
            <w:pPr>
              <w:spacing w:after="0"/>
              <w:rPr>
                <w:rFonts w:ascii="Tahoma" w:hAnsi="Tahoma" w:cs="Tahoma"/>
                <w:b/>
                <w:sz w:val="18"/>
                <w:szCs w:val="18"/>
              </w:rPr>
            </w:pPr>
            <w:r>
              <w:rPr>
                <w:rFonts w:ascii="Tahoma" w:hAnsi="Tahoma" w:cs="Tahoma"/>
                <w:b/>
                <w:sz w:val="18"/>
                <w:szCs w:val="18"/>
              </w:rPr>
              <w:t xml:space="preserve">Date </w:t>
            </w:r>
          </w:p>
          <w:p w14:paraId="096473FD" w14:textId="77777777" w:rsidR="003D553A" w:rsidRDefault="00000000" w:rsidP="00486EAC">
            <w:pPr>
              <w:spacing w:after="0"/>
              <w:rPr>
                <w:rFonts w:ascii="Tahoma" w:hAnsi="Tahoma" w:cs="Tahoma"/>
                <w:b/>
                <w:sz w:val="18"/>
                <w:szCs w:val="18"/>
              </w:rPr>
            </w:pPr>
            <w:r>
              <w:rPr>
                <w:rFonts w:ascii="Tahoma" w:hAnsi="Tahoma" w:cs="Tahoma"/>
                <w:b/>
                <w:sz w:val="18"/>
                <w:szCs w:val="18"/>
              </w:rPr>
              <w:t>Received</w:t>
            </w:r>
          </w:p>
        </w:tc>
        <w:tc>
          <w:tcPr>
            <w:tcW w:w="658" w:type="dxa"/>
            <w:shd w:val="clear" w:color="auto" w:fill="F2F2F2" w:themeFill="background1" w:themeFillShade="F2"/>
          </w:tcPr>
          <w:p w14:paraId="6DC25C37" w14:textId="77777777" w:rsidR="003D553A" w:rsidRDefault="00000000" w:rsidP="00486EAC">
            <w:pPr>
              <w:spacing w:after="0"/>
              <w:rPr>
                <w:rFonts w:ascii="Tahoma" w:hAnsi="Tahoma" w:cs="Tahoma"/>
                <w:b/>
                <w:sz w:val="18"/>
                <w:szCs w:val="18"/>
              </w:rPr>
            </w:pPr>
            <w:r>
              <w:rPr>
                <w:rFonts w:ascii="Tahoma" w:hAnsi="Tahoma" w:cs="Tahoma"/>
                <w:b/>
                <w:sz w:val="18"/>
                <w:szCs w:val="18"/>
              </w:rPr>
              <w:t>Days late</w:t>
            </w:r>
          </w:p>
        </w:tc>
        <w:tc>
          <w:tcPr>
            <w:tcW w:w="986" w:type="dxa"/>
            <w:shd w:val="clear" w:color="auto" w:fill="F2F2F2" w:themeFill="background1" w:themeFillShade="F2"/>
          </w:tcPr>
          <w:p w14:paraId="5458A9BB" w14:textId="77777777" w:rsidR="003D553A" w:rsidRDefault="00000000" w:rsidP="00486EAC">
            <w:pPr>
              <w:spacing w:after="0"/>
              <w:rPr>
                <w:rFonts w:ascii="Tahoma" w:hAnsi="Tahoma" w:cs="Tahoma"/>
                <w:b/>
                <w:sz w:val="18"/>
                <w:szCs w:val="18"/>
              </w:rPr>
            </w:pPr>
            <w:r>
              <w:rPr>
                <w:rFonts w:ascii="Tahoma" w:hAnsi="Tahoma" w:cs="Tahoma"/>
                <w:b/>
                <w:sz w:val="18"/>
                <w:szCs w:val="18"/>
              </w:rPr>
              <w:t>Late Penalty</w:t>
            </w:r>
          </w:p>
        </w:tc>
        <w:tc>
          <w:tcPr>
            <w:tcW w:w="3615" w:type="dxa"/>
            <w:gridSpan w:val="2"/>
          </w:tcPr>
          <w:p w14:paraId="68745F98" w14:textId="77777777" w:rsidR="003D553A" w:rsidRDefault="00000000" w:rsidP="00486EAC">
            <w:pPr>
              <w:spacing w:after="0"/>
              <w:jc w:val="center"/>
              <w:rPr>
                <w:rFonts w:ascii="Tahoma" w:hAnsi="Tahoma" w:cs="Tahoma"/>
                <w:b/>
                <w:sz w:val="18"/>
                <w:szCs w:val="18"/>
              </w:rPr>
            </w:pPr>
            <w:sdt>
              <w:sdtPr>
                <w:rPr>
                  <w:rFonts w:ascii="Tahoma" w:hAnsi="Tahoma" w:cs="Tahoma"/>
                  <w:b/>
                  <w:sz w:val="18"/>
                  <w:szCs w:val="18"/>
                </w:rPr>
                <w:id w:val="938794488"/>
                <w14:checkbox>
                  <w14:checked w14:val="0"/>
                  <w14:checkedState w14:val="2612" w14:font="MS Gothic"/>
                  <w14:uncheckedState w14:val="2610" w14:font="MS Gothic"/>
                </w14:checkbox>
              </w:sdtPr>
              <w:sdtContent>
                <w:r>
                  <w:rPr>
                    <w:rFonts w:ascii="MS Gothic" w:eastAsia="MS Gothic" w:hAnsi="MS Gothic" w:cs="Tahoma" w:hint="eastAsia"/>
                    <w:b/>
                    <w:sz w:val="18"/>
                    <w:szCs w:val="18"/>
                  </w:rPr>
                  <w:t>☐</w:t>
                </w:r>
              </w:sdtContent>
            </w:sdt>
            <w:r>
              <w:rPr>
                <w:rFonts w:ascii="Tahoma" w:hAnsi="Tahoma" w:cs="Tahoma"/>
                <w:b/>
                <w:sz w:val="18"/>
                <w:szCs w:val="18"/>
              </w:rPr>
              <w:t xml:space="preserve"> Category A</w:t>
            </w:r>
          </w:p>
        </w:tc>
        <w:tc>
          <w:tcPr>
            <w:tcW w:w="3057" w:type="dxa"/>
            <w:gridSpan w:val="2"/>
            <w:vMerge w:val="restart"/>
          </w:tcPr>
          <w:p w14:paraId="5384434D" w14:textId="77777777" w:rsidR="003D553A" w:rsidRDefault="003D553A" w:rsidP="00486EAC">
            <w:pPr>
              <w:spacing w:after="0"/>
              <w:rPr>
                <w:rFonts w:ascii="Tahoma" w:hAnsi="Tahoma" w:cs="Tahoma"/>
                <w:b/>
                <w:sz w:val="18"/>
                <w:szCs w:val="18"/>
              </w:rPr>
            </w:pPr>
          </w:p>
          <w:p w14:paraId="1416CF32" w14:textId="77777777" w:rsidR="003D553A" w:rsidRDefault="00000000" w:rsidP="00486EAC">
            <w:pPr>
              <w:spacing w:after="0"/>
              <w:rPr>
                <w:rFonts w:ascii="Tahoma" w:hAnsi="Tahoma" w:cs="Tahoma"/>
                <w:b/>
                <w:sz w:val="18"/>
                <w:szCs w:val="18"/>
              </w:rPr>
            </w:pPr>
            <w:r>
              <w:rPr>
                <w:rFonts w:ascii="Tahoma" w:hAnsi="Tahoma" w:cs="Tahoma"/>
                <w:sz w:val="16"/>
                <w:szCs w:val="16"/>
              </w:rPr>
              <w:t>Total Academic Infringement Penalty (</w:t>
            </w:r>
            <w:proofErr w:type="gramStart"/>
            <w:r>
              <w:rPr>
                <w:rFonts w:ascii="Tahoma" w:hAnsi="Tahoma" w:cs="Tahoma"/>
                <w:sz w:val="16"/>
                <w:szCs w:val="16"/>
              </w:rPr>
              <w:t>A,B</w:t>
            </w:r>
            <w:proofErr w:type="gramEnd"/>
            <w:r>
              <w:rPr>
                <w:rFonts w:ascii="Tahoma" w:hAnsi="Tahoma" w:cs="Tahoma"/>
                <w:sz w:val="16"/>
                <w:szCs w:val="16"/>
              </w:rPr>
              <w:t xml:space="preserve">, C, D, E, </w:t>
            </w:r>
            <w:proofErr w:type="gramStart"/>
            <w:r>
              <w:rPr>
                <w:rFonts w:ascii="Tahoma" w:hAnsi="Tahoma" w:cs="Tahoma"/>
                <w:sz w:val="16"/>
                <w:szCs w:val="16"/>
              </w:rPr>
              <w:t>Please</w:t>
            </w:r>
            <w:proofErr w:type="gramEnd"/>
            <w:r>
              <w:rPr>
                <w:rFonts w:ascii="Tahoma" w:hAnsi="Tahoma" w:cs="Tahoma"/>
                <w:sz w:val="16"/>
                <w:szCs w:val="16"/>
              </w:rPr>
              <w:t xml:space="preserve"> modify where necessary) _____________________    </w:t>
            </w:r>
          </w:p>
        </w:tc>
      </w:tr>
      <w:tr w:rsidR="003D553A" w14:paraId="7C212B4A" w14:textId="77777777">
        <w:tc>
          <w:tcPr>
            <w:tcW w:w="1034" w:type="dxa"/>
            <w:vMerge w:val="restart"/>
          </w:tcPr>
          <w:p w14:paraId="7F994C71" w14:textId="77777777" w:rsidR="003D553A" w:rsidRDefault="003D553A" w:rsidP="00486EAC">
            <w:pPr>
              <w:spacing w:after="0"/>
              <w:rPr>
                <w:rFonts w:ascii="Tahoma" w:hAnsi="Tahoma" w:cs="Tahoma"/>
                <w:b/>
                <w:sz w:val="18"/>
                <w:szCs w:val="18"/>
              </w:rPr>
            </w:pPr>
          </w:p>
        </w:tc>
        <w:tc>
          <w:tcPr>
            <w:tcW w:w="658" w:type="dxa"/>
            <w:vMerge w:val="restart"/>
          </w:tcPr>
          <w:p w14:paraId="371698D1" w14:textId="77777777" w:rsidR="003D553A" w:rsidRDefault="003D553A" w:rsidP="00486EAC">
            <w:pPr>
              <w:spacing w:after="0"/>
              <w:rPr>
                <w:rFonts w:ascii="Tahoma" w:hAnsi="Tahoma" w:cs="Tahoma"/>
                <w:b/>
                <w:sz w:val="18"/>
                <w:szCs w:val="18"/>
              </w:rPr>
            </w:pPr>
          </w:p>
        </w:tc>
        <w:tc>
          <w:tcPr>
            <w:tcW w:w="986" w:type="dxa"/>
            <w:vMerge w:val="restart"/>
          </w:tcPr>
          <w:p w14:paraId="78F156E0" w14:textId="77777777" w:rsidR="003D553A" w:rsidRDefault="003D553A" w:rsidP="00486EAC">
            <w:pPr>
              <w:spacing w:after="0"/>
              <w:rPr>
                <w:rFonts w:ascii="Tahoma" w:hAnsi="Tahoma" w:cs="Tahoma"/>
                <w:b/>
                <w:sz w:val="18"/>
                <w:szCs w:val="18"/>
              </w:rPr>
            </w:pPr>
          </w:p>
        </w:tc>
        <w:tc>
          <w:tcPr>
            <w:tcW w:w="3615" w:type="dxa"/>
            <w:gridSpan w:val="2"/>
          </w:tcPr>
          <w:p w14:paraId="5D9EBE1E" w14:textId="77777777" w:rsidR="003D553A" w:rsidRDefault="00000000" w:rsidP="00486EAC">
            <w:pPr>
              <w:spacing w:after="0"/>
              <w:jc w:val="center"/>
              <w:rPr>
                <w:rFonts w:ascii="Tahoma" w:hAnsi="Tahoma" w:cs="Tahoma"/>
                <w:b/>
                <w:sz w:val="18"/>
                <w:szCs w:val="18"/>
              </w:rPr>
            </w:pPr>
            <w:sdt>
              <w:sdtPr>
                <w:rPr>
                  <w:rFonts w:ascii="Tahoma" w:hAnsi="Tahoma" w:cs="Tahoma"/>
                  <w:b/>
                  <w:sz w:val="18"/>
                  <w:szCs w:val="18"/>
                </w:rPr>
                <w:id w:val="1184324599"/>
                <w14:checkbox>
                  <w14:checked w14:val="0"/>
                  <w14:checkedState w14:val="2612" w14:font="MS Gothic"/>
                  <w14:uncheckedState w14:val="2610" w14:font="MS Gothic"/>
                </w14:checkbox>
              </w:sdtPr>
              <w:sdtContent>
                <w:r>
                  <w:rPr>
                    <w:rFonts w:ascii="MS Gothic" w:eastAsia="MS Gothic" w:hAnsi="MS Gothic" w:cs="Tahoma" w:hint="eastAsia"/>
                    <w:b/>
                    <w:sz w:val="18"/>
                    <w:szCs w:val="18"/>
                  </w:rPr>
                  <w:t>☐</w:t>
                </w:r>
              </w:sdtContent>
            </w:sdt>
            <w:r>
              <w:rPr>
                <w:rFonts w:ascii="Tahoma" w:hAnsi="Tahoma" w:cs="Tahoma"/>
                <w:b/>
                <w:sz w:val="18"/>
                <w:szCs w:val="18"/>
              </w:rPr>
              <w:t xml:space="preserve">  Category B</w:t>
            </w:r>
          </w:p>
        </w:tc>
        <w:tc>
          <w:tcPr>
            <w:tcW w:w="3057" w:type="dxa"/>
            <w:gridSpan w:val="2"/>
            <w:vMerge/>
          </w:tcPr>
          <w:p w14:paraId="2DF070B9" w14:textId="77777777" w:rsidR="003D553A" w:rsidRDefault="003D553A" w:rsidP="00486EAC">
            <w:pPr>
              <w:spacing w:after="0"/>
              <w:rPr>
                <w:rFonts w:ascii="Tahoma" w:hAnsi="Tahoma" w:cs="Tahoma"/>
                <w:b/>
                <w:sz w:val="18"/>
                <w:szCs w:val="18"/>
              </w:rPr>
            </w:pPr>
          </w:p>
        </w:tc>
      </w:tr>
      <w:tr w:rsidR="003D553A" w14:paraId="54BA1AB1" w14:textId="77777777">
        <w:tc>
          <w:tcPr>
            <w:tcW w:w="1034" w:type="dxa"/>
            <w:vMerge/>
          </w:tcPr>
          <w:p w14:paraId="1F86BE08" w14:textId="77777777" w:rsidR="003D553A" w:rsidRDefault="003D553A" w:rsidP="00486EAC">
            <w:pPr>
              <w:spacing w:after="0"/>
              <w:rPr>
                <w:rFonts w:ascii="Tahoma" w:hAnsi="Tahoma" w:cs="Tahoma"/>
                <w:b/>
                <w:sz w:val="18"/>
                <w:szCs w:val="18"/>
              </w:rPr>
            </w:pPr>
          </w:p>
        </w:tc>
        <w:tc>
          <w:tcPr>
            <w:tcW w:w="658" w:type="dxa"/>
            <w:vMerge/>
          </w:tcPr>
          <w:p w14:paraId="0F34EE09" w14:textId="77777777" w:rsidR="003D553A" w:rsidRDefault="003D553A" w:rsidP="00486EAC">
            <w:pPr>
              <w:spacing w:after="0"/>
              <w:rPr>
                <w:rFonts w:ascii="Tahoma" w:hAnsi="Tahoma" w:cs="Tahoma"/>
                <w:b/>
                <w:sz w:val="18"/>
                <w:szCs w:val="18"/>
              </w:rPr>
            </w:pPr>
          </w:p>
        </w:tc>
        <w:tc>
          <w:tcPr>
            <w:tcW w:w="986" w:type="dxa"/>
            <w:vMerge/>
          </w:tcPr>
          <w:p w14:paraId="7C9C7A6D" w14:textId="77777777" w:rsidR="003D553A" w:rsidRDefault="003D553A" w:rsidP="00486EAC">
            <w:pPr>
              <w:spacing w:after="0"/>
              <w:rPr>
                <w:rFonts w:ascii="Tahoma" w:hAnsi="Tahoma" w:cs="Tahoma"/>
                <w:b/>
                <w:sz w:val="18"/>
                <w:szCs w:val="18"/>
              </w:rPr>
            </w:pPr>
          </w:p>
        </w:tc>
        <w:tc>
          <w:tcPr>
            <w:tcW w:w="3615" w:type="dxa"/>
            <w:gridSpan w:val="2"/>
          </w:tcPr>
          <w:p w14:paraId="1A11996B" w14:textId="77777777" w:rsidR="003D553A" w:rsidRDefault="00000000" w:rsidP="00486EAC">
            <w:pPr>
              <w:spacing w:after="0"/>
              <w:jc w:val="center"/>
              <w:rPr>
                <w:rFonts w:ascii="Tahoma" w:hAnsi="Tahoma" w:cs="Tahoma"/>
                <w:b/>
                <w:sz w:val="18"/>
                <w:szCs w:val="18"/>
              </w:rPr>
            </w:pPr>
            <w:sdt>
              <w:sdtPr>
                <w:rPr>
                  <w:rFonts w:ascii="Tahoma" w:hAnsi="Tahoma" w:cs="Tahoma"/>
                  <w:b/>
                  <w:sz w:val="18"/>
                  <w:szCs w:val="18"/>
                </w:rPr>
                <w:id w:val="1559172"/>
                <w14:checkbox>
                  <w14:checked w14:val="0"/>
                  <w14:checkedState w14:val="2612" w14:font="MS Gothic"/>
                  <w14:uncheckedState w14:val="2610" w14:font="MS Gothic"/>
                </w14:checkbox>
              </w:sdtPr>
              <w:sdtContent>
                <w:r>
                  <w:rPr>
                    <w:rFonts w:ascii="MS Gothic" w:eastAsia="MS Gothic" w:hAnsi="MS Gothic" w:cs="Tahoma" w:hint="eastAsia"/>
                    <w:b/>
                    <w:sz w:val="18"/>
                    <w:szCs w:val="18"/>
                  </w:rPr>
                  <w:t>☐</w:t>
                </w:r>
              </w:sdtContent>
            </w:sdt>
            <w:r>
              <w:rPr>
                <w:rFonts w:ascii="Tahoma" w:hAnsi="Tahoma" w:cs="Tahoma"/>
                <w:b/>
                <w:sz w:val="18"/>
                <w:szCs w:val="18"/>
              </w:rPr>
              <w:t xml:space="preserve">  Category C</w:t>
            </w:r>
          </w:p>
        </w:tc>
        <w:tc>
          <w:tcPr>
            <w:tcW w:w="3057" w:type="dxa"/>
            <w:gridSpan w:val="2"/>
            <w:vMerge/>
          </w:tcPr>
          <w:p w14:paraId="30374E0D" w14:textId="77777777" w:rsidR="003D553A" w:rsidRDefault="003D553A" w:rsidP="00486EAC">
            <w:pPr>
              <w:spacing w:after="0"/>
              <w:rPr>
                <w:rFonts w:ascii="Tahoma" w:hAnsi="Tahoma" w:cs="Tahoma"/>
                <w:b/>
                <w:sz w:val="18"/>
                <w:szCs w:val="18"/>
              </w:rPr>
            </w:pPr>
          </w:p>
        </w:tc>
      </w:tr>
      <w:tr w:rsidR="003D553A" w14:paraId="25D39487" w14:textId="77777777">
        <w:trPr>
          <w:trHeight w:val="309"/>
        </w:trPr>
        <w:tc>
          <w:tcPr>
            <w:tcW w:w="1034" w:type="dxa"/>
            <w:vMerge/>
          </w:tcPr>
          <w:p w14:paraId="029EED91" w14:textId="77777777" w:rsidR="003D553A" w:rsidRDefault="003D553A" w:rsidP="00486EAC">
            <w:pPr>
              <w:spacing w:after="0"/>
              <w:rPr>
                <w:rFonts w:ascii="Tahoma" w:hAnsi="Tahoma" w:cs="Tahoma"/>
                <w:b/>
                <w:sz w:val="18"/>
                <w:szCs w:val="18"/>
              </w:rPr>
            </w:pPr>
          </w:p>
        </w:tc>
        <w:tc>
          <w:tcPr>
            <w:tcW w:w="658" w:type="dxa"/>
            <w:vMerge/>
          </w:tcPr>
          <w:p w14:paraId="260C916B" w14:textId="77777777" w:rsidR="003D553A" w:rsidRDefault="003D553A" w:rsidP="00486EAC">
            <w:pPr>
              <w:spacing w:after="0"/>
              <w:rPr>
                <w:rFonts w:ascii="Tahoma" w:hAnsi="Tahoma" w:cs="Tahoma"/>
                <w:b/>
                <w:sz w:val="18"/>
                <w:szCs w:val="18"/>
              </w:rPr>
            </w:pPr>
          </w:p>
        </w:tc>
        <w:tc>
          <w:tcPr>
            <w:tcW w:w="986" w:type="dxa"/>
            <w:vMerge/>
          </w:tcPr>
          <w:p w14:paraId="4B338320" w14:textId="77777777" w:rsidR="003D553A" w:rsidRDefault="003D553A" w:rsidP="00486EAC">
            <w:pPr>
              <w:spacing w:after="0"/>
              <w:rPr>
                <w:rFonts w:ascii="Tahoma" w:hAnsi="Tahoma" w:cs="Tahoma"/>
                <w:b/>
                <w:sz w:val="18"/>
                <w:szCs w:val="18"/>
              </w:rPr>
            </w:pPr>
          </w:p>
        </w:tc>
        <w:tc>
          <w:tcPr>
            <w:tcW w:w="3615" w:type="dxa"/>
            <w:gridSpan w:val="2"/>
          </w:tcPr>
          <w:p w14:paraId="123A3786" w14:textId="77777777" w:rsidR="003D553A" w:rsidRDefault="00000000" w:rsidP="00486EAC">
            <w:pPr>
              <w:spacing w:after="0"/>
              <w:jc w:val="center"/>
              <w:rPr>
                <w:rFonts w:ascii="Tahoma" w:hAnsi="Tahoma" w:cs="Tahoma"/>
                <w:b/>
                <w:sz w:val="18"/>
                <w:szCs w:val="18"/>
              </w:rPr>
            </w:pPr>
            <w:sdt>
              <w:sdtPr>
                <w:rPr>
                  <w:rFonts w:ascii="Tahoma" w:hAnsi="Tahoma" w:cs="Tahoma"/>
                  <w:b/>
                  <w:sz w:val="18"/>
                  <w:szCs w:val="18"/>
                </w:rPr>
                <w:id w:val="1082718530"/>
                <w14:checkbox>
                  <w14:checked w14:val="0"/>
                  <w14:checkedState w14:val="2612" w14:font="MS Gothic"/>
                  <w14:uncheckedState w14:val="2610" w14:font="MS Gothic"/>
                </w14:checkbox>
              </w:sdtPr>
              <w:sdtContent>
                <w:r>
                  <w:rPr>
                    <w:rFonts w:ascii="MS Gothic" w:eastAsia="MS Gothic" w:hAnsi="MS Gothic" w:cs="Tahoma" w:hint="eastAsia"/>
                    <w:b/>
                    <w:sz w:val="18"/>
                    <w:szCs w:val="18"/>
                  </w:rPr>
                  <w:t>☐</w:t>
                </w:r>
              </w:sdtContent>
            </w:sdt>
            <w:r>
              <w:rPr>
                <w:rFonts w:ascii="Tahoma" w:hAnsi="Tahoma" w:cs="Tahoma"/>
                <w:b/>
                <w:sz w:val="18"/>
                <w:szCs w:val="18"/>
              </w:rPr>
              <w:t xml:space="preserve">  Category D</w:t>
            </w:r>
          </w:p>
        </w:tc>
        <w:tc>
          <w:tcPr>
            <w:tcW w:w="3057" w:type="dxa"/>
            <w:gridSpan w:val="2"/>
            <w:vMerge/>
          </w:tcPr>
          <w:p w14:paraId="5E70BB70" w14:textId="77777777" w:rsidR="003D553A" w:rsidRDefault="003D553A" w:rsidP="00486EAC">
            <w:pPr>
              <w:spacing w:after="0"/>
              <w:rPr>
                <w:rFonts w:ascii="Tahoma" w:hAnsi="Tahoma" w:cs="Tahoma"/>
                <w:b/>
                <w:sz w:val="18"/>
                <w:szCs w:val="18"/>
              </w:rPr>
            </w:pPr>
          </w:p>
        </w:tc>
      </w:tr>
      <w:tr w:rsidR="003D553A" w14:paraId="2E1AF49C" w14:textId="77777777">
        <w:tc>
          <w:tcPr>
            <w:tcW w:w="1034" w:type="dxa"/>
            <w:vMerge/>
          </w:tcPr>
          <w:p w14:paraId="40F5B48B" w14:textId="77777777" w:rsidR="003D553A" w:rsidRDefault="003D553A" w:rsidP="00486EAC">
            <w:pPr>
              <w:spacing w:after="0"/>
              <w:rPr>
                <w:rFonts w:ascii="Tahoma" w:hAnsi="Tahoma" w:cs="Tahoma"/>
                <w:b/>
                <w:sz w:val="18"/>
                <w:szCs w:val="18"/>
              </w:rPr>
            </w:pPr>
          </w:p>
        </w:tc>
        <w:tc>
          <w:tcPr>
            <w:tcW w:w="658" w:type="dxa"/>
            <w:vMerge/>
          </w:tcPr>
          <w:p w14:paraId="2D1C067F" w14:textId="77777777" w:rsidR="003D553A" w:rsidRDefault="003D553A" w:rsidP="00486EAC">
            <w:pPr>
              <w:spacing w:after="0"/>
              <w:rPr>
                <w:rFonts w:ascii="Tahoma" w:hAnsi="Tahoma" w:cs="Tahoma"/>
                <w:b/>
                <w:sz w:val="18"/>
                <w:szCs w:val="18"/>
              </w:rPr>
            </w:pPr>
          </w:p>
        </w:tc>
        <w:tc>
          <w:tcPr>
            <w:tcW w:w="986" w:type="dxa"/>
            <w:vMerge/>
          </w:tcPr>
          <w:p w14:paraId="27321359" w14:textId="77777777" w:rsidR="003D553A" w:rsidRDefault="003D553A" w:rsidP="00486EAC">
            <w:pPr>
              <w:spacing w:after="0"/>
              <w:rPr>
                <w:rFonts w:ascii="Tahoma" w:hAnsi="Tahoma" w:cs="Tahoma"/>
                <w:b/>
                <w:sz w:val="18"/>
                <w:szCs w:val="18"/>
              </w:rPr>
            </w:pPr>
          </w:p>
        </w:tc>
        <w:tc>
          <w:tcPr>
            <w:tcW w:w="3615" w:type="dxa"/>
            <w:gridSpan w:val="2"/>
          </w:tcPr>
          <w:p w14:paraId="471D15AC" w14:textId="77777777" w:rsidR="003D553A" w:rsidRDefault="00000000" w:rsidP="00486EAC">
            <w:pPr>
              <w:spacing w:after="0"/>
              <w:jc w:val="center"/>
              <w:rPr>
                <w:rFonts w:ascii="Tahoma" w:hAnsi="Tahoma" w:cs="Tahoma"/>
                <w:b/>
                <w:sz w:val="18"/>
                <w:szCs w:val="18"/>
              </w:rPr>
            </w:pPr>
            <w:sdt>
              <w:sdtPr>
                <w:rPr>
                  <w:rFonts w:ascii="Tahoma" w:hAnsi="Tahoma" w:cs="Tahoma"/>
                  <w:b/>
                  <w:sz w:val="18"/>
                  <w:szCs w:val="18"/>
                </w:rPr>
                <w:id w:val="55"/>
                <w14:checkbox>
                  <w14:checked w14:val="0"/>
                  <w14:checkedState w14:val="2612" w14:font="MS Gothic"/>
                  <w14:uncheckedState w14:val="2610" w14:font="MS Gothic"/>
                </w14:checkbox>
              </w:sdtPr>
              <w:sdtContent>
                <w:r>
                  <w:rPr>
                    <w:rFonts w:ascii="MS Gothic" w:eastAsia="MS Gothic" w:hAnsi="MS Gothic" w:cs="Tahoma" w:hint="eastAsia"/>
                    <w:b/>
                    <w:sz w:val="18"/>
                    <w:szCs w:val="18"/>
                  </w:rPr>
                  <w:t>☐</w:t>
                </w:r>
              </w:sdtContent>
            </w:sdt>
            <w:r>
              <w:rPr>
                <w:rFonts w:ascii="Tahoma" w:hAnsi="Tahoma" w:cs="Tahoma"/>
                <w:b/>
                <w:sz w:val="18"/>
                <w:szCs w:val="18"/>
              </w:rPr>
              <w:t xml:space="preserve">  Category E</w:t>
            </w:r>
          </w:p>
        </w:tc>
        <w:tc>
          <w:tcPr>
            <w:tcW w:w="3057" w:type="dxa"/>
            <w:gridSpan w:val="2"/>
            <w:vMerge/>
          </w:tcPr>
          <w:p w14:paraId="41D5473E" w14:textId="77777777" w:rsidR="003D553A" w:rsidRDefault="003D553A" w:rsidP="00486EAC">
            <w:pPr>
              <w:spacing w:after="0"/>
              <w:rPr>
                <w:rFonts w:ascii="Tahoma" w:hAnsi="Tahoma" w:cs="Tahoma"/>
                <w:b/>
                <w:sz w:val="18"/>
                <w:szCs w:val="18"/>
              </w:rPr>
            </w:pPr>
          </w:p>
        </w:tc>
      </w:tr>
    </w:tbl>
    <w:p w14:paraId="33EE60B2" w14:textId="35672BDC" w:rsidR="003D553A" w:rsidRDefault="00000000" w:rsidP="00780B47">
      <w:pPr>
        <w:spacing w:after="0" w:line="240" w:lineRule="auto"/>
        <w:jc w:val="center"/>
        <w:rPr>
          <w:rFonts w:ascii="Times New Roman Regular" w:hAnsi="Times New Roman Regular" w:cs="Times New Roman Regular" w:hint="eastAsia"/>
          <w:b/>
          <w:sz w:val="32"/>
          <w:szCs w:val="32"/>
          <w:lang w:eastAsia="zh-Hans"/>
        </w:rPr>
      </w:pPr>
      <w:r>
        <w:rPr>
          <w:rFonts w:ascii="Times New Roman Regular" w:hAnsi="Times New Roman Regular" w:cs="Times New Roman Regular" w:hint="eastAsia"/>
          <w:b/>
          <w:sz w:val="32"/>
          <w:szCs w:val="32"/>
          <w:lang w:eastAsia="zh-Hans"/>
        </w:rPr>
        <w:lastRenderedPageBreak/>
        <w:t>DTS102TC</w:t>
      </w:r>
      <w:r>
        <w:rPr>
          <w:rFonts w:ascii="Times New Roman Regular" w:hAnsi="Times New Roman Regular" w:cs="Times New Roman Regular"/>
          <w:b/>
          <w:sz w:val="32"/>
          <w:szCs w:val="32"/>
          <w:lang w:eastAsia="zh-Hans"/>
        </w:rPr>
        <w:t xml:space="preserve"> </w:t>
      </w:r>
      <w:r>
        <w:rPr>
          <w:rFonts w:ascii="Times New Roman Regular" w:hAnsi="Times New Roman Regular" w:cs="Times New Roman Regular" w:hint="eastAsia"/>
          <w:b/>
          <w:sz w:val="32"/>
          <w:szCs w:val="32"/>
          <w:lang w:eastAsia="zh-Hans"/>
        </w:rPr>
        <w:t>Programming with C++</w:t>
      </w:r>
    </w:p>
    <w:p w14:paraId="0CE1A7F5" w14:textId="716B877C" w:rsidR="00C43556" w:rsidRPr="002B156E" w:rsidRDefault="00000000" w:rsidP="002B156E">
      <w:pPr>
        <w:spacing w:after="240"/>
        <w:jc w:val="center"/>
        <w:rPr>
          <w:rFonts w:ascii="Times New Roman Regular" w:hAnsi="Times New Roman Regular" w:cs="Times New Roman Regular" w:hint="eastAsia"/>
          <w:b/>
          <w:sz w:val="32"/>
          <w:szCs w:val="32"/>
        </w:rPr>
      </w:pPr>
      <w:r>
        <w:rPr>
          <w:rFonts w:ascii="Times New Roman Regular" w:hAnsi="Times New Roman Regular" w:cs="Times New Roman Regular" w:hint="eastAsia"/>
          <w:b/>
          <w:sz w:val="32"/>
          <w:szCs w:val="32"/>
          <w:lang w:eastAsia="zh-Hans"/>
        </w:rPr>
        <w:t>Coursework</w:t>
      </w:r>
      <w:r>
        <w:rPr>
          <w:rFonts w:ascii="Times New Roman Regular" w:hAnsi="Times New Roman Regular" w:cs="Times New Roman Regular"/>
          <w:b/>
          <w:sz w:val="32"/>
          <w:szCs w:val="32"/>
          <w:lang w:eastAsia="zh-Hans"/>
        </w:rPr>
        <w:t xml:space="preserve"> 1 (Ass</w:t>
      </w:r>
      <w:r w:rsidR="002A175F">
        <w:rPr>
          <w:rFonts w:ascii="Times New Roman Regular" w:hAnsi="Times New Roman Regular" w:cs="Times New Roman Regular" w:hint="eastAsia"/>
          <w:b/>
          <w:sz w:val="32"/>
          <w:szCs w:val="32"/>
          <w:lang w:eastAsia="zh-Hans"/>
        </w:rPr>
        <w:t>ign</w:t>
      </w:r>
      <w:r>
        <w:rPr>
          <w:rFonts w:ascii="Times New Roman Regular" w:hAnsi="Times New Roman Regular" w:cs="Times New Roman Regular"/>
          <w:b/>
          <w:sz w:val="32"/>
          <w:szCs w:val="32"/>
          <w:lang w:eastAsia="zh-Hans"/>
        </w:rPr>
        <w:t>ment)</w:t>
      </w:r>
      <w:bookmarkStart w:id="0" w:name="_Hlk174608203"/>
    </w:p>
    <w:p w14:paraId="5E7F1287" w14:textId="0EFE40A7" w:rsidR="009A00CC" w:rsidRPr="0098157D" w:rsidRDefault="00E327FD" w:rsidP="0098157D">
      <w:pPr>
        <w:jc w:val="both"/>
        <w:rPr>
          <w:rFonts w:ascii="Times New Roman Regular" w:hAnsi="Times New Roman Regular" w:cs="Times New Roman Regular" w:hint="eastAsia"/>
          <w:b/>
          <w:bCs/>
        </w:rPr>
      </w:pPr>
      <w:r w:rsidRPr="00DD11E9">
        <w:rPr>
          <w:rFonts w:ascii="Times New Roman Regular" w:hAnsi="Times New Roman Regular" w:cs="Times New Roman Regular" w:hint="eastAsia"/>
          <w:b/>
          <w:bCs/>
        </w:rPr>
        <w:t xml:space="preserve">Question </w:t>
      </w:r>
      <w:r w:rsidR="00AC5256">
        <w:rPr>
          <w:rFonts w:ascii="Times New Roman Regular" w:hAnsi="Times New Roman Regular" w:cs="Times New Roman Regular" w:hint="eastAsia"/>
          <w:b/>
          <w:bCs/>
        </w:rPr>
        <w:t>1</w:t>
      </w:r>
      <w:r w:rsidR="0098157D">
        <w:rPr>
          <w:rFonts w:ascii="Times New Roman Regular" w:hAnsi="Times New Roman Regular" w:cs="Times New Roman Regular" w:hint="eastAsia"/>
          <w:b/>
          <w:bCs/>
        </w:rPr>
        <w:t xml:space="preserve">. </w:t>
      </w:r>
      <w:r w:rsidR="00D96A47" w:rsidRPr="00D96A47">
        <w:rPr>
          <w:rFonts w:ascii="Times New Roman Regular" w:hAnsi="Times New Roman Regular" w:cs="Times New Roman Regular"/>
          <w:b/>
          <w:bCs/>
          <w:i/>
          <w:iCs/>
        </w:rPr>
        <w:t>Algebra: solve quadratic equations</w:t>
      </w:r>
      <w:r w:rsidR="00D96A47" w:rsidRPr="00DD11E9">
        <w:rPr>
          <w:rFonts w:ascii="Times New Roman Regular" w:hAnsi="Times New Roman Regular" w:cs="Times New Roman Regular" w:hint="eastAsia"/>
          <w:b/>
          <w:bCs/>
        </w:rPr>
        <w:t xml:space="preserve"> </w:t>
      </w:r>
      <w:r w:rsidRPr="00DD11E9">
        <w:rPr>
          <w:rFonts w:ascii="Times New Roman Regular" w:hAnsi="Times New Roman Regular" w:cs="Times New Roman Regular" w:hint="eastAsia"/>
          <w:b/>
          <w:bCs/>
        </w:rPr>
        <w:t>(</w:t>
      </w:r>
      <w:r w:rsidR="00D96A47">
        <w:rPr>
          <w:rFonts w:ascii="Times New Roman Regular" w:hAnsi="Times New Roman Regular" w:cs="Times New Roman Regular" w:hint="eastAsia"/>
          <w:b/>
          <w:bCs/>
        </w:rPr>
        <w:t>5</w:t>
      </w:r>
      <w:r w:rsidRPr="00DD11E9">
        <w:rPr>
          <w:rFonts w:ascii="Times New Roman Regular" w:hAnsi="Times New Roman Regular" w:cs="Times New Roman Regular" w:hint="eastAsia"/>
          <w:b/>
          <w:bCs/>
        </w:rPr>
        <w:t xml:space="preserve"> marks)</w:t>
      </w:r>
      <w:bookmarkEnd w:id="0"/>
    </w:p>
    <w:p w14:paraId="0EFE016E" w14:textId="5415A5CC" w:rsidR="002B156E" w:rsidRPr="003E4CDB" w:rsidRDefault="00BD6703" w:rsidP="00F51700">
      <w:pPr>
        <w:spacing w:before="100" w:beforeAutospacing="1" w:after="100" w:afterAutospacing="1" w:line="180" w:lineRule="auto"/>
        <w:jc w:val="both"/>
        <w:rPr>
          <w:rFonts w:ascii="Times New Roman Regular" w:hAnsi="Times New Roman Regular" w:cs="Times New Roman Regular"/>
        </w:rPr>
      </w:pPr>
      <w:r w:rsidRPr="00BD6703">
        <w:rPr>
          <w:rFonts w:ascii="Times New Roman Regular" w:hAnsi="Times New Roman Regular" w:cs="Times New Roman Regular"/>
          <w:b/>
          <w:bCs/>
        </w:rPr>
        <w:drawing>
          <wp:anchor distT="0" distB="0" distL="114300" distR="114300" simplePos="0" relativeHeight="251668480" behindDoc="0" locked="0" layoutInCell="1" allowOverlap="1" wp14:anchorId="3B5AB701" wp14:editId="07AAAD5C">
            <wp:simplePos x="0" y="0"/>
            <wp:positionH relativeFrom="column">
              <wp:posOffset>0</wp:posOffset>
            </wp:positionH>
            <wp:positionV relativeFrom="paragraph">
              <wp:posOffset>30480</wp:posOffset>
            </wp:positionV>
            <wp:extent cx="1751965" cy="1839595"/>
            <wp:effectExtent l="0" t="0" r="635" b="1905"/>
            <wp:wrapSquare wrapText="bothSides"/>
            <wp:docPr id="19451873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8739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1965" cy="1839595"/>
                    </a:xfrm>
                    <a:prstGeom prst="rect">
                      <a:avLst/>
                    </a:prstGeom>
                  </pic:spPr>
                </pic:pic>
              </a:graphicData>
            </a:graphic>
            <wp14:sizeRelH relativeFrom="page">
              <wp14:pctWidth>0</wp14:pctWidth>
            </wp14:sizeRelH>
            <wp14:sizeRelV relativeFrom="page">
              <wp14:pctHeight>0</wp14:pctHeight>
            </wp14:sizeRelV>
          </wp:anchor>
        </w:drawing>
      </w:r>
      <w:r w:rsidR="00504FEE" w:rsidRPr="00BD6703">
        <w:rPr>
          <w:rFonts w:ascii="Times New Roman Regular" w:hAnsi="Times New Roman Regular" w:cs="Times New Roman Regular"/>
          <w:b/>
          <w:bCs/>
        </w:rPr>
        <w:drawing>
          <wp:inline distT="0" distB="0" distL="0" distR="0" wp14:anchorId="579CAC32" wp14:editId="137313DB">
            <wp:extent cx="2469515" cy="727710"/>
            <wp:effectExtent l="0" t="0" r="0" b="0"/>
            <wp:docPr id="1841944293" name="图片 1" descr="屏幕上写着字&#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44293" name="图片 1" descr="屏幕上写着字&#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9515" cy="727710"/>
                    </a:xfrm>
                    <a:prstGeom prst="rect">
                      <a:avLst/>
                    </a:prstGeom>
                  </pic:spPr>
                </pic:pic>
              </a:graphicData>
            </a:graphic>
          </wp:inline>
        </w:drawing>
      </w:r>
    </w:p>
    <w:p w14:paraId="2A51A355" w14:textId="1C376960" w:rsidR="00415AC2" w:rsidRPr="00E64803" w:rsidRDefault="00E64803" w:rsidP="00E64803">
      <w:pPr>
        <w:spacing w:after="0"/>
        <w:rPr>
          <w:rFonts w:ascii="Helvetica" w:hAnsi="Helvetica" w:cs="Helvetica"/>
          <w:i/>
          <w:iCs/>
          <w:color w:val="4D4D4D"/>
          <w:sz w:val="20"/>
          <w:szCs w:val="20"/>
        </w:rPr>
      </w:pPr>
      <w:r>
        <w:rPr>
          <w:rFonts w:ascii="Helvetica" w:hAnsi="Helvetica" w:cs="Helvetica"/>
          <w:i/>
          <w:iCs/>
          <w:color w:val="4D4D4D"/>
          <w:sz w:val="20"/>
          <w:szCs w:val="20"/>
        </w:rPr>
        <w:t>T</w:t>
      </w:r>
      <w:r w:rsidR="00415AC2" w:rsidRPr="00E64803">
        <w:rPr>
          <w:rFonts w:ascii="Helvetica" w:hAnsi="Helvetica" w:cs="Helvetica"/>
          <w:i/>
          <w:iCs/>
          <w:color w:val="4D4D4D"/>
          <w:sz w:val="20"/>
          <w:szCs w:val="20"/>
        </w:rPr>
        <w:t>he core functionality is implemented within the main function, which solves quadratic equations of the form ax^2 + bx + c = 0. The program first reads the coefficients a, b, and c. The critical step is the calculation of the discriminant, d = b^2 - 4ac, which determines the nature of the roots.</w:t>
      </w:r>
    </w:p>
    <w:p w14:paraId="18F3C9AD"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The program uses a conditional structure (if-else if-else) to handle three scenarios:</w:t>
      </w:r>
    </w:p>
    <w:p w14:paraId="5B8CA47F"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1. If d &gt; 0, the equation has two distinct real roots. These are calculated using the quadratic formula (-b +/- sqrt(d)) / 2a. The </w:t>
      </w:r>
      <w:proofErr w:type="gramStart"/>
      <w:r w:rsidRPr="00E64803">
        <w:rPr>
          <w:rFonts w:ascii="Helvetica" w:hAnsi="Helvetica" w:cs="Helvetica"/>
          <w:i/>
          <w:iCs/>
          <w:color w:val="4D4D4D"/>
          <w:sz w:val="20"/>
          <w:szCs w:val="20"/>
        </w:rPr>
        <w:t>pow(</w:t>
      </w:r>
      <w:proofErr w:type="gramEnd"/>
      <w:r w:rsidRPr="00E64803">
        <w:rPr>
          <w:rFonts w:ascii="Helvetica" w:hAnsi="Helvetica" w:cs="Helvetica"/>
          <w:i/>
          <w:iCs/>
          <w:color w:val="4D4D4D"/>
          <w:sz w:val="20"/>
          <w:szCs w:val="20"/>
        </w:rPr>
        <w:t>d, 0.5) function is used to compute the square root.</w:t>
      </w:r>
    </w:p>
    <w:p w14:paraId="3D8F943F"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2. If d = 0, the equation has exactly one real root, calculated as -b / 2a.</w:t>
      </w:r>
    </w:p>
    <w:p w14:paraId="4837153F"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3. If d &lt; 0, the equation has no real roots.</w:t>
      </w:r>
    </w:p>
    <w:p w14:paraId="42170B95" w14:textId="51C2AF5C" w:rsidR="00897F74" w:rsidRPr="00E64803" w:rsidRDefault="00415AC2" w:rsidP="00E64803">
      <w:pPr>
        <w:spacing w:after="0"/>
        <w:rPr>
          <w:rFonts w:ascii="Helvetica" w:hAnsi="Helvetica" w:cs="Helvetica" w:hint="eastAsia"/>
          <w:i/>
          <w:iCs/>
          <w:color w:val="4D4D4D"/>
          <w:sz w:val="20"/>
          <w:szCs w:val="20"/>
        </w:rPr>
      </w:pPr>
      <w:r w:rsidRPr="00E64803">
        <w:rPr>
          <w:rFonts w:ascii="Helvetica" w:hAnsi="Helvetica" w:cs="Helvetica"/>
          <w:i/>
          <w:iCs/>
          <w:color w:val="4D4D4D"/>
          <w:sz w:val="20"/>
          <w:szCs w:val="20"/>
        </w:rPr>
        <w:t>This logic ensures all possible cases for real coefficients are handled correctly.</w:t>
      </w:r>
    </w:p>
    <w:p w14:paraId="4D53A6F4" w14:textId="77777777" w:rsidR="00897F74" w:rsidRDefault="00897F74" w:rsidP="00F51700">
      <w:pPr>
        <w:spacing w:before="100" w:beforeAutospacing="1" w:after="100" w:afterAutospacing="1" w:line="180" w:lineRule="auto"/>
        <w:jc w:val="both"/>
        <w:rPr>
          <w:rFonts w:ascii="Times New Roman Regular" w:hAnsi="Times New Roman Regular" w:cs="Times New Roman Regular"/>
          <w:b/>
          <w:bCs/>
        </w:rPr>
      </w:pPr>
    </w:p>
    <w:p w14:paraId="149A3561" w14:textId="77777777" w:rsidR="00E64803" w:rsidRDefault="00E64803" w:rsidP="00F51700">
      <w:pPr>
        <w:spacing w:before="100" w:beforeAutospacing="1" w:after="100" w:afterAutospacing="1" w:line="180" w:lineRule="auto"/>
        <w:jc w:val="both"/>
        <w:rPr>
          <w:rFonts w:ascii="Times New Roman Regular" w:hAnsi="Times New Roman Regular" w:cs="Times New Roman Regular"/>
          <w:b/>
          <w:bCs/>
        </w:rPr>
      </w:pPr>
    </w:p>
    <w:p w14:paraId="1DC9C0EA" w14:textId="18767A0A" w:rsidR="00C55BB1" w:rsidRPr="00216DF6" w:rsidRDefault="009A00CC" w:rsidP="00B9629A">
      <w:pPr>
        <w:spacing w:before="100" w:beforeAutospacing="1" w:after="100" w:afterAutospacing="1" w:line="180" w:lineRule="auto"/>
        <w:jc w:val="both"/>
        <w:rPr>
          <w:rFonts w:ascii="Times New Roman" w:hAnsi="Times New Roman" w:cs="Times New Roman"/>
          <w:b/>
          <w:bCs/>
          <w:i/>
          <w:iCs/>
        </w:rPr>
      </w:pPr>
      <w:r w:rsidRPr="00216DF6">
        <w:rPr>
          <w:rFonts w:ascii="Times New Roman" w:hAnsi="Times New Roman" w:cs="Times New Roman"/>
          <w:b/>
          <w:bCs/>
        </w:rPr>
        <w:t xml:space="preserve">Question </w:t>
      </w:r>
      <w:r w:rsidR="00AC5256" w:rsidRPr="00216DF6">
        <w:rPr>
          <w:rFonts w:ascii="Times New Roman" w:hAnsi="Times New Roman" w:cs="Times New Roman"/>
          <w:b/>
          <w:bCs/>
        </w:rPr>
        <w:t>2</w:t>
      </w:r>
      <w:r w:rsidR="008256FB" w:rsidRPr="00216DF6">
        <w:rPr>
          <w:rFonts w:ascii="Times New Roman" w:hAnsi="Times New Roman" w:cs="Times New Roman"/>
          <w:b/>
          <w:bCs/>
        </w:rPr>
        <w:t xml:space="preserve">.  </w:t>
      </w:r>
      <w:r w:rsidR="00F51700" w:rsidRPr="00216DF6">
        <w:rPr>
          <w:rFonts w:ascii="Times New Roman" w:hAnsi="Times New Roman" w:cs="Times New Roman"/>
          <w:b/>
          <w:bCs/>
          <w:i/>
          <w:iCs/>
        </w:rPr>
        <w:t>Geometry: area of a regular polygon</w:t>
      </w:r>
      <w:r w:rsidR="008256FB" w:rsidRPr="00216DF6">
        <w:rPr>
          <w:rFonts w:ascii="Times New Roman" w:hAnsi="Times New Roman" w:cs="Times New Roman"/>
          <w:b/>
          <w:bCs/>
        </w:rPr>
        <w:t xml:space="preserve"> </w:t>
      </w:r>
      <w:r w:rsidRPr="00216DF6">
        <w:rPr>
          <w:rFonts w:ascii="Times New Roman" w:hAnsi="Times New Roman" w:cs="Times New Roman"/>
          <w:b/>
          <w:bCs/>
        </w:rPr>
        <w:t>(</w:t>
      </w:r>
      <w:r w:rsidR="00F51700" w:rsidRPr="00216DF6">
        <w:rPr>
          <w:rFonts w:ascii="Times New Roman" w:hAnsi="Times New Roman" w:cs="Times New Roman"/>
          <w:b/>
          <w:bCs/>
        </w:rPr>
        <w:t>5</w:t>
      </w:r>
      <w:r w:rsidR="00B876C4" w:rsidRPr="00216DF6">
        <w:rPr>
          <w:rFonts w:ascii="Times New Roman" w:hAnsi="Times New Roman" w:cs="Times New Roman"/>
          <w:b/>
          <w:bCs/>
        </w:rPr>
        <w:t xml:space="preserve"> </w:t>
      </w:r>
      <w:r w:rsidRPr="00216DF6">
        <w:rPr>
          <w:rFonts w:ascii="Times New Roman" w:hAnsi="Times New Roman" w:cs="Times New Roman"/>
          <w:b/>
          <w:bCs/>
        </w:rPr>
        <w:t>marks)</w:t>
      </w:r>
    </w:p>
    <w:p w14:paraId="3F1F241E" w14:textId="24875F6A" w:rsidR="002B156E" w:rsidRDefault="00BD6703" w:rsidP="00B05335">
      <w:pPr>
        <w:jc w:val="both"/>
        <w:rPr>
          <w:rFonts w:ascii="Times New Roman Regular" w:hAnsi="Times New Roman Regular" w:cs="Times New Roman Regular" w:hint="eastAsia"/>
          <w:b/>
          <w:bCs/>
        </w:rPr>
      </w:pPr>
      <w:bookmarkStart w:id="1" w:name="_Hlk174612240"/>
      <w:r w:rsidRPr="00BD6703">
        <w:rPr>
          <w:rFonts w:ascii="Times New Roman Regular" w:hAnsi="Times New Roman Regular" w:cs="Times New Roman Regular"/>
          <w:b/>
          <w:bCs/>
        </w:rPr>
        <w:drawing>
          <wp:anchor distT="0" distB="0" distL="114300" distR="114300" simplePos="0" relativeHeight="251669504" behindDoc="0" locked="0" layoutInCell="1" allowOverlap="1" wp14:anchorId="1FEC10E0" wp14:editId="790A1922">
            <wp:simplePos x="0" y="0"/>
            <wp:positionH relativeFrom="column">
              <wp:posOffset>0</wp:posOffset>
            </wp:positionH>
            <wp:positionV relativeFrom="paragraph">
              <wp:posOffset>-635</wp:posOffset>
            </wp:positionV>
            <wp:extent cx="1604010" cy="1612900"/>
            <wp:effectExtent l="0" t="0" r="0" b="0"/>
            <wp:wrapSquare wrapText="bothSides"/>
            <wp:docPr id="31625397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53973" name="图片 1" descr="文本&#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04010" cy="1612900"/>
                    </a:xfrm>
                    <a:prstGeom prst="rect">
                      <a:avLst/>
                    </a:prstGeom>
                  </pic:spPr>
                </pic:pic>
              </a:graphicData>
            </a:graphic>
            <wp14:sizeRelH relativeFrom="page">
              <wp14:pctWidth>0</wp14:pctWidth>
            </wp14:sizeRelH>
            <wp14:sizeRelV relativeFrom="page">
              <wp14:pctHeight>0</wp14:pctHeight>
            </wp14:sizeRelV>
          </wp:anchor>
        </w:drawing>
      </w:r>
      <w:r w:rsidRPr="00BD6703">
        <w:rPr>
          <w:rFonts w:ascii="Times New Roman Regular" w:hAnsi="Times New Roman Regular" w:cs="Times New Roman Regular"/>
          <w:b/>
          <w:bCs/>
        </w:rPr>
        <w:drawing>
          <wp:inline distT="0" distB="0" distL="0" distR="0" wp14:anchorId="78580D4A" wp14:editId="6800F885">
            <wp:extent cx="3131185" cy="401434"/>
            <wp:effectExtent l="0" t="0" r="0" b="5080"/>
            <wp:docPr id="18862397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39758" name=""/>
                    <pic:cNvPicPr/>
                  </pic:nvPicPr>
                  <pic:blipFill>
                    <a:blip r:embed="rId11"/>
                    <a:stretch>
                      <a:fillRect/>
                    </a:stretch>
                  </pic:blipFill>
                  <pic:spPr>
                    <a:xfrm>
                      <a:off x="0" y="0"/>
                      <a:ext cx="3131185" cy="401434"/>
                    </a:xfrm>
                    <a:prstGeom prst="rect">
                      <a:avLst/>
                    </a:prstGeom>
                  </pic:spPr>
                </pic:pic>
              </a:graphicData>
            </a:graphic>
          </wp:inline>
        </w:drawing>
      </w:r>
    </w:p>
    <w:p w14:paraId="451622A9" w14:textId="5E3A3EFB" w:rsidR="00415AC2" w:rsidRPr="00E64803" w:rsidRDefault="00E64803" w:rsidP="00E64803">
      <w:pPr>
        <w:spacing w:before="100" w:beforeAutospacing="1" w:after="100" w:afterAutospacing="1"/>
        <w:rPr>
          <w:rFonts w:ascii="Helvetica" w:hAnsi="Helvetica" w:cs="Helvetica"/>
          <w:i/>
          <w:iCs/>
          <w:color w:val="4D4D4D"/>
          <w:sz w:val="20"/>
          <w:szCs w:val="20"/>
        </w:rPr>
      </w:pPr>
      <w:r>
        <w:rPr>
          <w:rFonts w:ascii="Helvetica" w:hAnsi="Helvetica" w:cs="Helvetica" w:hint="eastAsia"/>
          <w:i/>
          <w:iCs/>
          <w:color w:val="4D4D4D"/>
          <w:sz w:val="20"/>
          <w:szCs w:val="20"/>
        </w:rPr>
        <w:t>T</w:t>
      </w:r>
      <w:r w:rsidR="00415AC2" w:rsidRPr="00E64803">
        <w:rPr>
          <w:rFonts w:ascii="Helvetica" w:hAnsi="Helvetica" w:cs="Helvetica"/>
          <w:i/>
          <w:iCs/>
          <w:color w:val="4D4D4D"/>
          <w:sz w:val="20"/>
          <w:szCs w:val="20"/>
        </w:rPr>
        <w:t xml:space="preserve">he program calculates the area of a regular polygon given the number of sides (n) and the side length (s). The mathematical formula used is Area = (n * s^2) / (4 * </w:t>
      </w:r>
      <w:proofErr w:type="gramStart"/>
      <w:r w:rsidR="00415AC2" w:rsidRPr="00E64803">
        <w:rPr>
          <w:rFonts w:ascii="Helvetica" w:hAnsi="Helvetica" w:cs="Helvetica"/>
          <w:i/>
          <w:iCs/>
          <w:color w:val="4D4D4D"/>
          <w:sz w:val="20"/>
          <w:szCs w:val="20"/>
        </w:rPr>
        <w:t>tan(</w:t>
      </w:r>
      <w:proofErr w:type="gramEnd"/>
      <w:r w:rsidR="00415AC2" w:rsidRPr="00E64803">
        <w:rPr>
          <w:rFonts w:ascii="Helvetica" w:hAnsi="Helvetica" w:cs="Helvetica"/>
          <w:i/>
          <w:iCs/>
          <w:color w:val="4D4D4D"/>
          <w:sz w:val="20"/>
          <w:szCs w:val="20"/>
        </w:rPr>
        <w:t>PI / n)).</w:t>
      </w:r>
    </w:p>
    <w:p w14:paraId="13116959" w14:textId="34CE47DF" w:rsidR="00897F74" w:rsidRPr="00E64803" w:rsidRDefault="00415AC2" w:rsidP="00E64803">
      <w:pPr>
        <w:spacing w:before="100" w:beforeAutospacing="1" w:after="100" w:afterAutospacing="1"/>
        <w:rPr>
          <w:rFonts w:ascii="Helvetica" w:hAnsi="Helvetica" w:cs="Helvetica" w:hint="eastAsia"/>
          <w:i/>
          <w:iCs/>
          <w:color w:val="4D4D4D"/>
          <w:sz w:val="20"/>
          <w:szCs w:val="20"/>
        </w:rPr>
      </w:pPr>
      <w:r w:rsidRPr="00E64803">
        <w:rPr>
          <w:rFonts w:ascii="Helvetica" w:hAnsi="Helvetica" w:cs="Helvetica"/>
          <w:i/>
          <w:iCs/>
          <w:color w:val="4D4D4D"/>
          <w:sz w:val="20"/>
          <w:szCs w:val="20"/>
        </w:rPr>
        <w:t>The implementation defines PI as a constant double for precision. It utilizes the tan function from the &lt;</w:t>
      </w:r>
      <w:proofErr w:type="spellStart"/>
      <w:r w:rsidRPr="00E64803">
        <w:rPr>
          <w:rFonts w:ascii="Helvetica" w:hAnsi="Helvetica" w:cs="Helvetica"/>
          <w:i/>
          <w:iCs/>
          <w:color w:val="4D4D4D"/>
          <w:sz w:val="20"/>
          <w:szCs w:val="20"/>
        </w:rPr>
        <w:t>cmath</w:t>
      </w:r>
      <w:proofErr w:type="spellEnd"/>
      <w:r w:rsidRPr="00E64803">
        <w:rPr>
          <w:rFonts w:ascii="Helvetica" w:hAnsi="Helvetica" w:cs="Helvetica"/>
          <w:i/>
          <w:iCs/>
          <w:color w:val="4D4D4D"/>
          <w:sz w:val="20"/>
          <w:szCs w:val="20"/>
        </w:rPr>
        <w:t xml:space="preserve">&gt; library. The expression (n * s * s) / (4 * </w:t>
      </w:r>
      <w:proofErr w:type="gramStart"/>
      <w:r w:rsidRPr="00E64803">
        <w:rPr>
          <w:rFonts w:ascii="Helvetica" w:hAnsi="Helvetica" w:cs="Helvetica"/>
          <w:i/>
          <w:iCs/>
          <w:color w:val="4D4D4D"/>
          <w:sz w:val="20"/>
          <w:szCs w:val="20"/>
        </w:rPr>
        <w:t>tan(</w:t>
      </w:r>
      <w:proofErr w:type="gramEnd"/>
      <w:r w:rsidRPr="00E64803">
        <w:rPr>
          <w:rFonts w:ascii="Helvetica" w:hAnsi="Helvetica" w:cs="Helvetica"/>
          <w:i/>
          <w:iCs/>
          <w:color w:val="4D4D4D"/>
          <w:sz w:val="20"/>
          <w:szCs w:val="20"/>
        </w:rPr>
        <w:t>PI / n)) directly translates the mathematical formula into C++ code. The result is stored in a double variable to accommodate floating-point values.</w:t>
      </w:r>
    </w:p>
    <w:p w14:paraId="7C3E6053" w14:textId="77777777" w:rsidR="00897F74" w:rsidRDefault="00897F74" w:rsidP="00B05335">
      <w:pPr>
        <w:jc w:val="both"/>
        <w:rPr>
          <w:rFonts w:ascii="Times New Roman Regular" w:hAnsi="Times New Roman Regular" w:cs="Times New Roman Regular"/>
          <w:b/>
          <w:bCs/>
        </w:rPr>
      </w:pPr>
    </w:p>
    <w:p w14:paraId="4F70E533" w14:textId="77777777" w:rsidR="00E64803" w:rsidRDefault="00E64803" w:rsidP="00B05335">
      <w:pPr>
        <w:jc w:val="both"/>
        <w:rPr>
          <w:rFonts w:ascii="Times New Roman Regular" w:hAnsi="Times New Roman Regular" w:cs="Times New Roman Regular"/>
          <w:b/>
          <w:bCs/>
        </w:rPr>
      </w:pPr>
    </w:p>
    <w:p w14:paraId="1187E8B8" w14:textId="77777777" w:rsidR="00E64803" w:rsidRDefault="00E64803" w:rsidP="00B05335">
      <w:pPr>
        <w:jc w:val="both"/>
        <w:rPr>
          <w:rFonts w:ascii="Times New Roman Regular" w:hAnsi="Times New Roman Regular" w:cs="Times New Roman Regular"/>
          <w:b/>
          <w:bCs/>
        </w:rPr>
      </w:pPr>
    </w:p>
    <w:p w14:paraId="5830A4F9" w14:textId="6041B6DF" w:rsidR="002329E3" w:rsidRDefault="00B05335" w:rsidP="002B156E">
      <w:pPr>
        <w:rPr>
          <w:rFonts w:ascii="Times New Roman Regular" w:hAnsi="Times New Roman Regular" w:cs="Times New Roman Regular" w:hint="eastAsia"/>
          <w:b/>
          <w:bCs/>
        </w:rPr>
      </w:pPr>
      <w:r w:rsidRPr="00DD11E9">
        <w:rPr>
          <w:rFonts w:ascii="Times New Roman Regular" w:hAnsi="Times New Roman Regular" w:cs="Times New Roman Regular" w:hint="eastAsia"/>
          <w:b/>
          <w:bCs/>
        </w:rPr>
        <w:lastRenderedPageBreak/>
        <w:t xml:space="preserve">Question </w:t>
      </w:r>
      <w:r w:rsidR="00D5478C">
        <w:rPr>
          <w:rFonts w:ascii="Times New Roman Regular" w:hAnsi="Times New Roman Regular" w:cs="Times New Roman Regular" w:hint="eastAsia"/>
          <w:b/>
          <w:bCs/>
        </w:rPr>
        <w:t>3</w:t>
      </w:r>
      <w:r w:rsidR="00BE2C0C">
        <w:rPr>
          <w:rFonts w:ascii="Times New Roman Regular" w:hAnsi="Times New Roman Regular" w:cs="Times New Roman Regular" w:hint="eastAsia"/>
          <w:b/>
          <w:bCs/>
        </w:rPr>
        <w:t xml:space="preserve">.  </w:t>
      </w:r>
      <w:r w:rsidR="00F23099" w:rsidRPr="00DE6C7D">
        <w:rPr>
          <w:rFonts w:ascii="Times New Roman Regular" w:hAnsi="Times New Roman Regular" w:cs="Times New Roman Regular"/>
          <w:b/>
          <w:bCs/>
          <w:i/>
          <w:iCs/>
        </w:rPr>
        <w:t>Count positive and negative numbers and compute the average of numbers</w:t>
      </w:r>
      <w:r w:rsidR="007260F3" w:rsidRPr="00DD11E9">
        <w:rPr>
          <w:rFonts w:ascii="Times New Roman Regular" w:hAnsi="Times New Roman Regular" w:cs="Times New Roman Regular" w:hint="eastAsia"/>
          <w:b/>
          <w:bCs/>
        </w:rPr>
        <w:t xml:space="preserve"> </w:t>
      </w:r>
      <w:r w:rsidRPr="00DD11E9">
        <w:rPr>
          <w:rFonts w:ascii="Times New Roman Regular" w:hAnsi="Times New Roman Regular" w:cs="Times New Roman Regular" w:hint="eastAsia"/>
          <w:b/>
          <w:bCs/>
        </w:rPr>
        <w:t>(</w:t>
      </w:r>
      <w:r w:rsidR="00F23099">
        <w:rPr>
          <w:rFonts w:ascii="Times New Roman Regular" w:hAnsi="Times New Roman Regular" w:cs="Times New Roman Regular" w:hint="eastAsia"/>
          <w:b/>
          <w:bCs/>
        </w:rPr>
        <w:t>5</w:t>
      </w:r>
      <w:r>
        <w:rPr>
          <w:rFonts w:ascii="Times New Roman Regular" w:hAnsi="Times New Roman Regular" w:cs="Times New Roman Regular" w:hint="eastAsia"/>
          <w:b/>
          <w:bCs/>
        </w:rPr>
        <w:t xml:space="preserve"> </w:t>
      </w:r>
      <w:r w:rsidRPr="00DD11E9">
        <w:rPr>
          <w:rFonts w:ascii="Times New Roman Regular" w:hAnsi="Times New Roman Regular" w:cs="Times New Roman Regular" w:hint="eastAsia"/>
          <w:b/>
          <w:bCs/>
        </w:rPr>
        <w:t>marks)</w:t>
      </w:r>
      <w:bookmarkEnd w:id="1"/>
    </w:p>
    <w:p w14:paraId="30E2E7AE" w14:textId="1EE47B9F" w:rsidR="002B156E" w:rsidRDefault="00BD6703" w:rsidP="002B156E">
      <w:pPr>
        <w:rPr>
          <w:rFonts w:ascii="Times New Roman Regular" w:hAnsi="Times New Roman Regular" w:cs="Times New Roman Regular" w:hint="eastAsia"/>
          <w:b/>
          <w:bCs/>
        </w:rPr>
      </w:pPr>
      <w:r w:rsidRPr="00BD6703">
        <w:rPr>
          <w:rFonts w:ascii="Times New Roman Regular" w:hAnsi="Times New Roman Regular" w:cs="Times New Roman Regular"/>
          <w:b/>
          <w:bCs/>
        </w:rPr>
        <w:drawing>
          <wp:anchor distT="0" distB="0" distL="114300" distR="114300" simplePos="0" relativeHeight="251670528" behindDoc="0" locked="0" layoutInCell="1" allowOverlap="1" wp14:anchorId="53457691" wp14:editId="73651384">
            <wp:simplePos x="0" y="0"/>
            <wp:positionH relativeFrom="column">
              <wp:posOffset>0</wp:posOffset>
            </wp:positionH>
            <wp:positionV relativeFrom="paragraph">
              <wp:posOffset>1270</wp:posOffset>
            </wp:positionV>
            <wp:extent cx="2380615" cy="1883410"/>
            <wp:effectExtent l="0" t="0" r="0" b="0"/>
            <wp:wrapSquare wrapText="bothSides"/>
            <wp:docPr id="6425346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468" name="图片 1" descr="文本&#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0615" cy="1883410"/>
                    </a:xfrm>
                    <a:prstGeom prst="rect">
                      <a:avLst/>
                    </a:prstGeom>
                  </pic:spPr>
                </pic:pic>
              </a:graphicData>
            </a:graphic>
            <wp14:sizeRelH relativeFrom="page">
              <wp14:pctWidth>0</wp14:pctWidth>
            </wp14:sizeRelH>
            <wp14:sizeRelV relativeFrom="page">
              <wp14:pctHeight>0</wp14:pctHeight>
            </wp14:sizeRelV>
          </wp:anchor>
        </w:drawing>
      </w:r>
      <w:r w:rsidRPr="00BD6703">
        <w:rPr>
          <w:rFonts w:ascii="Times New Roman Regular" w:hAnsi="Times New Roman Regular" w:cs="Times New Roman Regular"/>
          <w:b/>
          <w:bCs/>
        </w:rPr>
        <w:drawing>
          <wp:inline distT="0" distB="0" distL="0" distR="0" wp14:anchorId="54A92428" wp14:editId="03C90EBE">
            <wp:extent cx="2634343" cy="566553"/>
            <wp:effectExtent l="0" t="0" r="0" b="5080"/>
            <wp:docPr id="24269640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96405" name="图片 1" descr="文本&#10;&#10;AI 生成的内容可能不正确。"/>
                    <pic:cNvPicPr/>
                  </pic:nvPicPr>
                  <pic:blipFill>
                    <a:blip r:embed="rId13"/>
                    <a:stretch>
                      <a:fillRect/>
                    </a:stretch>
                  </pic:blipFill>
                  <pic:spPr>
                    <a:xfrm>
                      <a:off x="0" y="0"/>
                      <a:ext cx="2913348" cy="626557"/>
                    </a:xfrm>
                    <a:prstGeom prst="rect">
                      <a:avLst/>
                    </a:prstGeom>
                  </pic:spPr>
                </pic:pic>
              </a:graphicData>
            </a:graphic>
          </wp:inline>
        </w:drawing>
      </w:r>
    </w:p>
    <w:p w14:paraId="5BB4DA9E" w14:textId="77777777" w:rsidR="00415AC2" w:rsidRPr="00E64803" w:rsidRDefault="00415AC2" w:rsidP="00E64803">
      <w:pPr>
        <w:spacing w:before="100" w:beforeAutospacing="1" w:after="100" w:afterAutospacing="1"/>
        <w:rPr>
          <w:rFonts w:ascii="Helvetica" w:hAnsi="Helvetica" w:cs="Helvetica"/>
          <w:i/>
          <w:iCs/>
          <w:color w:val="4D4D4D"/>
          <w:sz w:val="20"/>
          <w:szCs w:val="20"/>
        </w:rPr>
      </w:pPr>
      <w:r w:rsidRPr="00E64803">
        <w:rPr>
          <w:rFonts w:ascii="Helvetica" w:hAnsi="Helvetica" w:cs="Helvetica"/>
          <w:i/>
          <w:iCs/>
          <w:color w:val="4D4D4D"/>
          <w:sz w:val="20"/>
          <w:szCs w:val="20"/>
        </w:rPr>
        <w:t>The program analyzes a stream of integer inputs ending with 0. It employs a while loop that continues execution as long as the input is not 0 (the sentinel value).</w:t>
      </w:r>
    </w:p>
    <w:p w14:paraId="4433D808" w14:textId="77777777" w:rsidR="00415AC2" w:rsidRPr="00E64803" w:rsidRDefault="00415AC2" w:rsidP="00E64803">
      <w:pPr>
        <w:spacing w:before="100" w:beforeAutospacing="1" w:after="100" w:afterAutospacing="1"/>
        <w:rPr>
          <w:rFonts w:ascii="Helvetica" w:hAnsi="Helvetica" w:cs="Helvetica"/>
          <w:i/>
          <w:iCs/>
          <w:color w:val="4D4D4D"/>
          <w:sz w:val="20"/>
          <w:szCs w:val="20"/>
        </w:rPr>
      </w:pPr>
      <w:r w:rsidRPr="00E64803">
        <w:rPr>
          <w:rFonts w:ascii="Helvetica" w:hAnsi="Helvetica" w:cs="Helvetica"/>
          <w:i/>
          <w:iCs/>
          <w:color w:val="4D4D4D"/>
          <w:sz w:val="20"/>
          <w:szCs w:val="20"/>
        </w:rPr>
        <w:t>Inside the loop, conditional statements classify each number as positive or negative, incrementing the corresponding counters (</w:t>
      </w:r>
      <w:proofErr w:type="spellStart"/>
      <w:r w:rsidRPr="00E64803">
        <w:rPr>
          <w:rFonts w:ascii="Helvetica" w:hAnsi="Helvetica" w:cs="Helvetica"/>
          <w:i/>
          <w:iCs/>
          <w:color w:val="4D4D4D"/>
          <w:sz w:val="20"/>
          <w:szCs w:val="20"/>
        </w:rPr>
        <w:t>countPositive</w:t>
      </w:r>
      <w:proofErr w:type="spellEnd"/>
      <w:r w:rsidRPr="00E64803">
        <w:rPr>
          <w:rFonts w:ascii="Helvetica" w:hAnsi="Helvetica" w:cs="Helvetica"/>
          <w:i/>
          <w:iCs/>
          <w:color w:val="4D4D4D"/>
          <w:sz w:val="20"/>
          <w:szCs w:val="20"/>
        </w:rPr>
        <w:t xml:space="preserve">, </w:t>
      </w:r>
      <w:proofErr w:type="spellStart"/>
      <w:r w:rsidRPr="00E64803">
        <w:rPr>
          <w:rFonts w:ascii="Helvetica" w:hAnsi="Helvetica" w:cs="Helvetica"/>
          <w:i/>
          <w:iCs/>
          <w:color w:val="4D4D4D"/>
          <w:sz w:val="20"/>
          <w:szCs w:val="20"/>
        </w:rPr>
        <w:t>countNegative</w:t>
      </w:r>
      <w:proofErr w:type="spellEnd"/>
      <w:r w:rsidRPr="00E64803">
        <w:rPr>
          <w:rFonts w:ascii="Helvetica" w:hAnsi="Helvetica" w:cs="Helvetica"/>
          <w:i/>
          <w:iCs/>
          <w:color w:val="4D4D4D"/>
          <w:sz w:val="20"/>
          <w:szCs w:val="20"/>
        </w:rPr>
        <w:t>). Every non-zero number is added to a running sum.</w:t>
      </w:r>
    </w:p>
    <w:p w14:paraId="281A954C" w14:textId="5E99EA69" w:rsidR="00897F74" w:rsidRPr="00E64803" w:rsidRDefault="00415AC2" w:rsidP="00E64803">
      <w:pPr>
        <w:spacing w:before="100" w:beforeAutospacing="1" w:after="100" w:afterAutospacing="1"/>
        <w:rPr>
          <w:rFonts w:ascii="Helvetica" w:hAnsi="Helvetica" w:cs="Helvetica" w:hint="eastAsia"/>
          <w:i/>
          <w:iCs/>
          <w:color w:val="4D4D4D"/>
          <w:sz w:val="20"/>
          <w:szCs w:val="20"/>
        </w:rPr>
      </w:pPr>
      <w:r w:rsidRPr="00E64803">
        <w:rPr>
          <w:rFonts w:ascii="Helvetica" w:hAnsi="Helvetica" w:cs="Helvetica"/>
          <w:i/>
          <w:iCs/>
          <w:color w:val="4D4D4D"/>
          <w:sz w:val="20"/>
          <w:szCs w:val="20"/>
        </w:rPr>
        <w:t xml:space="preserve">After the loop terminates, the average is calculated. A </w:t>
      </w:r>
      <w:proofErr w:type="spellStart"/>
      <w:r w:rsidRPr="00E64803">
        <w:rPr>
          <w:rFonts w:ascii="Helvetica" w:hAnsi="Helvetica" w:cs="Helvetica"/>
          <w:i/>
          <w:iCs/>
          <w:color w:val="4D4D4D"/>
          <w:sz w:val="20"/>
          <w:szCs w:val="20"/>
        </w:rPr>
        <w:t>static_cast</w:t>
      </w:r>
      <w:proofErr w:type="spellEnd"/>
      <w:r w:rsidRPr="00E64803">
        <w:rPr>
          <w:rFonts w:ascii="Helvetica" w:hAnsi="Helvetica" w:cs="Helvetica"/>
          <w:i/>
          <w:iCs/>
          <w:color w:val="4D4D4D"/>
          <w:sz w:val="20"/>
          <w:szCs w:val="20"/>
        </w:rPr>
        <w:t>&lt;double&gt;(sum) is used to convert the integer sum to a floating-point number before division, ensuring the average is computed with decimal precision rather than performing integer division.</w:t>
      </w:r>
    </w:p>
    <w:p w14:paraId="3AADCEBB" w14:textId="77777777" w:rsidR="003A5678" w:rsidRDefault="003A5678" w:rsidP="002B156E">
      <w:pPr>
        <w:rPr>
          <w:rFonts w:ascii="Times New Roman Regular" w:hAnsi="Times New Roman Regular" w:cs="Times New Roman Regular"/>
          <w:b/>
          <w:bCs/>
        </w:rPr>
      </w:pPr>
    </w:p>
    <w:p w14:paraId="1516D5DB" w14:textId="77777777" w:rsidR="00E64803" w:rsidRPr="002B156E" w:rsidRDefault="00E64803" w:rsidP="002B156E">
      <w:pPr>
        <w:rPr>
          <w:rFonts w:ascii="Times New Roman Regular" w:hAnsi="Times New Roman Regular" w:cs="Times New Roman Regular"/>
          <w:b/>
          <w:bCs/>
        </w:rPr>
      </w:pPr>
    </w:p>
    <w:p w14:paraId="53E65562" w14:textId="52957E6B" w:rsidR="003E4CEB" w:rsidRPr="00216DF6" w:rsidRDefault="003E4CEB" w:rsidP="003E4CEB">
      <w:pPr>
        <w:jc w:val="both"/>
        <w:rPr>
          <w:rFonts w:ascii="Times New Roman" w:hAnsi="Times New Roman" w:cs="Times New Roman"/>
          <w:b/>
          <w:bCs/>
        </w:rPr>
      </w:pPr>
      <w:bookmarkStart w:id="2" w:name="_Hlk174612488"/>
      <w:r w:rsidRPr="00216DF6">
        <w:rPr>
          <w:rFonts w:ascii="Times New Roman" w:hAnsi="Times New Roman" w:cs="Times New Roman"/>
          <w:b/>
          <w:bCs/>
        </w:rPr>
        <w:t xml:space="preserve">Question </w:t>
      </w:r>
      <w:r w:rsidR="00D5478C" w:rsidRPr="00216DF6">
        <w:rPr>
          <w:rFonts w:ascii="Times New Roman" w:hAnsi="Times New Roman" w:cs="Times New Roman"/>
          <w:b/>
          <w:bCs/>
        </w:rPr>
        <w:t>4</w:t>
      </w:r>
      <w:r w:rsidR="00E14E18" w:rsidRPr="00216DF6">
        <w:rPr>
          <w:rFonts w:ascii="Times New Roman" w:hAnsi="Times New Roman" w:cs="Times New Roman"/>
          <w:b/>
          <w:bCs/>
        </w:rPr>
        <w:t xml:space="preserve">.  </w:t>
      </w:r>
      <w:r w:rsidR="009411B7" w:rsidRPr="00216DF6">
        <w:rPr>
          <w:rFonts w:ascii="Times New Roman" w:hAnsi="Times New Roman" w:cs="Times New Roman"/>
          <w:b/>
          <w:bCs/>
          <w:i/>
          <w:iCs/>
        </w:rPr>
        <w:t>Binary to decimal</w:t>
      </w:r>
      <w:r w:rsidR="00E14E18" w:rsidRPr="00216DF6">
        <w:rPr>
          <w:rFonts w:ascii="Times New Roman" w:hAnsi="Times New Roman" w:cs="Times New Roman"/>
          <w:b/>
          <w:bCs/>
        </w:rPr>
        <w:t xml:space="preserve"> </w:t>
      </w:r>
      <w:r w:rsidRPr="00216DF6">
        <w:rPr>
          <w:rFonts w:ascii="Times New Roman" w:hAnsi="Times New Roman" w:cs="Times New Roman"/>
          <w:b/>
          <w:bCs/>
        </w:rPr>
        <w:t>(</w:t>
      </w:r>
      <w:r w:rsidR="009411B7" w:rsidRPr="00216DF6">
        <w:rPr>
          <w:rFonts w:ascii="Times New Roman" w:hAnsi="Times New Roman" w:cs="Times New Roman"/>
          <w:b/>
          <w:bCs/>
        </w:rPr>
        <w:t>5</w:t>
      </w:r>
      <w:r w:rsidRPr="00216DF6">
        <w:rPr>
          <w:rFonts w:ascii="Times New Roman" w:hAnsi="Times New Roman" w:cs="Times New Roman"/>
          <w:b/>
          <w:bCs/>
        </w:rPr>
        <w:t xml:space="preserve"> marks)</w:t>
      </w:r>
    </w:p>
    <w:bookmarkEnd w:id="2"/>
    <w:p w14:paraId="3D3D74ED" w14:textId="1557C8AD" w:rsidR="002B156E" w:rsidRDefault="00BD6703" w:rsidP="00CE3733">
      <w:pPr>
        <w:jc w:val="both"/>
        <w:rPr>
          <w:rFonts w:ascii="Helvetica" w:hAnsi="Helvetica" w:cs="Helvetica"/>
          <w:color w:val="4D4D4D"/>
          <w:sz w:val="20"/>
          <w:szCs w:val="20"/>
        </w:rPr>
      </w:pPr>
      <w:r w:rsidRPr="00BD6703">
        <w:rPr>
          <w:rFonts w:ascii="Helvetica" w:hAnsi="Helvetica" w:cs="Helvetica"/>
          <w:color w:val="4D4D4D"/>
          <w:sz w:val="20"/>
          <w:szCs w:val="20"/>
        </w:rPr>
        <w:drawing>
          <wp:anchor distT="0" distB="0" distL="114300" distR="114300" simplePos="0" relativeHeight="251671552" behindDoc="0" locked="0" layoutInCell="1" allowOverlap="1" wp14:anchorId="0D93C274" wp14:editId="41033E40">
            <wp:simplePos x="0" y="0"/>
            <wp:positionH relativeFrom="column">
              <wp:posOffset>0</wp:posOffset>
            </wp:positionH>
            <wp:positionV relativeFrom="paragraph">
              <wp:posOffset>2540</wp:posOffset>
            </wp:positionV>
            <wp:extent cx="1570227" cy="1567543"/>
            <wp:effectExtent l="0" t="0" r="5080" b="0"/>
            <wp:wrapSquare wrapText="bothSides"/>
            <wp:docPr id="476566877"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66877" name="图片 1" descr="文本&#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0227" cy="1567543"/>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Helvetica" w:hAnsi="Helvetica" w:cs="Helvetica"/>
          <w:color w:val="4D4D4D"/>
          <w:sz w:val="20"/>
          <w:szCs w:val="20"/>
        </w:rPr>
        <w:drawing>
          <wp:inline distT="0" distB="0" distL="0" distR="0" wp14:anchorId="4D707C32" wp14:editId="49DF449B">
            <wp:extent cx="2250251" cy="834189"/>
            <wp:effectExtent l="0" t="0" r="0" b="4445"/>
            <wp:docPr id="60781167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11674" name="图片 1" descr="文本&#10;&#10;AI 生成的内容可能不正确。"/>
                    <pic:cNvPicPr/>
                  </pic:nvPicPr>
                  <pic:blipFill>
                    <a:blip r:embed="rId15"/>
                    <a:stretch>
                      <a:fillRect/>
                    </a:stretch>
                  </pic:blipFill>
                  <pic:spPr>
                    <a:xfrm>
                      <a:off x="0" y="0"/>
                      <a:ext cx="2355229" cy="873105"/>
                    </a:xfrm>
                    <a:prstGeom prst="rect">
                      <a:avLst/>
                    </a:prstGeom>
                  </pic:spPr>
                </pic:pic>
              </a:graphicData>
            </a:graphic>
          </wp:inline>
        </w:drawing>
      </w:r>
    </w:p>
    <w:p w14:paraId="51BBD8F2"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The function </w:t>
      </w:r>
      <w:proofErr w:type="spellStart"/>
      <w:r w:rsidRPr="00E64803">
        <w:rPr>
          <w:rFonts w:ascii="Helvetica" w:hAnsi="Helvetica" w:cs="Helvetica"/>
          <w:i/>
          <w:iCs/>
          <w:color w:val="4D4D4D"/>
          <w:sz w:val="20"/>
          <w:szCs w:val="20"/>
        </w:rPr>
        <w:t>solve_bin_to_dec</w:t>
      </w:r>
      <w:proofErr w:type="spellEnd"/>
      <w:r w:rsidRPr="00E64803">
        <w:rPr>
          <w:rFonts w:ascii="Helvetica" w:hAnsi="Helvetica" w:cs="Helvetica"/>
          <w:i/>
          <w:iCs/>
          <w:color w:val="4D4D4D"/>
          <w:sz w:val="20"/>
          <w:szCs w:val="20"/>
        </w:rPr>
        <w:t xml:space="preserve"> converts a binary string representation into a decimal integer. The algorithm iterates through the string from the last character (least significant bit) to the first (most significant bit).</w:t>
      </w:r>
    </w:p>
    <w:p w14:paraId="2E7E8D23"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A variable 'power' tracks the place value of the current bit (1, 2, 4, 8, ...). In each iteration:</w:t>
      </w:r>
    </w:p>
    <w:p w14:paraId="47F94DA8"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1. If the current character is '1', the current 'power' value is added to the total decimal result.</w:t>
      </w:r>
    </w:p>
    <w:p w14:paraId="42250CFC" w14:textId="77777777" w:rsidR="00415AC2" w:rsidRPr="00E64803" w:rsidRDefault="00415AC2"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2. The 'power' is multiplied by 2 to prepare for the next bit position.</w:t>
      </w:r>
    </w:p>
    <w:p w14:paraId="39A31BA4" w14:textId="68A7FB9E" w:rsidR="00897F74" w:rsidRPr="00E64803" w:rsidRDefault="00415AC2" w:rsidP="00E64803">
      <w:pPr>
        <w:spacing w:after="0"/>
        <w:rPr>
          <w:rFonts w:ascii="Helvetica" w:hAnsi="Helvetica" w:cs="Helvetica" w:hint="eastAsia"/>
          <w:i/>
          <w:iCs/>
          <w:color w:val="4D4D4D"/>
          <w:sz w:val="20"/>
          <w:szCs w:val="20"/>
        </w:rPr>
      </w:pPr>
      <w:r w:rsidRPr="00E64803">
        <w:rPr>
          <w:rFonts w:ascii="Helvetica" w:hAnsi="Helvetica" w:cs="Helvetica"/>
          <w:i/>
          <w:iCs/>
          <w:color w:val="4D4D4D"/>
          <w:sz w:val="20"/>
          <w:szCs w:val="20"/>
        </w:rPr>
        <w:t>This approach efficiently converts the binary number in a single pass without the overhead of repeated calls to a power function.</w:t>
      </w:r>
    </w:p>
    <w:p w14:paraId="4FA3F71E" w14:textId="77777777" w:rsidR="00897F74" w:rsidRDefault="00897F74" w:rsidP="00CE3733">
      <w:pPr>
        <w:jc w:val="both"/>
        <w:rPr>
          <w:rFonts w:ascii="Helvetica" w:hAnsi="Helvetica" w:cs="Helvetica"/>
          <w:color w:val="4D4D4D"/>
          <w:sz w:val="20"/>
          <w:szCs w:val="20"/>
        </w:rPr>
      </w:pPr>
    </w:p>
    <w:p w14:paraId="006879E0" w14:textId="77777777" w:rsidR="00E64803" w:rsidRDefault="00E64803" w:rsidP="00CE3733">
      <w:pPr>
        <w:jc w:val="both"/>
        <w:rPr>
          <w:rFonts w:ascii="Helvetica" w:hAnsi="Helvetica" w:cs="Helvetica"/>
          <w:color w:val="4D4D4D"/>
          <w:sz w:val="20"/>
          <w:szCs w:val="20"/>
        </w:rPr>
      </w:pPr>
    </w:p>
    <w:p w14:paraId="7D5E54C6" w14:textId="7A7847A1" w:rsidR="00CE3733" w:rsidRPr="00216DF6" w:rsidRDefault="00CE3733" w:rsidP="00216DF6">
      <w:pPr>
        <w:jc w:val="both"/>
        <w:rPr>
          <w:rFonts w:ascii="Times New Roman" w:hAnsi="Times New Roman" w:cs="Times New Roman"/>
          <w:b/>
          <w:bCs/>
          <w:i/>
          <w:iCs/>
        </w:rPr>
      </w:pPr>
      <w:r w:rsidRPr="00216DF6">
        <w:rPr>
          <w:rFonts w:ascii="Times New Roman" w:hAnsi="Times New Roman" w:cs="Times New Roman"/>
          <w:b/>
          <w:bCs/>
        </w:rPr>
        <w:t xml:space="preserve">Question </w:t>
      </w:r>
      <w:r w:rsidR="00D5478C" w:rsidRPr="00216DF6">
        <w:rPr>
          <w:rFonts w:ascii="Times New Roman" w:hAnsi="Times New Roman" w:cs="Times New Roman"/>
          <w:b/>
          <w:bCs/>
        </w:rPr>
        <w:t>5</w:t>
      </w:r>
      <w:r w:rsidR="00D21D36" w:rsidRPr="00216DF6">
        <w:rPr>
          <w:rFonts w:ascii="Times New Roman" w:hAnsi="Times New Roman" w:cs="Times New Roman"/>
          <w:b/>
          <w:bCs/>
        </w:rPr>
        <w:t xml:space="preserve">.  </w:t>
      </w:r>
      <w:r w:rsidR="00E52C66" w:rsidRPr="00216DF6">
        <w:rPr>
          <w:rFonts w:ascii="Times New Roman" w:hAnsi="Times New Roman" w:cs="Times New Roman"/>
          <w:b/>
          <w:bCs/>
          <w:i/>
          <w:iCs/>
        </w:rPr>
        <w:t>Print distinct numbers</w:t>
      </w:r>
      <w:r w:rsidR="00195C9E" w:rsidRPr="00216DF6">
        <w:rPr>
          <w:rFonts w:ascii="Times New Roman" w:hAnsi="Times New Roman" w:cs="Times New Roman"/>
          <w:b/>
          <w:bCs/>
        </w:rPr>
        <w:t xml:space="preserve"> </w:t>
      </w:r>
      <w:r w:rsidRPr="00216DF6">
        <w:rPr>
          <w:rFonts w:ascii="Times New Roman" w:hAnsi="Times New Roman" w:cs="Times New Roman"/>
          <w:b/>
          <w:bCs/>
        </w:rPr>
        <w:t>(</w:t>
      </w:r>
      <w:r w:rsidR="00C77CF0" w:rsidRPr="00216DF6">
        <w:rPr>
          <w:rFonts w:ascii="Times New Roman" w:hAnsi="Times New Roman" w:cs="Times New Roman"/>
          <w:b/>
          <w:bCs/>
        </w:rPr>
        <w:t>5</w:t>
      </w:r>
      <w:r w:rsidRPr="00216DF6">
        <w:rPr>
          <w:rFonts w:ascii="Times New Roman" w:hAnsi="Times New Roman" w:cs="Times New Roman"/>
          <w:b/>
          <w:bCs/>
        </w:rPr>
        <w:t xml:space="preserve"> marks)</w:t>
      </w:r>
    </w:p>
    <w:p w14:paraId="1C2EC450" w14:textId="7942C980" w:rsidR="002B156E" w:rsidRDefault="003A5678">
      <w:pPr>
        <w:jc w:val="both"/>
        <w:rPr>
          <w:rFonts w:ascii="Times New Roman Regular" w:hAnsi="Times New Roman Regular" w:cs="Times New Roman Regular"/>
        </w:rPr>
      </w:pPr>
      <w:r w:rsidRPr="003A5678">
        <w:rPr>
          <w:rFonts w:ascii="Times New Roman Regular" w:hAnsi="Times New Roman Regular" w:cs="Times New Roman Regular"/>
        </w:rPr>
        <w:lastRenderedPageBreak/>
        <w:drawing>
          <wp:anchor distT="0" distB="0" distL="114300" distR="114300" simplePos="0" relativeHeight="251681792" behindDoc="0" locked="0" layoutInCell="1" allowOverlap="1" wp14:anchorId="053BFF00" wp14:editId="7F1568DE">
            <wp:simplePos x="0" y="0"/>
            <wp:positionH relativeFrom="column">
              <wp:posOffset>0</wp:posOffset>
            </wp:positionH>
            <wp:positionV relativeFrom="paragraph">
              <wp:posOffset>-5080</wp:posOffset>
            </wp:positionV>
            <wp:extent cx="3128286" cy="2002972"/>
            <wp:effectExtent l="0" t="0" r="0" b="3810"/>
            <wp:wrapSquare wrapText="bothSides"/>
            <wp:docPr id="52419103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91036" name="图片 1" descr="文本&#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28286" cy="2002972"/>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Times New Roman Regular" w:hAnsi="Times New Roman Regular" w:cs="Times New Roman Regular"/>
        </w:rPr>
        <w:drawing>
          <wp:inline distT="0" distB="0" distL="0" distR="0" wp14:anchorId="1BA0454A" wp14:editId="12392C5D">
            <wp:extent cx="1437815" cy="329184"/>
            <wp:effectExtent l="0" t="0" r="0" b="1270"/>
            <wp:docPr id="96815839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398" name="图片 1" descr="文本&#10;&#10;AI 生成的内容可能不正确。"/>
                    <pic:cNvPicPr/>
                  </pic:nvPicPr>
                  <pic:blipFill>
                    <a:blip r:embed="rId17"/>
                    <a:stretch>
                      <a:fillRect/>
                    </a:stretch>
                  </pic:blipFill>
                  <pic:spPr>
                    <a:xfrm>
                      <a:off x="0" y="0"/>
                      <a:ext cx="1548428" cy="354509"/>
                    </a:xfrm>
                    <a:prstGeom prst="rect">
                      <a:avLst/>
                    </a:prstGeom>
                  </pic:spPr>
                </pic:pic>
              </a:graphicData>
            </a:graphic>
          </wp:inline>
        </w:drawing>
      </w:r>
    </w:p>
    <w:p w14:paraId="775F900D" w14:textId="2C792C45" w:rsidR="00415AC2" w:rsidRPr="00E64803" w:rsidRDefault="00415AC2" w:rsidP="00E64803">
      <w:pPr>
        <w:spacing w:before="100" w:beforeAutospacing="1" w:after="100" w:afterAutospacing="1"/>
        <w:rPr>
          <w:rFonts w:ascii="Helvetica" w:hAnsi="Helvetica" w:cs="Helvetica"/>
          <w:i/>
          <w:iCs/>
          <w:color w:val="4D4D4D"/>
          <w:sz w:val="20"/>
          <w:szCs w:val="20"/>
        </w:rPr>
      </w:pPr>
      <w:r w:rsidRPr="00E64803">
        <w:rPr>
          <w:rFonts w:ascii="Helvetica" w:hAnsi="Helvetica" w:cs="Helvetica" w:hint="eastAsia"/>
          <w:i/>
          <w:iCs/>
          <w:color w:val="4D4D4D"/>
          <w:sz w:val="20"/>
          <w:szCs w:val="20"/>
        </w:rPr>
        <w:t>T</w:t>
      </w:r>
      <w:r w:rsidRPr="00E64803">
        <w:rPr>
          <w:rFonts w:ascii="Helvetica" w:hAnsi="Helvetica" w:cs="Helvetica"/>
          <w:i/>
          <w:iCs/>
          <w:color w:val="4D4D4D"/>
          <w:sz w:val="20"/>
          <w:szCs w:val="20"/>
        </w:rPr>
        <w:t xml:space="preserve">he program reads ten integers and filters out duplicates to display only distinct numbers. It utilizes an </w:t>
      </w:r>
      <w:proofErr w:type="gramStart"/>
      <w:r w:rsidRPr="00E64803">
        <w:rPr>
          <w:rFonts w:ascii="Helvetica" w:hAnsi="Helvetica" w:cs="Helvetica"/>
          <w:i/>
          <w:iCs/>
          <w:color w:val="4D4D4D"/>
          <w:sz w:val="20"/>
          <w:szCs w:val="20"/>
        </w:rPr>
        <w:t>array 'numbers'</w:t>
      </w:r>
      <w:proofErr w:type="gramEnd"/>
      <w:r w:rsidRPr="00E64803">
        <w:rPr>
          <w:rFonts w:ascii="Helvetica" w:hAnsi="Helvetica" w:cs="Helvetica"/>
          <w:i/>
          <w:iCs/>
          <w:color w:val="4D4D4D"/>
          <w:sz w:val="20"/>
          <w:szCs w:val="20"/>
        </w:rPr>
        <w:t xml:space="preserve"> to store the unique values identified so far and a counter 'size' to track the count of these unique values.</w:t>
      </w:r>
    </w:p>
    <w:p w14:paraId="31A90D22" w14:textId="0F6CD2CA" w:rsidR="00897F74" w:rsidRPr="00E64803" w:rsidRDefault="00415AC2" w:rsidP="00E64803">
      <w:pPr>
        <w:spacing w:before="100" w:beforeAutospacing="1" w:after="100" w:afterAutospacing="1"/>
        <w:rPr>
          <w:rFonts w:ascii="Helvetica" w:hAnsi="Helvetica" w:cs="Helvetica" w:hint="eastAsia"/>
          <w:i/>
          <w:iCs/>
          <w:color w:val="4D4D4D"/>
          <w:sz w:val="20"/>
          <w:szCs w:val="20"/>
        </w:rPr>
      </w:pPr>
      <w:r w:rsidRPr="00E64803">
        <w:rPr>
          <w:rFonts w:ascii="Helvetica" w:hAnsi="Helvetica" w:cs="Helvetica"/>
          <w:i/>
          <w:iCs/>
          <w:color w:val="4D4D4D"/>
          <w:sz w:val="20"/>
          <w:szCs w:val="20"/>
        </w:rPr>
        <w:t xml:space="preserve">For each new input, a nested loop performs a linear search through the 'numbers' array. A </w:t>
      </w:r>
      <w:proofErr w:type="spellStart"/>
      <w:r w:rsidRPr="00E64803">
        <w:rPr>
          <w:rFonts w:ascii="Helvetica" w:hAnsi="Helvetica" w:cs="Helvetica"/>
          <w:i/>
          <w:iCs/>
          <w:color w:val="4D4D4D"/>
          <w:sz w:val="20"/>
          <w:szCs w:val="20"/>
        </w:rPr>
        <w:t>boolean</w:t>
      </w:r>
      <w:proofErr w:type="spellEnd"/>
      <w:r w:rsidRPr="00E64803">
        <w:rPr>
          <w:rFonts w:ascii="Helvetica" w:hAnsi="Helvetica" w:cs="Helvetica"/>
          <w:i/>
          <w:iCs/>
          <w:color w:val="4D4D4D"/>
          <w:sz w:val="20"/>
          <w:szCs w:val="20"/>
        </w:rPr>
        <w:t xml:space="preserve"> flag '</w:t>
      </w:r>
      <w:proofErr w:type="spellStart"/>
      <w:r w:rsidRPr="00E64803">
        <w:rPr>
          <w:rFonts w:ascii="Helvetica" w:hAnsi="Helvetica" w:cs="Helvetica"/>
          <w:i/>
          <w:iCs/>
          <w:color w:val="4D4D4D"/>
          <w:sz w:val="20"/>
          <w:szCs w:val="20"/>
        </w:rPr>
        <w:t>isDistinct</w:t>
      </w:r>
      <w:proofErr w:type="spellEnd"/>
      <w:r w:rsidRPr="00E64803">
        <w:rPr>
          <w:rFonts w:ascii="Helvetica" w:hAnsi="Helvetica" w:cs="Helvetica"/>
          <w:i/>
          <w:iCs/>
          <w:color w:val="4D4D4D"/>
          <w:sz w:val="20"/>
          <w:szCs w:val="20"/>
        </w:rPr>
        <w:t>' is used to indicate if the number is already present. If the loop completes without finding the number, it is considered distinct, added to the array, and the size counter is incremented. This ensures that the output contains each number exactly once, preserving their original relative order.</w:t>
      </w:r>
    </w:p>
    <w:p w14:paraId="661C3D2E" w14:textId="77777777" w:rsidR="003A5678" w:rsidRDefault="003A5678" w:rsidP="00216DF6">
      <w:pPr>
        <w:spacing w:before="100" w:beforeAutospacing="1" w:after="100" w:afterAutospacing="1"/>
        <w:jc w:val="both"/>
        <w:rPr>
          <w:rFonts w:ascii="Times New Roman" w:hAnsi="Times New Roman" w:cs="Times New Roman"/>
          <w:b/>
          <w:bCs/>
        </w:rPr>
      </w:pPr>
    </w:p>
    <w:p w14:paraId="6B930913" w14:textId="77777777" w:rsidR="00E64803" w:rsidRDefault="00E64803" w:rsidP="00216DF6">
      <w:pPr>
        <w:spacing w:before="100" w:beforeAutospacing="1" w:after="100" w:afterAutospacing="1"/>
        <w:jc w:val="both"/>
        <w:rPr>
          <w:rFonts w:ascii="Times New Roman" w:hAnsi="Times New Roman" w:cs="Times New Roman"/>
          <w:b/>
          <w:bCs/>
        </w:rPr>
      </w:pPr>
    </w:p>
    <w:p w14:paraId="30A23826" w14:textId="2F0ECEB2" w:rsidR="00EB310A" w:rsidRPr="00216DF6" w:rsidRDefault="00EB310A" w:rsidP="00216DF6">
      <w:pPr>
        <w:spacing w:before="100" w:beforeAutospacing="1" w:after="100" w:afterAutospacing="1"/>
        <w:jc w:val="both"/>
        <w:rPr>
          <w:rFonts w:ascii="Times New Roman" w:hAnsi="Times New Roman" w:cs="Times New Roman"/>
          <w:b/>
          <w:bCs/>
          <w:i/>
          <w:iCs/>
        </w:rPr>
      </w:pPr>
      <w:r w:rsidRPr="00216DF6">
        <w:rPr>
          <w:rFonts w:ascii="Times New Roman" w:hAnsi="Times New Roman" w:cs="Times New Roman"/>
          <w:b/>
          <w:bCs/>
        </w:rPr>
        <w:t xml:space="preserve">Question </w:t>
      </w:r>
      <w:r w:rsidR="00D5478C" w:rsidRPr="00216DF6">
        <w:rPr>
          <w:rFonts w:ascii="Times New Roman" w:hAnsi="Times New Roman" w:cs="Times New Roman"/>
          <w:b/>
          <w:bCs/>
        </w:rPr>
        <w:t>6</w:t>
      </w:r>
      <w:r w:rsidR="00D21D36" w:rsidRPr="00216DF6">
        <w:rPr>
          <w:rFonts w:ascii="Times New Roman" w:hAnsi="Times New Roman" w:cs="Times New Roman"/>
          <w:b/>
          <w:bCs/>
        </w:rPr>
        <w:t xml:space="preserve">.  </w:t>
      </w:r>
      <w:r w:rsidR="00B3086C" w:rsidRPr="00216DF6">
        <w:rPr>
          <w:rFonts w:ascii="Times New Roman" w:hAnsi="Times New Roman" w:cs="Times New Roman"/>
          <w:b/>
          <w:bCs/>
          <w:i/>
          <w:iCs/>
        </w:rPr>
        <w:t>Sum elements in each column</w:t>
      </w:r>
      <w:r w:rsidR="00D21D36" w:rsidRPr="00216DF6">
        <w:rPr>
          <w:rFonts w:ascii="Times New Roman" w:hAnsi="Times New Roman" w:cs="Times New Roman"/>
          <w:b/>
          <w:bCs/>
        </w:rPr>
        <w:t xml:space="preserve"> </w:t>
      </w:r>
      <w:r w:rsidRPr="00216DF6">
        <w:rPr>
          <w:rFonts w:ascii="Times New Roman" w:hAnsi="Times New Roman" w:cs="Times New Roman"/>
          <w:b/>
          <w:bCs/>
        </w:rPr>
        <w:t>(</w:t>
      </w:r>
      <w:r w:rsidR="006B2FBD">
        <w:rPr>
          <w:rFonts w:ascii="Times New Roman" w:hAnsi="Times New Roman" w:cs="Times New Roman" w:hint="eastAsia"/>
          <w:b/>
          <w:bCs/>
        </w:rPr>
        <w:t>10</w:t>
      </w:r>
      <w:r w:rsidRPr="00216DF6">
        <w:rPr>
          <w:rFonts w:ascii="Times New Roman" w:hAnsi="Times New Roman" w:cs="Times New Roman"/>
          <w:b/>
          <w:bCs/>
        </w:rPr>
        <w:t xml:space="preserve"> marks)</w:t>
      </w:r>
    </w:p>
    <w:p w14:paraId="18CF54F2" w14:textId="669FE7E6" w:rsidR="002B156E" w:rsidRDefault="00504FEE" w:rsidP="001B0DE6">
      <w:pPr>
        <w:spacing w:before="100" w:beforeAutospacing="1" w:after="100" w:afterAutospacing="1"/>
        <w:rPr>
          <w:rFonts w:ascii="Helvetica" w:hAnsi="Helvetica" w:cs="Helvetica"/>
          <w:i/>
          <w:iCs/>
          <w:color w:val="4D4D4D"/>
          <w:sz w:val="20"/>
          <w:szCs w:val="20"/>
        </w:rPr>
      </w:pPr>
      <w:r w:rsidRPr="00504FEE">
        <w:rPr>
          <w:rFonts w:ascii="Helvetica" w:hAnsi="Helvetica" w:cs="Helvetica"/>
          <w:i/>
          <w:iCs/>
          <w:color w:val="4D4D4D"/>
          <w:sz w:val="20"/>
          <w:szCs w:val="20"/>
        </w:rPr>
        <w:drawing>
          <wp:anchor distT="0" distB="0" distL="114300" distR="114300" simplePos="0" relativeHeight="251673600" behindDoc="0" locked="0" layoutInCell="1" allowOverlap="1" wp14:anchorId="6576299A" wp14:editId="5347B9E1">
            <wp:simplePos x="0" y="0"/>
            <wp:positionH relativeFrom="column">
              <wp:posOffset>0</wp:posOffset>
            </wp:positionH>
            <wp:positionV relativeFrom="paragraph">
              <wp:posOffset>1270</wp:posOffset>
            </wp:positionV>
            <wp:extent cx="2351314" cy="1798403"/>
            <wp:effectExtent l="0" t="0" r="0" b="5080"/>
            <wp:wrapSquare wrapText="bothSides"/>
            <wp:docPr id="664992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9263" name="图片 1" descr="文本&#10;&#10;AI 生成的内容可能不正确。"/>
                    <pic:cNvPicPr/>
                  </pic:nvPicPr>
                  <pic:blipFill rotWithShape="1">
                    <a:blip r:embed="rId18" cstate="print">
                      <a:extLst>
                        <a:ext uri="{28A0092B-C50C-407E-A947-70E740481C1C}">
                          <a14:useLocalDpi xmlns:a14="http://schemas.microsoft.com/office/drawing/2010/main" val="0"/>
                        </a:ext>
                      </a:extLst>
                    </a:blip>
                    <a:srcRect/>
                    <a:stretch/>
                  </pic:blipFill>
                  <pic:spPr bwMode="auto">
                    <a:xfrm>
                      <a:off x="0" y="0"/>
                      <a:ext cx="2351314" cy="179840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04FEE">
        <w:rPr>
          <w:rFonts w:ascii="Helvetica" w:hAnsi="Helvetica" w:cs="Helvetica"/>
          <w:i/>
          <w:iCs/>
          <w:color w:val="4D4D4D"/>
          <w:sz w:val="20"/>
          <w:szCs w:val="20"/>
        </w:rPr>
        <w:drawing>
          <wp:inline distT="0" distB="0" distL="0" distR="0" wp14:anchorId="740B5AEC" wp14:editId="3A830766">
            <wp:extent cx="1737360" cy="958544"/>
            <wp:effectExtent l="0" t="0" r="2540" b="0"/>
            <wp:docPr id="26817480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4801" name="图片 1" descr="文本&#10;&#10;AI 生成的内容可能不正确。"/>
                    <pic:cNvPicPr/>
                  </pic:nvPicPr>
                  <pic:blipFill>
                    <a:blip r:embed="rId19"/>
                    <a:stretch>
                      <a:fillRect/>
                    </a:stretch>
                  </pic:blipFill>
                  <pic:spPr>
                    <a:xfrm>
                      <a:off x="0" y="0"/>
                      <a:ext cx="1827886" cy="1008489"/>
                    </a:xfrm>
                    <a:prstGeom prst="rect">
                      <a:avLst/>
                    </a:prstGeom>
                  </pic:spPr>
                </pic:pic>
              </a:graphicData>
            </a:graphic>
          </wp:inline>
        </w:drawing>
      </w:r>
    </w:p>
    <w:p w14:paraId="54176648" w14:textId="77777777" w:rsidR="00415AC2" w:rsidRPr="00415AC2" w:rsidRDefault="00415AC2" w:rsidP="00415AC2">
      <w:pPr>
        <w:spacing w:before="100" w:beforeAutospacing="1" w:after="100" w:afterAutospacing="1"/>
        <w:rPr>
          <w:rFonts w:ascii="Helvetica" w:hAnsi="Helvetica" w:cs="Helvetica"/>
          <w:i/>
          <w:iCs/>
          <w:color w:val="4D4D4D"/>
          <w:sz w:val="20"/>
          <w:szCs w:val="20"/>
        </w:rPr>
      </w:pPr>
      <w:r w:rsidRPr="00415AC2">
        <w:rPr>
          <w:rFonts w:ascii="Helvetica" w:hAnsi="Helvetica" w:cs="Helvetica"/>
          <w:i/>
          <w:iCs/>
          <w:color w:val="4D4D4D"/>
          <w:sz w:val="20"/>
          <w:szCs w:val="20"/>
        </w:rPr>
        <w:t xml:space="preserve">The function </w:t>
      </w:r>
      <w:proofErr w:type="spellStart"/>
      <w:r w:rsidRPr="00415AC2">
        <w:rPr>
          <w:rFonts w:ascii="Helvetica" w:hAnsi="Helvetica" w:cs="Helvetica"/>
          <w:i/>
          <w:iCs/>
          <w:color w:val="4D4D4D"/>
          <w:sz w:val="20"/>
          <w:szCs w:val="20"/>
        </w:rPr>
        <w:t>sumColumn</w:t>
      </w:r>
      <w:proofErr w:type="spellEnd"/>
      <w:r w:rsidRPr="00415AC2">
        <w:rPr>
          <w:rFonts w:ascii="Helvetica" w:hAnsi="Helvetica" w:cs="Helvetica"/>
          <w:i/>
          <w:iCs/>
          <w:color w:val="4D4D4D"/>
          <w:sz w:val="20"/>
          <w:szCs w:val="20"/>
        </w:rPr>
        <w:t xml:space="preserve"> computes the sum of elements in a specific column of a matrix. It accepts a 2D array, the number of rows, and the target column index as parameters.</w:t>
      </w:r>
    </w:p>
    <w:p w14:paraId="4B5FDA08" w14:textId="5CDF428F" w:rsidR="00897F74" w:rsidRDefault="00415AC2" w:rsidP="001B0DE6">
      <w:pPr>
        <w:spacing w:before="100" w:beforeAutospacing="1" w:after="100" w:afterAutospacing="1"/>
        <w:rPr>
          <w:rFonts w:ascii="Helvetica" w:hAnsi="Helvetica" w:cs="Helvetica" w:hint="eastAsia"/>
          <w:i/>
          <w:iCs/>
          <w:color w:val="4D4D4D"/>
          <w:sz w:val="20"/>
          <w:szCs w:val="20"/>
        </w:rPr>
      </w:pPr>
      <w:r w:rsidRPr="00415AC2">
        <w:rPr>
          <w:rFonts w:ascii="Helvetica" w:hAnsi="Helvetica" w:cs="Helvetica"/>
          <w:i/>
          <w:iCs/>
          <w:color w:val="4D4D4D"/>
          <w:sz w:val="20"/>
          <w:szCs w:val="20"/>
        </w:rPr>
        <w:t xml:space="preserve">The logic involves a single for-loop that iterates through the rows (from 0 to </w:t>
      </w:r>
      <w:proofErr w:type="spellStart"/>
      <w:r w:rsidRPr="00415AC2">
        <w:rPr>
          <w:rFonts w:ascii="Helvetica" w:hAnsi="Helvetica" w:cs="Helvetica"/>
          <w:i/>
          <w:iCs/>
          <w:color w:val="4D4D4D"/>
          <w:sz w:val="20"/>
          <w:szCs w:val="20"/>
        </w:rPr>
        <w:t>rowSize</w:t>
      </w:r>
      <w:proofErr w:type="spellEnd"/>
      <w:r w:rsidRPr="00415AC2">
        <w:rPr>
          <w:rFonts w:ascii="Helvetica" w:hAnsi="Helvetica" w:cs="Helvetica"/>
          <w:i/>
          <w:iCs/>
          <w:color w:val="4D4D4D"/>
          <w:sz w:val="20"/>
          <w:szCs w:val="20"/>
        </w:rPr>
        <w:t xml:space="preserve"> - 1) while keeping the column index fixed. In each iteration, the value at the current row and specified column is added to an accumulator variable 'sum'. This effectively traverses the matrix vertically. The main function demonstrates this by calling </w:t>
      </w:r>
      <w:proofErr w:type="spellStart"/>
      <w:r w:rsidRPr="00415AC2">
        <w:rPr>
          <w:rFonts w:ascii="Helvetica" w:hAnsi="Helvetica" w:cs="Helvetica"/>
          <w:i/>
          <w:iCs/>
          <w:color w:val="4D4D4D"/>
          <w:sz w:val="20"/>
          <w:szCs w:val="20"/>
        </w:rPr>
        <w:t>sumColumn</w:t>
      </w:r>
      <w:proofErr w:type="spellEnd"/>
      <w:r w:rsidRPr="00415AC2">
        <w:rPr>
          <w:rFonts w:ascii="Helvetica" w:hAnsi="Helvetica" w:cs="Helvetica"/>
          <w:i/>
          <w:iCs/>
          <w:color w:val="4D4D4D"/>
          <w:sz w:val="20"/>
          <w:szCs w:val="20"/>
        </w:rPr>
        <w:t xml:space="preserve"> for each column index (0 to 3) of a 3x4 matrix.</w:t>
      </w:r>
    </w:p>
    <w:p w14:paraId="1BDE66F8" w14:textId="77777777" w:rsidR="00897F74" w:rsidRDefault="00897F74" w:rsidP="001B0DE6">
      <w:pPr>
        <w:spacing w:before="100" w:beforeAutospacing="1" w:after="100" w:afterAutospacing="1"/>
        <w:rPr>
          <w:rFonts w:ascii="Helvetica" w:hAnsi="Helvetica" w:cs="Helvetica"/>
          <w:i/>
          <w:iCs/>
          <w:color w:val="4D4D4D"/>
          <w:sz w:val="20"/>
          <w:szCs w:val="20"/>
        </w:rPr>
      </w:pPr>
    </w:p>
    <w:p w14:paraId="2BC33530" w14:textId="77777777" w:rsidR="00E64803" w:rsidRPr="00B3086C" w:rsidRDefault="00E64803" w:rsidP="001B0DE6">
      <w:pPr>
        <w:spacing w:before="100" w:beforeAutospacing="1" w:after="100" w:afterAutospacing="1"/>
        <w:rPr>
          <w:rFonts w:ascii="Helvetica" w:hAnsi="Helvetica" w:cs="Helvetica"/>
          <w:i/>
          <w:iCs/>
          <w:color w:val="4D4D4D"/>
          <w:sz w:val="20"/>
          <w:szCs w:val="20"/>
        </w:rPr>
      </w:pPr>
    </w:p>
    <w:p w14:paraId="179A448C" w14:textId="61BB8DF3" w:rsidR="00A13F59" w:rsidRDefault="00A13F59" w:rsidP="00A13F59">
      <w:pPr>
        <w:rPr>
          <w:rFonts w:ascii="Times New Roman Regular" w:hAnsi="Times New Roman Regular" w:cs="Times New Roman Regular"/>
          <w:b/>
          <w:lang w:eastAsia="zh-Hans"/>
        </w:rPr>
      </w:pPr>
      <w:r>
        <w:rPr>
          <w:rFonts w:ascii="Times New Roman Regular" w:hAnsi="Times New Roman Regular" w:cs="Times New Roman Regular" w:hint="eastAsia"/>
          <w:b/>
        </w:rPr>
        <w:t xml:space="preserve">Question 7. </w:t>
      </w:r>
      <w:r w:rsidRPr="00B1692F">
        <w:rPr>
          <w:rFonts w:ascii="Times New Roman Regular" w:hAnsi="Times New Roman Regular" w:cs="Times New Roman Regular"/>
          <w:b/>
          <w:bCs/>
          <w:i/>
          <w:iCs/>
          <w:lang w:eastAsia="zh-Hans"/>
        </w:rPr>
        <w:t xml:space="preserve">The </w:t>
      </w:r>
      <w:r w:rsidRPr="00C860DC">
        <w:rPr>
          <w:rFonts w:ascii="Times New Roman Regular" w:hAnsi="Times New Roman Regular" w:cs="Times New Roman Regular"/>
          <w:b/>
          <w:bCs/>
          <w:i/>
          <w:iCs/>
          <w:lang w:eastAsia="zh-Hans"/>
        </w:rPr>
        <w:t xml:space="preserve">Rectangle </w:t>
      </w:r>
      <w:r w:rsidRPr="00B1692F">
        <w:rPr>
          <w:rFonts w:ascii="Times New Roman Regular" w:hAnsi="Times New Roman Regular" w:cs="Times New Roman Regular"/>
          <w:b/>
          <w:bCs/>
          <w:i/>
          <w:iCs/>
          <w:lang w:eastAsia="zh-Hans"/>
        </w:rPr>
        <w:t>class</w:t>
      </w:r>
      <w:r w:rsidRPr="00B1692F">
        <w:rPr>
          <w:rFonts w:ascii="Times New Roman Regular" w:hAnsi="Times New Roman Regular" w:cs="Times New Roman Regular" w:hint="eastAsia"/>
          <w:b/>
          <w:bCs/>
          <w:lang w:eastAsia="zh-Hans"/>
        </w:rPr>
        <w:t xml:space="preserve"> </w:t>
      </w:r>
      <w:r>
        <w:rPr>
          <w:rFonts w:ascii="Times New Roman Regular" w:hAnsi="Times New Roman Regular" w:cs="Times New Roman Regular" w:hint="eastAsia"/>
          <w:b/>
          <w:lang w:eastAsia="zh-Hans"/>
        </w:rPr>
        <w:t>(</w:t>
      </w:r>
      <w:r>
        <w:rPr>
          <w:rFonts w:ascii="Times New Roman Regular" w:hAnsi="Times New Roman Regular" w:cs="Times New Roman Regular" w:hint="eastAsia"/>
          <w:b/>
        </w:rPr>
        <w:t>1</w:t>
      </w:r>
      <w:r>
        <w:rPr>
          <w:rFonts w:ascii="Times New Roman Regular" w:hAnsi="Times New Roman Regular" w:cs="Times New Roman Regular" w:hint="eastAsia"/>
          <w:b/>
          <w:lang w:eastAsia="zh-Hans"/>
        </w:rPr>
        <w:t>0 marks)</w:t>
      </w:r>
    </w:p>
    <w:p w14:paraId="50458F60" w14:textId="641EDC8B" w:rsidR="00A13F59" w:rsidRDefault="003A5678" w:rsidP="007B0D8E">
      <w:pPr>
        <w:rPr>
          <w:rFonts w:ascii="Times New Roman Regular" w:hAnsi="Times New Roman Regular" w:cs="Times New Roman Regular"/>
          <w:b/>
        </w:rPr>
      </w:pPr>
      <w:r w:rsidRPr="00504FEE">
        <w:rPr>
          <w:rFonts w:ascii="Times New Roman Regular" w:hAnsi="Times New Roman Regular" w:cs="Times New Roman Regular" w:hint="eastAsia"/>
          <w:b/>
          <w:bCs/>
          <w:sz w:val="28"/>
          <w:szCs w:val="28"/>
        </w:rPr>
        <w:lastRenderedPageBreak/>
        <w:drawing>
          <wp:anchor distT="0" distB="0" distL="114300" distR="114300" simplePos="0" relativeHeight="251676672" behindDoc="0" locked="0" layoutInCell="1" allowOverlap="1" wp14:anchorId="6085A507" wp14:editId="2023237E">
            <wp:simplePos x="0" y="0"/>
            <wp:positionH relativeFrom="column">
              <wp:posOffset>3936365</wp:posOffset>
            </wp:positionH>
            <wp:positionV relativeFrom="paragraph">
              <wp:posOffset>0</wp:posOffset>
            </wp:positionV>
            <wp:extent cx="2010410" cy="1081405"/>
            <wp:effectExtent l="0" t="0" r="0" b="0"/>
            <wp:wrapSquare wrapText="bothSides"/>
            <wp:docPr id="199910982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09823" name="图片 1" descr="图形用户界面, 文本, 应用程序&#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10410" cy="1081405"/>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Times New Roman Regular" w:hAnsi="Times New Roman Regular" w:cs="Times New Roman Regular"/>
          <w:b/>
        </w:rPr>
        <w:drawing>
          <wp:anchor distT="0" distB="0" distL="114300" distR="114300" simplePos="0" relativeHeight="251675648" behindDoc="0" locked="0" layoutInCell="1" allowOverlap="1" wp14:anchorId="7FDFDF4A" wp14:editId="681A47F7">
            <wp:simplePos x="0" y="0"/>
            <wp:positionH relativeFrom="column">
              <wp:posOffset>0</wp:posOffset>
            </wp:positionH>
            <wp:positionV relativeFrom="paragraph">
              <wp:posOffset>0</wp:posOffset>
            </wp:positionV>
            <wp:extent cx="2394377" cy="2318657"/>
            <wp:effectExtent l="0" t="0" r="6350" b="5715"/>
            <wp:wrapSquare wrapText="bothSides"/>
            <wp:docPr id="140310681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06813" name="图片 1" descr="文本&#10;&#10;AI 生成的内容可能不正确。"/>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394377" cy="2318657"/>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Times New Roman Regular" w:hAnsi="Times New Roman Regular" w:cs="Times New Roman Regular"/>
          <w:b/>
          <w:bCs/>
          <w:sz w:val="28"/>
          <w:szCs w:val="28"/>
        </w:rPr>
        <w:drawing>
          <wp:anchor distT="0" distB="0" distL="114300" distR="114300" simplePos="0" relativeHeight="251674624" behindDoc="0" locked="0" layoutInCell="1" allowOverlap="1" wp14:anchorId="7953AC0F" wp14:editId="33C00205">
            <wp:simplePos x="0" y="0"/>
            <wp:positionH relativeFrom="column">
              <wp:posOffset>2400935</wp:posOffset>
            </wp:positionH>
            <wp:positionV relativeFrom="paragraph">
              <wp:posOffset>0</wp:posOffset>
            </wp:positionV>
            <wp:extent cx="1532890" cy="2318385"/>
            <wp:effectExtent l="0" t="0" r="3810" b="5715"/>
            <wp:wrapSquare wrapText="bothSides"/>
            <wp:docPr id="728269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69835"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532890" cy="2318385"/>
                    </a:xfrm>
                    <a:prstGeom prst="rect">
                      <a:avLst/>
                    </a:prstGeom>
                  </pic:spPr>
                </pic:pic>
              </a:graphicData>
            </a:graphic>
            <wp14:sizeRelH relativeFrom="page">
              <wp14:pctWidth>0</wp14:pctWidth>
            </wp14:sizeRelH>
            <wp14:sizeRelV relativeFrom="page">
              <wp14:pctHeight>0</wp14:pctHeight>
            </wp14:sizeRelV>
          </wp:anchor>
        </w:drawing>
      </w:r>
    </w:p>
    <w:p w14:paraId="3E5FE50C" w14:textId="4EA7A0A4" w:rsidR="00E64803" w:rsidRPr="00E64803" w:rsidRDefault="00E64803" w:rsidP="00E64803">
      <w:pPr>
        <w:spacing w:after="0"/>
        <w:rPr>
          <w:rFonts w:ascii="Helvetica" w:hAnsi="Helvetica" w:cs="Helvetica"/>
          <w:i/>
          <w:iCs/>
          <w:color w:val="4D4D4D"/>
          <w:sz w:val="20"/>
          <w:szCs w:val="20"/>
        </w:rPr>
      </w:pPr>
      <w:r>
        <w:rPr>
          <w:rFonts w:ascii="Helvetica" w:hAnsi="Helvetica" w:cs="Helvetica"/>
          <w:i/>
          <w:iCs/>
          <w:color w:val="4D4D4D"/>
          <w:sz w:val="20"/>
          <w:szCs w:val="20"/>
        </w:rPr>
        <w:t>T</w:t>
      </w:r>
      <w:r w:rsidRPr="00E64803">
        <w:rPr>
          <w:rFonts w:ascii="Helvetica" w:hAnsi="Helvetica" w:cs="Helvetica"/>
          <w:i/>
          <w:iCs/>
          <w:color w:val="4D4D4D"/>
          <w:sz w:val="20"/>
          <w:szCs w:val="20"/>
        </w:rPr>
        <w:t>he Rectangle class encapsulates the properties and behaviors of a geometric rectangle.</w:t>
      </w:r>
    </w:p>
    <w:p w14:paraId="7FE2E309"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1. Data Encapsulation: The width and height are stored as private double variables, ensuring they are modified only through defined interfaces.</w:t>
      </w:r>
    </w:p>
    <w:p w14:paraId="3E2CBCC4"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2. Constructors: A no-argument constructor initializes a default rectangle (1x1), while a parameterized constructor allows creating a rectangle with specific dimensions.</w:t>
      </w:r>
    </w:p>
    <w:p w14:paraId="555285A4"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3. Accessors: Public methods </w:t>
      </w:r>
      <w:proofErr w:type="spellStart"/>
      <w:r w:rsidRPr="00E64803">
        <w:rPr>
          <w:rFonts w:ascii="Helvetica" w:hAnsi="Helvetica" w:cs="Helvetica"/>
          <w:i/>
          <w:iCs/>
          <w:color w:val="4D4D4D"/>
          <w:sz w:val="20"/>
          <w:szCs w:val="20"/>
        </w:rPr>
        <w:t>getWidth</w:t>
      </w:r>
      <w:proofErr w:type="spellEnd"/>
      <w:r w:rsidRPr="00E64803">
        <w:rPr>
          <w:rFonts w:ascii="Helvetica" w:hAnsi="Helvetica" w:cs="Helvetica"/>
          <w:i/>
          <w:iCs/>
          <w:color w:val="4D4D4D"/>
          <w:sz w:val="20"/>
          <w:szCs w:val="20"/>
        </w:rPr>
        <w:t xml:space="preserve"> and </w:t>
      </w:r>
      <w:proofErr w:type="spellStart"/>
      <w:r w:rsidRPr="00E64803">
        <w:rPr>
          <w:rFonts w:ascii="Helvetica" w:hAnsi="Helvetica" w:cs="Helvetica"/>
          <w:i/>
          <w:iCs/>
          <w:color w:val="4D4D4D"/>
          <w:sz w:val="20"/>
          <w:szCs w:val="20"/>
        </w:rPr>
        <w:t>getHeight</w:t>
      </w:r>
      <w:proofErr w:type="spellEnd"/>
      <w:r w:rsidRPr="00E64803">
        <w:rPr>
          <w:rFonts w:ascii="Helvetica" w:hAnsi="Helvetica" w:cs="Helvetica"/>
          <w:i/>
          <w:iCs/>
          <w:color w:val="4D4D4D"/>
          <w:sz w:val="20"/>
          <w:szCs w:val="20"/>
        </w:rPr>
        <w:t xml:space="preserve"> provide read access to the private data.</w:t>
      </w:r>
    </w:p>
    <w:p w14:paraId="63DB8729" w14:textId="0A86D00D" w:rsidR="00897F74" w:rsidRPr="00E64803" w:rsidRDefault="00E64803" w:rsidP="00E64803">
      <w:pPr>
        <w:spacing w:after="0"/>
        <w:rPr>
          <w:rFonts w:ascii="Helvetica" w:hAnsi="Helvetica" w:cs="Helvetica" w:hint="eastAsia"/>
          <w:i/>
          <w:iCs/>
          <w:color w:val="4D4D4D"/>
          <w:sz w:val="20"/>
          <w:szCs w:val="20"/>
        </w:rPr>
      </w:pPr>
      <w:r w:rsidRPr="00E64803">
        <w:rPr>
          <w:rFonts w:ascii="Helvetica" w:hAnsi="Helvetica" w:cs="Helvetica"/>
          <w:i/>
          <w:iCs/>
          <w:color w:val="4D4D4D"/>
          <w:sz w:val="20"/>
          <w:szCs w:val="20"/>
        </w:rPr>
        <w:t xml:space="preserve">4. Computation: The </w:t>
      </w:r>
      <w:proofErr w:type="spellStart"/>
      <w:r w:rsidRPr="00E64803">
        <w:rPr>
          <w:rFonts w:ascii="Helvetica" w:hAnsi="Helvetica" w:cs="Helvetica"/>
          <w:i/>
          <w:iCs/>
          <w:color w:val="4D4D4D"/>
          <w:sz w:val="20"/>
          <w:szCs w:val="20"/>
        </w:rPr>
        <w:t>getArea</w:t>
      </w:r>
      <w:proofErr w:type="spellEnd"/>
      <w:r w:rsidRPr="00E64803">
        <w:rPr>
          <w:rFonts w:ascii="Helvetica" w:hAnsi="Helvetica" w:cs="Helvetica"/>
          <w:i/>
          <w:iCs/>
          <w:color w:val="4D4D4D"/>
          <w:sz w:val="20"/>
          <w:szCs w:val="20"/>
        </w:rPr>
        <w:t xml:space="preserve"> method returns the product of width and height, and </w:t>
      </w:r>
      <w:proofErr w:type="spellStart"/>
      <w:r w:rsidRPr="00E64803">
        <w:rPr>
          <w:rFonts w:ascii="Helvetica" w:hAnsi="Helvetica" w:cs="Helvetica"/>
          <w:i/>
          <w:iCs/>
          <w:color w:val="4D4D4D"/>
          <w:sz w:val="20"/>
          <w:szCs w:val="20"/>
        </w:rPr>
        <w:t>getPerimeter</w:t>
      </w:r>
      <w:proofErr w:type="spellEnd"/>
      <w:r w:rsidRPr="00E64803">
        <w:rPr>
          <w:rFonts w:ascii="Helvetica" w:hAnsi="Helvetica" w:cs="Helvetica"/>
          <w:i/>
          <w:iCs/>
          <w:color w:val="4D4D4D"/>
          <w:sz w:val="20"/>
          <w:szCs w:val="20"/>
        </w:rPr>
        <w:t xml:space="preserve"> returns 2 * (width + height). This design adheres to object-oriented principles by bundling data with the methods that operate on it.</w:t>
      </w:r>
    </w:p>
    <w:p w14:paraId="7B2C2505" w14:textId="77777777" w:rsidR="00897F74" w:rsidRDefault="00897F74" w:rsidP="007B0D8E">
      <w:pPr>
        <w:rPr>
          <w:rFonts w:ascii="Times New Roman Regular" w:hAnsi="Times New Roman Regular" w:cs="Times New Roman Regular"/>
          <w:b/>
          <w:bCs/>
          <w:sz w:val="28"/>
          <w:szCs w:val="28"/>
        </w:rPr>
      </w:pPr>
    </w:p>
    <w:p w14:paraId="362657CD" w14:textId="77777777" w:rsidR="00E64803" w:rsidRDefault="00E64803" w:rsidP="007B0D8E">
      <w:pPr>
        <w:rPr>
          <w:rFonts w:ascii="Times New Roman Regular" w:hAnsi="Times New Roman Regular" w:cs="Times New Roman Regular"/>
          <w:b/>
          <w:bCs/>
          <w:sz w:val="28"/>
          <w:szCs w:val="28"/>
        </w:rPr>
      </w:pPr>
    </w:p>
    <w:p w14:paraId="054A60C6" w14:textId="468FF924" w:rsidR="00D80650" w:rsidRPr="00916A98" w:rsidRDefault="00D80650" w:rsidP="00D80650">
      <w:pPr>
        <w:jc w:val="both"/>
        <w:rPr>
          <w:rFonts w:ascii="Times New Roman" w:hAnsi="Times New Roman" w:cs="Times New Roman"/>
          <w:b/>
          <w:bCs/>
          <w:i/>
          <w:iCs/>
        </w:rPr>
      </w:pPr>
      <w:r w:rsidRPr="004E20FB">
        <w:rPr>
          <w:rFonts w:ascii="Times New Roman Regular" w:hAnsi="Times New Roman Regular" w:cs="Times New Roman Regular" w:hint="eastAsia"/>
          <w:b/>
          <w:bCs/>
        </w:rPr>
        <w:t xml:space="preserve">Question </w:t>
      </w:r>
      <w:r>
        <w:rPr>
          <w:rFonts w:ascii="Times New Roman Regular" w:hAnsi="Times New Roman Regular" w:cs="Times New Roman Regular" w:hint="eastAsia"/>
          <w:b/>
          <w:bCs/>
        </w:rPr>
        <w:t>8.</w:t>
      </w:r>
      <w:r w:rsidRPr="004E20FB">
        <w:rPr>
          <w:rFonts w:ascii="Times New Roman Regular" w:hAnsi="Times New Roman Regular" w:cs="Times New Roman Regular" w:hint="eastAsia"/>
          <w:b/>
          <w:bCs/>
        </w:rPr>
        <w:t xml:space="preserve"> </w:t>
      </w:r>
      <w:r w:rsidRPr="00F6483E">
        <w:rPr>
          <w:rFonts w:ascii="Times New Roman" w:hAnsi="Times New Roman" w:cs="Times New Roman"/>
          <w:b/>
          <w:bCs/>
          <w:i/>
          <w:iCs/>
        </w:rPr>
        <w:t>Geometry: The Rectangle2D class</w:t>
      </w:r>
      <w:r w:rsidRPr="004E20FB">
        <w:rPr>
          <w:rFonts w:ascii="Times New Roman Regular" w:hAnsi="Times New Roman Regular" w:cs="Times New Roman Regular" w:hint="eastAsia"/>
          <w:b/>
          <w:bCs/>
        </w:rPr>
        <w:t xml:space="preserve"> </w:t>
      </w:r>
      <w:r w:rsidRPr="004E20FB">
        <w:rPr>
          <w:rFonts w:ascii="Times New Roman Regular" w:hAnsi="Times New Roman Regular" w:cs="Times New Roman Regular" w:hint="eastAsia"/>
          <w:b/>
          <w:lang w:eastAsia="zh-Hans"/>
        </w:rPr>
        <w:t>(</w:t>
      </w:r>
      <w:r>
        <w:rPr>
          <w:rFonts w:ascii="Times New Roman Regular" w:hAnsi="Times New Roman Regular" w:cs="Times New Roman Regular" w:hint="eastAsia"/>
          <w:b/>
        </w:rPr>
        <w:t>1</w:t>
      </w:r>
      <w:r w:rsidR="002D361D">
        <w:rPr>
          <w:rFonts w:ascii="Times New Roman Regular" w:hAnsi="Times New Roman Regular" w:cs="Times New Roman Regular" w:hint="eastAsia"/>
          <w:b/>
        </w:rPr>
        <w:t>5</w:t>
      </w:r>
      <w:r w:rsidRPr="004E20FB">
        <w:rPr>
          <w:rFonts w:ascii="Times New Roman Regular" w:hAnsi="Times New Roman Regular" w:cs="Times New Roman Regular" w:hint="eastAsia"/>
          <w:b/>
          <w:lang w:eastAsia="zh-Hans"/>
        </w:rPr>
        <w:t xml:space="preserve"> marks)</w:t>
      </w:r>
    </w:p>
    <w:p w14:paraId="24939FE1" w14:textId="7990158B" w:rsidR="002B156E" w:rsidRDefault="003A5678" w:rsidP="00FB25D0">
      <w:pPr>
        <w:jc w:val="both"/>
        <w:rPr>
          <w:rFonts w:ascii="Times New Roman" w:hAnsi="Times New Roman" w:cs="Times New Roman"/>
        </w:rPr>
      </w:pPr>
      <w:r w:rsidRPr="00504FEE">
        <w:rPr>
          <w:rFonts w:ascii="Times New Roman" w:hAnsi="Times New Roman" w:cs="Times New Roman"/>
        </w:rPr>
        <w:drawing>
          <wp:anchor distT="0" distB="0" distL="114300" distR="114300" simplePos="0" relativeHeight="251678720" behindDoc="0" locked="0" layoutInCell="1" allowOverlap="1" wp14:anchorId="1B33AABE" wp14:editId="7715F349">
            <wp:simplePos x="0" y="0"/>
            <wp:positionH relativeFrom="column">
              <wp:posOffset>3046981</wp:posOffset>
            </wp:positionH>
            <wp:positionV relativeFrom="paragraph">
              <wp:posOffset>8960</wp:posOffset>
            </wp:positionV>
            <wp:extent cx="1628775" cy="930910"/>
            <wp:effectExtent l="0" t="0" r="0" b="0"/>
            <wp:wrapSquare wrapText="bothSides"/>
            <wp:docPr id="13669914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9142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28775" cy="930910"/>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Times New Roman" w:hAnsi="Times New Roman" w:cs="Times New Roman"/>
        </w:rPr>
        <w:drawing>
          <wp:anchor distT="0" distB="0" distL="114300" distR="114300" simplePos="0" relativeHeight="251679744" behindDoc="0" locked="0" layoutInCell="1" allowOverlap="1" wp14:anchorId="64ADB82F" wp14:editId="79601BC3">
            <wp:simplePos x="0" y="0"/>
            <wp:positionH relativeFrom="column">
              <wp:posOffset>0</wp:posOffset>
            </wp:positionH>
            <wp:positionV relativeFrom="paragraph">
              <wp:posOffset>0</wp:posOffset>
            </wp:positionV>
            <wp:extent cx="1577898" cy="2287423"/>
            <wp:effectExtent l="0" t="0" r="0" b="0"/>
            <wp:wrapSquare wrapText="bothSides"/>
            <wp:docPr id="705789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8929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577898" cy="2287423"/>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Times New Roman" w:hAnsi="Times New Roman" w:cs="Times New Roman"/>
        </w:rPr>
        <w:drawing>
          <wp:anchor distT="0" distB="0" distL="114300" distR="114300" simplePos="0" relativeHeight="251677696" behindDoc="0" locked="0" layoutInCell="1" allowOverlap="1" wp14:anchorId="68F84B6F" wp14:editId="5A5E93FC">
            <wp:simplePos x="0" y="0"/>
            <wp:positionH relativeFrom="column">
              <wp:posOffset>1577340</wp:posOffset>
            </wp:positionH>
            <wp:positionV relativeFrom="paragraph">
              <wp:posOffset>9525</wp:posOffset>
            </wp:positionV>
            <wp:extent cx="1469390" cy="2277745"/>
            <wp:effectExtent l="0" t="0" r="3810" b="0"/>
            <wp:wrapSquare wrapText="bothSides"/>
            <wp:docPr id="4783816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8163" name="图片 1" descr="文本&#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469390" cy="2277745"/>
                    </a:xfrm>
                    <a:prstGeom prst="rect">
                      <a:avLst/>
                    </a:prstGeom>
                  </pic:spPr>
                </pic:pic>
              </a:graphicData>
            </a:graphic>
            <wp14:sizeRelH relativeFrom="page">
              <wp14:pctWidth>0</wp14:pctWidth>
            </wp14:sizeRelH>
            <wp14:sizeRelV relativeFrom="page">
              <wp14:pctHeight>0</wp14:pctHeight>
            </wp14:sizeRelV>
          </wp:anchor>
        </w:drawing>
      </w:r>
    </w:p>
    <w:p w14:paraId="266FF5A9" w14:textId="6D33F8A2" w:rsidR="002B156E" w:rsidRDefault="002B156E" w:rsidP="00FB25D0">
      <w:pPr>
        <w:jc w:val="both"/>
        <w:rPr>
          <w:rFonts w:ascii="Times New Roman" w:hAnsi="Times New Roman" w:cs="Times New Roman"/>
        </w:rPr>
      </w:pPr>
    </w:p>
    <w:p w14:paraId="5EDA3D57" w14:textId="555B0ED0" w:rsidR="00897F74" w:rsidRDefault="00897F74" w:rsidP="00FB25D0">
      <w:pPr>
        <w:jc w:val="both"/>
        <w:rPr>
          <w:rFonts w:ascii="Times New Roman" w:hAnsi="Times New Roman" w:cs="Times New Roman"/>
        </w:rPr>
      </w:pPr>
    </w:p>
    <w:p w14:paraId="6AD5F254" w14:textId="6E982B68" w:rsidR="00897F74" w:rsidRDefault="00897F74" w:rsidP="00FB25D0">
      <w:pPr>
        <w:jc w:val="both"/>
        <w:rPr>
          <w:rFonts w:ascii="Times New Roman" w:hAnsi="Times New Roman" w:cs="Times New Roman"/>
        </w:rPr>
      </w:pPr>
    </w:p>
    <w:p w14:paraId="4834659A" w14:textId="5E0B9C18" w:rsidR="00E64803" w:rsidRPr="00E64803" w:rsidRDefault="00E64803" w:rsidP="00E64803">
      <w:pPr>
        <w:spacing w:after="0"/>
        <w:rPr>
          <w:rFonts w:ascii="Helvetica" w:hAnsi="Helvetica" w:cs="Helvetica"/>
          <w:i/>
          <w:iCs/>
          <w:color w:val="4D4D4D"/>
          <w:sz w:val="20"/>
          <w:szCs w:val="20"/>
        </w:rPr>
      </w:pPr>
      <w:r>
        <w:rPr>
          <w:rFonts w:ascii="Helvetica" w:hAnsi="Helvetica" w:cs="Helvetica"/>
          <w:i/>
          <w:iCs/>
          <w:color w:val="4D4D4D"/>
          <w:sz w:val="20"/>
          <w:szCs w:val="20"/>
        </w:rPr>
        <w:t>T</w:t>
      </w:r>
      <w:r w:rsidRPr="00E64803">
        <w:rPr>
          <w:rFonts w:ascii="Helvetica" w:hAnsi="Helvetica" w:cs="Helvetica"/>
          <w:i/>
          <w:iCs/>
          <w:color w:val="4D4D4D"/>
          <w:sz w:val="20"/>
          <w:szCs w:val="20"/>
        </w:rPr>
        <w:t>he Rectangle2D class extends the rectangle concept to a 2D coordinate space, adding (x, y) coordinates for the center.</w:t>
      </w:r>
    </w:p>
    <w:p w14:paraId="1D2A90DA"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1. Point Containment: The </w:t>
      </w:r>
      <w:proofErr w:type="gramStart"/>
      <w:r w:rsidRPr="00E64803">
        <w:rPr>
          <w:rFonts w:ascii="Helvetica" w:hAnsi="Helvetica" w:cs="Helvetica"/>
          <w:i/>
          <w:iCs/>
          <w:color w:val="4D4D4D"/>
          <w:sz w:val="20"/>
          <w:szCs w:val="20"/>
        </w:rPr>
        <w:t>contains(</w:t>
      </w:r>
      <w:proofErr w:type="gramEnd"/>
      <w:r w:rsidRPr="00E64803">
        <w:rPr>
          <w:rFonts w:ascii="Helvetica" w:hAnsi="Helvetica" w:cs="Helvetica"/>
          <w:i/>
          <w:iCs/>
          <w:color w:val="4D4D4D"/>
          <w:sz w:val="20"/>
          <w:szCs w:val="20"/>
        </w:rPr>
        <w:t>double x, double y) method determines if a point lies inside the rectangle. It checks if the point's coordinates fall within the ranges [</w:t>
      </w:r>
      <w:proofErr w:type="spellStart"/>
      <w:r w:rsidRPr="00E64803">
        <w:rPr>
          <w:rFonts w:ascii="Helvetica" w:hAnsi="Helvetica" w:cs="Helvetica"/>
          <w:i/>
          <w:iCs/>
          <w:color w:val="4D4D4D"/>
          <w:sz w:val="20"/>
          <w:szCs w:val="20"/>
        </w:rPr>
        <w:t>center_x</w:t>
      </w:r>
      <w:proofErr w:type="spellEnd"/>
      <w:r w:rsidRPr="00E64803">
        <w:rPr>
          <w:rFonts w:ascii="Helvetica" w:hAnsi="Helvetica" w:cs="Helvetica"/>
          <w:i/>
          <w:iCs/>
          <w:color w:val="4D4D4D"/>
          <w:sz w:val="20"/>
          <w:szCs w:val="20"/>
        </w:rPr>
        <w:t xml:space="preserve"> - width/2, </w:t>
      </w:r>
      <w:proofErr w:type="spellStart"/>
      <w:r w:rsidRPr="00E64803">
        <w:rPr>
          <w:rFonts w:ascii="Helvetica" w:hAnsi="Helvetica" w:cs="Helvetica"/>
          <w:i/>
          <w:iCs/>
          <w:color w:val="4D4D4D"/>
          <w:sz w:val="20"/>
          <w:szCs w:val="20"/>
        </w:rPr>
        <w:t>center_x</w:t>
      </w:r>
      <w:proofErr w:type="spellEnd"/>
      <w:r w:rsidRPr="00E64803">
        <w:rPr>
          <w:rFonts w:ascii="Helvetica" w:hAnsi="Helvetica" w:cs="Helvetica"/>
          <w:i/>
          <w:iCs/>
          <w:color w:val="4D4D4D"/>
          <w:sz w:val="20"/>
          <w:szCs w:val="20"/>
        </w:rPr>
        <w:t xml:space="preserve"> + width/2] and [</w:t>
      </w:r>
      <w:proofErr w:type="spellStart"/>
      <w:r w:rsidRPr="00E64803">
        <w:rPr>
          <w:rFonts w:ascii="Helvetica" w:hAnsi="Helvetica" w:cs="Helvetica"/>
          <w:i/>
          <w:iCs/>
          <w:color w:val="4D4D4D"/>
          <w:sz w:val="20"/>
          <w:szCs w:val="20"/>
        </w:rPr>
        <w:t>center_y</w:t>
      </w:r>
      <w:proofErr w:type="spellEnd"/>
      <w:r w:rsidRPr="00E64803">
        <w:rPr>
          <w:rFonts w:ascii="Helvetica" w:hAnsi="Helvetica" w:cs="Helvetica"/>
          <w:i/>
          <w:iCs/>
          <w:color w:val="4D4D4D"/>
          <w:sz w:val="20"/>
          <w:szCs w:val="20"/>
        </w:rPr>
        <w:t xml:space="preserve"> - height/2, </w:t>
      </w:r>
      <w:proofErr w:type="spellStart"/>
      <w:r w:rsidRPr="00E64803">
        <w:rPr>
          <w:rFonts w:ascii="Helvetica" w:hAnsi="Helvetica" w:cs="Helvetica"/>
          <w:i/>
          <w:iCs/>
          <w:color w:val="4D4D4D"/>
          <w:sz w:val="20"/>
          <w:szCs w:val="20"/>
        </w:rPr>
        <w:t>center_y</w:t>
      </w:r>
      <w:proofErr w:type="spellEnd"/>
      <w:r w:rsidRPr="00E64803">
        <w:rPr>
          <w:rFonts w:ascii="Helvetica" w:hAnsi="Helvetica" w:cs="Helvetica"/>
          <w:i/>
          <w:iCs/>
          <w:color w:val="4D4D4D"/>
          <w:sz w:val="20"/>
          <w:szCs w:val="20"/>
        </w:rPr>
        <w:t xml:space="preserve"> + height/2].</w:t>
      </w:r>
    </w:p>
    <w:p w14:paraId="0503AEC0"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2. Rectangle Containment: The </w:t>
      </w:r>
      <w:proofErr w:type="gramStart"/>
      <w:r w:rsidRPr="00E64803">
        <w:rPr>
          <w:rFonts w:ascii="Helvetica" w:hAnsi="Helvetica" w:cs="Helvetica"/>
          <w:i/>
          <w:iCs/>
          <w:color w:val="4D4D4D"/>
          <w:sz w:val="20"/>
          <w:szCs w:val="20"/>
        </w:rPr>
        <w:t>contains(</w:t>
      </w:r>
      <w:proofErr w:type="gramEnd"/>
      <w:r w:rsidRPr="00E64803">
        <w:rPr>
          <w:rFonts w:ascii="Helvetica" w:hAnsi="Helvetica" w:cs="Helvetica"/>
          <w:i/>
          <w:iCs/>
          <w:color w:val="4D4D4D"/>
          <w:sz w:val="20"/>
          <w:szCs w:val="20"/>
        </w:rPr>
        <w:t>const Rectangle2D &amp;r) method checks if another rectangle 'r' is entirely within the current rectangle. This requires that all boundaries of 'r' are within the boundaries of the current rectangle.</w:t>
      </w:r>
    </w:p>
    <w:p w14:paraId="14319923" w14:textId="7C09441C" w:rsidR="003A5678" w:rsidRPr="00E64803" w:rsidRDefault="00E64803" w:rsidP="00E64803">
      <w:pPr>
        <w:spacing w:after="0"/>
        <w:rPr>
          <w:rFonts w:ascii="Helvetica" w:hAnsi="Helvetica" w:cs="Helvetica" w:hint="eastAsia"/>
          <w:i/>
          <w:iCs/>
          <w:color w:val="4D4D4D"/>
          <w:sz w:val="20"/>
          <w:szCs w:val="20"/>
        </w:rPr>
      </w:pPr>
      <w:r w:rsidRPr="00E64803">
        <w:rPr>
          <w:rFonts w:ascii="Helvetica" w:hAnsi="Helvetica" w:cs="Helvetica"/>
          <w:i/>
          <w:iCs/>
          <w:color w:val="4D4D4D"/>
          <w:sz w:val="20"/>
          <w:szCs w:val="20"/>
        </w:rPr>
        <w:t xml:space="preserve">3. Overlap Detection: The </w:t>
      </w:r>
      <w:proofErr w:type="gramStart"/>
      <w:r w:rsidRPr="00E64803">
        <w:rPr>
          <w:rFonts w:ascii="Helvetica" w:hAnsi="Helvetica" w:cs="Helvetica"/>
          <w:i/>
          <w:iCs/>
          <w:color w:val="4D4D4D"/>
          <w:sz w:val="20"/>
          <w:szCs w:val="20"/>
        </w:rPr>
        <w:t>overlaps(</w:t>
      </w:r>
      <w:proofErr w:type="gramEnd"/>
      <w:r w:rsidRPr="00E64803">
        <w:rPr>
          <w:rFonts w:ascii="Helvetica" w:hAnsi="Helvetica" w:cs="Helvetica"/>
          <w:i/>
          <w:iCs/>
          <w:color w:val="4D4D4D"/>
          <w:sz w:val="20"/>
          <w:szCs w:val="20"/>
        </w:rPr>
        <w:t>const Rectangle2D &amp;r) method determines if two rectangles intersect. It uses the logic that two rectangles overlap unless they are completely separated (e.g., one is entirely to the left, right, above, or below the other).</w:t>
      </w:r>
    </w:p>
    <w:p w14:paraId="3BD8440C" w14:textId="77777777" w:rsidR="003A5678" w:rsidRDefault="003A5678" w:rsidP="00FB25D0">
      <w:pPr>
        <w:jc w:val="both"/>
        <w:rPr>
          <w:rFonts w:ascii="Times New Roman" w:hAnsi="Times New Roman" w:cs="Times New Roman"/>
        </w:rPr>
      </w:pPr>
    </w:p>
    <w:p w14:paraId="083F071E" w14:textId="77777777" w:rsidR="00E64803" w:rsidRDefault="00E64803" w:rsidP="00FB25D0">
      <w:pPr>
        <w:jc w:val="both"/>
        <w:rPr>
          <w:rFonts w:ascii="Times New Roman" w:hAnsi="Times New Roman" w:cs="Times New Roman"/>
        </w:rPr>
      </w:pPr>
    </w:p>
    <w:p w14:paraId="4841B871" w14:textId="7F02CBEB" w:rsidR="00FB25D0" w:rsidRPr="00C9670B" w:rsidRDefault="00FB25D0" w:rsidP="00FB25D0">
      <w:pPr>
        <w:jc w:val="both"/>
        <w:rPr>
          <w:rFonts w:ascii="Times New Roman Regular" w:hAnsi="Times New Roman Regular" w:cs="Times New Roman Regular" w:hint="eastAsia"/>
          <w:b/>
          <w:bCs/>
          <w:i/>
          <w:iCs/>
        </w:rPr>
      </w:pPr>
      <w:r w:rsidRPr="004E20FB">
        <w:rPr>
          <w:rFonts w:ascii="Times New Roman Regular" w:hAnsi="Times New Roman Regular" w:cs="Times New Roman Regular" w:hint="eastAsia"/>
          <w:b/>
          <w:bCs/>
        </w:rPr>
        <w:t xml:space="preserve">Question </w:t>
      </w:r>
      <w:r w:rsidR="004A7B0B">
        <w:rPr>
          <w:rFonts w:ascii="Times New Roman Regular" w:hAnsi="Times New Roman Regular" w:cs="Times New Roman Regular" w:hint="eastAsia"/>
          <w:b/>
          <w:bCs/>
        </w:rPr>
        <w:t>9</w:t>
      </w:r>
      <w:r>
        <w:rPr>
          <w:rFonts w:ascii="Times New Roman Regular" w:hAnsi="Times New Roman Regular" w:cs="Times New Roman Regular" w:hint="eastAsia"/>
          <w:b/>
          <w:bCs/>
        </w:rPr>
        <w:t>.</w:t>
      </w:r>
      <w:r w:rsidRPr="00C9670B">
        <w:rPr>
          <w:rFonts w:ascii="Times New Roman Regular" w:hAnsi="Times New Roman Regular" w:cs="Times New Roman Regular"/>
          <w:b/>
          <w:bCs/>
          <w:i/>
          <w:iCs/>
        </w:rPr>
        <w:t xml:space="preserve"> Geometry: find the bounding rectangle</w:t>
      </w:r>
      <w:r w:rsidRPr="004E20FB">
        <w:rPr>
          <w:rFonts w:ascii="Times New Roman Regular" w:hAnsi="Times New Roman Regular" w:cs="Times New Roman Regular" w:hint="eastAsia"/>
          <w:b/>
          <w:bCs/>
        </w:rPr>
        <w:t xml:space="preserve"> </w:t>
      </w:r>
      <w:r w:rsidRPr="004E20FB">
        <w:rPr>
          <w:rFonts w:ascii="Times New Roman Regular" w:hAnsi="Times New Roman Regular" w:cs="Times New Roman Regular" w:hint="eastAsia"/>
          <w:b/>
          <w:lang w:eastAsia="zh-Hans"/>
        </w:rPr>
        <w:t>(</w:t>
      </w:r>
      <w:r>
        <w:rPr>
          <w:rFonts w:ascii="Times New Roman Regular" w:hAnsi="Times New Roman Regular" w:cs="Times New Roman Regular" w:hint="eastAsia"/>
          <w:b/>
        </w:rPr>
        <w:t>10</w:t>
      </w:r>
      <w:r w:rsidRPr="004E20FB">
        <w:rPr>
          <w:rFonts w:ascii="Times New Roman Regular" w:hAnsi="Times New Roman Regular" w:cs="Times New Roman Regular" w:hint="eastAsia"/>
          <w:b/>
          <w:lang w:eastAsia="zh-Hans"/>
        </w:rPr>
        <w:t xml:space="preserve"> marks)</w:t>
      </w:r>
    </w:p>
    <w:p w14:paraId="38A06E20" w14:textId="3F2B1A1D" w:rsidR="003A5678" w:rsidRDefault="003A5678" w:rsidP="002B156E">
      <w:pPr>
        <w:spacing w:before="100" w:beforeAutospacing="1" w:after="100" w:afterAutospacing="1"/>
        <w:jc w:val="both"/>
        <w:rPr>
          <w:rFonts w:ascii="Times New Roman" w:hAnsi="Times New Roman" w:cs="Times New Roman" w:hint="eastAsia"/>
          <w:color w:val="000000" w:themeColor="text1"/>
        </w:rPr>
      </w:pPr>
      <w:r w:rsidRPr="00504FEE">
        <w:rPr>
          <w:rFonts w:ascii="Times New Roman" w:hAnsi="Times New Roman" w:cs="Times New Roman"/>
          <w:color w:val="000000" w:themeColor="text1"/>
        </w:rPr>
        <w:drawing>
          <wp:anchor distT="0" distB="0" distL="114300" distR="114300" simplePos="0" relativeHeight="251680768" behindDoc="0" locked="0" layoutInCell="1" allowOverlap="1" wp14:anchorId="1E93F283" wp14:editId="713D5E7B">
            <wp:simplePos x="0" y="0"/>
            <wp:positionH relativeFrom="column">
              <wp:posOffset>635</wp:posOffset>
            </wp:positionH>
            <wp:positionV relativeFrom="paragraph">
              <wp:posOffset>2944495</wp:posOffset>
            </wp:positionV>
            <wp:extent cx="2593975" cy="840740"/>
            <wp:effectExtent l="0" t="0" r="0" b="0"/>
            <wp:wrapSquare wrapText="bothSides"/>
            <wp:docPr id="1924841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4145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93975" cy="840740"/>
                    </a:xfrm>
                    <a:prstGeom prst="rect">
                      <a:avLst/>
                    </a:prstGeom>
                  </pic:spPr>
                </pic:pic>
              </a:graphicData>
            </a:graphic>
            <wp14:sizeRelH relativeFrom="page">
              <wp14:pctWidth>0</wp14:pctWidth>
            </wp14:sizeRelH>
            <wp14:sizeRelV relativeFrom="page">
              <wp14:pctHeight>0</wp14:pctHeight>
            </wp14:sizeRelV>
          </wp:anchor>
        </w:drawing>
      </w:r>
      <w:r w:rsidR="00504FEE" w:rsidRPr="00504FEE">
        <w:rPr>
          <w:rFonts w:ascii="Times New Roman" w:hAnsi="Times New Roman" w:cs="Times New Roman"/>
          <w:color w:val="000000" w:themeColor="text1"/>
        </w:rPr>
        <w:drawing>
          <wp:inline distT="0" distB="0" distL="0" distR="0" wp14:anchorId="4B7F6AE1" wp14:editId="55D19CB4">
            <wp:extent cx="2102630" cy="2852928"/>
            <wp:effectExtent l="0" t="0" r="5715" b="5080"/>
            <wp:docPr id="1848408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08040" name=""/>
                    <pic:cNvPicPr/>
                  </pic:nvPicPr>
                  <pic:blipFill>
                    <a:blip r:embed="rId27"/>
                    <a:stretch>
                      <a:fillRect/>
                    </a:stretch>
                  </pic:blipFill>
                  <pic:spPr>
                    <a:xfrm>
                      <a:off x="0" y="0"/>
                      <a:ext cx="2133459" cy="2894758"/>
                    </a:xfrm>
                    <a:prstGeom prst="rect">
                      <a:avLst/>
                    </a:prstGeom>
                  </pic:spPr>
                </pic:pic>
              </a:graphicData>
            </a:graphic>
          </wp:inline>
        </w:drawing>
      </w:r>
      <w:r w:rsidR="00504FEE" w:rsidRPr="00504FEE">
        <w:rPr>
          <w:rFonts w:ascii="Times New Roman" w:hAnsi="Times New Roman" w:cs="Times New Roman"/>
          <w:color w:val="000000" w:themeColor="text1"/>
        </w:rPr>
        <w:drawing>
          <wp:inline distT="0" distB="0" distL="0" distR="0" wp14:anchorId="57A71FC7" wp14:editId="26B47535">
            <wp:extent cx="1847757" cy="2864122"/>
            <wp:effectExtent l="0" t="0" r="0" b="0"/>
            <wp:docPr id="25558641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86419" name="图片 1" descr="文本&#10;&#10;AI 生成的内容可能不正确。"/>
                    <pic:cNvPicPr/>
                  </pic:nvPicPr>
                  <pic:blipFill>
                    <a:blip r:embed="rId28"/>
                    <a:stretch>
                      <a:fillRect/>
                    </a:stretch>
                  </pic:blipFill>
                  <pic:spPr>
                    <a:xfrm>
                      <a:off x="0" y="0"/>
                      <a:ext cx="1904451" cy="2952000"/>
                    </a:xfrm>
                    <a:prstGeom prst="rect">
                      <a:avLst/>
                    </a:prstGeom>
                  </pic:spPr>
                </pic:pic>
              </a:graphicData>
            </a:graphic>
          </wp:inline>
        </w:drawing>
      </w:r>
      <w:r w:rsidR="00504FEE" w:rsidRPr="00504FEE">
        <w:rPr>
          <w:rFonts w:ascii="Times New Roman" w:hAnsi="Times New Roman" w:cs="Times New Roman"/>
          <w:color w:val="000000" w:themeColor="text1"/>
        </w:rPr>
        <w:drawing>
          <wp:inline distT="0" distB="0" distL="0" distR="0" wp14:anchorId="7BABFA48" wp14:editId="224D5F2E">
            <wp:extent cx="1968358" cy="2853459"/>
            <wp:effectExtent l="0" t="0" r="635" b="4445"/>
            <wp:docPr id="1481231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31252" name=""/>
                    <pic:cNvPicPr/>
                  </pic:nvPicPr>
                  <pic:blipFill>
                    <a:blip r:embed="rId29"/>
                    <a:stretch>
                      <a:fillRect/>
                    </a:stretch>
                  </pic:blipFill>
                  <pic:spPr>
                    <a:xfrm>
                      <a:off x="0" y="0"/>
                      <a:ext cx="2006954" cy="2909410"/>
                    </a:xfrm>
                    <a:prstGeom prst="rect">
                      <a:avLst/>
                    </a:prstGeom>
                  </pic:spPr>
                </pic:pic>
              </a:graphicData>
            </a:graphic>
          </wp:inline>
        </w:drawing>
      </w:r>
    </w:p>
    <w:p w14:paraId="2EBC9707" w14:textId="3F8B7CAA" w:rsidR="00E64803" w:rsidRPr="00E64803" w:rsidRDefault="00E64803" w:rsidP="00E64803">
      <w:pPr>
        <w:spacing w:after="0"/>
        <w:rPr>
          <w:rFonts w:ascii="Helvetica" w:hAnsi="Helvetica" w:cs="Helvetica"/>
          <w:i/>
          <w:iCs/>
          <w:color w:val="4D4D4D"/>
          <w:sz w:val="20"/>
          <w:szCs w:val="20"/>
        </w:rPr>
      </w:pPr>
      <w:r>
        <w:rPr>
          <w:rFonts w:ascii="Helvetica" w:hAnsi="Helvetica" w:cs="Helvetica"/>
          <w:i/>
          <w:iCs/>
          <w:color w:val="4D4D4D"/>
          <w:sz w:val="20"/>
          <w:szCs w:val="20"/>
        </w:rPr>
        <w:t>T</w:t>
      </w:r>
      <w:r w:rsidRPr="00E64803">
        <w:rPr>
          <w:rFonts w:ascii="Helvetica" w:hAnsi="Helvetica" w:cs="Helvetica"/>
          <w:i/>
          <w:iCs/>
          <w:color w:val="4D4D4D"/>
          <w:sz w:val="20"/>
          <w:szCs w:val="20"/>
        </w:rPr>
        <w:t xml:space="preserve">he </w:t>
      </w:r>
      <w:proofErr w:type="spellStart"/>
      <w:r w:rsidRPr="00E64803">
        <w:rPr>
          <w:rFonts w:ascii="Helvetica" w:hAnsi="Helvetica" w:cs="Helvetica"/>
          <w:i/>
          <w:iCs/>
          <w:color w:val="4D4D4D"/>
          <w:sz w:val="20"/>
          <w:szCs w:val="20"/>
        </w:rPr>
        <w:t>getRectangle</w:t>
      </w:r>
      <w:proofErr w:type="spellEnd"/>
      <w:r w:rsidRPr="00E64803">
        <w:rPr>
          <w:rFonts w:ascii="Helvetica" w:hAnsi="Helvetica" w:cs="Helvetica"/>
          <w:i/>
          <w:iCs/>
          <w:color w:val="4D4D4D"/>
          <w:sz w:val="20"/>
          <w:szCs w:val="20"/>
        </w:rPr>
        <w:t xml:space="preserve"> function calculates the minimum bounding rectangle that encloses a given set of 2D points.</w:t>
      </w:r>
    </w:p>
    <w:p w14:paraId="13FAB612"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The algorithm iterates through the entire array of points to identify the extreme coordinates:</w:t>
      </w:r>
    </w:p>
    <w:p w14:paraId="142791CE"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 </w:t>
      </w:r>
      <w:proofErr w:type="spellStart"/>
      <w:r w:rsidRPr="00E64803">
        <w:rPr>
          <w:rFonts w:ascii="Helvetica" w:hAnsi="Helvetica" w:cs="Helvetica"/>
          <w:i/>
          <w:iCs/>
          <w:color w:val="4D4D4D"/>
          <w:sz w:val="20"/>
          <w:szCs w:val="20"/>
        </w:rPr>
        <w:t>minX</w:t>
      </w:r>
      <w:proofErr w:type="spellEnd"/>
      <w:r w:rsidRPr="00E64803">
        <w:rPr>
          <w:rFonts w:ascii="Helvetica" w:hAnsi="Helvetica" w:cs="Helvetica"/>
          <w:i/>
          <w:iCs/>
          <w:color w:val="4D4D4D"/>
          <w:sz w:val="20"/>
          <w:szCs w:val="20"/>
        </w:rPr>
        <w:t>: the smallest x-coordinate</w:t>
      </w:r>
    </w:p>
    <w:p w14:paraId="4D114754"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 </w:t>
      </w:r>
      <w:proofErr w:type="spellStart"/>
      <w:r w:rsidRPr="00E64803">
        <w:rPr>
          <w:rFonts w:ascii="Helvetica" w:hAnsi="Helvetica" w:cs="Helvetica"/>
          <w:i/>
          <w:iCs/>
          <w:color w:val="4D4D4D"/>
          <w:sz w:val="20"/>
          <w:szCs w:val="20"/>
        </w:rPr>
        <w:t>maxX</w:t>
      </w:r>
      <w:proofErr w:type="spellEnd"/>
      <w:r w:rsidRPr="00E64803">
        <w:rPr>
          <w:rFonts w:ascii="Helvetica" w:hAnsi="Helvetica" w:cs="Helvetica"/>
          <w:i/>
          <w:iCs/>
          <w:color w:val="4D4D4D"/>
          <w:sz w:val="20"/>
          <w:szCs w:val="20"/>
        </w:rPr>
        <w:t>: the largest x-coordinate</w:t>
      </w:r>
    </w:p>
    <w:p w14:paraId="2AEA43E6"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 </w:t>
      </w:r>
      <w:proofErr w:type="spellStart"/>
      <w:r w:rsidRPr="00E64803">
        <w:rPr>
          <w:rFonts w:ascii="Helvetica" w:hAnsi="Helvetica" w:cs="Helvetica"/>
          <w:i/>
          <w:iCs/>
          <w:color w:val="4D4D4D"/>
          <w:sz w:val="20"/>
          <w:szCs w:val="20"/>
        </w:rPr>
        <w:t>minY</w:t>
      </w:r>
      <w:proofErr w:type="spellEnd"/>
      <w:r w:rsidRPr="00E64803">
        <w:rPr>
          <w:rFonts w:ascii="Helvetica" w:hAnsi="Helvetica" w:cs="Helvetica"/>
          <w:i/>
          <w:iCs/>
          <w:color w:val="4D4D4D"/>
          <w:sz w:val="20"/>
          <w:szCs w:val="20"/>
        </w:rPr>
        <w:t>: the smallest y-coordinate</w:t>
      </w:r>
    </w:p>
    <w:p w14:paraId="783B94FC" w14:textId="77777777" w:rsidR="00E64803" w:rsidRPr="00E64803" w:rsidRDefault="00E64803" w:rsidP="00E64803">
      <w:pPr>
        <w:spacing w:after="0"/>
        <w:rPr>
          <w:rFonts w:ascii="Helvetica" w:hAnsi="Helvetica" w:cs="Helvetica"/>
          <w:i/>
          <w:iCs/>
          <w:color w:val="4D4D4D"/>
          <w:sz w:val="20"/>
          <w:szCs w:val="20"/>
        </w:rPr>
      </w:pPr>
      <w:r w:rsidRPr="00E64803">
        <w:rPr>
          <w:rFonts w:ascii="Helvetica" w:hAnsi="Helvetica" w:cs="Helvetica"/>
          <w:i/>
          <w:iCs/>
          <w:color w:val="4D4D4D"/>
          <w:sz w:val="20"/>
          <w:szCs w:val="20"/>
        </w:rPr>
        <w:t xml:space="preserve">- </w:t>
      </w:r>
      <w:proofErr w:type="spellStart"/>
      <w:r w:rsidRPr="00E64803">
        <w:rPr>
          <w:rFonts w:ascii="Helvetica" w:hAnsi="Helvetica" w:cs="Helvetica"/>
          <w:i/>
          <w:iCs/>
          <w:color w:val="4D4D4D"/>
          <w:sz w:val="20"/>
          <w:szCs w:val="20"/>
        </w:rPr>
        <w:t>maxY</w:t>
      </w:r>
      <w:proofErr w:type="spellEnd"/>
      <w:r w:rsidRPr="00E64803">
        <w:rPr>
          <w:rFonts w:ascii="Helvetica" w:hAnsi="Helvetica" w:cs="Helvetica"/>
          <w:i/>
          <w:iCs/>
          <w:color w:val="4D4D4D"/>
          <w:sz w:val="20"/>
          <w:szCs w:val="20"/>
        </w:rPr>
        <w:t>: the largest y-coordinate</w:t>
      </w:r>
    </w:p>
    <w:p w14:paraId="0CAC4A24" w14:textId="20CF7DDC" w:rsidR="002B156E" w:rsidRPr="00E64803" w:rsidRDefault="00E64803" w:rsidP="00E64803">
      <w:pPr>
        <w:spacing w:after="0"/>
        <w:rPr>
          <w:rFonts w:ascii="Helvetica" w:hAnsi="Helvetica" w:cs="Helvetica" w:hint="eastAsia"/>
          <w:i/>
          <w:iCs/>
          <w:color w:val="4D4D4D"/>
          <w:sz w:val="20"/>
          <w:szCs w:val="20"/>
        </w:rPr>
      </w:pPr>
      <w:r w:rsidRPr="00E64803">
        <w:rPr>
          <w:rFonts w:ascii="Helvetica" w:hAnsi="Helvetica" w:cs="Helvetica"/>
          <w:i/>
          <w:iCs/>
          <w:color w:val="4D4D4D"/>
          <w:sz w:val="20"/>
          <w:szCs w:val="20"/>
        </w:rPr>
        <w:t>These four values define the boundaries of the bounding box. The width is calculated as (</w:t>
      </w:r>
      <w:proofErr w:type="spellStart"/>
      <w:r w:rsidRPr="00E64803">
        <w:rPr>
          <w:rFonts w:ascii="Helvetica" w:hAnsi="Helvetica" w:cs="Helvetica"/>
          <w:i/>
          <w:iCs/>
          <w:color w:val="4D4D4D"/>
          <w:sz w:val="20"/>
          <w:szCs w:val="20"/>
        </w:rPr>
        <w:t>maxX</w:t>
      </w:r>
      <w:proofErr w:type="spellEnd"/>
      <w:r w:rsidRPr="00E64803">
        <w:rPr>
          <w:rFonts w:ascii="Helvetica" w:hAnsi="Helvetica" w:cs="Helvetica"/>
          <w:i/>
          <w:iCs/>
          <w:color w:val="4D4D4D"/>
          <w:sz w:val="20"/>
          <w:szCs w:val="20"/>
        </w:rPr>
        <w:t xml:space="preserve"> - </w:t>
      </w:r>
      <w:proofErr w:type="spellStart"/>
      <w:r w:rsidRPr="00E64803">
        <w:rPr>
          <w:rFonts w:ascii="Helvetica" w:hAnsi="Helvetica" w:cs="Helvetica"/>
          <w:i/>
          <w:iCs/>
          <w:color w:val="4D4D4D"/>
          <w:sz w:val="20"/>
          <w:szCs w:val="20"/>
        </w:rPr>
        <w:t>minX</w:t>
      </w:r>
      <w:proofErr w:type="spellEnd"/>
      <w:r w:rsidRPr="00E64803">
        <w:rPr>
          <w:rFonts w:ascii="Helvetica" w:hAnsi="Helvetica" w:cs="Helvetica"/>
          <w:i/>
          <w:iCs/>
          <w:color w:val="4D4D4D"/>
          <w:sz w:val="20"/>
          <w:szCs w:val="20"/>
        </w:rPr>
        <w:t>) and the height as (</w:t>
      </w:r>
      <w:proofErr w:type="spellStart"/>
      <w:r w:rsidRPr="00E64803">
        <w:rPr>
          <w:rFonts w:ascii="Helvetica" w:hAnsi="Helvetica" w:cs="Helvetica"/>
          <w:i/>
          <w:iCs/>
          <w:color w:val="4D4D4D"/>
          <w:sz w:val="20"/>
          <w:szCs w:val="20"/>
        </w:rPr>
        <w:t>maxY</w:t>
      </w:r>
      <w:proofErr w:type="spellEnd"/>
      <w:r w:rsidRPr="00E64803">
        <w:rPr>
          <w:rFonts w:ascii="Helvetica" w:hAnsi="Helvetica" w:cs="Helvetica"/>
          <w:i/>
          <w:iCs/>
          <w:color w:val="4D4D4D"/>
          <w:sz w:val="20"/>
          <w:szCs w:val="20"/>
        </w:rPr>
        <w:t xml:space="preserve"> - </w:t>
      </w:r>
      <w:proofErr w:type="spellStart"/>
      <w:r w:rsidRPr="00E64803">
        <w:rPr>
          <w:rFonts w:ascii="Helvetica" w:hAnsi="Helvetica" w:cs="Helvetica"/>
          <w:i/>
          <w:iCs/>
          <w:color w:val="4D4D4D"/>
          <w:sz w:val="20"/>
          <w:szCs w:val="20"/>
        </w:rPr>
        <w:t>minY</w:t>
      </w:r>
      <w:proofErr w:type="spellEnd"/>
      <w:r w:rsidRPr="00E64803">
        <w:rPr>
          <w:rFonts w:ascii="Helvetica" w:hAnsi="Helvetica" w:cs="Helvetica"/>
          <w:i/>
          <w:iCs/>
          <w:color w:val="4D4D4D"/>
          <w:sz w:val="20"/>
          <w:szCs w:val="20"/>
        </w:rPr>
        <w:t>). The center of the bounding rectangle is then derived as the midpoint of these ranges: (</w:t>
      </w:r>
      <w:proofErr w:type="spellStart"/>
      <w:r w:rsidRPr="00E64803">
        <w:rPr>
          <w:rFonts w:ascii="Helvetica" w:hAnsi="Helvetica" w:cs="Helvetica"/>
          <w:i/>
          <w:iCs/>
          <w:color w:val="4D4D4D"/>
          <w:sz w:val="20"/>
          <w:szCs w:val="20"/>
        </w:rPr>
        <w:t>minX</w:t>
      </w:r>
      <w:proofErr w:type="spellEnd"/>
      <w:r w:rsidRPr="00E64803">
        <w:rPr>
          <w:rFonts w:ascii="Helvetica" w:hAnsi="Helvetica" w:cs="Helvetica"/>
          <w:i/>
          <w:iCs/>
          <w:color w:val="4D4D4D"/>
          <w:sz w:val="20"/>
          <w:szCs w:val="20"/>
        </w:rPr>
        <w:t xml:space="preserve"> + width / 2, </w:t>
      </w:r>
      <w:proofErr w:type="spellStart"/>
      <w:r w:rsidRPr="00E64803">
        <w:rPr>
          <w:rFonts w:ascii="Helvetica" w:hAnsi="Helvetica" w:cs="Helvetica"/>
          <w:i/>
          <w:iCs/>
          <w:color w:val="4D4D4D"/>
          <w:sz w:val="20"/>
          <w:szCs w:val="20"/>
        </w:rPr>
        <w:t>minY</w:t>
      </w:r>
      <w:proofErr w:type="spellEnd"/>
      <w:r w:rsidRPr="00E64803">
        <w:rPr>
          <w:rFonts w:ascii="Helvetica" w:hAnsi="Helvetica" w:cs="Helvetica"/>
          <w:i/>
          <w:iCs/>
          <w:color w:val="4D4D4D"/>
          <w:sz w:val="20"/>
          <w:szCs w:val="20"/>
        </w:rPr>
        <w:t xml:space="preserve"> + height / 2). This efficiently determines the smallest axis-aligned rectangle containing all points.</w:t>
      </w:r>
    </w:p>
    <w:p w14:paraId="3FA34932" w14:textId="77777777" w:rsidR="003A5678" w:rsidRPr="00E64803" w:rsidRDefault="003A5678" w:rsidP="00E64803">
      <w:pPr>
        <w:spacing w:after="0"/>
        <w:rPr>
          <w:rFonts w:ascii="Helvetica" w:hAnsi="Helvetica" w:cs="Helvetica"/>
          <w:i/>
          <w:iCs/>
          <w:color w:val="4D4D4D"/>
          <w:sz w:val="20"/>
          <w:szCs w:val="20"/>
        </w:rPr>
      </w:pPr>
    </w:p>
    <w:p w14:paraId="4B08EDEE" w14:textId="77777777" w:rsidR="00E64803" w:rsidRDefault="00E64803" w:rsidP="002B156E">
      <w:pPr>
        <w:spacing w:before="100" w:beforeAutospacing="1" w:after="100" w:afterAutospacing="1"/>
        <w:jc w:val="both"/>
        <w:rPr>
          <w:rFonts w:ascii="Times New Roman" w:hAnsi="Times New Roman" w:cs="Times New Roman"/>
          <w:color w:val="000000" w:themeColor="text1"/>
        </w:rPr>
      </w:pPr>
    </w:p>
    <w:p w14:paraId="0368235B" w14:textId="77777777" w:rsidR="00E64803" w:rsidRDefault="00E64803" w:rsidP="002B156E">
      <w:pPr>
        <w:spacing w:before="100" w:beforeAutospacing="1" w:after="100" w:afterAutospacing="1"/>
        <w:jc w:val="both"/>
        <w:rPr>
          <w:rFonts w:ascii="Times New Roman" w:hAnsi="Times New Roman" w:cs="Times New Roman"/>
          <w:color w:val="000000" w:themeColor="text1"/>
        </w:rPr>
      </w:pPr>
    </w:p>
    <w:p w14:paraId="6C12F434" w14:textId="77777777" w:rsidR="00E64803" w:rsidRDefault="00E64803" w:rsidP="00E64803">
      <w:pPr>
        <w:spacing w:before="100" w:beforeAutospacing="1" w:after="100" w:afterAutospacing="1"/>
        <w:jc w:val="both"/>
        <w:rPr>
          <w:rFonts w:ascii="Times New Roman" w:hAnsi="Times New Roman" w:cs="Times New Roman"/>
          <w:color w:val="000000" w:themeColor="text1"/>
        </w:rPr>
      </w:pPr>
    </w:p>
    <w:p w14:paraId="24D0F4D3" w14:textId="5325CC14" w:rsidR="00E64803" w:rsidRPr="00E64803" w:rsidRDefault="00512E8F" w:rsidP="00E64803">
      <w:pPr>
        <w:spacing w:before="100" w:beforeAutospacing="1" w:after="100" w:afterAutospacing="1"/>
        <w:jc w:val="both"/>
        <w:rPr>
          <w:rFonts w:ascii="Times New Roman" w:hAnsi="Times New Roman" w:cs="Times New Roman"/>
          <w:color w:val="000000" w:themeColor="text1"/>
        </w:rPr>
      </w:pPr>
      <w:r>
        <w:rPr>
          <w:noProof/>
          <w:lang w:val="en-GB"/>
        </w:rPr>
        <mc:AlternateContent>
          <mc:Choice Requires="wps">
            <w:drawing>
              <wp:anchor distT="0" distB="0" distL="114300" distR="114300" simplePos="0" relativeHeight="251666432" behindDoc="0" locked="0" layoutInCell="1" allowOverlap="1" wp14:anchorId="7DA21136" wp14:editId="0A33BDB9">
                <wp:simplePos x="0" y="0"/>
                <wp:positionH relativeFrom="margin">
                  <wp:align>left</wp:align>
                </wp:positionH>
                <wp:positionV relativeFrom="paragraph">
                  <wp:posOffset>784225</wp:posOffset>
                </wp:positionV>
                <wp:extent cx="6026150" cy="6350"/>
                <wp:effectExtent l="0" t="0" r="31750" b="31750"/>
                <wp:wrapTopAndBottom/>
                <wp:docPr id="1109349200" name="直接连接符 1109349200"/>
                <wp:cNvGraphicFramePr/>
                <a:graphic xmlns:a="http://schemas.openxmlformats.org/drawingml/2006/main">
                  <a:graphicData uri="http://schemas.microsoft.com/office/word/2010/wordprocessingShape">
                    <wps:wsp>
                      <wps:cNvCnPr/>
                      <wps:spPr>
                        <a:xfrm flipV="1">
                          <a:off x="0" y="0"/>
                          <a:ext cx="6026150" cy="63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485309" id="直接连接符 1109349200" o:spid="_x0000_s1026" style="position:absolute;flip:y;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1.75pt" to="474.5pt,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" strokecolor="black [3200]" strokeweight="1.5pt">
                <v:stroke joinstyle="miter"/>
                <w10:wrap type="topAndBottom" anchorx="margin"/>
              </v:line>
            </w:pict>
          </mc:Fallback>
        </mc:AlternateContent>
      </w:r>
    </w:p>
    <w:sectPr w:rsidR="00E64803" w:rsidRPr="00E64803">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56EAD2" w14:textId="77777777" w:rsidR="00A92FB2" w:rsidRDefault="00A92FB2">
      <w:pPr>
        <w:spacing w:line="240" w:lineRule="auto"/>
      </w:pPr>
      <w:r>
        <w:separator/>
      </w:r>
    </w:p>
  </w:endnote>
  <w:endnote w:type="continuationSeparator" w:id="0">
    <w:p w14:paraId="6479C61B" w14:textId="77777777" w:rsidR="00A92FB2" w:rsidRDefault="00A92F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w:altName w:val="Courier New"/>
    <w:panose1 w:val="02070309020205020404"/>
    <w:charset w:val="00"/>
    <w:family w:val="modern"/>
    <w:notTrueType/>
    <w:pitch w:val="fixed"/>
    <w:sig w:usb0="00000003" w:usb1="00000000" w:usb2="00000000" w:usb3="00000000" w:csb0="00000001" w:csb1="00000000"/>
  </w:font>
  <w:font w:name="Segoe UI">
    <w:altName w:val="苹方-简"/>
    <w:panose1 w:val="020B0502040204020203"/>
    <w:charset w:val="00"/>
    <w:family w:val="swiss"/>
    <w:pitch w:val="variable"/>
    <w:sig w:usb0="E4002EFF" w:usb1="C000E47F" w:usb2="00000009" w:usb3="00000000" w:csb0="000001FF" w:csb1="00000000"/>
  </w:font>
  <w:font w:name="Menlo">
    <w:altName w:val="Calibri"/>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Regular">
    <w:altName w:val="Times New Roman"/>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5358875"/>
    </w:sdtPr>
    <w:sdtContent>
      <w:p w14:paraId="1C0D7605" w14:textId="77777777" w:rsidR="003D553A" w:rsidRDefault="00000000">
        <w:pPr>
          <w:pStyle w:val="aa"/>
          <w:jc w:val="center"/>
        </w:pPr>
        <w:r>
          <w:fldChar w:fldCharType="begin"/>
        </w:r>
        <w:r>
          <w:instrText xml:space="preserve"> PAGE   \* MERGEFORMAT </w:instrText>
        </w:r>
        <w:r>
          <w:fldChar w:fldCharType="separate"/>
        </w:r>
        <w:r>
          <w:t>7</w:t>
        </w:r>
        <w:r>
          <w:fldChar w:fldCharType="end"/>
        </w:r>
      </w:p>
    </w:sdtContent>
  </w:sdt>
  <w:p w14:paraId="4B75581C" w14:textId="77777777" w:rsidR="003D553A" w:rsidRDefault="003D553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2EA37" w14:textId="77777777" w:rsidR="00A92FB2" w:rsidRDefault="00A92FB2">
      <w:pPr>
        <w:spacing w:after="0"/>
      </w:pPr>
      <w:r>
        <w:separator/>
      </w:r>
    </w:p>
  </w:footnote>
  <w:footnote w:type="continuationSeparator" w:id="0">
    <w:p w14:paraId="58BEC783" w14:textId="77777777" w:rsidR="00A92FB2" w:rsidRDefault="00A92F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2300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1A73610"/>
    <w:multiLevelType w:val="singleLevel"/>
    <w:tmpl w:val="F1A73610"/>
    <w:lvl w:ilvl="0">
      <w:start w:val="1"/>
      <w:numFmt w:val="lowerRoman"/>
      <w:suff w:val="space"/>
      <w:lvlText w:val="%1)"/>
      <w:lvlJc w:val="left"/>
    </w:lvl>
  </w:abstractNum>
  <w:abstractNum w:abstractNumId="2" w15:restartNumberingAfterBreak="0">
    <w:nsid w:val="FFFFFF7F"/>
    <w:multiLevelType w:val="multilevel"/>
    <w:tmpl w:val="FFFFFF7F"/>
    <w:lvl w:ilvl="0">
      <w:start w:val="1"/>
      <w:numFmt w:val="decimal"/>
      <w:pStyle w:val="2"/>
      <w:lvlText w:val="%1."/>
      <w:lvlJc w:val="left"/>
      <w:pPr>
        <w:tabs>
          <w:tab w:val="left" w:pos="720"/>
        </w:tabs>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1182E67"/>
    <w:multiLevelType w:val="hybridMultilevel"/>
    <w:tmpl w:val="CA269BA4"/>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31D2941"/>
    <w:multiLevelType w:val="multilevel"/>
    <w:tmpl w:val="B4D0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87D8C"/>
    <w:multiLevelType w:val="hybridMultilevel"/>
    <w:tmpl w:val="5D6A11F4"/>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46A50C6"/>
    <w:multiLevelType w:val="hybridMultilevel"/>
    <w:tmpl w:val="E85241F6"/>
    <w:lvl w:ilvl="0" w:tplc="F6BEA18C">
      <w:start w:val="1"/>
      <w:numFmt w:val="decimal"/>
      <w:lvlText w:val="%1)"/>
      <w:lvlJc w:val="left"/>
      <w:pPr>
        <w:ind w:left="360" w:hanging="360"/>
      </w:pPr>
      <w:rPr>
        <w:rFonts w:hint="default"/>
        <w:color w:val="4D4D4D"/>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360528A"/>
    <w:multiLevelType w:val="hybridMultilevel"/>
    <w:tmpl w:val="90D6DADC"/>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248E14C6"/>
    <w:multiLevelType w:val="multilevel"/>
    <w:tmpl w:val="248E14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DC067B3"/>
    <w:multiLevelType w:val="multilevel"/>
    <w:tmpl w:val="00BE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F92C75"/>
    <w:multiLevelType w:val="hybridMultilevel"/>
    <w:tmpl w:val="15222334"/>
    <w:lvl w:ilvl="0" w:tplc="9F5E40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36325CC"/>
    <w:multiLevelType w:val="hybridMultilevel"/>
    <w:tmpl w:val="7688E000"/>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9D14C25"/>
    <w:multiLevelType w:val="hybridMultilevel"/>
    <w:tmpl w:val="E1DA1D34"/>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448A1B3C"/>
    <w:multiLevelType w:val="hybridMultilevel"/>
    <w:tmpl w:val="20B89F46"/>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613A3446"/>
    <w:multiLevelType w:val="singleLevel"/>
    <w:tmpl w:val="613A3446"/>
    <w:lvl w:ilvl="0">
      <w:start w:val="1"/>
      <w:numFmt w:val="bullet"/>
      <w:lvlText w:val=""/>
      <w:lvlJc w:val="left"/>
      <w:pPr>
        <w:ind w:left="420" w:hanging="420"/>
      </w:pPr>
      <w:rPr>
        <w:rFonts w:ascii="Wingdings" w:hAnsi="Wingdings" w:hint="default"/>
      </w:rPr>
    </w:lvl>
  </w:abstractNum>
  <w:abstractNum w:abstractNumId="15" w15:restartNumberingAfterBreak="0">
    <w:nsid w:val="65314C8C"/>
    <w:multiLevelType w:val="hybridMultilevel"/>
    <w:tmpl w:val="D486D794"/>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6B6137F1"/>
    <w:multiLevelType w:val="multilevel"/>
    <w:tmpl w:val="A2E6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82720"/>
    <w:multiLevelType w:val="hybridMultilevel"/>
    <w:tmpl w:val="72C69EA8"/>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794997E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B3D18F2"/>
    <w:multiLevelType w:val="hybridMultilevel"/>
    <w:tmpl w:val="8878C4D4"/>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7CDB3134"/>
    <w:multiLevelType w:val="hybridMultilevel"/>
    <w:tmpl w:val="995E199E"/>
    <w:lvl w:ilvl="0" w:tplc="9E9AFFEC">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916787523">
    <w:abstractNumId w:val="2"/>
  </w:num>
  <w:num w:numId="2" w16cid:durableId="774179896">
    <w:abstractNumId w:val="8"/>
  </w:num>
  <w:num w:numId="3" w16cid:durableId="1129399769">
    <w:abstractNumId w:val="1"/>
  </w:num>
  <w:num w:numId="4" w16cid:durableId="1283995074">
    <w:abstractNumId w:val="14"/>
  </w:num>
  <w:num w:numId="5" w16cid:durableId="521826369">
    <w:abstractNumId w:val="0"/>
  </w:num>
  <w:num w:numId="6" w16cid:durableId="141165713">
    <w:abstractNumId w:val="18"/>
  </w:num>
  <w:num w:numId="7" w16cid:durableId="1546677648">
    <w:abstractNumId w:val="17"/>
  </w:num>
  <w:num w:numId="8" w16cid:durableId="1728187389">
    <w:abstractNumId w:val="7"/>
  </w:num>
  <w:num w:numId="9" w16cid:durableId="850533046">
    <w:abstractNumId w:val="19"/>
  </w:num>
  <w:num w:numId="10" w16cid:durableId="1517426595">
    <w:abstractNumId w:val="3"/>
  </w:num>
  <w:num w:numId="11" w16cid:durableId="714085011">
    <w:abstractNumId w:val="12"/>
  </w:num>
  <w:num w:numId="12" w16cid:durableId="249391109">
    <w:abstractNumId w:val="13"/>
  </w:num>
  <w:num w:numId="13" w16cid:durableId="1937522487">
    <w:abstractNumId w:val="15"/>
  </w:num>
  <w:num w:numId="14" w16cid:durableId="577521284">
    <w:abstractNumId w:val="5"/>
  </w:num>
  <w:num w:numId="15" w16cid:durableId="2133093562">
    <w:abstractNumId w:val="20"/>
  </w:num>
  <w:num w:numId="16" w16cid:durableId="462890324">
    <w:abstractNumId w:val="16"/>
  </w:num>
  <w:num w:numId="17" w16cid:durableId="2046051745">
    <w:abstractNumId w:val="9"/>
  </w:num>
  <w:num w:numId="18" w16cid:durableId="980693916">
    <w:abstractNumId w:val="4"/>
  </w:num>
  <w:num w:numId="19" w16cid:durableId="535850853">
    <w:abstractNumId w:val="10"/>
  </w:num>
  <w:num w:numId="20" w16cid:durableId="484247378">
    <w:abstractNumId w:val="6"/>
  </w:num>
  <w:num w:numId="21" w16cid:durableId="10537752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432B"/>
    <w:rsid w:val="8EBFEB99"/>
    <w:rsid w:val="93FF3487"/>
    <w:rsid w:val="97F7E1F1"/>
    <w:rsid w:val="99FFAA12"/>
    <w:rsid w:val="9A6F4791"/>
    <w:rsid w:val="A335C68A"/>
    <w:rsid w:val="A3F54B64"/>
    <w:rsid w:val="A6F5D87B"/>
    <w:rsid w:val="A6FB19A9"/>
    <w:rsid w:val="AA3B73D5"/>
    <w:rsid w:val="ADD7AE2B"/>
    <w:rsid w:val="B5B7CEE3"/>
    <w:rsid w:val="B67BA579"/>
    <w:rsid w:val="B6BD348F"/>
    <w:rsid w:val="B73F6EF9"/>
    <w:rsid w:val="BB5E1448"/>
    <w:rsid w:val="BC6BEAF9"/>
    <w:rsid w:val="BC7A6105"/>
    <w:rsid w:val="BDB55BFE"/>
    <w:rsid w:val="BDBD9471"/>
    <w:rsid w:val="BDFF1C34"/>
    <w:rsid w:val="BEB7E455"/>
    <w:rsid w:val="BEF53C50"/>
    <w:rsid w:val="BEF61B5D"/>
    <w:rsid w:val="BF2D3A1A"/>
    <w:rsid w:val="BF7F56EC"/>
    <w:rsid w:val="BFED33BC"/>
    <w:rsid w:val="C7EB29D5"/>
    <w:rsid w:val="CEF6F28C"/>
    <w:rsid w:val="CEF86E61"/>
    <w:rsid w:val="CF5FEC8E"/>
    <w:rsid w:val="D39F2DF6"/>
    <w:rsid w:val="D77DCCD5"/>
    <w:rsid w:val="D7DEA618"/>
    <w:rsid w:val="D7FE1E5A"/>
    <w:rsid w:val="DB3152C4"/>
    <w:rsid w:val="DBBFBCF6"/>
    <w:rsid w:val="DC9D099B"/>
    <w:rsid w:val="DDCF4031"/>
    <w:rsid w:val="DE7FE596"/>
    <w:rsid w:val="DEFBFDD8"/>
    <w:rsid w:val="DEFDD6ED"/>
    <w:rsid w:val="DF7FBDD0"/>
    <w:rsid w:val="DF9AC8AB"/>
    <w:rsid w:val="DFBFCD4E"/>
    <w:rsid w:val="DFFC9C3D"/>
    <w:rsid w:val="E63B58DB"/>
    <w:rsid w:val="E76B2CB4"/>
    <w:rsid w:val="E7F5BA4B"/>
    <w:rsid w:val="E7F90B50"/>
    <w:rsid w:val="E9CABEA6"/>
    <w:rsid w:val="E9F1537F"/>
    <w:rsid w:val="EAFF1453"/>
    <w:rsid w:val="EF7D2EC8"/>
    <w:rsid w:val="EFF16024"/>
    <w:rsid w:val="EFFFAEAB"/>
    <w:rsid w:val="F377ABDF"/>
    <w:rsid w:val="F3B7A8F2"/>
    <w:rsid w:val="F3F8E65C"/>
    <w:rsid w:val="F3F9AF7E"/>
    <w:rsid w:val="F3FA209F"/>
    <w:rsid w:val="F3FEE5B1"/>
    <w:rsid w:val="F4FF61D8"/>
    <w:rsid w:val="F6BDA362"/>
    <w:rsid w:val="F6DE8A21"/>
    <w:rsid w:val="F7FBB6DE"/>
    <w:rsid w:val="F7FF9A8A"/>
    <w:rsid w:val="F8BD1103"/>
    <w:rsid w:val="F9FF9987"/>
    <w:rsid w:val="FADFED11"/>
    <w:rsid w:val="FB77C31D"/>
    <w:rsid w:val="FBB7557A"/>
    <w:rsid w:val="FC3FD453"/>
    <w:rsid w:val="FCEFEB9E"/>
    <w:rsid w:val="FD6FA74A"/>
    <w:rsid w:val="FDBF7364"/>
    <w:rsid w:val="FDEB53FC"/>
    <w:rsid w:val="FDFFC3D5"/>
    <w:rsid w:val="FE2D8CCB"/>
    <w:rsid w:val="FEA70CDA"/>
    <w:rsid w:val="FEBE3703"/>
    <w:rsid w:val="FEC7F816"/>
    <w:rsid w:val="FF7777FD"/>
    <w:rsid w:val="FFA7A015"/>
    <w:rsid w:val="FFAFE611"/>
    <w:rsid w:val="FFBF38EE"/>
    <w:rsid w:val="FFD72748"/>
    <w:rsid w:val="FFE58389"/>
    <w:rsid w:val="FFE83CDD"/>
    <w:rsid w:val="FFF379CA"/>
    <w:rsid w:val="FFFD6115"/>
    <w:rsid w:val="FFFDE797"/>
    <w:rsid w:val="FFFFABEA"/>
    <w:rsid w:val="FFFFD153"/>
    <w:rsid w:val="00016B9A"/>
    <w:rsid w:val="00025924"/>
    <w:rsid w:val="00031424"/>
    <w:rsid w:val="0003626B"/>
    <w:rsid w:val="00053A60"/>
    <w:rsid w:val="00055180"/>
    <w:rsid w:val="00056829"/>
    <w:rsid w:val="00056970"/>
    <w:rsid w:val="00061A36"/>
    <w:rsid w:val="0006206C"/>
    <w:rsid w:val="00066AEC"/>
    <w:rsid w:val="00067804"/>
    <w:rsid w:val="00074534"/>
    <w:rsid w:val="00074B37"/>
    <w:rsid w:val="00076BC5"/>
    <w:rsid w:val="00081A1B"/>
    <w:rsid w:val="00083458"/>
    <w:rsid w:val="00084A06"/>
    <w:rsid w:val="000948A0"/>
    <w:rsid w:val="00095604"/>
    <w:rsid w:val="0009730B"/>
    <w:rsid w:val="000A4C7E"/>
    <w:rsid w:val="000B07CA"/>
    <w:rsid w:val="000B349F"/>
    <w:rsid w:val="000B674B"/>
    <w:rsid w:val="000C0543"/>
    <w:rsid w:val="000C3114"/>
    <w:rsid w:val="000C320E"/>
    <w:rsid w:val="000C4BCE"/>
    <w:rsid w:val="000C6DBF"/>
    <w:rsid w:val="000D02A3"/>
    <w:rsid w:val="000D09B4"/>
    <w:rsid w:val="000D0AD3"/>
    <w:rsid w:val="000D0D65"/>
    <w:rsid w:val="000E773E"/>
    <w:rsid w:val="000F6745"/>
    <w:rsid w:val="001002A5"/>
    <w:rsid w:val="001003B8"/>
    <w:rsid w:val="00102A93"/>
    <w:rsid w:val="001043A3"/>
    <w:rsid w:val="00105737"/>
    <w:rsid w:val="001241DF"/>
    <w:rsid w:val="00132363"/>
    <w:rsid w:val="001349E5"/>
    <w:rsid w:val="00151A7E"/>
    <w:rsid w:val="00152B01"/>
    <w:rsid w:val="00153215"/>
    <w:rsid w:val="00174EE1"/>
    <w:rsid w:val="0017533E"/>
    <w:rsid w:val="00175D13"/>
    <w:rsid w:val="00176200"/>
    <w:rsid w:val="00176644"/>
    <w:rsid w:val="00184D1B"/>
    <w:rsid w:val="00195C9E"/>
    <w:rsid w:val="00196457"/>
    <w:rsid w:val="001A36EF"/>
    <w:rsid w:val="001A5752"/>
    <w:rsid w:val="001B0DE6"/>
    <w:rsid w:val="001B5442"/>
    <w:rsid w:val="001C15A2"/>
    <w:rsid w:val="001C2B71"/>
    <w:rsid w:val="001C600F"/>
    <w:rsid w:val="001D1B8E"/>
    <w:rsid w:val="001D7538"/>
    <w:rsid w:val="001E1E02"/>
    <w:rsid w:val="001F11ED"/>
    <w:rsid w:val="001F2661"/>
    <w:rsid w:val="00200953"/>
    <w:rsid w:val="00203452"/>
    <w:rsid w:val="002065EA"/>
    <w:rsid w:val="00206713"/>
    <w:rsid w:val="00216DF6"/>
    <w:rsid w:val="00217545"/>
    <w:rsid w:val="00221657"/>
    <w:rsid w:val="00225079"/>
    <w:rsid w:val="002254C6"/>
    <w:rsid w:val="002262FE"/>
    <w:rsid w:val="002329E3"/>
    <w:rsid w:val="00233C58"/>
    <w:rsid w:val="002440F8"/>
    <w:rsid w:val="002454B1"/>
    <w:rsid w:val="00246771"/>
    <w:rsid w:val="002553FC"/>
    <w:rsid w:val="00255A5B"/>
    <w:rsid w:val="00257157"/>
    <w:rsid w:val="00262B7B"/>
    <w:rsid w:val="0026691F"/>
    <w:rsid w:val="0028542A"/>
    <w:rsid w:val="002876F0"/>
    <w:rsid w:val="002927FB"/>
    <w:rsid w:val="0029325B"/>
    <w:rsid w:val="00295617"/>
    <w:rsid w:val="002A00B0"/>
    <w:rsid w:val="002A175F"/>
    <w:rsid w:val="002B156E"/>
    <w:rsid w:val="002B66D7"/>
    <w:rsid w:val="002B7592"/>
    <w:rsid w:val="002C0FC2"/>
    <w:rsid w:val="002C19C4"/>
    <w:rsid w:val="002D361D"/>
    <w:rsid w:val="002D3AEB"/>
    <w:rsid w:val="002D75AA"/>
    <w:rsid w:val="002E0606"/>
    <w:rsid w:val="002E4B45"/>
    <w:rsid w:val="002F1FB9"/>
    <w:rsid w:val="002F7BDC"/>
    <w:rsid w:val="00306009"/>
    <w:rsid w:val="00307DF0"/>
    <w:rsid w:val="00323566"/>
    <w:rsid w:val="003246AF"/>
    <w:rsid w:val="00324A0A"/>
    <w:rsid w:val="00331F0A"/>
    <w:rsid w:val="00332862"/>
    <w:rsid w:val="003456AB"/>
    <w:rsid w:val="0035288F"/>
    <w:rsid w:val="00356011"/>
    <w:rsid w:val="00361299"/>
    <w:rsid w:val="0036437E"/>
    <w:rsid w:val="003657B8"/>
    <w:rsid w:val="003668C0"/>
    <w:rsid w:val="00370B4C"/>
    <w:rsid w:val="00371C81"/>
    <w:rsid w:val="0037734C"/>
    <w:rsid w:val="00380F65"/>
    <w:rsid w:val="003811D1"/>
    <w:rsid w:val="003830B8"/>
    <w:rsid w:val="0038638D"/>
    <w:rsid w:val="003866DF"/>
    <w:rsid w:val="00393B10"/>
    <w:rsid w:val="00397D50"/>
    <w:rsid w:val="003A3AF8"/>
    <w:rsid w:val="003A5678"/>
    <w:rsid w:val="003A60EC"/>
    <w:rsid w:val="003B2853"/>
    <w:rsid w:val="003B4FAC"/>
    <w:rsid w:val="003C1FB3"/>
    <w:rsid w:val="003C3A8A"/>
    <w:rsid w:val="003D4317"/>
    <w:rsid w:val="003D5083"/>
    <w:rsid w:val="003D553A"/>
    <w:rsid w:val="003D5942"/>
    <w:rsid w:val="003E3E72"/>
    <w:rsid w:val="003E4227"/>
    <w:rsid w:val="003E432B"/>
    <w:rsid w:val="003E4CDB"/>
    <w:rsid w:val="003E4CEB"/>
    <w:rsid w:val="003F662D"/>
    <w:rsid w:val="00402414"/>
    <w:rsid w:val="004037C1"/>
    <w:rsid w:val="00406BDF"/>
    <w:rsid w:val="00411E33"/>
    <w:rsid w:val="00415AC2"/>
    <w:rsid w:val="00415D6E"/>
    <w:rsid w:val="00415F50"/>
    <w:rsid w:val="00423AC6"/>
    <w:rsid w:val="00424F1B"/>
    <w:rsid w:val="00431C06"/>
    <w:rsid w:val="00435DD1"/>
    <w:rsid w:val="00440E9A"/>
    <w:rsid w:val="00443100"/>
    <w:rsid w:val="0044586C"/>
    <w:rsid w:val="00447C88"/>
    <w:rsid w:val="004504B0"/>
    <w:rsid w:val="00450BC7"/>
    <w:rsid w:val="00452C63"/>
    <w:rsid w:val="00483E9B"/>
    <w:rsid w:val="00486EAC"/>
    <w:rsid w:val="00491858"/>
    <w:rsid w:val="00492113"/>
    <w:rsid w:val="004A0559"/>
    <w:rsid w:val="004A43BA"/>
    <w:rsid w:val="004A4D0B"/>
    <w:rsid w:val="004A4EE9"/>
    <w:rsid w:val="004A6E96"/>
    <w:rsid w:val="004A745E"/>
    <w:rsid w:val="004A7B0B"/>
    <w:rsid w:val="004B0BA8"/>
    <w:rsid w:val="004B6D33"/>
    <w:rsid w:val="004C09E3"/>
    <w:rsid w:val="004D0615"/>
    <w:rsid w:val="004D2D2D"/>
    <w:rsid w:val="004E3B65"/>
    <w:rsid w:val="004F1EFF"/>
    <w:rsid w:val="0050442F"/>
    <w:rsid w:val="00504FEE"/>
    <w:rsid w:val="00507ABF"/>
    <w:rsid w:val="00512E8F"/>
    <w:rsid w:val="005201FB"/>
    <w:rsid w:val="00521CA1"/>
    <w:rsid w:val="00522524"/>
    <w:rsid w:val="005309D9"/>
    <w:rsid w:val="00531A88"/>
    <w:rsid w:val="00532C73"/>
    <w:rsid w:val="005356B2"/>
    <w:rsid w:val="00541732"/>
    <w:rsid w:val="00551238"/>
    <w:rsid w:val="00553342"/>
    <w:rsid w:val="00554E85"/>
    <w:rsid w:val="00563859"/>
    <w:rsid w:val="00567150"/>
    <w:rsid w:val="005771BB"/>
    <w:rsid w:val="005830EE"/>
    <w:rsid w:val="00583EB7"/>
    <w:rsid w:val="00592D4D"/>
    <w:rsid w:val="00593041"/>
    <w:rsid w:val="005A0D65"/>
    <w:rsid w:val="005B4B22"/>
    <w:rsid w:val="005C5B34"/>
    <w:rsid w:val="005F34B2"/>
    <w:rsid w:val="005F7BFA"/>
    <w:rsid w:val="00607B52"/>
    <w:rsid w:val="00610426"/>
    <w:rsid w:val="00612ADC"/>
    <w:rsid w:val="00612E3D"/>
    <w:rsid w:val="00626BFC"/>
    <w:rsid w:val="00633972"/>
    <w:rsid w:val="006501CC"/>
    <w:rsid w:val="00652087"/>
    <w:rsid w:val="00652B62"/>
    <w:rsid w:val="006540B6"/>
    <w:rsid w:val="006552EF"/>
    <w:rsid w:val="00661AA3"/>
    <w:rsid w:val="00663EA7"/>
    <w:rsid w:val="006679F2"/>
    <w:rsid w:val="00670EB6"/>
    <w:rsid w:val="0067234E"/>
    <w:rsid w:val="00682D19"/>
    <w:rsid w:val="00685208"/>
    <w:rsid w:val="006908F6"/>
    <w:rsid w:val="0069238A"/>
    <w:rsid w:val="00692FF5"/>
    <w:rsid w:val="006971E6"/>
    <w:rsid w:val="006A1140"/>
    <w:rsid w:val="006A7324"/>
    <w:rsid w:val="006A7CB4"/>
    <w:rsid w:val="006A7CE2"/>
    <w:rsid w:val="006B2FBD"/>
    <w:rsid w:val="006B47C6"/>
    <w:rsid w:val="006B5D98"/>
    <w:rsid w:val="006C7677"/>
    <w:rsid w:val="006D520A"/>
    <w:rsid w:val="006D7276"/>
    <w:rsid w:val="006F30AC"/>
    <w:rsid w:val="006F4B60"/>
    <w:rsid w:val="006F7877"/>
    <w:rsid w:val="00700573"/>
    <w:rsid w:val="007016AF"/>
    <w:rsid w:val="00710430"/>
    <w:rsid w:val="00711975"/>
    <w:rsid w:val="0071485E"/>
    <w:rsid w:val="007245E9"/>
    <w:rsid w:val="007260F3"/>
    <w:rsid w:val="00734E3C"/>
    <w:rsid w:val="00742909"/>
    <w:rsid w:val="00743F4A"/>
    <w:rsid w:val="007465F3"/>
    <w:rsid w:val="0074705F"/>
    <w:rsid w:val="00750BE5"/>
    <w:rsid w:val="007566FA"/>
    <w:rsid w:val="00765DBE"/>
    <w:rsid w:val="007721DA"/>
    <w:rsid w:val="00780B47"/>
    <w:rsid w:val="00792376"/>
    <w:rsid w:val="007B0D8E"/>
    <w:rsid w:val="007B10BE"/>
    <w:rsid w:val="007B1A18"/>
    <w:rsid w:val="007B2422"/>
    <w:rsid w:val="007B2649"/>
    <w:rsid w:val="007B5879"/>
    <w:rsid w:val="007B645A"/>
    <w:rsid w:val="007C26AE"/>
    <w:rsid w:val="007C36AD"/>
    <w:rsid w:val="007D1500"/>
    <w:rsid w:val="007D7E31"/>
    <w:rsid w:val="007E0521"/>
    <w:rsid w:val="007E239A"/>
    <w:rsid w:val="007E3485"/>
    <w:rsid w:val="007E48F0"/>
    <w:rsid w:val="007F11C1"/>
    <w:rsid w:val="00801147"/>
    <w:rsid w:val="008125E4"/>
    <w:rsid w:val="00815D90"/>
    <w:rsid w:val="008163FE"/>
    <w:rsid w:val="008256FB"/>
    <w:rsid w:val="0082692A"/>
    <w:rsid w:val="0084298D"/>
    <w:rsid w:val="00845315"/>
    <w:rsid w:val="0085545C"/>
    <w:rsid w:val="00856BD1"/>
    <w:rsid w:val="00863670"/>
    <w:rsid w:val="00882B4D"/>
    <w:rsid w:val="00882E13"/>
    <w:rsid w:val="008838EB"/>
    <w:rsid w:val="008841EE"/>
    <w:rsid w:val="00884AF3"/>
    <w:rsid w:val="00891C99"/>
    <w:rsid w:val="00893E7D"/>
    <w:rsid w:val="008965CC"/>
    <w:rsid w:val="00896B0D"/>
    <w:rsid w:val="00897F74"/>
    <w:rsid w:val="008A3C9A"/>
    <w:rsid w:val="008A4563"/>
    <w:rsid w:val="008A7C75"/>
    <w:rsid w:val="008B0C94"/>
    <w:rsid w:val="008B1C11"/>
    <w:rsid w:val="008B5FCA"/>
    <w:rsid w:val="008C044D"/>
    <w:rsid w:val="008C6A35"/>
    <w:rsid w:val="008D00A8"/>
    <w:rsid w:val="008D42DF"/>
    <w:rsid w:val="008D5422"/>
    <w:rsid w:val="008E7852"/>
    <w:rsid w:val="008F1FE0"/>
    <w:rsid w:val="008F2D21"/>
    <w:rsid w:val="008F39D2"/>
    <w:rsid w:val="009035FC"/>
    <w:rsid w:val="009069E1"/>
    <w:rsid w:val="00911412"/>
    <w:rsid w:val="009206B5"/>
    <w:rsid w:val="0092745E"/>
    <w:rsid w:val="00930A69"/>
    <w:rsid w:val="0093295A"/>
    <w:rsid w:val="009411B7"/>
    <w:rsid w:val="00942863"/>
    <w:rsid w:val="00942960"/>
    <w:rsid w:val="00942C8F"/>
    <w:rsid w:val="00947E98"/>
    <w:rsid w:val="00950E8A"/>
    <w:rsid w:val="00951524"/>
    <w:rsid w:val="009522A0"/>
    <w:rsid w:val="0095304C"/>
    <w:rsid w:val="00961445"/>
    <w:rsid w:val="00961915"/>
    <w:rsid w:val="00970607"/>
    <w:rsid w:val="00976235"/>
    <w:rsid w:val="0097645E"/>
    <w:rsid w:val="00976D39"/>
    <w:rsid w:val="00977E52"/>
    <w:rsid w:val="00981273"/>
    <w:rsid w:val="0098157D"/>
    <w:rsid w:val="009821A7"/>
    <w:rsid w:val="009873C3"/>
    <w:rsid w:val="00987B67"/>
    <w:rsid w:val="0099201F"/>
    <w:rsid w:val="00993DF9"/>
    <w:rsid w:val="00997097"/>
    <w:rsid w:val="009A00CC"/>
    <w:rsid w:val="009B3968"/>
    <w:rsid w:val="009B6337"/>
    <w:rsid w:val="009C40A9"/>
    <w:rsid w:val="009C62C9"/>
    <w:rsid w:val="009D20CB"/>
    <w:rsid w:val="009D570F"/>
    <w:rsid w:val="009F0784"/>
    <w:rsid w:val="009F2C79"/>
    <w:rsid w:val="009F7254"/>
    <w:rsid w:val="00A01334"/>
    <w:rsid w:val="00A01EEF"/>
    <w:rsid w:val="00A02901"/>
    <w:rsid w:val="00A02A38"/>
    <w:rsid w:val="00A035C3"/>
    <w:rsid w:val="00A07661"/>
    <w:rsid w:val="00A116D5"/>
    <w:rsid w:val="00A13F59"/>
    <w:rsid w:val="00A51F11"/>
    <w:rsid w:val="00A538E8"/>
    <w:rsid w:val="00A549F3"/>
    <w:rsid w:val="00A5660C"/>
    <w:rsid w:val="00A64BFF"/>
    <w:rsid w:val="00A70043"/>
    <w:rsid w:val="00A72F3B"/>
    <w:rsid w:val="00A81312"/>
    <w:rsid w:val="00A83B8A"/>
    <w:rsid w:val="00A92FB2"/>
    <w:rsid w:val="00A93197"/>
    <w:rsid w:val="00A97D09"/>
    <w:rsid w:val="00AB3255"/>
    <w:rsid w:val="00AB7BAE"/>
    <w:rsid w:val="00AC0C19"/>
    <w:rsid w:val="00AC3D93"/>
    <w:rsid w:val="00AC5256"/>
    <w:rsid w:val="00AC56DE"/>
    <w:rsid w:val="00AF1F69"/>
    <w:rsid w:val="00B049DA"/>
    <w:rsid w:val="00B05335"/>
    <w:rsid w:val="00B11D05"/>
    <w:rsid w:val="00B130CD"/>
    <w:rsid w:val="00B131BF"/>
    <w:rsid w:val="00B134C5"/>
    <w:rsid w:val="00B17F37"/>
    <w:rsid w:val="00B23EA2"/>
    <w:rsid w:val="00B3086C"/>
    <w:rsid w:val="00B41D45"/>
    <w:rsid w:val="00B43396"/>
    <w:rsid w:val="00B44A61"/>
    <w:rsid w:val="00B46B89"/>
    <w:rsid w:val="00B53381"/>
    <w:rsid w:val="00B54E16"/>
    <w:rsid w:val="00B5518B"/>
    <w:rsid w:val="00B576E8"/>
    <w:rsid w:val="00B63A75"/>
    <w:rsid w:val="00B664CF"/>
    <w:rsid w:val="00B76FBB"/>
    <w:rsid w:val="00B84137"/>
    <w:rsid w:val="00B861F5"/>
    <w:rsid w:val="00B876C4"/>
    <w:rsid w:val="00B95569"/>
    <w:rsid w:val="00B9629A"/>
    <w:rsid w:val="00BA4134"/>
    <w:rsid w:val="00BA4DA8"/>
    <w:rsid w:val="00BB5618"/>
    <w:rsid w:val="00BC7C0D"/>
    <w:rsid w:val="00BD0064"/>
    <w:rsid w:val="00BD2B96"/>
    <w:rsid w:val="00BD6703"/>
    <w:rsid w:val="00BE2C0C"/>
    <w:rsid w:val="00BE4AC8"/>
    <w:rsid w:val="00BE5280"/>
    <w:rsid w:val="00BE60F5"/>
    <w:rsid w:val="00BF13E7"/>
    <w:rsid w:val="00BF1748"/>
    <w:rsid w:val="00BF32A0"/>
    <w:rsid w:val="00BF3A5E"/>
    <w:rsid w:val="00BF5689"/>
    <w:rsid w:val="00BF6AB2"/>
    <w:rsid w:val="00C00686"/>
    <w:rsid w:val="00C02B5A"/>
    <w:rsid w:val="00C0383D"/>
    <w:rsid w:val="00C056F1"/>
    <w:rsid w:val="00C07C8E"/>
    <w:rsid w:val="00C144D6"/>
    <w:rsid w:val="00C2301D"/>
    <w:rsid w:val="00C311A5"/>
    <w:rsid w:val="00C32C47"/>
    <w:rsid w:val="00C344C4"/>
    <w:rsid w:val="00C43556"/>
    <w:rsid w:val="00C4439F"/>
    <w:rsid w:val="00C475EE"/>
    <w:rsid w:val="00C51B7F"/>
    <w:rsid w:val="00C525E3"/>
    <w:rsid w:val="00C55BB1"/>
    <w:rsid w:val="00C77CF0"/>
    <w:rsid w:val="00C8059C"/>
    <w:rsid w:val="00C820DD"/>
    <w:rsid w:val="00C82357"/>
    <w:rsid w:val="00C837CE"/>
    <w:rsid w:val="00CA21C6"/>
    <w:rsid w:val="00CA48DF"/>
    <w:rsid w:val="00CA58B8"/>
    <w:rsid w:val="00CC3D29"/>
    <w:rsid w:val="00CC5AEF"/>
    <w:rsid w:val="00CC62CC"/>
    <w:rsid w:val="00CD278E"/>
    <w:rsid w:val="00CD5262"/>
    <w:rsid w:val="00CD63D9"/>
    <w:rsid w:val="00CE0B94"/>
    <w:rsid w:val="00CE30FE"/>
    <w:rsid w:val="00CE3733"/>
    <w:rsid w:val="00D02B9A"/>
    <w:rsid w:val="00D039C8"/>
    <w:rsid w:val="00D05627"/>
    <w:rsid w:val="00D12A86"/>
    <w:rsid w:val="00D1477A"/>
    <w:rsid w:val="00D202E9"/>
    <w:rsid w:val="00D21D36"/>
    <w:rsid w:val="00D242FC"/>
    <w:rsid w:val="00D30B57"/>
    <w:rsid w:val="00D41658"/>
    <w:rsid w:val="00D45374"/>
    <w:rsid w:val="00D51277"/>
    <w:rsid w:val="00D5478C"/>
    <w:rsid w:val="00D57735"/>
    <w:rsid w:val="00D6159B"/>
    <w:rsid w:val="00D617C1"/>
    <w:rsid w:val="00D62B73"/>
    <w:rsid w:val="00D633B1"/>
    <w:rsid w:val="00D65A7C"/>
    <w:rsid w:val="00D6722C"/>
    <w:rsid w:val="00D75908"/>
    <w:rsid w:val="00D779BC"/>
    <w:rsid w:val="00D80650"/>
    <w:rsid w:val="00D83493"/>
    <w:rsid w:val="00D85FA3"/>
    <w:rsid w:val="00D863FB"/>
    <w:rsid w:val="00D94DBD"/>
    <w:rsid w:val="00D952C2"/>
    <w:rsid w:val="00D95480"/>
    <w:rsid w:val="00D96657"/>
    <w:rsid w:val="00D96A47"/>
    <w:rsid w:val="00DA32B5"/>
    <w:rsid w:val="00DB4318"/>
    <w:rsid w:val="00DD11E9"/>
    <w:rsid w:val="00DD27D3"/>
    <w:rsid w:val="00DE2D33"/>
    <w:rsid w:val="00DE3B87"/>
    <w:rsid w:val="00DE5DF2"/>
    <w:rsid w:val="00DE6C7D"/>
    <w:rsid w:val="00DE7BCE"/>
    <w:rsid w:val="00DF4609"/>
    <w:rsid w:val="00E0317C"/>
    <w:rsid w:val="00E1057C"/>
    <w:rsid w:val="00E14E18"/>
    <w:rsid w:val="00E22AF6"/>
    <w:rsid w:val="00E24FAC"/>
    <w:rsid w:val="00E278C8"/>
    <w:rsid w:val="00E27A2D"/>
    <w:rsid w:val="00E327FD"/>
    <w:rsid w:val="00E32936"/>
    <w:rsid w:val="00E33191"/>
    <w:rsid w:val="00E378F3"/>
    <w:rsid w:val="00E40349"/>
    <w:rsid w:val="00E4351A"/>
    <w:rsid w:val="00E4618F"/>
    <w:rsid w:val="00E510FB"/>
    <w:rsid w:val="00E52C66"/>
    <w:rsid w:val="00E60A6E"/>
    <w:rsid w:val="00E62912"/>
    <w:rsid w:val="00E64803"/>
    <w:rsid w:val="00E7147F"/>
    <w:rsid w:val="00E75320"/>
    <w:rsid w:val="00E7597E"/>
    <w:rsid w:val="00E75DCE"/>
    <w:rsid w:val="00E8042E"/>
    <w:rsid w:val="00E82105"/>
    <w:rsid w:val="00E826BB"/>
    <w:rsid w:val="00E857A9"/>
    <w:rsid w:val="00EA3F1D"/>
    <w:rsid w:val="00EA7340"/>
    <w:rsid w:val="00EB0852"/>
    <w:rsid w:val="00EB310A"/>
    <w:rsid w:val="00EC0550"/>
    <w:rsid w:val="00EC4669"/>
    <w:rsid w:val="00ED0B76"/>
    <w:rsid w:val="00ED2BFF"/>
    <w:rsid w:val="00ED72A3"/>
    <w:rsid w:val="00ED7404"/>
    <w:rsid w:val="00EE6584"/>
    <w:rsid w:val="00EF28CE"/>
    <w:rsid w:val="00EF3A60"/>
    <w:rsid w:val="00EF6C61"/>
    <w:rsid w:val="00F227C8"/>
    <w:rsid w:val="00F23099"/>
    <w:rsid w:val="00F23599"/>
    <w:rsid w:val="00F33D38"/>
    <w:rsid w:val="00F3770B"/>
    <w:rsid w:val="00F37D4C"/>
    <w:rsid w:val="00F40417"/>
    <w:rsid w:val="00F40F54"/>
    <w:rsid w:val="00F46542"/>
    <w:rsid w:val="00F51700"/>
    <w:rsid w:val="00F53437"/>
    <w:rsid w:val="00F6680B"/>
    <w:rsid w:val="00F714C2"/>
    <w:rsid w:val="00F86999"/>
    <w:rsid w:val="00F94B00"/>
    <w:rsid w:val="00F96ABB"/>
    <w:rsid w:val="00FA5A55"/>
    <w:rsid w:val="00FB1C84"/>
    <w:rsid w:val="00FB25D0"/>
    <w:rsid w:val="00FB3F32"/>
    <w:rsid w:val="00FC2EA3"/>
    <w:rsid w:val="00FC5EE7"/>
    <w:rsid w:val="00FE29B3"/>
    <w:rsid w:val="00FE3614"/>
    <w:rsid w:val="00FE5C2E"/>
    <w:rsid w:val="00FE7DC1"/>
    <w:rsid w:val="00FF1907"/>
    <w:rsid w:val="00FF47E7"/>
    <w:rsid w:val="00FF6693"/>
    <w:rsid w:val="0FBF8C8B"/>
    <w:rsid w:val="117F2905"/>
    <w:rsid w:val="1F539783"/>
    <w:rsid w:val="1F6F38BD"/>
    <w:rsid w:val="1FFB54C4"/>
    <w:rsid w:val="271BE9A4"/>
    <w:rsid w:val="2D57CA57"/>
    <w:rsid w:val="2EBDF5D0"/>
    <w:rsid w:val="2EFEE675"/>
    <w:rsid w:val="2FD9C18D"/>
    <w:rsid w:val="2FE28B9A"/>
    <w:rsid w:val="37DF23C8"/>
    <w:rsid w:val="37E5B47B"/>
    <w:rsid w:val="37FEDAE6"/>
    <w:rsid w:val="3CF3CBDD"/>
    <w:rsid w:val="3E678282"/>
    <w:rsid w:val="3EFA95B7"/>
    <w:rsid w:val="3FBFA162"/>
    <w:rsid w:val="3FEFE914"/>
    <w:rsid w:val="3FFB6D61"/>
    <w:rsid w:val="466FE5FD"/>
    <w:rsid w:val="4ED7DAD6"/>
    <w:rsid w:val="4FFF5B42"/>
    <w:rsid w:val="51AFDEAD"/>
    <w:rsid w:val="53FDAE22"/>
    <w:rsid w:val="543BEB16"/>
    <w:rsid w:val="54AD7DE9"/>
    <w:rsid w:val="5558C2DD"/>
    <w:rsid w:val="56AE65F7"/>
    <w:rsid w:val="57B757A6"/>
    <w:rsid w:val="57D7DBE4"/>
    <w:rsid w:val="57DFAA43"/>
    <w:rsid w:val="59F42038"/>
    <w:rsid w:val="5C6F3756"/>
    <w:rsid w:val="5F670BA3"/>
    <w:rsid w:val="5F75543B"/>
    <w:rsid w:val="5F95D0E0"/>
    <w:rsid w:val="5F9D7CB9"/>
    <w:rsid w:val="5FDD03C3"/>
    <w:rsid w:val="5FF08799"/>
    <w:rsid w:val="662DF665"/>
    <w:rsid w:val="6AFFDEB9"/>
    <w:rsid w:val="6E2D4107"/>
    <w:rsid w:val="6E7F54AD"/>
    <w:rsid w:val="6FD0B24F"/>
    <w:rsid w:val="6FFF0382"/>
    <w:rsid w:val="73A5B84E"/>
    <w:rsid w:val="73D7813A"/>
    <w:rsid w:val="73DFD106"/>
    <w:rsid w:val="73F67BF8"/>
    <w:rsid w:val="76763E84"/>
    <w:rsid w:val="76E7A0DD"/>
    <w:rsid w:val="76FE5BAB"/>
    <w:rsid w:val="777F5351"/>
    <w:rsid w:val="77AF965C"/>
    <w:rsid w:val="77D39C53"/>
    <w:rsid w:val="77DE192E"/>
    <w:rsid w:val="77F74345"/>
    <w:rsid w:val="77FBCC5F"/>
    <w:rsid w:val="78BC768D"/>
    <w:rsid w:val="79967356"/>
    <w:rsid w:val="799B9662"/>
    <w:rsid w:val="7AAF9F02"/>
    <w:rsid w:val="7ADCD4E9"/>
    <w:rsid w:val="7AEEAF71"/>
    <w:rsid w:val="7BDE7227"/>
    <w:rsid w:val="7BF28100"/>
    <w:rsid w:val="7BF302E9"/>
    <w:rsid w:val="7BF74641"/>
    <w:rsid w:val="7BFAF0E8"/>
    <w:rsid w:val="7BFB2902"/>
    <w:rsid w:val="7BFFDE89"/>
    <w:rsid w:val="7D6FBECB"/>
    <w:rsid w:val="7E7FB0B0"/>
    <w:rsid w:val="7EB7300A"/>
    <w:rsid w:val="7EEF856A"/>
    <w:rsid w:val="7EFF2B08"/>
    <w:rsid w:val="7EFF496A"/>
    <w:rsid w:val="7F2B9B43"/>
    <w:rsid w:val="7F2F1568"/>
    <w:rsid w:val="7F33D357"/>
    <w:rsid w:val="7F39B06F"/>
    <w:rsid w:val="7F3F8950"/>
    <w:rsid w:val="7F58F7AF"/>
    <w:rsid w:val="7F9A9771"/>
    <w:rsid w:val="7F9D2EA1"/>
    <w:rsid w:val="7FB744DD"/>
    <w:rsid w:val="7FC3131D"/>
    <w:rsid w:val="7FD3557B"/>
    <w:rsid w:val="7FDF3A57"/>
    <w:rsid w:val="7FEF21AB"/>
    <w:rsid w:val="7FF16700"/>
    <w:rsid w:val="7FFE4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0DD6883"/>
  <w15:docId w15:val="{C151A59E-A15E-40B6-862B-8B1FF597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iPriority="34"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宋体" w:hAnsi="宋体" w:cs="宋体"/>
      <w:sz w:val="24"/>
      <w:szCs w:val="24"/>
    </w:rPr>
  </w:style>
  <w:style w:type="paragraph" w:styleId="1">
    <w:name w:val="heading 1"/>
    <w:next w:val="a0"/>
    <w:link w:val="10"/>
    <w:qFormat/>
    <w:pPr>
      <w:keepNext/>
      <w:spacing w:before="120" w:after="120" w:line="259" w:lineRule="auto"/>
      <w:outlineLvl w:val="0"/>
    </w:pPr>
    <w:rPr>
      <w:rFonts w:ascii="Arial" w:eastAsia="Times New Roman" w:hAnsi="Arial"/>
      <w:b/>
      <w:kern w:val="28"/>
      <w:sz w:val="24"/>
      <w:u w:val="single"/>
      <w:lang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uiPriority w:val="99"/>
    <w:unhideWhenUsed/>
    <w:qFormat/>
    <w:pPr>
      <w:spacing w:after="120"/>
    </w:pPr>
    <w:rPr>
      <w:rFonts w:asciiTheme="minorHAnsi" w:eastAsiaTheme="minorEastAsia" w:hAnsiTheme="minorHAnsi" w:cstheme="minorBidi"/>
      <w:sz w:val="22"/>
      <w:szCs w:val="22"/>
    </w:rPr>
  </w:style>
  <w:style w:type="paragraph" w:styleId="2">
    <w:name w:val="List Number 2"/>
    <w:basedOn w:val="a"/>
    <w:uiPriority w:val="99"/>
    <w:unhideWhenUsed/>
    <w:qFormat/>
    <w:pPr>
      <w:numPr>
        <w:numId w:val="1"/>
      </w:numPr>
      <w:contextualSpacing/>
    </w:pPr>
    <w:rPr>
      <w:rFonts w:asciiTheme="minorHAnsi" w:eastAsiaTheme="minorEastAsia" w:hAnsiTheme="minorHAnsi" w:cstheme="minorBidi"/>
      <w:sz w:val="22"/>
      <w:szCs w:val="22"/>
    </w:rPr>
  </w:style>
  <w:style w:type="paragraph" w:styleId="a5">
    <w:name w:val="List Number"/>
    <w:unhideWhenUsed/>
    <w:qFormat/>
    <w:pPr>
      <w:spacing w:after="120" w:line="259" w:lineRule="auto"/>
      <w:ind w:left="576" w:hanging="576"/>
    </w:pPr>
    <w:rPr>
      <w:rFonts w:eastAsia="Times New Roman"/>
      <w:sz w:val="22"/>
      <w:lang w:eastAsia="en-US"/>
    </w:rPr>
  </w:style>
  <w:style w:type="paragraph" w:styleId="a6">
    <w:name w:val="annotation text"/>
    <w:basedOn w:val="a"/>
    <w:link w:val="a7"/>
    <w:semiHidden/>
    <w:qFormat/>
    <w:pPr>
      <w:spacing w:line="240" w:lineRule="atLeast"/>
    </w:pPr>
    <w:rPr>
      <w:rFonts w:ascii="Courier" w:eastAsiaTheme="minorEastAsia" w:hAnsi="Courier" w:cs="Times New Roman"/>
      <w:sz w:val="20"/>
      <w:szCs w:val="20"/>
      <w:lang w:eastAsia="en-US"/>
    </w:rPr>
  </w:style>
  <w:style w:type="paragraph" w:styleId="a8">
    <w:name w:val="Balloon Text"/>
    <w:basedOn w:val="a"/>
    <w:link w:val="a9"/>
    <w:uiPriority w:val="99"/>
    <w:unhideWhenUsed/>
    <w:qFormat/>
    <w:pPr>
      <w:spacing w:after="0" w:line="240" w:lineRule="auto"/>
    </w:pPr>
    <w:rPr>
      <w:rFonts w:ascii="Segoe UI" w:hAnsi="Segoe UI" w:cs="Segoe UI"/>
      <w:sz w:val="18"/>
      <w:szCs w:val="18"/>
    </w:rPr>
  </w:style>
  <w:style w:type="paragraph" w:styleId="aa">
    <w:name w:val="footer"/>
    <w:basedOn w:val="a"/>
    <w:link w:val="ab"/>
    <w:uiPriority w:val="99"/>
    <w:unhideWhenUsed/>
    <w:qFormat/>
    <w:pPr>
      <w:tabs>
        <w:tab w:val="center" w:pos="4680"/>
        <w:tab w:val="right" w:pos="9360"/>
      </w:tabs>
    </w:pPr>
    <w:rPr>
      <w:rFonts w:asciiTheme="minorHAnsi" w:eastAsiaTheme="minorEastAsia" w:hAnsiTheme="minorHAnsi" w:cstheme="minorBidi"/>
      <w:sz w:val="22"/>
      <w:szCs w:val="22"/>
    </w:rPr>
  </w:style>
  <w:style w:type="paragraph" w:styleId="ac">
    <w:name w:val="header"/>
    <w:basedOn w:val="a"/>
    <w:link w:val="ad"/>
    <w:uiPriority w:val="99"/>
    <w:unhideWhenUsed/>
    <w:qFormat/>
    <w:pPr>
      <w:tabs>
        <w:tab w:val="center" w:pos="4680"/>
        <w:tab w:val="right" w:pos="9360"/>
      </w:tabs>
    </w:pPr>
    <w:rPr>
      <w:rFonts w:asciiTheme="minorHAnsi" w:eastAsiaTheme="minorEastAsia" w:hAnsiTheme="minorHAnsi" w:cstheme="minorBidi"/>
      <w:sz w:val="22"/>
      <w:szCs w:val="22"/>
    </w:rPr>
  </w:style>
  <w:style w:type="paragraph" w:styleId="ae">
    <w:name w:val="Normal (Web)"/>
    <w:basedOn w:val="a"/>
    <w:uiPriority w:val="99"/>
    <w:unhideWhenUsed/>
    <w:qFormat/>
    <w:pPr>
      <w:spacing w:before="100" w:beforeAutospacing="1" w:after="100" w:afterAutospacing="1"/>
    </w:pPr>
    <w:rPr>
      <w:rFonts w:ascii="Times New Roman" w:eastAsia="Times New Roman" w:hAnsi="Times New Roman" w:cs="Times New Roman"/>
    </w:rPr>
  </w:style>
  <w:style w:type="paragraph" w:styleId="af">
    <w:name w:val="annotation subject"/>
    <w:basedOn w:val="a6"/>
    <w:next w:val="a6"/>
    <w:link w:val="af0"/>
    <w:uiPriority w:val="99"/>
    <w:unhideWhenUsed/>
    <w:qFormat/>
    <w:pPr>
      <w:spacing w:line="240" w:lineRule="auto"/>
    </w:pPr>
    <w:rPr>
      <w:rFonts w:ascii="宋体" w:eastAsia="宋体" w:hAnsi="宋体" w:cs="宋体"/>
      <w:b/>
      <w:bCs/>
      <w:lang w:eastAsia="zh-CN"/>
    </w:rPr>
  </w:style>
  <w:style w:type="table" w:styleId="af1">
    <w:name w:val="Table Grid"/>
    <w:basedOn w:val="a2"/>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1"/>
    <w:uiPriority w:val="22"/>
    <w:qFormat/>
    <w:rPr>
      <w:b/>
      <w:bCs/>
    </w:rPr>
  </w:style>
  <w:style w:type="character" w:styleId="af3">
    <w:name w:val="Hyperlink"/>
    <w:basedOn w:val="a1"/>
    <w:uiPriority w:val="99"/>
    <w:unhideWhenUsed/>
    <w:qFormat/>
    <w:rPr>
      <w:color w:val="0000FF"/>
      <w:u w:val="single"/>
    </w:rPr>
  </w:style>
  <w:style w:type="character" w:styleId="af4">
    <w:name w:val="annotation reference"/>
    <w:basedOn w:val="a1"/>
    <w:uiPriority w:val="99"/>
    <w:unhideWhenUsed/>
    <w:qFormat/>
    <w:rPr>
      <w:sz w:val="16"/>
      <w:szCs w:val="16"/>
    </w:rPr>
  </w:style>
  <w:style w:type="paragraph" w:customStyle="1" w:styleId="ListParagraph1">
    <w:name w:val="List Paragraph1"/>
    <w:basedOn w:val="a"/>
    <w:uiPriority w:val="34"/>
    <w:qFormat/>
    <w:pPr>
      <w:ind w:left="720"/>
      <w:contextualSpacing/>
    </w:pPr>
    <w:rPr>
      <w:rFonts w:asciiTheme="minorHAnsi" w:eastAsiaTheme="minorEastAsia" w:hAnsiTheme="minorHAnsi" w:cstheme="minorBidi"/>
      <w:sz w:val="22"/>
      <w:szCs w:val="22"/>
    </w:rPr>
  </w:style>
  <w:style w:type="character" w:customStyle="1" w:styleId="mi">
    <w:name w:val="mi"/>
    <w:basedOn w:val="a1"/>
    <w:qFormat/>
  </w:style>
  <w:style w:type="character" w:customStyle="1" w:styleId="mo">
    <w:name w:val="mo"/>
    <w:basedOn w:val="a1"/>
    <w:qFormat/>
  </w:style>
  <w:style w:type="character" w:customStyle="1" w:styleId="mn">
    <w:name w:val="mn"/>
    <w:basedOn w:val="a1"/>
    <w:qFormat/>
  </w:style>
  <w:style w:type="character" w:customStyle="1" w:styleId="mjxassistivemathml">
    <w:name w:val="mjx_assistive_mathml"/>
    <w:basedOn w:val="a1"/>
    <w:qFormat/>
  </w:style>
  <w:style w:type="paragraph" w:customStyle="1" w:styleId="11">
    <w:name w:val="正文1"/>
    <w:qFormat/>
    <w:pPr>
      <w:spacing w:after="160" w:line="259" w:lineRule="auto"/>
    </w:pPr>
    <w:rPr>
      <w:rFonts w:ascii="Calibri" w:eastAsia="Calibri" w:hAnsi="Calibri" w:cs="Calibri"/>
      <w:color w:val="000000"/>
      <w:sz w:val="22"/>
      <w:szCs w:val="22"/>
      <w:u w:color="000000"/>
      <w:lang w:eastAsia="en-GB"/>
    </w:rPr>
  </w:style>
  <w:style w:type="character" w:customStyle="1" w:styleId="10">
    <w:name w:val="标题 1 字符"/>
    <w:basedOn w:val="a1"/>
    <w:link w:val="1"/>
    <w:qFormat/>
    <w:rPr>
      <w:rFonts w:ascii="Arial" w:eastAsia="Times New Roman" w:hAnsi="Arial" w:cs="Times New Roman"/>
      <w:b/>
      <w:kern w:val="28"/>
      <w:sz w:val="24"/>
      <w:szCs w:val="20"/>
      <w:u w:val="single"/>
      <w:lang w:eastAsia="en-US"/>
    </w:rPr>
  </w:style>
  <w:style w:type="character" w:customStyle="1" w:styleId="a4">
    <w:name w:val="正文文本 字符"/>
    <w:basedOn w:val="a1"/>
    <w:link w:val="a0"/>
    <w:uiPriority w:val="99"/>
    <w:semiHidden/>
    <w:qFormat/>
  </w:style>
  <w:style w:type="paragraph" w:customStyle="1" w:styleId="Outline1">
    <w:name w:val="Outline 1"/>
    <w:qFormat/>
    <w:pPr>
      <w:tabs>
        <w:tab w:val="left" w:pos="720"/>
        <w:tab w:val="left" w:pos="1080"/>
        <w:tab w:val="left" w:pos="1440"/>
        <w:tab w:val="left" w:pos="1800"/>
        <w:tab w:val="left" w:pos="2160"/>
        <w:tab w:val="left" w:pos="2520"/>
        <w:tab w:val="left" w:pos="2880"/>
        <w:tab w:val="left" w:pos="3240"/>
      </w:tabs>
      <w:spacing w:before="60" w:after="160" w:line="259" w:lineRule="auto"/>
      <w:ind w:left="720" w:hanging="720"/>
    </w:pPr>
    <w:rPr>
      <w:rFonts w:eastAsia="Times New Roman"/>
      <w:sz w:val="22"/>
      <w:lang w:eastAsia="en-US"/>
    </w:rPr>
  </w:style>
  <w:style w:type="paragraph" w:customStyle="1" w:styleId="TableBody">
    <w:name w:val="Table Body"/>
    <w:qFormat/>
    <w:pPr>
      <w:keepNext/>
      <w:spacing w:after="160" w:line="259" w:lineRule="auto"/>
    </w:pPr>
    <w:rPr>
      <w:rFonts w:eastAsia="Times New Roman"/>
      <w:sz w:val="22"/>
      <w:lang w:eastAsia="en-US"/>
    </w:rPr>
  </w:style>
  <w:style w:type="character" w:customStyle="1" w:styleId="ad">
    <w:name w:val="页眉 字符"/>
    <w:basedOn w:val="a1"/>
    <w:link w:val="ac"/>
    <w:uiPriority w:val="99"/>
    <w:qFormat/>
  </w:style>
  <w:style w:type="character" w:customStyle="1" w:styleId="ab">
    <w:name w:val="页脚 字符"/>
    <w:basedOn w:val="a1"/>
    <w:link w:val="aa"/>
    <w:uiPriority w:val="99"/>
    <w:qFormat/>
  </w:style>
  <w:style w:type="character" w:customStyle="1" w:styleId="apple-converted-space">
    <w:name w:val="apple-converted-space"/>
    <w:basedOn w:val="a1"/>
    <w:qFormat/>
  </w:style>
  <w:style w:type="paragraph" w:customStyle="1" w:styleId="LC2">
    <w:name w:val="LC2"/>
    <w:link w:val="LC2Char"/>
    <w:qFormat/>
    <w:pPr>
      <w:spacing w:after="160" w:line="240" w:lineRule="atLeast"/>
      <w:ind w:left="1008" w:right="-1296"/>
    </w:pPr>
    <w:rPr>
      <w:rFonts w:ascii="Courier" w:eastAsiaTheme="minorEastAsia" w:hAnsi="Courier"/>
      <w:sz w:val="16"/>
      <w:u w:val="single"/>
      <w:lang w:eastAsia="en-US"/>
    </w:rPr>
  </w:style>
  <w:style w:type="character" w:customStyle="1" w:styleId="LC2Char">
    <w:name w:val="LC2 Char"/>
    <w:basedOn w:val="a1"/>
    <w:link w:val="LC2"/>
    <w:qFormat/>
    <w:rPr>
      <w:rFonts w:ascii="Courier" w:hAnsi="Courier" w:cs="Times New Roman"/>
      <w:sz w:val="16"/>
      <w:szCs w:val="20"/>
      <w:u w:val="single"/>
      <w:lang w:eastAsia="en-US"/>
    </w:rPr>
  </w:style>
  <w:style w:type="paragraph" w:customStyle="1" w:styleId="PRQHI">
    <w:name w:val="PRQHI"/>
    <w:basedOn w:val="a"/>
    <w:qFormat/>
    <w:pPr>
      <w:tabs>
        <w:tab w:val="left" w:pos="720"/>
        <w:tab w:val="left" w:pos="1440"/>
      </w:tabs>
      <w:overflowPunct w:val="0"/>
      <w:autoSpaceDE w:val="0"/>
      <w:autoSpaceDN w:val="0"/>
      <w:adjustRightInd w:val="0"/>
      <w:spacing w:after="240"/>
      <w:ind w:left="1440" w:hanging="1440"/>
      <w:textAlignment w:val="baseline"/>
    </w:pPr>
    <w:rPr>
      <w:rFonts w:ascii="Courier" w:eastAsiaTheme="minorEastAsia" w:hAnsi="Courier" w:cs="Times New Roman"/>
      <w:szCs w:val="20"/>
      <w:lang w:eastAsia="en-US"/>
    </w:rPr>
  </w:style>
  <w:style w:type="paragraph" w:customStyle="1" w:styleId="PRQ">
    <w:name w:val="PRQ"/>
    <w:basedOn w:val="a"/>
    <w:qFormat/>
    <w:pPr>
      <w:tabs>
        <w:tab w:val="left" w:pos="720"/>
        <w:tab w:val="left" w:pos="1440"/>
      </w:tabs>
      <w:overflowPunct w:val="0"/>
      <w:autoSpaceDE w:val="0"/>
      <w:autoSpaceDN w:val="0"/>
      <w:adjustRightInd w:val="0"/>
      <w:spacing w:after="240" w:line="480" w:lineRule="atLeast"/>
      <w:ind w:left="1440" w:hanging="1440"/>
      <w:textAlignment w:val="baseline"/>
    </w:pPr>
    <w:rPr>
      <w:rFonts w:ascii="Courier" w:eastAsiaTheme="minorEastAsia" w:hAnsi="Courier" w:cs="Times New Roman"/>
      <w:szCs w:val="20"/>
      <w:lang w:eastAsia="en-US"/>
    </w:rPr>
  </w:style>
  <w:style w:type="paragraph" w:customStyle="1" w:styleId="PRQN">
    <w:name w:val="PRQN"/>
    <w:basedOn w:val="PRQ"/>
    <w:qFormat/>
    <w:pPr>
      <w:spacing w:line="240" w:lineRule="auto"/>
    </w:pPr>
  </w:style>
  <w:style w:type="paragraph" w:customStyle="1" w:styleId="PRQBL1">
    <w:name w:val="PRQBL1"/>
    <w:basedOn w:val="a"/>
    <w:qFormat/>
    <w:pPr>
      <w:overflowPunct w:val="0"/>
      <w:autoSpaceDE w:val="0"/>
      <w:autoSpaceDN w:val="0"/>
      <w:adjustRightInd w:val="0"/>
      <w:spacing w:after="240"/>
      <w:ind w:left="360" w:firstLine="360"/>
      <w:textAlignment w:val="baseline"/>
    </w:pPr>
    <w:rPr>
      <w:rFonts w:ascii="Courier" w:eastAsiaTheme="minorEastAsia" w:hAnsi="Courier" w:cs="Times New Roman"/>
      <w:szCs w:val="20"/>
      <w:lang w:eastAsia="en-US"/>
    </w:rPr>
  </w:style>
  <w:style w:type="paragraph" w:customStyle="1" w:styleId="PRQBL2">
    <w:name w:val="PRQBL2"/>
    <w:basedOn w:val="a"/>
    <w:qFormat/>
    <w:pPr>
      <w:tabs>
        <w:tab w:val="left" w:pos="720"/>
      </w:tabs>
      <w:overflowPunct w:val="0"/>
      <w:autoSpaceDE w:val="0"/>
      <w:autoSpaceDN w:val="0"/>
      <w:adjustRightInd w:val="0"/>
      <w:spacing w:after="240"/>
      <w:ind w:left="720" w:hanging="360"/>
      <w:textAlignment w:val="baseline"/>
    </w:pPr>
    <w:rPr>
      <w:rFonts w:ascii="Courier" w:eastAsiaTheme="minorEastAsia" w:hAnsi="Courier" w:cs="Times New Roman"/>
      <w:szCs w:val="20"/>
      <w:lang w:eastAsia="en-US"/>
    </w:rPr>
  </w:style>
  <w:style w:type="character" w:customStyle="1" w:styleId="a7">
    <w:name w:val="批注文字 字符"/>
    <w:basedOn w:val="a1"/>
    <w:link w:val="a6"/>
    <w:semiHidden/>
    <w:qFormat/>
    <w:rPr>
      <w:rFonts w:ascii="Courier" w:hAnsi="Courier" w:cs="Times New Roman"/>
      <w:lang w:val="en-US" w:eastAsia="en-US"/>
    </w:rPr>
  </w:style>
  <w:style w:type="paragraph" w:customStyle="1" w:styleId="p1">
    <w:name w:val="p1"/>
    <w:basedOn w:val="a"/>
    <w:qFormat/>
    <w:pPr>
      <w:spacing w:after="0"/>
    </w:pPr>
    <w:rPr>
      <w:rFonts w:ascii="Menlo" w:eastAsia="Menlo" w:hAnsi="Menlo" w:cs="Times New Roman"/>
      <w:color w:val="000000"/>
      <w:sz w:val="32"/>
      <w:szCs w:val="32"/>
    </w:rPr>
  </w:style>
  <w:style w:type="character" w:customStyle="1" w:styleId="s1">
    <w:name w:val="s1"/>
    <w:basedOn w:val="a1"/>
    <w:qFormat/>
  </w:style>
  <w:style w:type="character" w:customStyle="1" w:styleId="apple-tab-span">
    <w:name w:val="apple-tab-span"/>
    <w:basedOn w:val="a1"/>
    <w:qFormat/>
  </w:style>
  <w:style w:type="character" w:customStyle="1" w:styleId="af0">
    <w:name w:val="批注主题 字符"/>
    <w:basedOn w:val="a7"/>
    <w:link w:val="af"/>
    <w:uiPriority w:val="99"/>
    <w:semiHidden/>
    <w:qFormat/>
    <w:rPr>
      <w:rFonts w:ascii="宋体" w:hAnsi="宋体" w:cs="宋体"/>
      <w:b/>
      <w:bCs/>
      <w:lang w:val="en-US" w:eastAsia="en-US"/>
    </w:rPr>
  </w:style>
  <w:style w:type="character" w:customStyle="1" w:styleId="a9">
    <w:name w:val="批注框文本 字符"/>
    <w:basedOn w:val="a1"/>
    <w:link w:val="a8"/>
    <w:uiPriority w:val="99"/>
    <w:semiHidden/>
    <w:qFormat/>
    <w:rPr>
      <w:rFonts w:ascii="Segoe UI" w:hAnsi="Segoe UI" w:cs="Segoe UI"/>
      <w:sz w:val="18"/>
      <w:szCs w:val="18"/>
      <w:lang w:val="en-US"/>
    </w:rPr>
  </w:style>
  <w:style w:type="character" w:styleId="HTML">
    <w:name w:val="HTML Code"/>
    <w:uiPriority w:val="99"/>
    <w:unhideWhenUsed/>
    <w:rsid w:val="007C26AE"/>
    <w:rPr>
      <w:rFonts w:ascii="Courier New" w:eastAsia="Times New Roman" w:hAnsi="Courier New" w:cs="Courier New"/>
      <w:sz w:val="20"/>
      <w:szCs w:val="20"/>
    </w:rPr>
  </w:style>
  <w:style w:type="character" w:styleId="af5">
    <w:name w:val="Emphasis"/>
    <w:uiPriority w:val="20"/>
    <w:qFormat/>
    <w:rsid w:val="007C26AE"/>
    <w:rPr>
      <w:i/>
      <w:iCs/>
    </w:rPr>
  </w:style>
  <w:style w:type="paragraph" w:styleId="af6">
    <w:name w:val="List Paragraph"/>
    <w:basedOn w:val="a"/>
    <w:uiPriority w:val="34"/>
    <w:unhideWhenUsed/>
    <w:qFormat/>
    <w:rsid w:val="00FA5A55"/>
    <w:pPr>
      <w:ind w:firstLineChars="200" w:firstLine="420"/>
    </w:pPr>
  </w:style>
  <w:style w:type="table" w:customStyle="1" w:styleId="12">
    <w:name w:val="网格型1"/>
    <w:basedOn w:val="a2"/>
    <w:next w:val="af1"/>
    <w:uiPriority w:val="59"/>
    <w:qFormat/>
    <w:rsid w:val="00F46542"/>
    <w:rPr>
      <w:rFonts w:ascii="Cambria" w:eastAsia="MS Mincho"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67345">
      <w:bodyDiv w:val="1"/>
      <w:marLeft w:val="0"/>
      <w:marRight w:val="0"/>
      <w:marTop w:val="0"/>
      <w:marBottom w:val="0"/>
      <w:divBdr>
        <w:top w:val="none" w:sz="0" w:space="0" w:color="auto"/>
        <w:left w:val="none" w:sz="0" w:space="0" w:color="auto"/>
        <w:bottom w:val="none" w:sz="0" w:space="0" w:color="auto"/>
        <w:right w:val="none" w:sz="0" w:space="0" w:color="auto"/>
      </w:divBdr>
    </w:div>
    <w:div w:id="186528848">
      <w:bodyDiv w:val="1"/>
      <w:marLeft w:val="0"/>
      <w:marRight w:val="0"/>
      <w:marTop w:val="0"/>
      <w:marBottom w:val="0"/>
      <w:divBdr>
        <w:top w:val="none" w:sz="0" w:space="0" w:color="auto"/>
        <w:left w:val="none" w:sz="0" w:space="0" w:color="auto"/>
        <w:bottom w:val="none" w:sz="0" w:space="0" w:color="auto"/>
        <w:right w:val="none" w:sz="0" w:space="0" w:color="auto"/>
      </w:divBdr>
    </w:div>
    <w:div w:id="541789857">
      <w:bodyDiv w:val="1"/>
      <w:marLeft w:val="0"/>
      <w:marRight w:val="0"/>
      <w:marTop w:val="0"/>
      <w:marBottom w:val="0"/>
      <w:divBdr>
        <w:top w:val="none" w:sz="0" w:space="0" w:color="auto"/>
        <w:left w:val="none" w:sz="0" w:space="0" w:color="auto"/>
        <w:bottom w:val="none" w:sz="0" w:space="0" w:color="auto"/>
        <w:right w:val="none" w:sz="0" w:space="0" w:color="auto"/>
      </w:divBdr>
    </w:div>
    <w:div w:id="758255628">
      <w:bodyDiv w:val="1"/>
      <w:marLeft w:val="0"/>
      <w:marRight w:val="0"/>
      <w:marTop w:val="0"/>
      <w:marBottom w:val="0"/>
      <w:divBdr>
        <w:top w:val="none" w:sz="0" w:space="0" w:color="auto"/>
        <w:left w:val="none" w:sz="0" w:space="0" w:color="auto"/>
        <w:bottom w:val="none" w:sz="0" w:space="0" w:color="auto"/>
        <w:right w:val="none" w:sz="0" w:space="0" w:color="auto"/>
      </w:divBdr>
    </w:div>
    <w:div w:id="792791790">
      <w:bodyDiv w:val="1"/>
      <w:marLeft w:val="0"/>
      <w:marRight w:val="0"/>
      <w:marTop w:val="0"/>
      <w:marBottom w:val="0"/>
      <w:divBdr>
        <w:top w:val="none" w:sz="0" w:space="0" w:color="auto"/>
        <w:left w:val="none" w:sz="0" w:space="0" w:color="auto"/>
        <w:bottom w:val="none" w:sz="0" w:space="0" w:color="auto"/>
        <w:right w:val="none" w:sz="0" w:space="0" w:color="auto"/>
      </w:divBdr>
    </w:div>
    <w:div w:id="813060922">
      <w:bodyDiv w:val="1"/>
      <w:marLeft w:val="0"/>
      <w:marRight w:val="0"/>
      <w:marTop w:val="0"/>
      <w:marBottom w:val="0"/>
      <w:divBdr>
        <w:top w:val="none" w:sz="0" w:space="0" w:color="auto"/>
        <w:left w:val="none" w:sz="0" w:space="0" w:color="auto"/>
        <w:bottom w:val="none" w:sz="0" w:space="0" w:color="auto"/>
        <w:right w:val="none" w:sz="0" w:space="0" w:color="auto"/>
      </w:divBdr>
      <w:divsChild>
        <w:div w:id="1280604380">
          <w:marLeft w:val="0"/>
          <w:marRight w:val="0"/>
          <w:marTop w:val="0"/>
          <w:marBottom w:val="0"/>
          <w:divBdr>
            <w:top w:val="none" w:sz="0" w:space="0" w:color="auto"/>
            <w:left w:val="none" w:sz="0" w:space="0" w:color="auto"/>
            <w:bottom w:val="none" w:sz="0" w:space="0" w:color="auto"/>
            <w:right w:val="none" w:sz="0" w:space="0" w:color="auto"/>
          </w:divBdr>
          <w:divsChild>
            <w:div w:id="1711878184">
              <w:marLeft w:val="0"/>
              <w:marRight w:val="0"/>
              <w:marTop w:val="0"/>
              <w:marBottom w:val="0"/>
              <w:divBdr>
                <w:top w:val="none" w:sz="0" w:space="0" w:color="auto"/>
                <w:left w:val="none" w:sz="0" w:space="0" w:color="auto"/>
                <w:bottom w:val="none" w:sz="0" w:space="0" w:color="auto"/>
                <w:right w:val="none" w:sz="0" w:space="0" w:color="auto"/>
              </w:divBdr>
            </w:div>
            <w:div w:id="39987801">
              <w:marLeft w:val="0"/>
              <w:marRight w:val="0"/>
              <w:marTop w:val="0"/>
              <w:marBottom w:val="0"/>
              <w:divBdr>
                <w:top w:val="none" w:sz="0" w:space="0" w:color="auto"/>
                <w:left w:val="none" w:sz="0" w:space="0" w:color="auto"/>
                <w:bottom w:val="none" w:sz="0" w:space="0" w:color="auto"/>
                <w:right w:val="none" w:sz="0" w:space="0" w:color="auto"/>
              </w:divBdr>
            </w:div>
            <w:div w:id="814638646">
              <w:marLeft w:val="0"/>
              <w:marRight w:val="0"/>
              <w:marTop w:val="0"/>
              <w:marBottom w:val="0"/>
              <w:divBdr>
                <w:top w:val="none" w:sz="0" w:space="0" w:color="auto"/>
                <w:left w:val="none" w:sz="0" w:space="0" w:color="auto"/>
                <w:bottom w:val="none" w:sz="0" w:space="0" w:color="auto"/>
                <w:right w:val="none" w:sz="0" w:space="0" w:color="auto"/>
              </w:divBdr>
            </w:div>
            <w:div w:id="1208880817">
              <w:marLeft w:val="0"/>
              <w:marRight w:val="0"/>
              <w:marTop w:val="0"/>
              <w:marBottom w:val="0"/>
              <w:divBdr>
                <w:top w:val="none" w:sz="0" w:space="0" w:color="auto"/>
                <w:left w:val="none" w:sz="0" w:space="0" w:color="auto"/>
                <w:bottom w:val="none" w:sz="0" w:space="0" w:color="auto"/>
                <w:right w:val="none" w:sz="0" w:space="0" w:color="auto"/>
              </w:divBdr>
            </w:div>
            <w:div w:id="996961537">
              <w:marLeft w:val="0"/>
              <w:marRight w:val="0"/>
              <w:marTop w:val="0"/>
              <w:marBottom w:val="0"/>
              <w:divBdr>
                <w:top w:val="none" w:sz="0" w:space="0" w:color="auto"/>
                <w:left w:val="none" w:sz="0" w:space="0" w:color="auto"/>
                <w:bottom w:val="none" w:sz="0" w:space="0" w:color="auto"/>
                <w:right w:val="none" w:sz="0" w:space="0" w:color="auto"/>
              </w:divBdr>
            </w:div>
            <w:div w:id="1628706313">
              <w:marLeft w:val="0"/>
              <w:marRight w:val="0"/>
              <w:marTop w:val="0"/>
              <w:marBottom w:val="0"/>
              <w:divBdr>
                <w:top w:val="none" w:sz="0" w:space="0" w:color="auto"/>
                <w:left w:val="none" w:sz="0" w:space="0" w:color="auto"/>
                <w:bottom w:val="none" w:sz="0" w:space="0" w:color="auto"/>
                <w:right w:val="none" w:sz="0" w:space="0" w:color="auto"/>
              </w:divBdr>
            </w:div>
            <w:div w:id="1511260409">
              <w:marLeft w:val="0"/>
              <w:marRight w:val="0"/>
              <w:marTop w:val="0"/>
              <w:marBottom w:val="0"/>
              <w:divBdr>
                <w:top w:val="none" w:sz="0" w:space="0" w:color="auto"/>
                <w:left w:val="none" w:sz="0" w:space="0" w:color="auto"/>
                <w:bottom w:val="none" w:sz="0" w:space="0" w:color="auto"/>
                <w:right w:val="none" w:sz="0" w:space="0" w:color="auto"/>
              </w:divBdr>
            </w:div>
            <w:div w:id="1575696997">
              <w:marLeft w:val="0"/>
              <w:marRight w:val="0"/>
              <w:marTop w:val="0"/>
              <w:marBottom w:val="0"/>
              <w:divBdr>
                <w:top w:val="none" w:sz="0" w:space="0" w:color="auto"/>
                <w:left w:val="none" w:sz="0" w:space="0" w:color="auto"/>
                <w:bottom w:val="none" w:sz="0" w:space="0" w:color="auto"/>
                <w:right w:val="none" w:sz="0" w:space="0" w:color="auto"/>
              </w:divBdr>
            </w:div>
            <w:div w:id="1068916603">
              <w:marLeft w:val="0"/>
              <w:marRight w:val="0"/>
              <w:marTop w:val="0"/>
              <w:marBottom w:val="0"/>
              <w:divBdr>
                <w:top w:val="none" w:sz="0" w:space="0" w:color="auto"/>
                <w:left w:val="none" w:sz="0" w:space="0" w:color="auto"/>
                <w:bottom w:val="none" w:sz="0" w:space="0" w:color="auto"/>
                <w:right w:val="none" w:sz="0" w:space="0" w:color="auto"/>
              </w:divBdr>
            </w:div>
            <w:div w:id="290064906">
              <w:marLeft w:val="0"/>
              <w:marRight w:val="0"/>
              <w:marTop w:val="0"/>
              <w:marBottom w:val="0"/>
              <w:divBdr>
                <w:top w:val="none" w:sz="0" w:space="0" w:color="auto"/>
                <w:left w:val="none" w:sz="0" w:space="0" w:color="auto"/>
                <w:bottom w:val="none" w:sz="0" w:space="0" w:color="auto"/>
                <w:right w:val="none" w:sz="0" w:space="0" w:color="auto"/>
              </w:divBdr>
            </w:div>
            <w:div w:id="479461695">
              <w:marLeft w:val="0"/>
              <w:marRight w:val="0"/>
              <w:marTop w:val="0"/>
              <w:marBottom w:val="0"/>
              <w:divBdr>
                <w:top w:val="none" w:sz="0" w:space="0" w:color="auto"/>
                <w:left w:val="none" w:sz="0" w:space="0" w:color="auto"/>
                <w:bottom w:val="none" w:sz="0" w:space="0" w:color="auto"/>
                <w:right w:val="none" w:sz="0" w:space="0" w:color="auto"/>
              </w:divBdr>
            </w:div>
            <w:div w:id="1605532688">
              <w:marLeft w:val="0"/>
              <w:marRight w:val="0"/>
              <w:marTop w:val="0"/>
              <w:marBottom w:val="0"/>
              <w:divBdr>
                <w:top w:val="none" w:sz="0" w:space="0" w:color="auto"/>
                <w:left w:val="none" w:sz="0" w:space="0" w:color="auto"/>
                <w:bottom w:val="none" w:sz="0" w:space="0" w:color="auto"/>
                <w:right w:val="none" w:sz="0" w:space="0" w:color="auto"/>
              </w:divBdr>
            </w:div>
            <w:div w:id="600341186">
              <w:marLeft w:val="0"/>
              <w:marRight w:val="0"/>
              <w:marTop w:val="0"/>
              <w:marBottom w:val="0"/>
              <w:divBdr>
                <w:top w:val="none" w:sz="0" w:space="0" w:color="auto"/>
                <w:left w:val="none" w:sz="0" w:space="0" w:color="auto"/>
                <w:bottom w:val="none" w:sz="0" w:space="0" w:color="auto"/>
                <w:right w:val="none" w:sz="0" w:space="0" w:color="auto"/>
              </w:divBdr>
            </w:div>
            <w:div w:id="96020915">
              <w:marLeft w:val="0"/>
              <w:marRight w:val="0"/>
              <w:marTop w:val="0"/>
              <w:marBottom w:val="0"/>
              <w:divBdr>
                <w:top w:val="none" w:sz="0" w:space="0" w:color="auto"/>
                <w:left w:val="none" w:sz="0" w:space="0" w:color="auto"/>
                <w:bottom w:val="none" w:sz="0" w:space="0" w:color="auto"/>
                <w:right w:val="none" w:sz="0" w:space="0" w:color="auto"/>
              </w:divBdr>
            </w:div>
            <w:div w:id="1303315273">
              <w:marLeft w:val="0"/>
              <w:marRight w:val="0"/>
              <w:marTop w:val="0"/>
              <w:marBottom w:val="0"/>
              <w:divBdr>
                <w:top w:val="none" w:sz="0" w:space="0" w:color="auto"/>
                <w:left w:val="none" w:sz="0" w:space="0" w:color="auto"/>
                <w:bottom w:val="none" w:sz="0" w:space="0" w:color="auto"/>
                <w:right w:val="none" w:sz="0" w:space="0" w:color="auto"/>
              </w:divBdr>
            </w:div>
            <w:div w:id="208804429">
              <w:marLeft w:val="0"/>
              <w:marRight w:val="0"/>
              <w:marTop w:val="0"/>
              <w:marBottom w:val="0"/>
              <w:divBdr>
                <w:top w:val="none" w:sz="0" w:space="0" w:color="auto"/>
                <w:left w:val="none" w:sz="0" w:space="0" w:color="auto"/>
                <w:bottom w:val="none" w:sz="0" w:space="0" w:color="auto"/>
                <w:right w:val="none" w:sz="0" w:space="0" w:color="auto"/>
              </w:divBdr>
            </w:div>
            <w:div w:id="1980165">
              <w:marLeft w:val="0"/>
              <w:marRight w:val="0"/>
              <w:marTop w:val="0"/>
              <w:marBottom w:val="0"/>
              <w:divBdr>
                <w:top w:val="none" w:sz="0" w:space="0" w:color="auto"/>
                <w:left w:val="none" w:sz="0" w:space="0" w:color="auto"/>
                <w:bottom w:val="none" w:sz="0" w:space="0" w:color="auto"/>
                <w:right w:val="none" w:sz="0" w:space="0" w:color="auto"/>
              </w:divBdr>
            </w:div>
            <w:div w:id="1396931036">
              <w:marLeft w:val="0"/>
              <w:marRight w:val="0"/>
              <w:marTop w:val="0"/>
              <w:marBottom w:val="0"/>
              <w:divBdr>
                <w:top w:val="none" w:sz="0" w:space="0" w:color="auto"/>
                <w:left w:val="none" w:sz="0" w:space="0" w:color="auto"/>
                <w:bottom w:val="none" w:sz="0" w:space="0" w:color="auto"/>
                <w:right w:val="none" w:sz="0" w:space="0" w:color="auto"/>
              </w:divBdr>
            </w:div>
            <w:div w:id="487408885">
              <w:marLeft w:val="0"/>
              <w:marRight w:val="0"/>
              <w:marTop w:val="0"/>
              <w:marBottom w:val="0"/>
              <w:divBdr>
                <w:top w:val="none" w:sz="0" w:space="0" w:color="auto"/>
                <w:left w:val="none" w:sz="0" w:space="0" w:color="auto"/>
                <w:bottom w:val="none" w:sz="0" w:space="0" w:color="auto"/>
                <w:right w:val="none" w:sz="0" w:space="0" w:color="auto"/>
              </w:divBdr>
            </w:div>
            <w:div w:id="304044234">
              <w:marLeft w:val="0"/>
              <w:marRight w:val="0"/>
              <w:marTop w:val="0"/>
              <w:marBottom w:val="0"/>
              <w:divBdr>
                <w:top w:val="none" w:sz="0" w:space="0" w:color="auto"/>
                <w:left w:val="none" w:sz="0" w:space="0" w:color="auto"/>
                <w:bottom w:val="none" w:sz="0" w:space="0" w:color="auto"/>
                <w:right w:val="none" w:sz="0" w:space="0" w:color="auto"/>
              </w:divBdr>
            </w:div>
            <w:div w:id="1314408565">
              <w:marLeft w:val="0"/>
              <w:marRight w:val="0"/>
              <w:marTop w:val="0"/>
              <w:marBottom w:val="0"/>
              <w:divBdr>
                <w:top w:val="none" w:sz="0" w:space="0" w:color="auto"/>
                <w:left w:val="none" w:sz="0" w:space="0" w:color="auto"/>
                <w:bottom w:val="none" w:sz="0" w:space="0" w:color="auto"/>
                <w:right w:val="none" w:sz="0" w:space="0" w:color="auto"/>
              </w:divBdr>
            </w:div>
            <w:div w:id="1402363201">
              <w:marLeft w:val="0"/>
              <w:marRight w:val="0"/>
              <w:marTop w:val="0"/>
              <w:marBottom w:val="0"/>
              <w:divBdr>
                <w:top w:val="none" w:sz="0" w:space="0" w:color="auto"/>
                <w:left w:val="none" w:sz="0" w:space="0" w:color="auto"/>
                <w:bottom w:val="none" w:sz="0" w:space="0" w:color="auto"/>
                <w:right w:val="none" w:sz="0" w:space="0" w:color="auto"/>
              </w:divBdr>
            </w:div>
            <w:div w:id="802768301">
              <w:marLeft w:val="0"/>
              <w:marRight w:val="0"/>
              <w:marTop w:val="0"/>
              <w:marBottom w:val="0"/>
              <w:divBdr>
                <w:top w:val="none" w:sz="0" w:space="0" w:color="auto"/>
                <w:left w:val="none" w:sz="0" w:space="0" w:color="auto"/>
                <w:bottom w:val="none" w:sz="0" w:space="0" w:color="auto"/>
                <w:right w:val="none" w:sz="0" w:space="0" w:color="auto"/>
              </w:divBdr>
            </w:div>
            <w:div w:id="612907451">
              <w:marLeft w:val="0"/>
              <w:marRight w:val="0"/>
              <w:marTop w:val="0"/>
              <w:marBottom w:val="0"/>
              <w:divBdr>
                <w:top w:val="none" w:sz="0" w:space="0" w:color="auto"/>
                <w:left w:val="none" w:sz="0" w:space="0" w:color="auto"/>
                <w:bottom w:val="none" w:sz="0" w:space="0" w:color="auto"/>
                <w:right w:val="none" w:sz="0" w:space="0" w:color="auto"/>
              </w:divBdr>
            </w:div>
            <w:div w:id="1517767259">
              <w:marLeft w:val="0"/>
              <w:marRight w:val="0"/>
              <w:marTop w:val="0"/>
              <w:marBottom w:val="0"/>
              <w:divBdr>
                <w:top w:val="none" w:sz="0" w:space="0" w:color="auto"/>
                <w:left w:val="none" w:sz="0" w:space="0" w:color="auto"/>
                <w:bottom w:val="none" w:sz="0" w:space="0" w:color="auto"/>
                <w:right w:val="none" w:sz="0" w:space="0" w:color="auto"/>
              </w:divBdr>
            </w:div>
            <w:div w:id="679159021">
              <w:marLeft w:val="0"/>
              <w:marRight w:val="0"/>
              <w:marTop w:val="0"/>
              <w:marBottom w:val="0"/>
              <w:divBdr>
                <w:top w:val="none" w:sz="0" w:space="0" w:color="auto"/>
                <w:left w:val="none" w:sz="0" w:space="0" w:color="auto"/>
                <w:bottom w:val="none" w:sz="0" w:space="0" w:color="auto"/>
                <w:right w:val="none" w:sz="0" w:space="0" w:color="auto"/>
              </w:divBdr>
            </w:div>
            <w:div w:id="73998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426865">
      <w:bodyDiv w:val="1"/>
      <w:marLeft w:val="0"/>
      <w:marRight w:val="0"/>
      <w:marTop w:val="0"/>
      <w:marBottom w:val="0"/>
      <w:divBdr>
        <w:top w:val="none" w:sz="0" w:space="0" w:color="auto"/>
        <w:left w:val="none" w:sz="0" w:space="0" w:color="auto"/>
        <w:bottom w:val="none" w:sz="0" w:space="0" w:color="auto"/>
        <w:right w:val="none" w:sz="0" w:space="0" w:color="auto"/>
      </w:divBdr>
    </w:div>
    <w:div w:id="877855335">
      <w:bodyDiv w:val="1"/>
      <w:marLeft w:val="0"/>
      <w:marRight w:val="0"/>
      <w:marTop w:val="0"/>
      <w:marBottom w:val="0"/>
      <w:divBdr>
        <w:top w:val="none" w:sz="0" w:space="0" w:color="auto"/>
        <w:left w:val="none" w:sz="0" w:space="0" w:color="auto"/>
        <w:bottom w:val="none" w:sz="0" w:space="0" w:color="auto"/>
        <w:right w:val="none" w:sz="0" w:space="0" w:color="auto"/>
      </w:divBdr>
    </w:div>
    <w:div w:id="883521560">
      <w:bodyDiv w:val="1"/>
      <w:marLeft w:val="0"/>
      <w:marRight w:val="0"/>
      <w:marTop w:val="0"/>
      <w:marBottom w:val="0"/>
      <w:divBdr>
        <w:top w:val="none" w:sz="0" w:space="0" w:color="auto"/>
        <w:left w:val="none" w:sz="0" w:space="0" w:color="auto"/>
        <w:bottom w:val="none" w:sz="0" w:space="0" w:color="auto"/>
        <w:right w:val="none" w:sz="0" w:space="0" w:color="auto"/>
      </w:divBdr>
    </w:div>
    <w:div w:id="1232886492">
      <w:bodyDiv w:val="1"/>
      <w:marLeft w:val="0"/>
      <w:marRight w:val="0"/>
      <w:marTop w:val="0"/>
      <w:marBottom w:val="0"/>
      <w:divBdr>
        <w:top w:val="none" w:sz="0" w:space="0" w:color="auto"/>
        <w:left w:val="none" w:sz="0" w:space="0" w:color="auto"/>
        <w:bottom w:val="none" w:sz="0" w:space="0" w:color="auto"/>
        <w:right w:val="none" w:sz="0" w:space="0" w:color="auto"/>
      </w:divBdr>
    </w:div>
    <w:div w:id="1272971847">
      <w:bodyDiv w:val="1"/>
      <w:marLeft w:val="0"/>
      <w:marRight w:val="0"/>
      <w:marTop w:val="0"/>
      <w:marBottom w:val="0"/>
      <w:divBdr>
        <w:top w:val="none" w:sz="0" w:space="0" w:color="auto"/>
        <w:left w:val="none" w:sz="0" w:space="0" w:color="auto"/>
        <w:bottom w:val="none" w:sz="0" w:space="0" w:color="auto"/>
        <w:right w:val="none" w:sz="0" w:space="0" w:color="auto"/>
      </w:divBdr>
    </w:div>
    <w:div w:id="1335261598">
      <w:bodyDiv w:val="1"/>
      <w:marLeft w:val="0"/>
      <w:marRight w:val="0"/>
      <w:marTop w:val="0"/>
      <w:marBottom w:val="0"/>
      <w:divBdr>
        <w:top w:val="none" w:sz="0" w:space="0" w:color="auto"/>
        <w:left w:val="none" w:sz="0" w:space="0" w:color="auto"/>
        <w:bottom w:val="none" w:sz="0" w:space="0" w:color="auto"/>
        <w:right w:val="none" w:sz="0" w:space="0" w:color="auto"/>
      </w:divBdr>
    </w:div>
    <w:div w:id="1575508394">
      <w:bodyDiv w:val="1"/>
      <w:marLeft w:val="0"/>
      <w:marRight w:val="0"/>
      <w:marTop w:val="0"/>
      <w:marBottom w:val="0"/>
      <w:divBdr>
        <w:top w:val="none" w:sz="0" w:space="0" w:color="auto"/>
        <w:left w:val="none" w:sz="0" w:space="0" w:color="auto"/>
        <w:bottom w:val="none" w:sz="0" w:space="0" w:color="auto"/>
        <w:right w:val="none" w:sz="0" w:space="0" w:color="auto"/>
      </w:divBdr>
    </w:div>
    <w:div w:id="1612467956">
      <w:bodyDiv w:val="1"/>
      <w:marLeft w:val="0"/>
      <w:marRight w:val="0"/>
      <w:marTop w:val="0"/>
      <w:marBottom w:val="0"/>
      <w:divBdr>
        <w:top w:val="none" w:sz="0" w:space="0" w:color="auto"/>
        <w:left w:val="none" w:sz="0" w:space="0" w:color="auto"/>
        <w:bottom w:val="none" w:sz="0" w:space="0" w:color="auto"/>
        <w:right w:val="none" w:sz="0" w:space="0" w:color="auto"/>
      </w:divBdr>
    </w:div>
    <w:div w:id="1663895008">
      <w:bodyDiv w:val="1"/>
      <w:marLeft w:val="0"/>
      <w:marRight w:val="0"/>
      <w:marTop w:val="0"/>
      <w:marBottom w:val="0"/>
      <w:divBdr>
        <w:top w:val="none" w:sz="0" w:space="0" w:color="auto"/>
        <w:left w:val="none" w:sz="0" w:space="0" w:color="auto"/>
        <w:bottom w:val="none" w:sz="0" w:space="0" w:color="auto"/>
        <w:right w:val="none" w:sz="0" w:space="0" w:color="auto"/>
      </w:divBdr>
    </w:div>
    <w:div w:id="1702121393">
      <w:bodyDiv w:val="1"/>
      <w:marLeft w:val="0"/>
      <w:marRight w:val="0"/>
      <w:marTop w:val="0"/>
      <w:marBottom w:val="0"/>
      <w:divBdr>
        <w:top w:val="none" w:sz="0" w:space="0" w:color="auto"/>
        <w:left w:val="none" w:sz="0" w:space="0" w:color="auto"/>
        <w:bottom w:val="none" w:sz="0" w:space="0" w:color="auto"/>
        <w:right w:val="none" w:sz="0" w:space="0" w:color="auto"/>
      </w:divBdr>
    </w:div>
    <w:div w:id="1746997768">
      <w:bodyDiv w:val="1"/>
      <w:marLeft w:val="0"/>
      <w:marRight w:val="0"/>
      <w:marTop w:val="0"/>
      <w:marBottom w:val="0"/>
      <w:divBdr>
        <w:top w:val="none" w:sz="0" w:space="0" w:color="auto"/>
        <w:left w:val="none" w:sz="0" w:space="0" w:color="auto"/>
        <w:bottom w:val="none" w:sz="0" w:space="0" w:color="auto"/>
        <w:right w:val="none" w:sz="0" w:space="0" w:color="auto"/>
      </w:divBdr>
      <w:divsChild>
        <w:div w:id="1920747070">
          <w:marLeft w:val="0"/>
          <w:marRight w:val="0"/>
          <w:marTop w:val="0"/>
          <w:marBottom w:val="0"/>
          <w:divBdr>
            <w:top w:val="none" w:sz="0" w:space="0" w:color="auto"/>
            <w:left w:val="none" w:sz="0" w:space="0" w:color="auto"/>
            <w:bottom w:val="none" w:sz="0" w:space="0" w:color="auto"/>
            <w:right w:val="none" w:sz="0" w:space="0" w:color="auto"/>
          </w:divBdr>
          <w:divsChild>
            <w:div w:id="199829472">
              <w:marLeft w:val="0"/>
              <w:marRight w:val="0"/>
              <w:marTop w:val="0"/>
              <w:marBottom w:val="0"/>
              <w:divBdr>
                <w:top w:val="none" w:sz="0" w:space="0" w:color="auto"/>
                <w:left w:val="none" w:sz="0" w:space="0" w:color="auto"/>
                <w:bottom w:val="none" w:sz="0" w:space="0" w:color="auto"/>
                <w:right w:val="none" w:sz="0" w:space="0" w:color="auto"/>
              </w:divBdr>
            </w:div>
            <w:div w:id="1030573361">
              <w:marLeft w:val="0"/>
              <w:marRight w:val="0"/>
              <w:marTop w:val="0"/>
              <w:marBottom w:val="0"/>
              <w:divBdr>
                <w:top w:val="none" w:sz="0" w:space="0" w:color="auto"/>
                <w:left w:val="none" w:sz="0" w:space="0" w:color="auto"/>
                <w:bottom w:val="none" w:sz="0" w:space="0" w:color="auto"/>
                <w:right w:val="none" w:sz="0" w:space="0" w:color="auto"/>
              </w:divBdr>
            </w:div>
            <w:div w:id="2143190387">
              <w:marLeft w:val="0"/>
              <w:marRight w:val="0"/>
              <w:marTop w:val="0"/>
              <w:marBottom w:val="0"/>
              <w:divBdr>
                <w:top w:val="none" w:sz="0" w:space="0" w:color="auto"/>
                <w:left w:val="none" w:sz="0" w:space="0" w:color="auto"/>
                <w:bottom w:val="none" w:sz="0" w:space="0" w:color="auto"/>
                <w:right w:val="none" w:sz="0" w:space="0" w:color="auto"/>
              </w:divBdr>
            </w:div>
            <w:div w:id="1346588899">
              <w:marLeft w:val="0"/>
              <w:marRight w:val="0"/>
              <w:marTop w:val="0"/>
              <w:marBottom w:val="0"/>
              <w:divBdr>
                <w:top w:val="none" w:sz="0" w:space="0" w:color="auto"/>
                <w:left w:val="none" w:sz="0" w:space="0" w:color="auto"/>
                <w:bottom w:val="none" w:sz="0" w:space="0" w:color="auto"/>
                <w:right w:val="none" w:sz="0" w:space="0" w:color="auto"/>
              </w:divBdr>
            </w:div>
            <w:div w:id="1192112117">
              <w:marLeft w:val="0"/>
              <w:marRight w:val="0"/>
              <w:marTop w:val="0"/>
              <w:marBottom w:val="0"/>
              <w:divBdr>
                <w:top w:val="none" w:sz="0" w:space="0" w:color="auto"/>
                <w:left w:val="none" w:sz="0" w:space="0" w:color="auto"/>
                <w:bottom w:val="none" w:sz="0" w:space="0" w:color="auto"/>
                <w:right w:val="none" w:sz="0" w:space="0" w:color="auto"/>
              </w:divBdr>
            </w:div>
            <w:div w:id="1819957868">
              <w:marLeft w:val="0"/>
              <w:marRight w:val="0"/>
              <w:marTop w:val="0"/>
              <w:marBottom w:val="0"/>
              <w:divBdr>
                <w:top w:val="none" w:sz="0" w:space="0" w:color="auto"/>
                <w:left w:val="none" w:sz="0" w:space="0" w:color="auto"/>
                <w:bottom w:val="none" w:sz="0" w:space="0" w:color="auto"/>
                <w:right w:val="none" w:sz="0" w:space="0" w:color="auto"/>
              </w:divBdr>
            </w:div>
            <w:div w:id="2046517465">
              <w:marLeft w:val="0"/>
              <w:marRight w:val="0"/>
              <w:marTop w:val="0"/>
              <w:marBottom w:val="0"/>
              <w:divBdr>
                <w:top w:val="none" w:sz="0" w:space="0" w:color="auto"/>
                <w:left w:val="none" w:sz="0" w:space="0" w:color="auto"/>
                <w:bottom w:val="none" w:sz="0" w:space="0" w:color="auto"/>
                <w:right w:val="none" w:sz="0" w:space="0" w:color="auto"/>
              </w:divBdr>
            </w:div>
            <w:div w:id="402142802">
              <w:marLeft w:val="0"/>
              <w:marRight w:val="0"/>
              <w:marTop w:val="0"/>
              <w:marBottom w:val="0"/>
              <w:divBdr>
                <w:top w:val="none" w:sz="0" w:space="0" w:color="auto"/>
                <w:left w:val="none" w:sz="0" w:space="0" w:color="auto"/>
                <w:bottom w:val="none" w:sz="0" w:space="0" w:color="auto"/>
                <w:right w:val="none" w:sz="0" w:space="0" w:color="auto"/>
              </w:divBdr>
            </w:div>
            <w:div w:id="2116559278">
              <w:marLeft w:val="0"/>
              <w:marRight w:val="0"/>
              <w:marTop w:val="0"/>
              <w:marBottom w:val="0"/>
              <w:divBdr>
                <w:top w:val="none" w:sz="0" w:space="0" w:color="auto"/>
                <w:left w:val="none" w:sz="0" w:space="0" w:color="auto"/>
                <w:bottom w:val="none" w:sz="0" w:space="0" w:color="auto"/>
                <w:right w:val="none" w:sz="0" w:space="0" w:color="auto"/>
              </w:divBdr>
            </w:div>
            <w:div w:id="473182846">
              <w:marLeft w:val="0"/>
              <w:marRight w:val="0"/>
              <w:marTop w:val="0"/>
              <w:marBottom w:val="0"/>
              <w:divBdr>
                <w:top w:val="none" w:sz="0" w:space="0" w:color="auto"/>
                <w:left w:val="none" w:sz="0" w:space="0" w:color="auto"/>
                <w:bottom w:val="none" w:sz="0" w:space="0" w:color="auto"/>
                <w:right w:val="none" w:sz="0" w:space="0" w:color="auto"/>
              </w:divBdr>
            </w:div>
            <w:div w:id="722364756">
              <w:marLeft w:val="0"/>
              <w:marRight w:val="0"/>
              <w:marTop w:val="0"/>
              <w:marBottom w:val="0"/>
              <w:divBdr>
                <w:top w:val="none" w:sz="0" w:space="0" w:color="auto"/>
                <w:left w:val="none" w:sz="0" w:space="0" w:color="auto"/>
                <w:bottom w:val="none" w:sz="0" w:space="0" w:color="auto"/>
                <w:right w:val="none" w:sz="0" w:space="0" w:color="auto"/>
              </w:divBdr>
            </w:div>
            <w:div w:id="1684937312">
              <w:marLeft w:val="0"/>
              <w:marRight w:val="0"/>
              <w:marTop w:val="0"/>
              <w:marBottom w:val="0"/>
              <w:divBdr>
                <w:top w:val="none" w:sz="0" w:space="0" w:color="auto"/>
                <w:left w:val="none" w:sz="0" w:space="0" w:color="auto"/>
                <w:bottom w:val="none" w:sz="0" w:space="0" w:color="auto"/>
                <w:right w:val="none" w:sz="0" w:space="0" w:color="auto"/>
              </w:divBdr>
            </w:div>
            <w:div w:id="1668358643">
              <w:marLeft w:val="0"/>
              <w:marRight w:val="0"/>
              <w:marTop w:val="0"/>
              <w:marBottom w:val="0"/>
              <w:divBdr>
                <w:top w:val="none" w:sz="0" w:space="0" w:color="auto"/>
                <w:left w:val="none" w:sz="0" w:space="0" w:color="auto"/>
                <w:bottom w:val="none" w:sz="0" w:space="0" w:color="auto"/>
                <w:right w:val="none" w:sz="0" w:space="0" w:color="auto"/>
              </w:divBdr>
            </w:div>
            <w:div w:id="2132438980">
              <w:marLeft w:val="0"/>
              <w:marRight w:val="0"/>
              <w:marTop w:val="0"/>
              <w:marBottom w:val="0"/>
              <w:divBdr>
                <w:top w:val="none" w:sz="0" w:space="0" w:color="auto"/>
                <w:left w:val="none" w:sz="0" w:space="0" w:color="auto"/>
                <w:bottom w:val="none" w:sz="0" w:space="0" w:color="auto"/>
                <w:right w:val="none" w:sz="0" w:space="0" w:color="auto"/>
              </w:divBdr>
            </w:div>
            <w:div w:id="1362707132">
              <w:marLeft w:val="0"/>
              <w:marRight w:val="0"/>
              <w:marTop w:val="0"/>
              <w:marBottom w:val="0"/>
              <w:divBdr>
                <w:top w:val="none" w:sz="0" w:space="0" w:color="auto"/>
                <w:left w:val="none" w:sz="0" w:space="0" w:color="auto"/>
                <w:bottom w:val="none" w:sz="0" w:space="0" w:color="auto"/>
                <w:right w:val="none" w:sz="0" w:space="0" w:color="auto"/>
              </w:divBdr>
            </w:div>
            <w:div w:id="995569367">
              <w:marLeft w:val="0"/>
              <w:marRight w:val="0"/>
              <w:marTop w:val="0"/>
              <w:marBottom w:val="0"/>
              <w:divBdr>
                <w:top w:val="none" w:sz="0" w:space="0" w:color="auto"/>
                <w:left w:val="none" w:sz="0" w:space="0" w:color="auto"/>
                <w:bottom w:val="none" w:sz="0" w:space="0" w:color="auto"/>
                <w:right w:val="none" w:sz="0" w:space="0" w:color="auto"/>
              </w:divBdr>
            </w:div>
            <w:div w:id="215165119">
              <w:marLeft w:val="0"/>
              <w:marRight w:val="0"/>
              <w:marTop w:val="0"/>
              <w:marBottom w:val="0"/>
              <w:divBdr>
                <w:top w:val="none" w:sz="0" w:space="0" w:color="auto"/>
                <w:left w:val="none" w:sz="0" w:space="0" w:color="auto"/>
                <w:bottom w:val="none" w:sz="0" w:space="0" w:color="auto"/>
                <w:right w:val="none" w:sz="0" w:space="0" w:color="auto"/>
              </w:divBdr>
            </w:div>
            <w:div w:id="1064134564">
              <w:marLeft w:val="0"/>
              <w:marRight w:val="0"/>
              <w:marTop w:val="0"/>
              <w:marBottom w:val="0"/>
              <w:divBdr>
                <w:top w:val="none" w:sz="0" w:space="0" w:color="auto"/>
                <w:left w:val="none" w:sz="0" w:space="0" w:color="auto"/>
                <w:bottom w:val="none" w:sz="0" w:space="0" w:color="auto"/>
                <w:right w:val="none" w:sz="0" w:space="0" w:color="auto"/>
              </w:divBdr>
            </w:div>
            <w:div w:id="481967321">
              <w:marLeft w:val="0"/>
              <w:marRight w:val="0"/>
              <w:marTop w:val="0"/>
              <w:marBottom w:val="0"/>
              <w:divBdr>
                <w:top w:val="none" w:sz="0" w:space="0" w:color="auto"/>
                <w:left w:val="none" w:sz="0" w:space="0" w:color="auto"/>
                <w:bottom w:val="none" w:sz="0" w:space="0" w:color="auto"/>
                <w:right w:val="none" w:sz="0" w:space="0" w:color="auto"/>
              </w:divBdr>
            </w:div>
            <w:div w:id="1985968084">
              <w:marLeft w:val="0"/>
              <w:marRight w:val="0"/>
              <w:marTop w:val="0"/>
              <w:marBottom w:val="0"/>
              <w:divBdr>
                <w:top w:val="none" w:sz="0" w:space="0" w:color="auto"/>
                <w:left w:val="none" w:sz="0" w:space="0" w:color="auto"/>
                <w:bottom w:val="none" w:sz="0" w:space="0" w:color="auto"/>
                <w:right w:val="none" w:sz="0" w:space="0" w:color="auto"/>
              </w:divBdr>
            </w:div>
            <w:div w:id="749473506">
              <w:marLeft w:val="0"/>
              <w:marRight w:val="0"/>
              <w:marTop w:val="0"/>
              <w:marBottom w:val="0"/>
              <w:divBdr>
                <w:top w:val="none" w:sz="0" w:space="0" w:color="auto"/>
                <w:left w:val="none" w:sz="0" w:space="0" w:color="auto"/>
                <w:bottom w:val="none" w:sz="0" w:space="0" w:color="auto"/>
                <w:right w:val="none" w:sz="0" w:space="0" w:color="auto"/>
              </w:divBdr>
            </w:div>
            <w:div w:id="307050382">
              <w:marLeft w:val="0"/>
              <w:marRight w:val="0"/>
              <w:marTop w:val="0"/>
              <w:marBottom w:val="0"/>
              <w:divBdr>
                <w:top w:val="none" w:sz="0" w:space="0" w:color="auto"/>
                <w:left w:val="none" w:sz="0" w:space="0" w:color="auto"/>
                <w:bottom w:val="none" w:sz="0" w:space="0" w:color="auto"/>
                <w:right w:val="none" w:sz="0" w:space="0" w:color="auto"/>
              </w:divBdr>
            </w:div>
            <w:div w:id="1539929119">
              <w:marLeft w:val="0"/>
              <w:marRight w:val="0"/>
              <w:marTop w:val="0"/>
              <w:marBottom w:val="0"/>
              <w:divBdr>
                <w:top w:val="none" w:sz="0" w:space="0" w:color="auto"/>
                <w:left w:val="none" w:sz="0" w:space="0" w:color="auto"/>
                <w:bottom w:val="none" w:sz="0" w:space="0" w:color="auto"/>
                <w:right w:val="none" w:sz="0" w:space="0" w:color="auto"/>
              </w:divBdr>
            </w:div>
            <w:div w:id="1954941679">
              <w:marLeft w:val="0"/>
              <w:marRight w:val="0"/>
              <w:marTop w:val="0"/>
              <w:marBottom w:val="0"/>
              <w:divBdr>
                <w:top w:val="none" w:sz="0" w:space="0" w:color="auto"/>
                <w:left w:val="none" w:sz="0" w:space="0" w:color="auto"/>
                <w:bottom w:val="none" w:sz="0" w:space="0" w:color="auto"/>
                <w:right w:val="none" w:sz="0" w:space="0" w:color="auto"/>
              </w:divBdr>
            </w:div>
            <w:div w:id="2138057978">
              <w:marLeft w:val="0"/>
              <w:marRight w:val="0"/>
              <w:marTop w:val="0"/>
              <w:marBottom w:val="0"/>
              <w:divBdr>
                <w:top w:val="none" w:sz="0" w:space="0" w:color="auto"/>
                <w:left w:val="none" w:sz="0" w:space="0" w:color="auto"/>
                <w:bottom w:val="none" w:sz="0" w:space="0" w:color="auto"/>
                <w:right w:val="none" w:sz="0" w:space="0" w:color="auto"/>
              </w:divBdr>
            </w:div>
            <w:div w:id="342896237">
              <w:marLeft w:val="0"/>
              <w:marRight w:val="0"/>
              <w:marTop w:val="0"/>
              <w:marBottom w:val="0"/>
              <w:divBdr>
                <w:top w:val="none" w:sz="0" w:space="0" w:color="auto"/>
                <w:left w:val="none" w:sz="0" w:space="0" w:color="auto"/>
                <w:bottom w:val="none" w:sz="0" w:space="0" w:color="auto"/>
                <w:right w:val="none" w:sz="0" w:space="0" w:color="auto"/>
              </w:divBdr>
            </w:div>
            <w:div w:id="432092579">
              <w:marLeft w:val="0"/>
              <w:marRight w:val="0"/>
              <w:marTop w:val="0"/>
              <w:marBottom w:val="0"/>
              <w:divBdr>
                <w:top w:val="none" w:sz="0" w:space="0" w:color="auto"/>
                <w:left w:val="none" w:sz="0" w:space="0" w:color="auto"/>
                <w:bottom w:val="none" w:sz="0" w:space="0" w:color="auto"/>
                <w:right w:val="none" w:sz="0" w:space="0" w:color="auto"/>
              </w:divBdr>
            </w:div>
            <w:div w:id="892883116">
              <w:marLeft w:val="0"/>
              <w:marRight w:val="0"/>
              <w:marTop w:val="0"/>
              <w:marBottom w:val="0"/>
              <w:divBdr>
                <w:top w:val="none" w:sz="0" w:space="0" w:color="auto"/>
                <w:left w:val="none" w:sz="0" w:space="0" w:color="auto"/>
                <w:bottom w:val="none" w:sz="0" w:space="0" w:color="auto"/>
                <w:right w:val="none" w:sz="0" w:space="0" w:color="auto"/>
              </w:divBdr>
            </w:div>
            <w:div w:id="1865169575">
              <w:marLeft w:val="0"/>
              <w:marRight w:val="0"/>
              <w:marTop w:val="0"/>
              <w:marBottom w:val="0"/>
              <w:divBdr>
                <w:top w:val="none" w:sz="0" w:space="0" w:color="auto"/>
                <w:left w:val="none" w:sz="0" w:space="0" w:color="auto"/>
                <w:bottom w:val="none" w:sz="0" w:space="0" w:color="auto"/>
                <w:right w:val="none" w:sz="0" w:space="0" w:color="auto"/>
              </w:divBdr>
            </w:div>
            <w:div w:id="528377302">
              <w:marLeft w:val="0"/>
              <w:marRight w:val="0"/>
              <w:marTop w:val="0"/>
              <w:marBottom w:val="0"/>
              <w:divBdr>
                <w:top w:val="none" w:sz="0" w:space="0" w:color="auto"/>
                <w:left w:val="none" w:sz="0" w:space="0" w:color="auto"/>
                <w:bottom w:val="none" w:sz="0" w:space="0" w:color="auto"/>
                <w:right w:val="none" w:sz="0" w:space="0" w:color="auto"/>
              </w:divBdr>
            </w:div>
            <w:div w:id="1481120163">
              <w:marLeft w:val="0"/>
              <w:marRight w:val="0"/>
              <w:marTop w:val="0"/>
              <w:marBottom w:val="0"/>
              <w:divBdr>
                <w:top w:val="none" w:sz="0" w:space="0" w:color="auto"/>
                <w:left w:val="none" w:sz="0" w:space="0" w:color="auto"/>
                <w:bottom w:val="none" w:sz="0" w:space="0" w:color="auto"/>
                <w:right w:val="none" w:sz="0" w:space="0" w:color="auto"/>
              </w:divBdr>
            </w:div>
            <w:div w:id="345181209">
              <w:marLeft w:val="0"/>
              <w:marRight w:val="0"/>
              <w:marTop w:val="0"/>
              <w:marBottom w:val="0"/>
              <w:divBdr>
                <w:top w:val="none" w:sz="0" w:space="0" w:color="auto"/>
                <w:left w:val="none" w:sz="0" w:space="0" w:color="auto"/>
                <w:bottom w:val="none" w:sz="0" w:space="0" w:color="auto"/>
                <w:right w:val="none" w:sz="0" w:space="0" w:color="auto"/>
              </w:divBdr>
            </w:div>
            <w:div w:id="592055342">
              <w:marLeft w:val="0"/>
              <w:marRight w:val="0"/>
              <w:marTop w:val="0"/>
              <w:marBottom w:val="0"/>
              <w:divBdr>
                <w:top w:val="none" w:sz="0" w:space="0" w:color="auto"/>
                <w:left w:val="none" w:sz="0" w:space="0" w:color="auto"/>
                <w:bottom w:val="none" w:sz="0" w:space="0" w:color="auto"/>
                <w:right w:val="none" w:sz="0" w:space="0" w:color="auto"/>
              </w:divBdr>
            </w:div>
            <w:div w:id="1043019191">
              <w:marLeft w:val="0"/>
              <w:marRight w:val="0"/>
              <w:marTop w:val="0"/>
              <w:marBottom w:val="0"/>
              <w:divBdr>
                <w:top w:val="none" w:sz="0" w:space="0" w:color="auto"/>
                <w:left w:val="none" w:sz="0" w:space="0" w:color="auto"/>
                <w:bottom w:val="none" w:sz="0" w:space="0" w:color="auto"/>
                <w:right w:val="none" w:sz="0" w:space="0" w:color="auto"/>
              </w:divBdr>
            </w:div>
            <w:div w:id="1169714514">
              <w:marLeft w:val="0"/>
              <w:marRight w:val="0"/>
              <w:marTop w:val="0"/>
              <w:marBottom w:val="0"/>
              <w:divBdr>
                <w:top w:val="none" w:sz="0" w:space="0" w:color="auto"/>
                <w:left w:val="none" w:sz="0" w:space="0" w:color="auto"/>
                <w:bottom w:val="none" w:sz="0" w:space="0" w:color="auto"/>
                <w:right w:val="none" w:sz="0" w:space="0" w:color="auto"/>
              </w:divBdr>
            </w:div>
            <w:div w:id="440421085">
              <w:marLeft w:val="0"/>
              <w:marRight w:val="0"/>
              <w:marTop w:val="0"/>
              <w:marBottom w:val="0"/>
              <w:divBdr>
                <w:top w:val="none" w:sz="0" w:space="0" w:color="auto"/>
                <w:left w:val="none" w:sz="0" w:space="0" w:color="auto"/>
                <w:bottom w:val="none" w:sz="0" w:space="0" w:color="auto"/>
                <w:right w:val="none" w:sz="0" w:space="0" w:color="auto"/>
              </w:divBdr>
            </w:div>
            <w:div w:id="435634964">
              <w:marLeft w:val="0"/>
              <w:marRight w:val="0"/>
              <w:marTop w:val="0"/>
              <w:marBottom w:val="0"/>
              <w:divBdr>
                <w:top w:val="none" w:sz="0" w:space="0" w:color="auto"/>
                <w:left w:val="none" w:sz="0" w:space="0" w:color="auto"/>
                <w:bottom w:val="none" w:sz="0" w:space="0" w:color="auto"/>
                <w:right w:val="none" w:sz="0" w:space="0" w:color="auto"/>
              </w:divBdr>
            </w:div>
            <w:div w:id="1980845610">
              <w:marLeft w:val="0"/>
              <w:marRight w:val="0"/>
              <w:marTop w:val="0"/>
              <w:marBottom w:val="0"/>
              <w:divBdr>
                <w:top w:val="none" w:sz="0" w:space="0" w:color="auto"/>
                <w:left w:val="none" w:sz="0" w:space="0" w:color="auto"/>
                <w:bottom w:val="none" w:sz="0" w:space="0" w:color="auto"/>
                <w:right w:val="none" w:sz="0" w:space="0" w:color="auto"/>
              </w:divBdr>
            </w:div>
            <w:div w:id="784036206">
              <w:marLeft w:val="0"/>
              <w:marRight w:val="0"/>
              <w:marTop w:val="0"/>
              <w:marBottom w:val="0"/>
              <w:divBdr>
                <w:top w:val="none" w:sz="0" w:space="0" w:color="auto"/>
                <w:left w:val="none" w:sz="0" w:space="0" w:color="auto"/>
                <w:bottom w:val="none" w:sz="0" w:space="0" w:color="auto"/>
                <w:right w:val="none" w:sz="0" w:space="0" w:color="auto"/>
              </w:divBdr>
            </w:div>
            <w:div w:id="1075738149">
              <w:marLeft w:val="0"/>
              <w:marRight w:val="0"/>
              <w:marTop w:val="0"/>
              <w:marBottom w:val="0"/>
              <w:divBdr>
                <w:top w:val="none" w:sz="0" w:space="0" w:color="auto"/>
                <w:left w:val="none" w:sz="0" w:space="0" w:color="auto"/>
                <w:bottom w:val="none" w:sz="0" w:space="0" w:color="auto"/>
                <w:right w:val="none" w:sz="0" w:space="0" w:color="auto"/>
              </w:divBdr>
            </w:div>
            <w:div w:id="273755892">
              <w:marLeft w:val="0"/>
              <w:marRight w:val="0"/>
              <w:marTop w:val="0"/>
              <w:marBottom w:val="0"/>
              <w:divBdr>
                <w:top w:val="none" w:sz="0" w:space="0" w:color="auto"/>
                <w:left w:val="none" w:sz="0" w:space="0" w:color="auto"/>
                <w:bottom w:val="none" w:sz="0" w:space="0" w:color="auto"/>
                <w:right w:val="none" w:sz="0" w:space="0" w:color="auto"/>
              </w:divBdr>
            </w:div>
            <w:div w:id="1760517767">
              <w:marLeft w:val="0"/>
              <w:marRight w:val="0"/>
              <w:marTop w:val="0"/>
              <w:marBottom w:val="0"/>
              <w:divBdr>
                <w:top w:val="none" w:sz="0" w:space="0" w:color="auto"/>
                <w:left w:val="none" w:sz="0" w:space="0" w:color="auto"/>
                <w:bottom w:val="none" w:sz="0" w:space="0" w:color="auto"/>
                <w:right w:val="none" w:sz="0" w:space="0" w:color="auto"/>
              </w:divBdr>
            </w:div>
            <w:div w:id="212920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72205">
      <w:bodyDiv w:val="1"/>
      <w:marLeft w:val="0"/>
      <w:marRight w:val="0"/>
      <w:marTop w:val="0"/>
      <w:marBottom w:val="0"/>
      <w:divBdr>
        <w:top w:val="none" w:sz="0" w:space="0" w:color="auto"/>
        <w:left w:val="none" w:sz="0" w:space="0" w:color="auto"/>
        <w:bottom w:val="none" w:sz="0" w:space="0" w:color="auto"/>
        <w:right w:val="none" w:sz="0" w:space="0" w:color="auto"/>
      </w:divBdr>
    </w:div>
    <w:div w:id="1949659065">
      <w:bodyDiv w:val="1"/>
      <w:marLeft w:val="0"/>
      <w:marRight w:val="0"/>
      <w:marTop w:val="0"/>
      <w:marBottom w:val="0"/>
      <w:divBdr>
        <w:top w:val="none" w:sz="0" w:space="0" w:color="auto"/>
        <w:left w:val="none" w:sz="0" w:space="0" w:color="auto"/>
        <w:bottom w:val="none" w:sz="0" w:space="0" w:color="auto"/>
        <w:right w:val="none" w:sz="0" w:space="0" w:color="auto"/>
      </w:divBdr>
    </w:div>
    <w:div w:id="20218587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Jiyao Xun</dc:creator>
  <cp:lastModifiedBy>Aibo.Ge24</cp:lastModifiedBy>
  <cp:revision>3</cp:revision>
  <cp:lastPrinted>2025-11-24T17:11:00Z</cp:lastPrinted>
  <dcterms:created xsi:type="dcterms:W3CDTF">2025-11-24T17:11:00Z</dcterms:created>
  <dcterms:modified xsi:type="dcterms:W3CDTF">2025-11-24T17:45:00Z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2052-5.4.1.7920</vt:lpwstr>
  </property>
  <property fmtid="{D5CDD505-2E9C-101B-9397-08002B2CF9AE}" pid="3" name="ICV">
    <vt:lpwstr>6E3C26DA8677AFCE80F6FC62C50D7F0D</vt:lpwstr>
  </property>
</Properties>
</file>