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F1AC" w14:textId="77777777" w:rsidR="001E2B65" w:rsidRDefault="001E2B65" w:rsidP="001E7D29">
      <w:pPr>
        <w:jc w:val="both"/>
        <w:rPr>
          <w:rFonts w:hint="eastAsia"/>
        </w:rPr>
      </w:pPr>
    </w:p>
    <w:p w14:paraId="722F8029" w14:textId="55A4C3C0" w:rsidR="00AE6310" w:rsidRDefault="00AE6310" w:rsidP="001E7D29">
      <w:pPr>
        <w:jc w:val="both"/>
        <w:rPr>
          <w:rFonts w:hint="eastAsia"/>
        </w:rPr>
      </w:pPr>
      <w:r>
        <w:rPr>
          <w:rFonts w:hint="eastAsia"/>
        </w:rPr>
        <w:t>注意，这只是一种玩法，除了战斗规则通用之外，其他所有规则的脚本必须另建，不可污染现有manager和controller，如天赋和突破初始化等等。</w:t>
      </w:r>
    </w:p>
    <w:p w14:paraId="0034CE82" w14:textId="77777777" w:rsidR="00AE6310" w:rsidRDefault="00AE6310" w:rsidP="001E7D29">
      <w:pPr>
        <w:jc w:val="both"/>
        <w:rPr>
          <w:rFonts w:hint="eastAsia"/>
        </w:rPr>
      </w:pPr>
    </w:p>
    <w:p w14:paraId="127AB31D" w14:textId="77777777" w:rsidR="00AE6310" w:rsidRDefault="00AE6310" w:rsidP="001E7D29">
      <w:pPr>
        <w:jc w:val="both"/>
        <w:rPr>
          <w:rFonts w:hint="eastAsia"/>
        </w:rPr>
      </w:pPr>
    </w:p>
    <w:p w14:paraId="6AA7490B" w14:textId="4042E266" w:rsidR="001E2B65" w:rsidRPr="00003F40" w:rsidRDefault="001E2B65" w:rsidP="001E7D29">
      <w:pPr>
        <w:pStyle w:val="1"/>
        <w:jc w:val="both"/>
        <w:rPr>
          <w:rFonts w:hint="eastAsia"/>
        </w:rPr>
      </w:pPr>
      <w:r w:rsidRPr="00003F40">
        <w:t>一、</w:t>
      </w:r>
      <w:r w:rsidR="00003F40" w:rsidRPr="00003F40">
        <w:t>玩法</w:t>
      </w:r>
      <w:r w:rsidR="00003F40">
        <w:rPr>
          <w:rFonts w:hint="eastAsia"/>
        </w:rPr>
        <w:t>大纲</w:t>
      </w:r>
    </w:p>
    <w:p w14:paraId="29B04B31" w14:textId="69A27834" w:rsidR="001E2B65" w:rsidRDefault="00003F40" w:rsidP="001E7D29">
      <w:pPr>
        <w:jc w:val="both"/>
        <w:rPr>
          <w:rFonts w:hint="eastAsia"/>
        </w:rPr>
      </w:pPr>
      <w:r>
        <w:rPr>
          <w:rFonts w:hint="eastAsia"/>
        </w:rPr>
        <w:t>通过以章节为大单位，每场战斗/事件为小单位来培养box并最终爬至关底。</w:t>
      </w:r>
    </w:p>
    <w:p w14:paraId="6F000E65" w14:textId="04B5A88C" w:rsidR="00003F40" w:rsidRDefault="00003F40" w:rsidP="001E7D29">
      <w:pPr>
        <w:jc w:val="both"/>
        <w:rPr>
          <w:rFonts w:hint="eastAsia"/>
        </w:rPr>
      </w:pPr>
      <w:r>
        <w:rPr>
          <w:rFonts w:hint="eastAsia"/>
        </w:rPr>
        <w:t>主要功能包括：</w:t>
      </w:r>
    </w:p>
    <w:p w14:paraId="1E5CCCB5" w14:textId="137AE5F7" w:rsidR="00003F40" w:rsidRDefault="007259B5" w:rsidP="001E7D29">
      <w:pPr>
        <w:pStyle w:val="2"/>
        <w:numPr>
          <w:ilvl w:val="0"/>
          <w:numId w:val="2"/>
        </w:numPr>
        <w:jc w:val="both"/>
        <w:rPr>
          <w:rFonts w:hint="eastAsia"/>
        </w:rPr>
      </w:pPr>
      <w:r>
        <w:rPr>
          <w:rFonts w:hint="eastAsia"/>
        </w:rPr>
        <w:t>节点</w:t>
      </w:r>
    </w:p>
    <w:p w14:paraId="139132ED" w14:textId="21F29C30" w:rsidR="00D21764" w:rsidRDefault="00D21764" w:rsidP="001E7D29">
      <w:pPr>
        <w:ind w:left="420"/>
        <w:jc w:val="both"/>
        <w:rPr>
          <w:rFonts w:hint="eastAsia"/>
        </w:rPr>
      </w:pPr>
      <w:r>
        <w:rPr>
          <w:rFonts w:hint="eastAsia"/>
        </w:rPr>
        <w:t>由战斗关卡，事件，精英关卡，章节boss组成的</w:t>
      </w:r>
      <w:r w:rsidR="001418AA">
        <w:rPr>
          <w:rFonts w:hint="eastAsia"/>
        </w:rPr>
        <w:t>多条</w:t>
      </w:r>
      <w:r>
        <w:rPr>
          <w:rFonts w:hint="eastAsia"/>
        </w:rPr>
        <w:t>路线，如战斗-事件-精英的形式，</w:t>
      </w:r>
      <w:r w:rsidR="00662EDE">
        <w:rPr>
          <w:rFonts w:hint="eastAsia"/>
        </w:rPr>
        <w:t>每个章节</w:t>
      </w:r>
      <w:r w:rsidR="00CC1600">
        <w:rPr>
          <w:rFonts w:hint="eastAsia"/>
        </w:rPr>
        <w:t>分为多层，每层可有多个节点，每个节点随机连向上下层的一个或多个节点</w:t>
      </w:r>
      <w:r w:rsidR="00B92391">
        <w:rPr>
          <w:rFonts w:hint="eastAsia"/>
        </w:rPr>
        <w:t>，路线尽量不交叉，因为不好看</w:t>
      </w:r>
      <w:r>
        <w:rPr>
          <w:rFonts w:hint="eastAsia"/>
        </w:rPr>
        <w:t>。</w:t>
      </w:r>
      <w:r w:rsidR="001418AA">
        <w:rPr>
          <w:rFonts w:hint="eastAsia"/>
        </w:rPr>
        <w:t>部分</w:t>
      </w:r>
      <w:r>
        <w:rPr>
          <w:rFonts w:hint="eastAsia"/>
        </w:rPr>
        <w:t>节点内部拥有多个选择，比如战斗节点可以在多个预设好的战斗关卡内任选一个，事件也是如此。在选择时可以查看具体敌人信息等。部分章节拥有初始节点，剧情上设置为上一个国家的送别，功能上为多个buff的选择，可以为本章节提供帮助。（其实就是一种事件）</w:t>
      </w:r>
    </w:p>
    <w:p w14:paraId="0FCF615D" w14:textId="77777777" w:rsidR="00D21764" w:rsidRDefault="00D21764" w:rsidP="001E7D29">
      <w:pPr>
        <w:ind w:left="420"/>
        <w:jc w:val="both"/>
        <w:rPr>
          <w:rFonts w:hint="eastAsia"/>
        </w:rPr>
      </w:pPr>
    </w:p>
    <w:p w14:paraId="4E76F8B5" w14:textId="57536172" w:rsidR="00D21764" w:rsidRDefault="00D21764" w:rsidP="001E7D29">
      <w:pPr>
        <w:ind w:left="420"/>
        <w:jc w:val="both"/>
        <w:rPr>
          <w:rFonts w:hint="eastAsia"/>
        </w:rPr>
      </w:pPr>
      <w:r>
        <w:rPr>
          <w:rFonts w:hint="eastAsia"/>
        </w:rPr>
        <w:t>战斗</w:t>
      </w:r>
      <w:r w:rsidR="00081A02">
        <w:rPr>
          <w:rFonts w:hint="eastAsia"/>
        </w:rPr>
        <w:t>，</w:t>
      </w:r>
      <w:r>
        <w:rPr>
          <w:rFonts w:hint="eastAsia"/>
        </w:rPr>
        <w:t>精英</w:t>
      </w:r>
      <w:r w:rsidR="00081A02">
        <w:rPr>
          <w:rFonts w:hint="eastAsia"/>
        </w:rPr>
        <w:t>和boss</w:t>
      </w:r>
      <w:r w:rsidR="00687D8B">
        <w:rPr>
          <w:rFonts w:hint="eastAsia"/>
        </w:rPr>
        <w:t>节点通常提供“纠缠之缘”，经验书，精炼用魔矿，摩拉</w:t>
      </w:r>
      <w:r>
        <w:rPr>
          <w:rFonts w:hint="eastAsia"/>
        </w:rPr>
        <w:t>等奖励</w:t>
      </w:r>
      <w:r w:rsidR="00081A02">
        <w:rPr>
          <w:rFonts w:hint="eastAsia"/>
        </w:rPr>
        <w:t>。事件的结果则较为随机，也可能开启相应的故事链等等。</w:t>
      </w:r>
    </w:p>
    <w:p w14:paraId="5FC5A6B2" w14:textId="77777777" w:rsidR="00CC1600" w:rsidRDefault="00CC1600" w:rsidP="001E7D29">
      <w:pPr>
        <w:ind w:left="420"/>
        <w:jc w:val="both"/>
        <w:rPr>
          <w:rFonts w:hint="eastAsia"/>
        </w:rPr>
      </w:pPr>
    </w:p>
    <w:p w14:paraId="7DB9A8E9" w14:textId="1809F0B5" w:rsidR="007259B5" w:rsidRDefault="007259B5" w:rsidP="007259B5">
      <w:pPr>
        <w:pStyle w:val="2"/>
        <w:numPr>
          <w:ilvl w:val="0"/>
          <w:numId w:val="2"/>
        </w:numPr>
        <w:rPr>
          <w:rFonts w:hint="eastAsia"/>
        </w:rPr>
      </w:pPr>
      <w:r>
        <w:rPr>
          <w:rFonts w:hint="eastAsia"/>
        </w:rPr>
        <w:t>路线</w:t>
      </w:r>
    </w:p>
    <w:p w14:paraId="5319711D" w14:textId="088DA604" w:rsidR="00CC1600" w:rsidRDefault="00CC1600" w:rsidP="001E7D29">
      <w:pPr>
        <w:ind w:left="420"/>
        <w:jc w:val="both"/>
        <w:rPr>
          <w:rFonts w:hint="eastAsia"/>
        </w:rPr>
      </w:pPr>
      <w:r>
        <w:rPr>
          <w:rFonts w:hint="eastAsia"/>
        </w:rPr>
        <w:t>路线的随机方法为，在每一层先随机好所需的节点数</w:t>
      </w:r>
      <w:r w:rsidR="00B92391">
        <w:rPr>
          <w:rFonts w:hint="eastAsia"/>
        </w:rPr>
        <w:t>（各数量均分概率），如第一层可能有</w:t>
      </w:r>
      <w:r w:rsidR="00341AAC">
        <w:rPr>
          <w:rFonts w:hint="eastAsia"/>
        </w:rPr>
        <w:t>a1,a2,a3</w:t>
      </w:r>
      <w:r w:rsidR="00B92391">
        <w:rPr>
          <w:rFonts w:hint="eastAsia"/>
        </w:rPr>
        <w:t>三个节点，第二层有</w:t>
      </w:r>
      <w:r w:rsidR="00341AAC">
        <w:rPr>
          <w:rFonts w:hint="eastAsia"/>
        </w:rPr>
        <w:t>b1,b2,b3,b4</w:t>
      </w:r>
      <w:r w:rsidR="00B92391">
        <w:rPr>
          <w:rFonts w:hint="eastAsia"/>
        </w:rPr>
        <w:t>四个节点。对每一层进行节点种类的随机，每个节点独立随机。具体权重参考Battle-Boss列数值，总权重即为所有列相加。</w:t>
      </w:r>
    </w:p>
    <w:p w14:paraId="0A7D4BE2" w14:textId="77777777" w:rsidR="007259B5" w:rsidRDefault="007259B5" w:rsidP="001E7D29">
      <w:pPr>
        <w:ind w:left="420"/>
        <w:jc w:val="both"/>
        <w:rPr>
          <w:rFonts w:hint="eastAsia"/>
        </w:rPr>
      </w:pPr>
    </w:p>
    <w:p w14:paraId="08DE3DB9" w14:textId="5A3CDE2D" w:rsidR="00583657" w:rsidRDefault="007259B5" w:rsidP="001E7D29">
      <w:pPr>
        <w:ind w:left="420"/>
        <w:jc w:val="both"/>
        <w:rPr>
          <w:rFonts w:hint="eastAsia"/>
        </w:rPr>
      </w:pPr>
      <w:r>
        <w:rPr>
          <w:rFonts w:hint="eastAsia"/>
        </w:rPr>
        <w:t>每一层的位置都有事先定好的6个标准坐标，不同层</w:t>
      </w:r>
      <w:r w:rsidR="00A84BFB">
        <w:rPr>
          <w:rFonts w:hint="eastAsia"/>
        </w:rPr>
        <w:t>的</w:t>
      </w:r>
      <w:r>
        <w:rPr>
          <w:rFonts w:hint="eastAsia"/>
        </w:rPr>
        <w:t>同一编号坐标位于一条直线上</w:t>
      </w:r>
      <w:r w:rsidR="00A84BFB">
        <w:rPr>
          <w:rFonts w:hint="eastAsia"/>
        </w:rPr>
        <w:t>，组成整体的坐标网格</w:t>
      </w:r>
      <w:r>
        <w:rPr>
          <w:rFonts w:hint="eastAsia"/>
        </w:rPr>
        <w:t>。每层的节点将随机分布在该层的6个坐标上</w:t>
      </w:r>
      <w:r w:rsidR="009434AF">
        <w:rPr>
          <w:rFonts w:hint="eastAsia"/>
        </w:rPr>
        <w:t>。</w:t>
      </w:r>
      <w:r w:rsidR="00A84BFB">
        <w:rPr>
          <w:rFonts w:hint="eastAsia"/>
        </w:rPr>
        <w:t>每个节点的实际显示位置会在坐标附近一定区域内随机。</w:t>
      </w:r>
      <w:r w:rsidR="00B57BA0">
        <w:rPr>
          <w:rFonts w:hint="eastAsia"/>
        </w:rPr>
        <w:t>随机区域彼此不重叠</w:t>
      </w:r>
      <w:r w:rsidR="009D353E">
        <w:rPr>
          <w:rFonts w:hint="eastAsia"/>
        </w:rPr>
        <w:t>，且实际生层结果尽量避免过度靠近</w:t>
      </w:r>
      <w:r w:rsidR="00B57BA0">
        <w:rPr>
          <w:rFonts w:hint="eastAsia"/>
        </w:rPr>
        <w:t>。</w:t>
      </w:r>
      <w:r w:rsidR="008C11CD">
        <w:rPr>
          <w:rFonts w:hint="eastAsia"/>
        </w:rPr>
        <w:t>第一层</w:t>
      </w:r>
      <w:r w:rsidR="007630D2">
        <w:rPr>
          <w:rFonts w:hint="eastAsia"/>
        </w:rPr>
        <w:t>和最后一层</w:t>
      </w:r>
      <w:r w:rsidR="008C11CD">
        <w:rPr>
          <w:rFonts w:hint="eastAsia"/>
        </w:rPr>
        <w:t>固定生成在中线上，且不进行随机。</w:t>
      </w:r>
      <w:r w:rsidR="00DC32F8">
        <w:rPr>
          <w:rFonts w:hint="eastAsia"/>
        </w:rPr>
        <w:t>之后每一层需保证每一半至少有一个节点。</w:t>
      </w:r>
      <w:r w:rsidR="00D54E48">
        <w:rPr>
          <w:rFonts w:hint="eastAsia"/>
        </w:rPr>
        <w:t>生成时将从第一层开始依次生成。从第二层开始，每次生成时</w:t>
      </w:r>
      <w:r w:rsidR="001A7630">
        <w:rPr>
          <w:rFonts w:hint="eastAsia"/>
        </w:rPr>
        <w:t>，</w:t>
      </w:r>
      <w:r w:rsidR="00A84BFB">
        <w:rPr>
          <w:rFonts w:hint="eastAsia"/>
        </w:rPr>
        <w:t>将每个节点与其</w:t>
      </w:r>
      <w:r w:rsidR="00D54E48">
        <w:rPr>
          <w:rFonts w:hint="eastAsia"/>
        </w:rPr>
        <w:t>上</w:t>
      </w:r>
      <w:r w:rsidR="00A84BFB">
        <w:rPr>
          <w:rFonts w:hint="eastAsia"/>
        </w:rPr>
        <w:t>层节点中距离最近的那个相连。</w:t>
      </w:r>
      <w:r w:rsidR="001A7630">
        <w:rPr>
          <w:rFonts w:hint="eastAsia"/>
        </w:rPr>
        <w:t>完成后检查</w:t>
      </w:r>
      <w:r w:rsidR="00D54E48">
        <w:rPr>
          <w:rFonts w:hint="eastAsia"/>
        </w:rPr>
        <w:t>上</w:t>
      </w:r>
      <w:r w:rsidR="001A7630">
        <w:rPr>
          <w:rFonts w:hint="eastAsia"/>
        </w:rPr>
        <w:t>层节点，若有未被连接的</w:t>
      </w:r>
      <w:r w:rsidR="00D54E48">
        <w:rPr>
          <w:rFonts w:hint="eastAsia"/>
        </w:rPr>
        <w:t>上</w:t>
      </w:r>
      <w:r w:rsidR="001A7630">
        <w:rPr>
          <w:rFonts w:hint="eastAsia"/>
        </w:rPr>
        <w:t>层节点，将其与</w:t>
      </w:r>
      <w:r w:rsidR="00D54E48">
        <w:rPr>
          <w:rFonts w:hint="eastAsia"/>
        </w:rPr>
        <w:t>本</w:t>
      </w:r>
      <w:r w:rsidR="001A7630">
        <w:rPr>
          <w:rFonts w:hint="eastAsia"/>
        </w:rPr>
        <w:t>层与之最近的节点相连。</w:t>
      </w:r>
      <w:r w:rsidR="008F1BD6">
        <w:rPr>
          <w:rFonts w:hint="eastAsia"/>
        </w:rPr>
        <w:t>完毕后检查所有连线，若存在夹角小于15°的情况，则将长的那条线的另一端节点</w:t>
      </w:r>
      <w:r w:rsidR="009E4B71">
        <w:rPr>
          <w:rFonts w:hint="eastAsia"/>
        </w:rPr>
        <w:t>，计算出符合条件的扇形范围后，在该范围内</w:t>
      </w:r>
      <w:r w:rsidR="008F1BD6">
        <w:rPr>
          <w:rFonts w:hint="eastAsia"/>
        </w:rPr>
        <w:t>重新生成位置。</w:t>
      </w:r>
      <w:r w:rsidR="009E4B71">
        <w:rPr>
          <w:rFonts w:hint="eastAsia"/>
        </w:rPr>
        <w:t>从第二层第一个节点开始校验本层，随后下一层，</w:t>
      </w:r>
      <w:r w:rsidR="008F1BD6">
        <w:rPr>
          <w:rFonts w:hint="eastAsia"/>
        </w:rPr>
        <w:t>需反复校验直至全局合格。</w:t>
      </w:r>
    </w:p>
    <w:p w14:paraId="1492239E" w14:textId="5C2DD355" w:rsidR="007259B5" w:rsidRDefault="00A84BFB" w:rsidP="001E7D29">
      <w:pPr>
        <w:ind w:left="420"/>
        <w:jc w:val="both"/>
        <w:rPr>
          <w:rFonts w:hint="eastAsia"/>
        </w:rPr>
      </w:pPr>
      <w:r>
        <w:rPr>
          <w:rFonts w:hint="eastAsia"/>
        </w:rPr>
        <w:t>若一层中所有节点都只有一条连向下层的路线，则整体上有</w:t>
      </w:r>
      <w:r w:rsidR="0069693D">
        <w:rPr>
          <w:rFonts w:hint="eastAsia"/>
        </w:rPr>
        <w:t>一定的</w:t>
      </w:r>
      <w:r>
        <w:rPr>
          <w:rFonts w:hint="eastAsia"/>
        </w:rPr>
        <w:t>概率额外增加一条</w:t>
      </w:r>
      <w:r w:rsidR="0069693D">
        <w:rPr>
          <w:rFonts w:hint="eastAsia"/>
        </w:rPr>
        <w:t>或两条</w:t>
      </w:r>
      <w:r>
        <w:rPr>
          <w:rFonts w:hint="eastAsia"/>
        </w:rPr>
        <w:t>向下路线。</w:t>
      </w:r>
      <w:r w:rsidR="00583657">
        <w:rPr>
          <w:rFonts w:hint="eastAsia"/>
        </w:rPr>
        <w:t>若该层只有两个节点，则</w:t>
      </w:r>
      <w:r w:rsidR="008F1BD6">
        <w:rPr>
          <w:rFonts w:hint="eastAsia"/>
        </w:rPr>
        <w:t>有一定概率</w:t>
      </w:r>
      <w:r w:rsidR="00583657">
        <w:rPr>
          <w:rFonts w:hint="eastAsia"/>
        </w:rPr>
        <w:t>增加一条向下路线。</w:t>
      </w:r>
      <w:r w:rsidR="001A7630">
        <w:rPr>
          <w:rFonts w:hint="eastAsia"/>
        </w:rPr>
        <w:t>上一段的</w:t>
      </w:r>
      <w:r w:rsidR="00D54E48">
        <w:rPr>
          <w:rFonts w:hint="eastAsia"/>
        </w:rPr>
        <w:t>流程生成完本章所有节点</w:t>
      </w:r>
      <w:r w:rsidR="001A7630">
        <w:rPr>
          <w:rFonts w:hint="eastAsia"/>
        </w:rPr>
        <w:t>后，从第一层开始进行上述判定。</w:t>
      </w:r>
      <w:r w:rsidR="00583657">
        <w:rPr>
          <w:rFonts w:hint="eastAsia"/>
        </w:rPr>
        <w:t>实际添加时，在该层随机选择1或2个节点，为其连接下一层与之距离第二近的节点。路线不能交叉，</w:t>
      </w:r>
      <w:r w:rsidR="00691F7B">
        <w:rPr>
          <w:rFonts w:hint="eastAsia"/>
        </w:rPr>
        <w:t>或</w:t>
      </w:r>
      <w:r w:rsidR="009434AF">
        <w:rPr>
          <w:rFonts w:hint="eastAsia"/>
        </w:rPr>
        <w:t>两节点之间编号差大于2</w:t>
      </w:r>
      <w:r w:rsidR="00691F7B">
        <w:rPr>
          <w:rFonts w:hint="eastAsia"/>
        </w:rPr>
        <w:t>。</w:t>
      </w:r>
      <w:r w:rsidR="00583657">
        <w:rPr>
          <w:rFonts w:hint="eastAsia"/>
        </w:rPr>
        <w:t>若未通过检验，先尝试选择本层其他节点连接下一层与之距离第二近的节点。若都未通过检验，则放弃本次添加路线。</w:t>
      </w:r>
      <w:r w:rsidR="001A7630">
        <w:rPr>
          <w:rFonts w:hint="eastAsia"/>
        </w:rPr>
        <w:t>增加两条额外路线时，需依次增加，第一次的结果会影响第二次的校验。不能重复选择同一个节点并为其增加两条。总体上，</w:t>
      </w:r>
      <w:r w:rsidR="00583657">
        <w:rPr>
          <w:rFonts w:hint="eastAsia"/>
        </w:rPr>
        <w:t>这会导致有时roll到可以添加两条但最终只添加了一条，属于正常情况。未同时读取到上下层信息的层级不考虑增加（即首层尾层）</w:t>
      </w:r>
      <w:r w:rsidR="00691F7B">
        <w:rPr>
          <w:rFonts w:hint="eastAsia"/>
        </w:rPr>
        <w:t>。</w:t>
      </w:r>
    </w:p>
    <w:p w14:paraId="4C7C4B32" w14:textId="1A4111C4" w:rsidR="009076A5" w:rsidRDefault="009076A5" w:rsidP="001E7D29">
      <w:pPr>
        <w:ind w:left="420"/>
        <w:jc w:val="both"/>
        <w:rPr>
          <w:rFonts w:hint="eastAsia"/>
        </w:rPr>
      </w:pPr>
      <w:r>
        <w:rPr>
          <w:rFonts w:hint="eastAsia"/>
        </w:rPr>
        <w:t>之后在每条路线上检查是否存在单条路线上有超过三个连续种类节点的情况，如存在，优先选择其中入度或出度大于1的任意一个节点，并将其重新随机，随机时令该类节点不参与权重即总权重计算。若不存在有岔路的节点。则随机选择一个进行上述流程。</w:t>
      </w:r>
    </w:p>
    <w:p w14:paraId="4D534F57" w14:textId="7F66DB63" w:rsidR="009076A5" w:rsidRDefault="009076A5" w:rsidP="001E7D29">
      <w:pPr>
        <w:ind w:left="420"/>
        <w:jc w:val="both"/>
        <w:rPr>
          <w:rFonts w:hint="eastAsia"/>
        </w:rPr>
      </w:pPr>
      <w:r>
        <w:rPr>
          <w:rFonts w:hint="eastAsia"/>
        </w:rPr>
        <w:t>之后检查路线上是否存在有两个精英节点相邻的情况，如存在，则优先选择不存在岔路的精英节点中任意一个，按照上一段规则重新随机，但不可再次触发超过三个相邻的情况。若不存在无岔路的精英节点，则将任意一个再次随机即可</w:t>
      </w:r>
    </w:p>
    <w:p w14:paraId="27FB4E8A" w14:textId="4C62B278" w:rsidR="009434AF" w:rsidRDefault="009434AF" w:rsidP="001E7D29">
      <w:pPr>
        <w:ind w:left="420"/>
        <w:jc w:val="both"/>
        <w:rPr>
          <w:rFonts w:hint="eastAsia"/>
        </w:rPr>
      </w:pPr>
      <w:r>
        <w:rPr>
          <w:rFonts w:hint="eastAsia"/>
        </w:rPr>
        <w:t>随后，检查所有连线，是否有连线长度超过两个标准坐标间隔的长度（别写死数据，具体坐标位置，可随机范围，网格大小都会配置的），如果存在，则将其两段的节点，无视节点随机范围进行沿线的相对等距离移动，直至两者间距小于1</w:t>
      </w:r>
      <w:r>
        <w:t>.5</w:t>
      </w:r>
      <w:r>
        <w:rPr>
          <w:rFonts w:hint="eastAsia"/>
        </w:rPr>
        <w:t>个标准坐标间隔长度。</w:t>
      </w:r>
      <w:r w:rsidR="00230FAD">
        <w:rPr>
          <w:rFonts w:hint="eastAsia"/>
        </w:rPr>
        <w:t>以下情况需立刻终止该移动：造成路线交叉；某节点向同一层的多个连线中有任意两个连线夹角小于15°；导致其他连线大于1.7个标准坐标间隔；导致两坐标间隔小于表格所规定的最小间距。</w:t>
      </w:r>
      <w:r w:rsidR="007372CF">
        <w:rPr>
          <w:rFonts w:hint="eastAsia"/>
        </w:rPr>
        <w:t>先从第二层开始检查，每层从最小编号节点开始。</w:t>
      </w:r>
      <w:r w:rsidR="00F72DA2">
        <w:rPr>
          <w:rFonts w:hint="eastAsia"/>
        </w:rPr>
        <w:t>第一层和boss节点（即尾层）不参与移动，仅可移动另一端。</w:t>
      </w:r>
      <w:r w:rsidR="00492FA4">
        <w:rPr>
          <w:rFonts w:hint="eastAsia"/>
        </w:rPr>
        <w:t>暂时先不规定第二次遍历检查。</w:t>
      </w:r>
    </w:p>
    <w:p w14:paraId="5F25A1DF" w14:textId="77777777" w:rsidR="001A7630" w:rsidRDefault="001A7630" w:rsidP="001E7D29">
      <w:pPr>
        <w:ind w:left="420"/>
        <w:jc w:val="both"/>
        <w:rPr>
          <w:rFonts w:hint="eastAsia"/>
        </w:rPr>
      </w:pPr>
    </w:p>
    <w:p w14:paraId="7576AE9D" w14:textId="19AC5A94" w:rsidR="001A7630" w:rsidRDefault="001A7630" w:rsidP="001E7D29">
      <w:pPr>
        <w:ind w:left="420"/>
        <w:jc w:val="both"/>
        <w:rPr>
          <w:rFonts w:hint="eastAsia"/>
        </w:rPr>
      </w:pPr>
      <w:r>
        <w:rPr>
          <w:rFonts w:hint="eastAsia"/>
        </w:rPr>
        <w:t>最后进行</w:t>
      </w:r>
      <w:r w:rsidR="00691F7B">
        <w:rPr>
          <w:rFonts w:hint="eastAsia"/>
        </w:rPr>
        <w:t>全局检验，包括</w:t>
      </w:r>
      <w:r>
        <w:rPr>
          <w:rFonts w:hint="eastAsia"/>
        </w:rPr>
        <w:t>：</w:t>
      </w:r>
    </w:p>
    <w:p w14:paraId="27CF100F" w14:textId="097E5D9C" w:rsidR="001A7630" w:rsidRDefault="001A7630" w:rsidP="008F1BD6">
      <w:pPr>
        <w:ind w:left="420"/>
        <w:rPr>
          <w:rFonts w:hint="eastAsia"/>
        </w:rPr>
      </w:pPr>
      <w:r>
        <w:rPr>
          <w:rFonts w:hint="eastAsia"/>
        </w:rPr>
        <w:t>非首层节点入度 ≥ 1</w:t>
      </w:r>
      <w:r w:rsidR="00691F7B">
        <w:rPr>
          <w:rFonts w:hint="eastAsia"/>
        </w:rPr>
        <w:t>，</w:t>
      </w:r>
      <w:r>
        <w:rPr>
          <w:rFonts w:hint="eastAsia"/>
        </w:rPr>
        <w:t>非尾层节点出度 ≥ 1</w:t>
      </w:r>
      <w:r w:rsidR="00691F7B">
        <w:rPr>
          <w:rFonts w:hint="eastAsia"/>
        </w:rPr>
        <w:t>，</w:t>
      </w:r>
      <w:r>
        <w:rPr>
          <w:rFonts w:hint="eastAsia"/>
        </w:rPr>
        <w:t>所有节点均能从首层到达</w:t>
      </w:r>
      <w:r w:rsidR="00691F7B">
        <w:rPr>
          <w:rFonts w:hint="eastAsia"/>
        </w:rPr>
        <w:t>，</w:t>
      </w:r>
      <w:r>
        <w:rPr>
          <w:rFonts w:hint="eastAsia"/>
        </w:rPr>
        <w:t>所有节点均可继续到达尾层</w:t>
      </w:r>
      <w:r w:rsidR="00691F7B">
        <w:rPr>
          <w:rFonts w:hint="eastAsia"/>
        </w:rPr>
        <w:t>，</w:t>
      </w:r>
      <w:r>
        <w:rPr>
          <w:rFonts w:hint="eastAsia"/>
        </w:rPr>
        <w:t>无重复路线</w:t>
      </w:r>
      <w:r w:rsidR="00691F7B">
        <w:rPr>
          <w:rFonts w:hint="eastAsia"/>
        </w:rPr>
        <w:t>，</w:t>
      </w:r>
      <w:r>
        <w:rPr>
          <w:rFonts w:hint="eastAsia"/>
        </w:rPr>
        <w:t>无交叉路线</w:t>
      </w:r>
    </w:p>
    <w:p w14:paraId="673E6BF5" w14:textId="77777777" w:rsidR="00D21764" w:rsidRDefault="00D21764" w:rsidP="001E7D29">
      <w:pPr>
        <w:ind w:left="420"/>
        <w:jc w:val="both"/>
        <w:rPr>
          <w:rFonts w:hint="eastAsia"/>
        </w:rPr>
      </w:pPr>
    </w:p>
    <w:p w14:paraId="3DDA1311" w14:textId="685B023A" w:rsidR="00666790" w:rsidRDefault="00666790" w:rsidP="001E7D29">
      <w:pPr>
        <w:pStyle w:val="2"/>
        <w:numPr>
          <w:ilvl w:val="0"/>
          <w:numId w:val="2"/>
        </w:numPr>
        <w:jc w:val="both"/>
        <w:rPr>
          <w:rFonts w:hint="eastAsia"/>
        </w:rPr>
      </w:pPr>
      <w:r>
        <w:rPr>
          <w:rFonts w:hint="eastAsia"/>
        </w:rPr>
        <w:t>章节</w:t>
      </w:r>
    </w:p>
    <w:p w14:paraId="4680E15F" w14:textId="40BA3137" w:rsidR="00666790" w:rsidRDefault="00666790" w:rsidP="001E7D29">
      <w:pPr>
        <w:ind w:left="420"/>
        <w:jc w:val="both"/>
        <w:rPr>
          <w:rFonts w:hint="eastAsia"/>
        </w:rPr>
      </w:pPr>
      <w:r>
        <w:rPr>
          <w:rFonts w:hint="eastAsia"/>
        </w:rPr>
        <w:t>肉鸽将分为多个章节，代表原神中的国家以及对应的年度大版本。通关一个章节后，可以保存当前存档，并在开启下一个章节前进行读取。每个章节最多保存三个存档</w:t>
      </w:r>
      <w:r w:rsidR="001E7D29">
        <w:rPr>
          <w:rFonts w:hint="eastAsia"/>
        </w:rPr>
        <w:t>。初始章节仅能通过新游戏来开启。</w:t>
      </w:r>
    </w:p>
    <w:p w14:paraId="6B07792C" w14:textId="77777777" w:rsidR="001E7D29" w:rsidRDefault="001E7D29" w:rsidP="001E7D29">
      <w:pPr>
        <w:ind w:left="420"/>
        <w:jc w:val="both"/>
        <w:rPr>
          <w:rFonts w:hint="eastAsia"/>
        </w:rPr>
      </w:pPr>
    </w:p>
    <w:p w14:paraId="78034D5C" w14:textId="16FD5333" w:rsidR="00666790" w:rsidRPr="00666790" w:rsidRDefault="001E7D29" w:rsidP="001E7D29">
      <w:pPr>
        <w:ind w:left="420"/>
        <w:jc w:val="both"/>
        <w:rPr>
          <w:rFonts w:hint="eastAsia"/>
        </w:rPr>
      </w:pPr>
      <w:r>
        <w:rPr>
          <w:rFonts w:hint="eastAsia"/>
        </w:rPr>
        <w:t>随着章节中的节点推进，会逐步解锁或移除祈愿和商店里的卡池和商品，具体参考对应小节介绍。同时，角色</w:t>
      </w:r>
      <w:r w:rsidR="00B1697D">
        <w:rPr>
          <w:rFonts w:hint="eastAsia"/>
        </w:rPr>
        <w:t>，技能等级，</w:t>
      </w:r>
      <w:r>
        <w:rPr>
          <w:rFonts w:hint="eastAsia"/>
        </w:rPr>
        <w:t>武器</w:t>
      </w:r>
      <w:r w:rsidR="00B1697D">
        <w:rPr>
          <w:rFonts w:hint="eastAsia"/>
        </w:rPr>
        <w:t>和圣遗物</w:t>
      </w:r>
      <w:r>
        <w:rPr>
          <w:rFonts w:hint="eastAsia"/>
        </w:rPr>
        <w:t>会在到达部分章节节点</w:t>
      </w:r>
      <w:r w:rsidR="00B92391">
        <w:rPr>
          <w:rFonts w:hint="eastAsia"/>
        </w:rPr>
        <w:t>前</w:t>
      </w:r>
      <w:r>
        <w:rPr>
          <w:rFonts w:hint="eastAsia"/>
        </w:rPr>
        <w:t>拥有等级上限，</w:t>
      </w:r>
      <w:r w:rsidR="00720B25">
        <w:rPr>
          <w:rFonts w:hint="eastAsia"/>
        </w:rPr>
        <w:t>角色和武器</w:t>
      </w:r>
      <w:r>
        <w:rPr>
          <w:rFonts w:hint="eastAsia"/>
        </w:rPr>
        <w:t>分别是20,40,50,60,70,80。</w:t>
      </w:r>
      <w:r w:rsidR="00720B25">
        <w:rPr>
          <w:rFonts w:hint="eastAsia"/>
        </w:rPr>
        <w:t>技能等级对应上限为2,3,</w:t>
      </w:r>
      <w:r w:rsidR="00D5522C">
        <w:rPr>
          <w:rFonts w:hint="eastAsia"/>
        </w:rPr>
        <w:t>4</w:t>
      </w:r>
      <w:r w:rsidR="00720B25">
        <w:rPr>
          <w:rFonts w:hint="eastAsia"/>
        </w:rPr>
        <w:t>,6,</w:t>
      </w:r>
      <w:r w:rsidR="00D5522C">
        <w:rPr>
          <w:rFonts w:hint="eastAsia"/>
        </w:rPr>
        <w:t>8</w:t>
      </w:r>
      <w:r w:rsidR="00720B25">
        <w:rPr>
          <w:rFonts w:hint="eastAsia"/>
        </w:rPr>
        <w:t>,9，圣遗物对应上限为+4，+8，+12，+16，+20，也就是说玩家突破60级后，等级上</w:t>
      </w:r>
      <w:r w:rsidR="00720B25">
        <w:rPr>
          <w:rFonts w:hint="eastAsia"/>
        </w:rPr>
        <w:lastRenderedPageBreak/>
        <w:t>限为70级时，就可拥有满级五星圣遗物了。</w:t>
      </w:r>
      <w:r>
        <w:rPr>
          <w:rFonts w:hint="eastAsia"/>
        </w:rPr>
        <w:t>对应等级的突破属性和天赋，需在通过规定节点后且升级至该等级时自动生效。在此节点后才升级至突破等级的角色和武器的突破效果和天赋将直接生效。</w:t>
      </w:r>
    </w:p>
    <w:p w14:paraId="0BA4C02F" w14:textId="77777777" w:rsidR="00666790" w:rsidRPr="00666790" w:rsidRDefault="00666790" w:rsidP="001E7D29">
      <w:pPr>
        <w:ind w:left="420"/>
        <w:jc w:val="both"/>
        <w:rPr>
          <w:rFonts w:hint="eastAsia"/>
        </w:rPr>
      </w:pPr>
    </w:p>
    <w:p w14:paraId="51E2DF64" w14:textId="6AC0E800" w:rsidR="00D21764" w:rsidRDefault="00D21764" w:rsidP="001E7D29">
      <w:pPr>
        <w:pStyle w:val="2"/>
        <w:numPr>
          <w:ilvl w:val="0"/>
          <w:numId w:val="2"/>
        </w:numPr>
        <w:jc w:val="both"/>
        <w:rPr>
          <w:rFonts w:hint="eastAsia"/>
        </w:rPr>
      </w:pPr>
      <w:r>
        <w:rPr>
          <w:rFonts w:hint="eastAsia"/>
        </w:rPr>
        <w:t>角色及角色列表</w:t>
      </w:r>
    </w:p>
    <w:p w14:paraId="25D076DB" w14:textId="14086DD8" w:rsidR="00D21764" w:rsidRDefault="00081A02" w:rsidP="001E7D29">
      <w:pPr>
        <w:ind w:left="420"/>
        <w:jc w:val="both"/>
        <w:rPr>
          <w:rFonts w:hint="eastAsia"/>
        </w:rPr>
      </w:pPr>
      <w:r>
        <w:rPr>
          <w:rFonts w:hint="eastAsia"/>
        </w:rPr>
        <w:t>角色可通过祈愿获得，并在编队中编入1-4名角色才可进行战斗。在开启章节时，所有已拥有的角色的血量和能量会回满，后续每个节点结束时保留当前血量和能量值。也就是在整个章节过程中，每个角色都要在节点外独立保存血量和能量值数据，临时存档也需记录这一点，章节存档不用。有新角色加入时，默认为1级满血量满能量。</w:t>
      </w:r>
    </w:p>
    <w:p w14:paraId="26118589" w14:textId="0F7930B4" w:rsidR="001418AA" w:rsidRDefault="00666790" w:rsidP="001E7D29">
      <w:pPr>
        <w:ind w:left="420"/>
        <w:jc w:val="both"/>
        <w:rPr>
          <w:rFonts w:hint="eastAsia"/>
        </w:rPr>
      </w:pPr>
      <w:r>
        <w:rPr>
          <w:rFonts w:hint="eastAsia"/>
        </w:rPr>
        <w:t>玩家可通过一级菜单“角色”一栏管理已有角色的升级、天赋、命座和武器天赋等等</w:t>
      </w:r>
    </w:p>
    <w:p w14:paraId="3091AFD1" w14:textId="77777777" w:rsidR="00D21764" w:rsidRDefault="00D21764" w:rsidP="001E7D29">
      <w:pPr>
        <w:ind w:left="420"/>
        <w:jc w:val="both"/>
        <w:rPr>
          <w:rFonts w:hint="eastAsia"/>
        </w:rPr>
      </w:pPr>
    </w:p>
    <w:p w14:paraId="11607BFB" w14:textId="50737460" w:rsidR="001E7D29" w:rsidRPr="001E7D29" w:rsidRDefault="001E7D29" w:rsidP="001E7D29">
      <w:pPr>
        <w:pStyle w:val="2"/>
        <w:numPr>
          <w:ilvl w:val="0"/>
          <w:numId w:val="2"/>
        </w:numPr>
        <w:rPr>
          <w:rFonts w:hint="eastAsia"/>
        </w:rPr>
      </w:pPr>
      <w:r>
        <w:rPr>
          <w:rFonts w:hint="eastAsia"/>
        </w:rPr>
        <w:t>背包</w:t>
      </w:r>
    </w:p>
    <w:p w14:paraId="62794048" w14:textId="1574A20C" w:rsidR="00D21764" w:rsidRDefault="001E7D29" w:rsidP="001E7D29">
      <w:pPr>
        <w:ind w:left="420"/>
        <w:jc w:val="both"/>
        <w:rPr>
          <w:rFonts w:hint="eastAsia"/>
        </w:rPr>
      </w:pPr>
      <w:r>
        <w:rPr>
          <w:rFonts w:hint="eastAsia"/>
        </w:rPr>
        <w:t>分为武器，圣遗物，材料，消耗品，任务道具几部分，玩家可通过一级菜单“背包”一栏管理上述道具</w:t>
      </w:r>
    </w:p>
    <w:p w14:paraId="478733D1" w14:textId="77777777" w:rsidR="001E7D29" w:rsidRDefault="001E7D29" w:rsidP="001E7D29">
      <w:pPr>
        <w:ind w:left="420"/>
        <w:jc w:val="both"/>
        <w:rPr>
          <w:rFonts w:hint="eastAsia"/>
        </w:rPr>
      </w:pPr>
    </w:p>
    <w:p w14:paraId="10D5441A" w14:textId="5780D354" w:rsidR="001E7D29" w:rsidRDefault="009A600B" w:rsidP="009A600B">
      <w:pPr>
        <w:pStyle w:val="2"/>
        <w:numPr>
          <w:ilvl w:val="0"/>
          <w:numId w:val="2"/>
        </w:numPr>
        <w:rPr>
          <w:rFonts w:hint="eastAsia"/>
        </w:rPr>
      </w:pPr>
      <w:r>
        <w:rPr>
          <w:rFonts w:hint="eastAsia"/>
        </w:rPr>
        <w:t>祈愿</w:t>
      </w:r>
    </w:p>
    <w:p w14:paraId="4BA4BFF8" w14:textId="46320627" w:rsidR="001E7D29" w:rsidRDefault="00D2267E" w:rsidP="001E7D29">
      <w:pPr>
        <w:ind w:left="420"/>
        <w:jc w:val="both"/>
        <w:rPr>
          <w:rFonts w:hint="eastAsia"/>
        </w:rPr>
      </w:pPr>
      <w:r>
        <w:rPr>
          <w:rFonts w:hint="eastAsia"/>
        </w:rPr>
        <w:t>也就是抽卡系统，玩家可以选择多个池子进行抽取，具体池子会根据当前节点进度而变化</w:t>
      </w:r>
    </w:p>
    <w:p w14:paraId="7D9E4EF0" w14:textId="77777777" w:rsidR="00D2267E" w:rsidRDefault="00D2267E" w:rsidP="001E7D29">
      <w:pPr>
        <w:ind w:left="420"/>
        <w:jc w:val="both"/>
        <w:rPr>
          <w:rFonts w:hint="eastAsia"/>
        </w:rPr>
      </w:pPr>
    </w:p>
    <w:p w14:paraId="6FFB6EE8" w14:textId="77777777" w:rsidR="00D2267E" w:rsidRDefault="00D2267E" w:rsidP="001E7D29">
      <w:pPr>
        <w:ind w:left="420"/>
        <w:jc w:val="both"/>
        <w:rPr>
          <w:rFonts w:hint="eastAsia"/>
        </w:rPr>
      </w:pPr>
    </w:p>
    <w:p w14:paraId="1FC1805E" w14:textId="36795B30" w:rsidR="00853964" w:rsidRDefault="00853964" w:rsidP="001E7D29">
      <w:pPr>
        <w:jc w:val="both"/>
        <w:rPr>
          <w:rFonts w:hint="eastAsia"/>
        </w:rPr>
      </w:pPr>
    </w:p>
    <w:p w14:paraId="29C5C20B" w14:textId="77777777" w:rsidR="001E7D29" w:rsidRDefault="001E7D29" w:rsidP="001E7D29">
      <w:pPr>
        <w:jc w:val="both"/>
        <w:rPr>
          <w:rFonts w:hint="eastAsia"/>
        </w:rPr>
      </w:pPr>
    </w:p>
    <w:sectPr w:rsidR="001E7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4896" w14:textId="77777777" w:rsidR="00017321" w:rsidRDefault="00017321" w:rsidP="001E2B65">
      <w:pPr>
        <w:spacing w:after="0" w:line="240" w:lineRule="auto"/>
        <w:rPr>
          <w:rFonts w:hint="eastAsia"/>
        </w:rPr>
      </w:pPr>
      <w:r>
        <w:separator/>
      </w:r>
    </w:p>
  </w:endnote>
  <w:endnote w:type="continuationSeparator" w:id="0">
    <w:p w14:paraId="7D771B11" w14:textId="77777777" w:rsidR="00017321" w:rsidRDefault="00017321" w:rsidP="001E2B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53A7" w14:textId="77777777" w:rsidR="00017321" w:rsidRDefault="00017321" w:rsidP="001E2B65">
      <w:pPr>
        <w:spacing w:after="0" w:line="240" w:lineRule="auto"/>
        <w:rPr>
          <w:rFonts w:hint="eastAsia"/>
        </w:rPr>
      </w:pPr>
      <w:r>
        <w:separator/>
      </w:r>
    </w:p>
  </w:footnote>
  <w:footnote w:type="continuationSeparator" w:id="0">
    <w:p w14:paraId="35B6F1C4" w14:textId="77777777" w:rsidR="00017321" w:rsidRDefault="00017321" w:rsidP="001E2B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50EB5"/>
    <w:multiLevelType w:val="hybridMultilevel"/>
    <w:tmpl w:val="08B8FACE"/>
    <w:lvl w:ilvl="0" w:tplc="9D3A28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8A3138E"/>
    <w:multiLevelType w:val="hybridMultilevel"/>
    <w:tmpl w:val="8D36ED74"/>
    <w:lvl w:ilvl="0" w:tplc="77E85F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26516264">
    <w:abstractNumId w:val="0"/>
  </w:num>
  <w:num w:numId="2" w16cid:durableId="349378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4A"/>
    <w:rsid w:val="00003F40"/>
    <w:rsid w:val="00010CD2"/>
    <w:rsid w:val="00017321"/>
    <w:rsid w:val="00081A02"/>
    <w:rsid w:val="001418AA"/>
    <w:rsid w:val="001A0F64"/>
    <w:rsid w:val="001A7630"/>
    <w:rsid w:val="001E2B65"/>
    <w:rsid w:val="001E63A7"/>
    <w:rsid w:val="001E7D29"/>
    <w:rsid w:val="00230FAD"/>
    <w:rsid w:val="00253F7B"/>
    <w:rsid w:val="002704BE"/>
    <w:rsid w:val="002E434E"/>
    <w:rsid w:val="002F6E81"/>
    <w:rsid w:val="00341AAC"/>
    <w:rsid w:val="003650EB"/>
    <w:rsid w:val="003E2293"/>
    <w:rsid w:val="004032E8"/>
    <w:rsid w:val="00425099"/>
    <w:rsid w:val="00444017"/>
    <w:rsid w:val="00467CAC"/>
    <w:rsid w:val="004768B5"/>
    <w:rsid w:val="00492FA4"/>
    <w:rsid w:val="004A7C75"/>
    <w:rsid w:val="00583657"/>
    <w:rsid w:val="00597ED1"/>
    <w:rsid w:val="005B4CE3"/>
    <w:rsid w:val="005D3E3A"/>
    <w:rsid w:val="005E00C9"/>
    <w:rsid w:val="00653D4A"/>
    <w:rsid w:val="00662EDE"/>
    <w:rsid w:val="00666790"/>
    <w:rsid w:val="00687D8B"/>
    <w:rsid w:val="00691F7B"/>
    <w:rsid w:val="0069693D"/>
    <w:rsid w:val="006F1225"/>
    <w:rsid w:val="006F6B06"/>
    <w:rsid w:val="0071155E"/>
    <w:rsid w:val="00720B25"/>
    <w:rsid w:val="007259B5"/>
    <w:rsid w:val="007372CF"/>
    <w:rsid w:val="00757B7D"/>
    <w:rsid w:val="007630D2"/>
    <w:rsid w:val="007A0B75"/>
    <w:rsid w:val="007A5EDC"/>
    <w:rsid w:val="00844244"/>
    <w:rsid w:val="00853964"/>
    <w:rsid w:val="00893A21"/>
    <w:rsid w:val="008C11CD"/>
    <w:rsid w:val="008F1BD6"/>
    <w:rsid w:val="009076A5"/>
    <w:rsid w:val="00936C9A"/>
    <w:rsid w:val="009434AF"/>
    <w:rsid w:val="009A600B"/>
    <w:rsid w:val="009D353E"/>
    <w:rsid w:val="009E4B71"/>
    <w:rsid w:val="00A04083"/>
    <w:rsid w:val="00A84BFB"/>
    <w:rsid w:val="00AE6310"/>
    <w:rsid w:val="00B1697D"/>
    <w:rsid w:val="00B23BAB"/>
    <w:rsid w:val="00B351A7"/>
    <w:rsid w:val="00B57BA0"/>
    <w:rsid w:val="00B602AE"/>
    <w:rsid w:val="00B67B32"/>
    <w:rsid w:val="00B75AF0"/>
    <w:rsid w:val="00B92391"/>
    <w:rsid w:val="00C030D1"/>
    <w:rsid w:val="00C44BBD"/>
    <w:rsid w:val="00C97A12"/>
    <w:rsid w:val="00CC1600"/>
    <w:rsid w:val="00CC704A"/>
    <w:rsid w:val="00CF171F"/>
    <w:rsid w:val="00D21764"/>
    <w:rsid w:val="00D2267E"/>
    <w:rsid w:val="00D54E48"/>
    <w:rsid w:val="00D5522C"/>
    <w:rsid w:val="00D574D6"/>
    <w:rsid w:val="00DC32F8"/>
    <w:rsid w:val="00E13063"/>
    <w:rsid w:val="00ED5397"/>
    <w:rsid w:val="00F72D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A13AA"/>
  <w15:chartTrackingRefBased/>
  <w15:docId w15:val="{30359096-34F8-4D87-8A01-EA7EA3C4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3F40"/>
    <w:pPr>
      <w:spacing w:after="0" w:line="240" w:lineRule="auto"/>
      <w:outlineLvl w:val="0"/>
    </w:pPr>
    <w:rPr>
      <w:rFonts w:asciiTheme="majorHAnsi" w:hAnsiTheme="majorHAnsi" w:cstheme="majorBidi"/>
      <w:b/>
      <w:color w:val="000000" w:themeColor="text1"/>
      <w:sz w:val="28"/>
      <w:szCs w:val="48"/>
    </w:rPr>
  </w:style>
  <w:style w:type="paragraph" w:styleId="2">
    <w:name w:val="heading 2"/>
    <w:basedOn w:val="a"/>
    <w:next w:val="a"/>
    <w:link w:val="20"/>
    <w:autoRedefine/>
    <w:uiPriority w:val="9"/>
    <w:unhideWhenUsed/>
    <w:qFormat/>
    <w:rsid w:val="00003F40"/>
    <w:pPr>
      <w:spacing w:before="160" w:after="80"/>
      <w:outlineLvl w:val="1"/>
    </w:pPr>
    <w:rPr>
      <w:rFonts w:ascii="等线 Light" w:hAnsi="等线 Light" w:cs="Times New Roman"/>
      <w:b/>
      <w:color w:val="000000"/>
      <w:sz w:val="24"/>
      <w:szCs w:val="40"/>
    </w:rPr>
  </w:style>
  <w:style w:type="paragraph" w:styleId="3">
    <w:name w:val="heading 3"/>
    <w:basedOn w:val="a"/>
    <w:next w:val="a"/>
    <w:link w:val="30"/>
    <w:uiPriority w:val="9"/>
    <w:semiHidden/>
    <w:unhideWhenUsed/>
    <w:qFormat/>
    <w:rsid w:val="00653D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53D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53D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53D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53D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D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3D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3F40"/>
    <w:rPr>
      <w:rFonts w:asciiTheme="majorHAnsi" w:hAnsiTheme="majorHAnsi" w:cstheme="majorBidi"/>
      <w:b/>
      <w:color w:val="000000" w:themeColor="text1"/>
      <w:sz w:val="28"/>
      <w:szCs w:val="48"/>
    </w:rPr>
  </w:style>
  <w:style w:type="character" w:customStyle="1" w:styleId="20">
    <w:name w:val="标题 2 字符"/>
    <w:link w:val="2"/>
    <w:uiPriority w:val="9"/>
    <w:rsid w:val="00003F40"/>
    <w:rPr>
      <w:rFonts w:ascii="等线 Light" w:hAnsi="等线 Light" w:cs="Times New Roman"/>
      <w:b/>
      <w:color w:val="000000"/>
      <w:sz w:val="24"/>
      <w:szCs w:val="40"/>
    </w:rPr>
  </w:style>
  <w:style w:type="character" w:customStyle="1" w:styleId="30">
    <w:name w:val="标题 3 字符"/>
    <w:basedOn w:val="a0"/>
    <w:link w:val="3"/>
    <w:uiPriority w:val="9"/>
    <w:semiHidden/>
    <w:rsid w:val="00653D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53D4A"/>
    <w:rPr>
      <w:rFonts w:cstheme="majorBidi"/>
      <w:color w:val="2F5496" w:themeColor="accent1" w:themeShade="BF"/>
      <w:sz w:val="28"/>
      <w:szCs w:val="28"/>
    </w:rPr>
  </w:style>
  <w:style w:type="character" w:customStyle="1" w:styleId="50">
    <w:name w:val="标题 5 字符"/>
    <w:basedOn w:val="a0"/>
    <w:link w:val="5"/>
    <w:uiPriority w:val="9"/>
    <w:semiHidden/>
    <w:rsid w:val="00653D4A"/>
    <w:rPr>
      <w:rFonts w:cstheme="majorBidi"/>
      <w:color w:val="2F5496" w:themeColor="accent1" w:themeShade="BF"/>
      <w:sz w:val="24"/>
    </w:rPr>
  </w:style>
  <w:style w:type="character" w:customStyle="1" w:styleId="60">
    <w:name w:val="标题 6 字符"/>
    <w:basedOn w:val="a0"/>
    <w:link w:val="6"/>
    <w:uiPriority w:val="9"/>
    <w:semiHidden/>
    <w:rsid w:val="00653D4A"/>
    <w:rPr>
      <w:rFonts w:cstheme="majorBidi"/>
      <w:b/>
      <w:bCs/>
      <w:color w:val="2F5496" w:themeColor="accent1" w:themeShade="BF"/>
    </w:rPr>
  </w:style>
  <w:style w:type="character" w:customStyle="1" w:styleId="70">
    <w:name w:val="标题 7 字符"/>
    <w:basedOn w:val="a0"/>
    <w:link w:val="7"/>
    <w:uiPriority w:val="9"/>
    <w:semiHidden/>
    <w:rsid w:val="00653D4A"/>
    <w:rPr>
      <w:rFonts w:cstheme="majorBidi"/>
      <w:b/>
      <w:bCs/>
      <w:color w:val="595959" w:themeColor="text1" w:themeTint="A6"/>
    </w:rPr>
  </w:style>
  <w:style w:type="character" w:customStyle="1" w:styleId="80">
    <w:name w:val="标题 8 字符"/>
    <w:basedOn w:val="a0"/>
    <w:link w:val="8"/>
    <w:uiPriority w:val="9"/>
    <w:semiHidden/>
    <w:rsid w:val="00653D4A"/>
    <w:rPr>
      <w:rFonts w:cstheme="majorBidi"/>
      <w:color w:val="595959" w:themeColor="text1" w:themeTint="A6"/>
    </w:rPr>
  </w:style>
  <w:style w:type="character" w:customStyle="1" w:styleId="90">
    <w:name w:val="标题 9 字符"/>
    <w:basedOn w:val="a0"/>
    <w:link w:val="9"/>
    <w:uiPriority w:val="9"/>
    <w:semiHidden/>
    <w:rsid w:val="00653D4A"/>
    <w:rPr>
      <w:rFonts w:eastAsiaTheme="majorEastAsia" w:cstheme="majorBidi"/>
      <w:color w:val="595959" w:themeColor="text1" w:themeTint="A6"/>
    </w:rPr>
  </w:style>
  <w:style w:type="paragraph" w:styleId="a3">
    <w:name w:val="Title"/>
    <w:basedOn w:val="a"/>
    <w:next w:val="a"/>
    <w:link w:val="a4"/>
    <w:uiPriority w:val="10"/>
    <w:qFormat/>
    <w:rsid w:val="00653D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D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D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D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D4A"/>
    <w:pPr>
      <w:spacing w:before="160"/>
      <w:jc w:val="center"/>
    </w:pPr>
    <w:rPr>
      <w:i/>
      <w:iCs/>
      <w:color w:val="404040" w:themeColor="text1" w:themeTint="BF"/>
    </w:rPr>
  </w:style>
  <w:style w:type="character" w:customStyle="1" w:styleId="a8">
    <w:name w:val="引用 字符"/>
    <w:basedOn w:val="a0"/>
    <w:link w:val="a7"/>
    <w:uiPriority w:val="29"/>
    <w:rsid w:val="00653D4A"/>
    <w:rPr>
      <w:i/>
      <w:iCs/>
      <w:color w:val="404040" w:themeColor="text1" w:themeTint="BF"/>
    </w:rPr>
  </w:style>
  <w:style w:type="paragraph" w:styleId="a9">
    <w:name w:val="List Paragraph"/>
    <w:basedOn w:val="a"/>
    <w:uiPriority w:val="34"/>
    <w:qFormat/>
    <w:rsid w:val="00653D4A"/>
    <w:pPr>
      <w:ind w:left="720"/>
      <w:contextualSpacing/>
    </w:pPr>
  </w:style>
  <w:style w:type="character" w:styleId="aa">
    <w:name w:val="Intense Emphasis"/>
    <w:basedOn w:val="a0"/>
    <w:uiPriority w:val="21"/>
    <w:qFormat/>
    <w:rsid w:val="00653D4A"/>
    <w:rPr>
      <w:i/>
      <w:iCs/>
      <w:color w:val="2F5496" w:themeColor="accent1" w:themeShade="BF"/>
    </w:rPr>
  </w:style>
  <w:style w:type="paragraph" w:styleId="ab">
    <w:name w:val="Intense Quote"/>
    <w:basedOn w:val="a"/>
    <w:next w:val="a"/>
    <w:link w:val="ac"/>
    <w:uiPriority w:val="30"/>
    <w:qFormat/>
    <w:rsid w:val="0065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53D4A"/>
    <w:rPr>
      <w:i/>
      <w:iCs/>
      <w:color w:val="2F5496" w:themeColor="accent1" w:themeShade="BF"/>
    </w:rPr>
  </w:style>
  <w:style w:type="character" w:styleId="ad">
    <w:name w:val="Intense Reference"/>
    <w:basedOn w:val="a0"/>
    <w:uiPriority w:val="32"/>
    <w:qFormat/>
    <w:rsid w:val="00653D4A"/>
    <w:rPr>
      <w:b/>
      <w:bCs/>
      <w:smallCaps/>
      <w:color w:val="2F5496" w:themeColor="accent1" w:themeShade="BF"/>
      <w:spacing w:val="5"/>
    </w:rPr>
  </w:style>
  <w:style w:type="paragraph" w:styleId="ae">
    <w:name w:val="header"/>
    <w:basedOn w:val="a"/>
    <w:link w:val="af"/>
    <w:uiPriority w:val="99"/>
    <w:unhideWhenUsed/>
    <w:rsid w:val="001E2B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E2B65"/>
    <w:rPr>
      <w:sz w:val="18"/>
      <w:szCs w:val="18"/>
    </w:rPr>
  </w:style>
  <w:style w:type="paragraph" w:styleId="af0">
    <w:name w:val="footer"/>
    <w:basedOn w:val="a"/>
    <w:link w:val="af1"/>
    <w:uiPriority w:val="99"/>
    <w:unhideWhenUsed/>
    <w:rsid w:val="001E2B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E2B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1</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32</cp:revision>
  <dcterms:created xsi:type="dcterms:W3CDTF">2026-08-12T03:08:00Z</dcterms:created>
  <dcterms:modified xsi:type="dcterms:W3CDTF">2026-09-02T10:14:00Z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0e106ab6-3923-447b-8bf4-29f62ffe1ef0</vt:lpwstr>
  </property>
</Properties>
</file>