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EA9D" w14:textId="0B5F4338" w:rsidR="00B81628" w:rsidRDefault="00B81628" w:rsidP="00E94093">
      <w:pPr>
        <w:tabs>
          <w:tab w:val="left" w:pos="5910"/>
        </w:tabs>
        <w:rPr>
          <w:rFonts w:hint="eastAsia"/>
        </w:rPr>
      </w:pPr>
      <w:r>
        <w:rPr>
          <w:rFonts w:hint="eastAsia"/>
        </w:rPr>
        <w:t>项目名称：Genshin_TurnBased</w:t>
      </w:r>
      <w:r w:rsidR="00E94093">
        <w:rPr>
          <w:rFonts w:hint="eastAsia"/>
        </w:rPr>
        <w:tab/>
      </w:r>
    </w:p>
    <w:p w14:paraId="62D950E4" w14:textId="77777777" w:rsidR="00B81628" w:rsidRDefault="00B81628">
      <w:pPr>
        <w:rPr>
          <w:rFonts w:hint="eastAsia"/>
        </w:rPr>
      </w:pPr>
    </w:p>
    <w:p w14:paraId="46011C16" w14:textId="77777777" w:rsidR="00D148D7" w:rsidRDefault="00B81628" w:rsidP="002C0872">
      <w:pPr>
        <w:rPr>
          <w:rFonts w:hint="eastAsia"/>
        </w:rPr>
      </w:pPr>
      <w:r>
        <w:rPr>
          <w:rFonts w:hint="eastAsia"/>
        </w:rPr>
        <w:t>项目简介：此项目特点为将原</w:t>
      </w:r>
      <w:proofErr w:type="gramStart"/>
      <w:r>
        <w:rPr>
          <w:rFonts w:hint="eastAsia"/>
        </w:rPr>
        <w:t>神战斗</w:t>
      </w:r>
      <w:proofErr w:type="gramEnd"/>
      <w:r>
        <w:rPr>
          <w:rFonts w:hint="eastAsia"/>
        </w:rPr>
        <w:t>系统以回合</w:t>
      </w:r>
      <w:proofErr w:type="gramStart"/>
      <w:r>
        <w:rPr>
          <w:rFonts w:hint="eastAsia"/>
        </w:rPr>
        <w:t>制战斗</w:t>
      </w:r>
      <w:proofErr w:type="gramEnd"/>
      <w:r>
        <w:rPr>
          <w:rFonts w:hint="eastAsia"/>
        </w:rPr>
        <w:t>的形式重新展现，剧情模块参考</w:t>
      </w:r>
      <w:proofErr w:type="spellStart"/>
      <w:r>
        <w:rPr>
          <w:rFonts w:hint="eastAsia"/>
        </w:rPr>
        <w:t>fgo</w:t>
      </w:r>
      <w:proofErr w:type="spellEnd"/>
      <w:r>
        <w:rPr>
          <w:rFonts w:hint="eastAsia"/>
        </w:rPr>
        <w:t>的表现形式，即文字化剧情配上</w:t>
      </w:r>
      <w:proofErr w:type="gramStart"/>
      <w:r>
        <w:rPr>
          <w:rFonts w:hint="eastAsia"/>
        </w:rPr>
        <w:t>对应立绘和</w:t>
      </w:r>
      <w:proofErr w:type="gramEnd"/>
      <w:r>
        <w:rPr>
          <w:rFonts w:hint="eastAsia"/>
        </w:rPr>
        <w:t>表情差分，以及相应的角色养成和其他模块进行辅助。</w:t>
      </w:r>
      <w:r w:rsidR="002C0872">
        <w:rPr>
          <w:rFonts w:hint="eastAsia"/>
        </w:rPr>
        <w:t>本项目为个人学习unity所用，不会进行任何分享。</w:t>
      </w:r>
    </w:p>
    <w:p w14:paraId="339F48FE" w14:textId="77777777" w:rsidR="00B81628" w:rsidRDefault="00B81628">
      <w:pPr>
        <w:rPr>
          <w:rFonts w:hint="eastAsia"/>
        </w:rPr>
      </w:pPr>
    </w:p>
    <w:p w14:paraId="00BFF951" w14:textId="3B168DF9" w:rsidR="00F34466" w:rsidRDefault="00F34466" w:rsidP="003435ED">
      <w:pPr>
        <w:tabs>
          <w:tab w:val="left" w:pos="4785"/>
        </w:tabs>
        <w:rPr>
          <w:rFonts w:hint="eastAsia"/>
        </w:rPr>
      </w:pPr>
      <w:r>
        <w:rPr>
          <w:rFonts w:hint="eastAsia"/>
        </w:rPr>
        <w:t>平台：PC（后续可能</w:t>
      </w:r>
      <w:proofErr w:type="gramStart"/>
      <w:r>
        <w:rPr>
          <w:rFonts w:hint="eastAsia"/>
        </w:rPr>
        <w:t>有安卓和</w:t>
      </w:r>
      <w:proofErr w:type="spellStart"/>
      <w:proofErr w:type="gramEnd"/>
      <w:r>
        <w:rPr>
          <w:rFonts w:hint="eastAsia"/>
        </w:rPr>
        <w:t>ios</w:t>
      </w:r>
      <w:proofErr w:type="spellEnd"/>
      <w:r>
        <w:rPr>
          <w:rFonts w:hint="eastAsia"/>
        </w:rPr>
        <w:t>）</w:t>
      </w:r>
      <w:r w:rsidR="003435ED">
        <w:rPr>
          <w:rFonts w:hint="eastAsia"/>
        </w:rPr>
        <w:tab/>
      </w:r>
    </w:p>
    <w:p w14:paraId="5FCC3F03" w14:textId="77777777" w:rsidR="00F34466" w:rsidRDefault="00F34466">
      <w:pPr>
        <w:rPr>
          <w:rFonts w:hint="eastAsia"/>
        </w:rPr>
      </w:pPr>
    </w:p>
    <w:p w14:paraId="399A44D6" w14:textId="77777777" w:rsidR="00B81628" w:rsidRDefault="00B81628">
      <w:pPr>
        <w:rPr>
          <w:rFonts w:hint="eastAsia"/>
        </w:rPr>
      </w:pPr>
      <w:r>
        <w:rPr>
          <w:rFonts w:hint="eastAsia"/>
        </w:rPr>
        <w:t>各模块介绍：</w:t>
      </w:r>
    </w:p>
    <w:p w14:paraId="6E4F9683" w14:textId="77777777" w:rsidR="00236A17" w:rsidRDefault="002C0872" w:rsidP="00236A17">
      <w:pPr>
        <w:pStyle w:val="a9"/>
        <w:numPr>
          <w:ilvl w:val="0"/>
          <w:numId w:val="1"/>
        </w:numPr>
        <w:rPr>
          <w:rFonts w:hint="eastAsia"/>
        </w:rPr>
      </w:pPr>
      <w:r w:rsidRPr="00D37223">
        <w:rPr>
          <w:rStyle w:val="20"/>
          <w:rFonts w:hint="eastAsia"/>
        </w:rPr>
        <w:t>主界面：</w:t>
      </w:r>
      <w:r>
        <w:br/>
      </w:r>
      <w:r>
        <w:rPr>
          <w:rFonts w:hint="eastAsia"/>
        </w:rPr>
        <w:t>展示内容主要分为左右两部分，</w:t>
      </w:r>
      <w:r w:rsidR="00236A17">
        <w:rPr>
          <w:rFonts w:hint="eastAsia"/>
        </w:rPr>
        <w:t>下方导航栏，</w:t>
      </w:r>
      <w:r>
        <w:rPr>
          <w:rFonts w:hint="eastAsia"/>
        </w:rPr>
        <w:t>以及背景图。</w:t>
      </w:r>
      <w:r w:rsidR="005B357E">
        <w:br/>
      </w:r>
      <w:r w:rsidR="005B357E">
        <w:rPr>
          <w:rFonts w:hint="eastAsia"/>
        </w:rPr>
        <w:t>背景图来源自原</w:t>
      </w:r>
      <w:proofErr w:type="gramStart"/>
      <w:r w:rsidR="005B357E">
        <w:rPr>
          <w:rFonts w:hint="eastAsia"/>
        </w:rPr>
        <w:t>神各观景点</w:t>
      </w:r>
      <w:proofErr w:type="gramEnd"/>
      <w:r w:rsidR="005B357E">
        <w:rPr>
          <w:rFonts w:hint="eastAsia"/>
        </w:rPr>
        <w:t>官方照片，可在设置内设置</w:t>
      </w:r>
      <w:r>
        <w:br/>
      </w:r>
      <w:r>
        <w:rPr>
          <w:rFonts w:hint="eastAsia"/>
        </w:rPr>
        <w:t>左侧展示</w:t>
      </w:r>
      <w:r w:rsidR="00236A17">
        <w:rPr>
          <w:rFonts w:hint="eastAsia"/>
        </w:rPr>
        <w:t>角色立绘，玩家可在设置中进行调整。</w:t>
      </w:r>
      <w:r w:rsidR="00236A17">
        <w:br/>
      </w:r>
      <w:r w:rsidR="00236A17">
        <w:rPr>
          <w:rFonts w:hint="eastAsia"/>
        </w:rPr>
        <w:t>右侧为各功能入口，从上至下顺序为：</w:t>
      </w:r>
    </w:p>
    <w:p w14:paraId="7E4E1872" w14:textId="77777777" w:rsidR="00236A17" w:rsidRDefault="00236A17" w:rsidP="00236A17">
      <w:pPr>
        <w:pStyle w:val="a9"/>
        <w:numPr>
          <w:ilvl w:val="0"/>
          <w:numId w:val="2"/>
        </w:numPr>
        <w:rPr>
          <w:rFonts w:hint="eastAsia"/>
        </w:rPr>
      </w:pPr>
      <w:r>
        <w:rPr>
          <w:rFonts w:hint="eastAsia"/>
        </w:rPr>
        <w:t>提瓦特大陆</w:t>
      </w:r>
      <w:r>
        <w:br/>
      </w:r>
      <w:r>
        <w:rPr>
          <w:rFonts w:hint="eastAsia"/>
        </w:rPr>
        <w:t>点击后进入提瓦特全境地图界面，</w:t>
      </w:r>
      <w:r w:rsidR="009C731B">
        <w:rPr>
          <w:rFonts w:hint="eastAsia"/>
        </w:rPr>
        <w:t>全屏幕显示，</w:t>
      </w:r>
      <w:r>
        <w:rPr>
          <w:rFonts w:hint="eastAsia"/>
        </w:rPr>
        <w:t>地图资源来自官方的平面地图，但是如果能使用真实地形45度俯瞰图则更好，类似</w:t>
      </w:r>
      <w:proofErr w:type="spellStart"/>
      <w:r>
        <w:rPr>
          <w:rFonts w:hint="eastAsia"/>
        </w:rPr>
        <w:t>fgo</w:t>
      </w:r>
      <w:proofErr w:type="spellEnd"/>
      <w:r>
        <w:rPr>
          <w:rFonts w:hint="eastAsia"/>
        </w:rPr>
        <w:t>的地图风格。</w:t>
      </w:r>
      <w:r>
        <w:br/>
      </w:r>
      <w:r>
        <w:rPr>
          <w:rFonts w:hint="eastAsia"/>
        </w:rPr>
        <w:t>地图上会标出各重要地点，主线任务，地区挑战或是高难本会在各地点有所标识。</w:t>
      </w:r>
      <w:proofErr w:type="gramStart"/>
      <w:r>
        <w:rPr>
          <w:rFonts w:hint="eastAsia"/>
        </w:rPr>
        <w:t>随任务</w:t>
      </w:r>
      <w:proofErr w:type="gramEnd"/>
      <w:r>
        <w:rPr>
          <w:rFonts w:hint="eastAsia"/>
        </w:rPr>
        <w:t>推进，主线及支线任务标识也会出现在不同地点。</w:t>
      </w:r>
      <w:r w:rsidR="009C731B">
        <w:br/>
      </w:r>
      <w:r w:rsidR="009C731B">
        <w:rPr>
          <w:rFonts w:hint="eastAsia"/>
        </w:rPr>
        <w:t>在右侧设置隐藏菜单栏，点击箭头展开，内含“蒙德，</w:t>
      </w:r>
      <w:proofErr w:type="gramStart"/>
      <w:r w:rsidR="009C731B">
        <w:rPr>
          <w:rFonts w:hint="eastAsia"/>
        </w:rPr>
        <w:t>璃</w:t>
      </w:r>
      <w:proofErr w:type="gramEnd"/>
      <w:r w:rsidR="009C731B">
        <w:rPr>
          <w:rFonts w:hint="eastAsia"/>
        </w:rPr>
        <w:t>月”之类的选项，点击后快速移动视角到对应地区。</w:t>
      </w:r>
      <w:r w:rsidR="009C731B">
        <w:br/>
      </w:r>
      <w:r w:rsidR="009C731B">
        <w:rPr>
          <w:rFonts w:hint="eastAsia"/>
        </w:rPr>
        <w:t>在右上角放置关闭按钮。点击可返回主界面</w:t>
      </w:r>
    </w:p>
    <w:p w14:paraId="150CCD2B" w14:textId="77777777" w:rsidR="002C0872" w:rsidRDefault="009C731B" w:rsidP="00236A17">
      <w:pPr>
        <w:pStyle w:val="a9"/>
        <w:numPr>
          <w:ilvl w:val="0"/>
          <w:numId w:val="2"/>
        </w:numPr>
        <w:rPr>
          <w:rFonts w:hint="eastAsia"/>
        </w:rPr>
      </w:pPr>
      <w:r>
        <w:rPr>
          <w:rFonts w:hint="eastAsia"/>
        </w:rPr>
        <w:t>角色经验</w:t>
      </w:r>
      <w:r w:rsidR="00236A17">
        <w:rPr>
          <w:rFonts w:hint="eastAsia"/>
        </w:rPr>
        <w:t>本</w:t>
      </w:r>
      <w:r w:rsidR="00236A17">
        <w:br/>
      </w:r>
      <w:r>
        <w:rPr>
          <w:rFonts w:hint="eastAsia"/>
        </w:rPr>
        <w:t>点击后进入子目录，代替右侧原本的菜单栏显示在主界面右侧。子目录内含有各类副本入口，点击可直接进入。每个副本也可在地图上点击对应地点标识，展开该地点子目录，并选择该副本直接进入。返回上一级菜单按钮设置在主界面左上角，在进入子目录后才显示。其他模块中我可能不会专门提及返回按钮，请</w:t>
      </w:r>
      <w:r w:rsidR="005B357E">
        <w:rPr>
          <w:rFonts w:hint="eastAsia"/>
        </w:rPr>
        <w:t>在合适</w:t>
      </w:r>
      <w:r>
        <w:rPr>
          <w:rFonts w:hint="eastAsia"/>
        </w:rPr>
        <w:t>的位置为我设置。</w:t>
      </w:r>
    </w:p>
    <w:p w14:paraId="2727B8EC" w14:textId="77777777" w:rsidR="00236A17" w:rsidRDefault="009C731B" w:rsidP="00236A17">
      <w:pPr>
        <w:pStyle w:val="a9"/>
        <w:numPr>
          <w:ilvl w:val="0"/>
          <w:numId w:val="2"/>
        </w:numPr>
        <w:rPr>
          <w:rFonts w:hint="eastAsia"/>
        </w:rPr>
      </w:pPr>
      <w:r>
        <w:rPr>
          <w:rFonts w:hint="eastAsia"/>
        </w:rPr>
        <w:t>摩拉本</w:t>
      </w:r>
      <w:r>
        <w:br/>
      </w:r>
      <w:r>
        <w:rPr>
          <w:rFonts w:hint="eastAsia"/>
        </w:rPr>
        <w:t>同上</w:t>
      </w:r>
    </w:p>
    <w:p w14:paraId="39EE0875" w14:textId="77777777" w:rsidR="009C731B" w:rsidRDefault="009C731B" w:rsidP="009C731B">
      <w:pPr>
        <w:pStyle w:val="a9"/>
        <w:numPr>
          <w:ilvl w:val="0"/>
          <w:numId w:val="2"/>
        </w:numPr>
        <w:rPr>
          <w:rFonts w:hint="eastAsia"/>
        </w:rPr>
      </w:pPr>
      <w:r>
        <w:rPr>
          <w:rFonts w:hint="eastAsia"/>
        </w:rPr>
        <w:t>天赋本</w:t>
      </w:r>
      <w:r>
        <w:br/>
      </w:r>
      <w:r>
        <w:rPr>
          <w:rFonts w:hint="eastAsia"/>
        </w:rPr>
        <w:t>同上</w:t>
      </w:r>
    </w:p>
    <w:p w14:paraId="7BC7385B" w14:textId="77777777" w:rsidR="009C731B" w:rsidRDefault="009C731B" w:rsidP="009C731B">
      <w:pPr>
        <w:pStyle w:val="a9"/>
        <w:numPr>
          <w:ilvl w:val="0"/>
          <w:numId w:val="2"/>
        </w:numPr>
        <w:rPr>
          <w:rFonts w:hint="eastAsia"/>
        </w:rPr>
      </w:pPr>
      <w:r>
        <w:rPr>
          <w:rFonts w:hint="eastAsia"/>
        </w:rPr>
        <w:t>圣遗物本</w:t>
      </w:r>
      <w:r>
        <w:br/>
      </w:r>
      <w:r>
        <w:rPr>
          <w:rFonts w:hint="eastAsia"/>
        </w:rPr>
        <w:t>同上</w:t>
      </w:r>
    </w:p>
    <w:p w14:paraId="24CA02AE" w14:textId="77777777" w:rsidR="009C731B" w:rsidRDefault="009C731B" w:rsidP="009C731B">
      <w:pPr>
        <w:pStyle w:val="a9"/>
        <w:numPr>
          <w:ilvl w:val="0"/>
          <w:numId w:val="2"/>
        </w:numPr>
        <w:rPr>
          <w:rFonts w:hint="eastAsia"/>
        </w:rPr>
      </w:pPr>
      <w:r>
        <w:rPr>
          <w:rFonts w:hint="eastAsia"/>
        </w:rPr>
        <w:lastRenderedPageBreak/>
        <w:t>地区挑战</w:t>
      </w:r>
      <w:r>
        <w:br/>
      </w:r>
      <w:r>
        <w:rPr>
          <w:rFonts w:hint="eastAsia"/>
        </w:rPr>
        <w:t>同上</w:t>
      </w:r>
    </w:p>
    <w:p w14:paraId="74D59E5B" w14:textId="77777777" w:rsidR="009C731B" w:rsidRDefault="009C731B" w:rsidP="009C731B">
      <w:pPr>
        <w:pStyle w:val="a9"/>
        <w:numPr>
          <w:ilvl w:val="0"/>
          <w:numId w:val="2"/>
        </w:numPr>
        <w:rPr>
          <w:rFonts w:hint="eastAsia"/>
        </w:rPr>
      </w:pPr>
      <w:r>
        <w:rPr>
          <w:rFonts w:hint="eastAsia"/>
        </w:rPr>
        <w:t>周</w:t>
      </w:r>
      <w:proofErr w:type="gramStart"/>
      <w:r>
        <w:rPr>
          <w:rFonts w:hint="eastAsia"/>
        </w:rPr>
        <w:t>本挑战</w:t>
      </w:r>
      <w:proofErr w:type="gramEnd"/>
      <w:r>
        <w:br/>
      </w:r>
      <w:r>
        <w:rPr>
          <w:rFonts w:hint="eastAsia"/>
        </w:rPr>
        <w:t>同上</w:t>
      </w:r>
    </w:p>
    <w:p w14:paraId="4228FE66" w14:textId="77777777" w:rsidR="009C731B" w:rsidRDefault="009C731B" w:rsidP="009C731B">
      <w:pPr>
        <w:ind w:left="450"/>
        <w:rPr>
          <w:rFonts w:hint="eastAsia"/>
        </w:rPr>
      </w:pPr>
      <w:r>
        <w:rPr>
          <w:rFonts w:hint="eastAsia"/>
        </w:rPr>
        <w:t>下方导航栏包括：</w:t>
      </w:r>
    </w:p>
    <w:p w14:paraId="39B453EA" w14:textId="77777777" w:rsidR="00611D37" w:rsidRDefault="009C731B" w:rsidP="009C731B">
      <w:pPr>
        <w:pStyle w:val="a9"/>
        <w:numPr>
          <w:ilvl w:val="0"/>
          <w:numId w:val="3"/>
        </w:numPr>
        <w:rPr>
          <w:rFonts w:hint="eastAsia"/>
        </w:rPr>
      </w:pPr>
      <w:r>
        <w:rPr>
          <w:rFonts w:hint="eastAsia"/>
        </w:rPr>
        <w:t>角色</w:t>
      </w:r>
      <w:r>
        <w:br/>
      </w:r>
      <w:r>
        <w:rPr>
          <w:rFonts w:hint="eastAsia"/>
        </w:rPr>
        <w:t>点击后进入角色列表。</w:t>
      </w:r>
      <w:r w:rsidR="00F34466">
        <w:rPr>
          <w:rFonts w:hint="eastAsia"/>
        </w:rPr>
        <w:t>每个角色仅展示头像，以正方形头像框的形式呈网格状排列。玩家可使用滚轮</w:t>
      </w:r>
      <w:proofErr w:type="gramStart"/>
      <w:r w:rsidR="00F34466">
        <w:rPr>
          <w:rFonts w:hint="eastAsia"/>
        </w:rPr>
        <w:t>或者长按上下</w:t>
      </w:r>
      <w:proofErr w:type="gramEnd"/>
      <w:r w:rsidR="00F34466">
        <w:rPr>
          <w:rFonts w:hint="eastAsia"/>
        </w:rPr>
        <w:t>滑动来浏览列表。</w:t>
      </w:r>
      <w:r w:rsidR="005B357E">
        <w:rPr>
          <w:rFonts w:hint="eastAsia"/>
        </w:rPr>
        <w:t>提供根据星级或等级，进行升序或降序排列的方式。</w:t>
      </w:r>
      <w:r w:rsidR="00611D37">
        <w:br/>
      </w:r>
      <w:r w:rsidR="00F34466">
        <w:br/>
      </w:r>
      <w:r w:rsidR="00F34466">
        <w:rPr>
          <w:rFonts w:hint="eastAsia"/>
        </w:rPr>
        <w:t>点击角色头像，进入该角色的详情界面，该界面布局如下：</w:t>
      </w:r>
      <w:r w:rsidR="00F34466">
        <w:br/>
      </w:r>
      <w:r w:rsidR="00EC1390">
        <w:rPr>
          <w:rFonts w:hint="eastAsia"/>
        </w:rPr>
        <w:t>中间三分之一</w:t>
      </w:r>
      <w:r w:rsidR="00F34466">
        <w:rPr>
          <w:rFonts w:hint="eastAsia"/>
        </w:rPr>
        <w:t>显示该</w:t>
      </w:r>
      <w:proofErr w:type="gramStart"/>
      <w:r w:rsidR="00F34466">
        <w:rPr>
          <w:rFonts w:hint="eastAsia"/>
        </w:rPr>
        <w:t>角色立绘</w:t>
      </w:r>
      <w:proofErr w:type="gramEnd"/>
      <w:r w:rsidR="003D04D0">
        <w:br/>
      </w:r>
      <w:r w:rsidR="003D04D0">
        <w:rPr>
          <w:rFonts w:hint="eastAsia"/>
        </w:rPr>
        <w:t>右侧三分之一展示</w:t>
      </w:r>
      <w:r w:rsidR="003242E8">
        <w:rPr>
          <w:rFonts w:hint="eastAsia"/>
        </w:rPr>
        <w:t>角色名字，等级，属性和</w:t>
      </w:r>
      <w:r w:rsidR="003D04D0">
        <w:rPr>
          <w:rFonts w:hint="eastAsia"/>
        </w:rPr>
        <w:t>部分角色数值信息，并在最下方放置按钮“详细信息”，点开后全屏展示该角色数值信息列表，背景为半透明黑，并将角色详情界面模糊处理。</w:t>
      </w:r>
      <w:r w:rsidR="00F34466">
        <w:br/>
      </w:r>
      <w:r w:rsidR="00EC1390">
        <w:rPr>
          <w:rFonts w:hint="eastAsia"/>
        </w:rPr>
        <w:t>左侧</w:t>
      </w:r>
      <w:r w:rsidR="003242E8">
        <w:rPr>
          <w:rFonts w:hint="eastAsia"/>
        </w:rPr>
        <w:t>三分之一为</w:t>
      </w:r>
      <w:r w:rsidR="00EC1390">
        <w:rPr>
          <w:rFonts w:hint="eastAsia"/>
        </w:rPr>
        <w:t>菜单</w:t>
      </w:r>
      <w:r w:rsidR="003242E8">
        <w:rPr>
          <w:rFonts w:hint="eastAsia"/>
        </w:rPr>
        <w:t>，</w:t>
      </w:r>
      <w:r w:rsidR="00EC1390">
        <w:rPr>
          <w:rFonts w:hint="eastAsia"/>
        </w:rPr>
        <w:t>分为</w:t>
      </w:r>
      <w:r w:rsidR="00611D37">
        <w:br/>
      </w:r>
      <w:r w:rsidR="00EC1390">
        <w:br/>
      </w:r>
      <w:r w:rsidR="00EC1390">
        <w:rPr>
          <w:rFonts w:hint="eastAsia"/>
        </w:rPr>
        <w:t>角色：即当前界面</w:t>
      </w:r>
      <w:r w:rsidR="00611D37">
        <w:br/>
      </w:r>
      <w:r w:rsidR="003D04D0">
        <w:br/>
      </w:r>
      <w:r w:rsidR="003D04D0">
        <w:rPr>
          <w:rFonts w:hint="eastAsia"/>
        </w:rPr>
        <w:t>武器：</w:t>
      </w:r>
      <w:r w:rsidR="003242E8">
        <w:rPr>
          <w:rFonts w:hint="eastAsia"/>
        </w:rPr>
        <w:t>点击后</w:t>
      </w:r>
      <w:proofErr w:type="gramStart"/>
      <w:r w:rsidR="00596C82">
        <w:rPr>
          <w:rFonts w:hint="eastAsia"/>
        </w:rPr>
        <w:t>中间立绘不变</w:t>
      </w:r>
      <w:proofErr w:type="gramEnd"/>
      <w:r w:rsidR="00596C82">
        <w:rPr>
          <w:rFonts w:hint="eastAsia"/>
        </w:rPr>
        <w:t>（后续如果做出来live2d人物实时更换武器效果，那就是中间部分视角放大</w:t>
      </w:r>
      <w:proofErr w:type="gramStart"/>
      <w:r w:rsidR="00596C82">
        <w:rPr>
          <w:rFonts w:hint="eastAsia"/>
        </w:rPr>
        <w:t>至武器</w:t>
      </w:r>
      <w:proofErr w:type="gramEnd"/>
      <w:r w:rsidR="00596C82">
        <w:rPr>
          <w:rFonts w:hint="eastAsia"/>
        </w:rPr>
        <w:t>上）。左侧三分之一变成背包内该类武器列表，也是网格状排列，可上下滑动</w:t>
      </w:r>
      <w:r w:rsidR="005B357E">
        <w:rPr>
          <w:rFonts w:hint="eastAsia"/>
        </w:rPr>
        <w:t>，提供按照星级和等级，从高到低和</w:t>
      </w:r>
      <w:proofErr w:type="gramStart"/>
      <w:r w:rsidR="005B357E">
        <w:rPr>
          <w:rFonts w:hint="eastAsia"/>
        </w:rPr>
        <w:t>反之的</w:t>
      </w:r>
      <w:proofErr w:type="gramEnd"/>
      <w:r w:rsidR="005B357E">
        <w:rPr>
          <w:rFonts w:hint="eastAsia"/>
        </w:rPr>
        <w:t>四种排列方式</w:t>
      </w:r>
      <w:r w:rsidR="00596C82">
        <w:rPr>
          <w:rFonts w:hint="eastAsia"/>
        </w:rPr>
        <w:t>。右侧变为该武器介绍，即名字，等级，主属性，副属性，被动效果</w:t>
      </w:r>
      <w:r w:rsidR="005B357E">
        <w:rPr>
          <w:rFonts w:hint="eastAsia"/>
        </w:rPr>
        <w:t>（说变为不太准确，我更希望是直接调用另一个scene覆盖在上面，随便变来变去不太好，后续的变为同理）。右下角显示升级按钮，点击后右侧变为升级界面，并在右上角提供返回按钮（另见升级界面）</w:t>
      </w:r>
      <w:r w:rsidR="00596C82">
        <w:rPr>
          <w:rFonts w:hint="eastAsia"/>
        </w:rPr>
        <w:t>。点击左侧列表内其他武器，</w:t>
      </w:r>
      <w:proofErr w:type="gramStart"/>
      <w:r w:rsidR="005B357E">
        <w:rPr>
          <w:rFonts w:hint="eastAsia"/>
        </w:rPr>
        <w:t>中间立绘手持</w:t>
      </w:r>
      <w:proofErr w:type="gramEnd"/>
      <w:r w:rsidR="005B357E">
        <w:rPr>
          <w:rFonts w:hint="eastAsia"/>
        </w:rPr>
        <w:t>的武器更换为当前武器（待实现），右侧变为该武器详情信息，并在升级按钮左侧提供“切换”按钮，点击切换可将其切换至角色所装备的武器。如右侧已处于升级界面，则切换为该武器的升级界面。</w:t>
      </w:r>
      <w:r w:rsidR="00611D37">
        <w:br/>
      </w:r>
      <w:r w:rsidR="005B357E">
        <w:br/>
      </w:r>
      <w:r w:rsidR="005B357E">
        <w:rPr>
          <w:rFonts w:hint="eastAsia"/>
        </w:rPr>
        <w:t>天赋：点击后</w:t>
      </w:r>
      <w:proofErr w:type="gramStart"/>
      <w:r w:rsidR="005B357E">
        <w:rPr>
          <w:rFonts w:hint="eastAsia"/>
        </w:rPr>
        <w:t>中间立绘不变</w:t>
      </w:r>
      <w:proofErr w:type="gramEnd"/>
      <w:r w:rsidR="005B357E">
        <w:rPr>
          <w:rFonts w:hint="eastAsia"/>
        </w:rPr>
        <w:t>，右侧三分之一变为天赋列表，如天赋1，等级，图标。然后下一行就是天赋2……这样子。点击对应天赋，则左侧三分之一变为该天赋的文字介绍</w:t>
      </w:r>
      <w:r w:rsidR="00611D37">
        <w:rPr>
          <w:rFonts w:hint="eastAsia"/>
        </w:rPr>
        <w:t>。</w:t>
      </w:r>
      <w:r w:rsidR="00611D37">
        <w:br/>
      </w:r>
      <w:r w:rsidR="00611D37">
        <w:br/>
      </w:r>
      <w:r w:rsidR="00611D37">
        <w:rPr>
          <w:rFonts w:hint="eastAsia"/>
        </w:rPr>
        <w:t>圣遗物：点击后</w:t>
      </w:r>
      <w:proofErr w:type="gramStart"/>
      <w:r w:rsidR="00611D37">
        <w:rPr>
          <w:rFonts w:hint="eastAsia"/>
        </w:rPr>
        <w:t>中间立绘不变</w:t>
      </w:r>
      <w:proofErr w:type="gramEnd"/>
      <w:r w:rsidR="00611D37">
        <w:rPr>
          <w:rFonts w:hint="eastAsia"/>
        </w:rPr>
        <w:t>。右侧变为当前装备的圣遗物简图，即五个正方形头像。其下方注明目前生效的套装效果。点击已装备的圣遗物，左侧三分之一变为圣遗物列表，具体分为五个栏目：花，羽毛，杯子，沙漏，头。分类放</w:t>
      </w:r>
      <w:r w:rsidR="00611D37">
        <w:rPr>
          <w:rFonts w:hint="eastAsia"/>
        </w:rPr>
        <w:lastRenderedPageBreak/>
        <w:t>在左侧最上面。点开哪个部位的圣遗物，该界面出来时就显示哪个栏目。栏目内包含各类型</w:t>
      </w:r>
      <w:proofErr w:type="gramStart"/>
      <w:r w:rsidR="00611D37">
        <w:rPr>
          <w:rFonts w:hint="eastAsia"/>
        </w:rPr>
        <w:t>所有圣</w:t>
      </w:r>
      <w:proofErr w:type="gramEnd"/>
      <w:r w:rsidR="00611D37">
        <w:rPr>
          <w:rFonts w:hint="eastAsia"/>
        </w:rPr>
        <w:t>遗物，按网格排列。点击左侧列表内任意圣遗物，右侧</w:t>
      </w:r>
      <w:proofErr w:type="gramStart"/>
      <w:r w:rsidR="00611D37">
        <w:rPr>
          <w:rFonts w:hint="eastAsia"/>
        </w:rPr>
        <w:t>变为该圣遗物</w:t>
      </w:r>
      <w:proofErr w:type="gramEnd"/>
      <w:r w:rsidR="00611D37">
        <w:rPr>
          <w:rFonts w:hint="eastAsia"/>
        </w:rPr>
        <w:t>详情和升级界面。如非当前穿戴的圣遗物则加上“切换”按钮。</w:t>
      </w:r>
      <w:r w:rsidR="00611D37">
        <w:br/>
      </w:r>
      <w:r w:rsidR="00611D37">
        <w:br/>
      </w:r>
      <w:r w:rsidR="00611D37">
        <w:rPr>
          <w:rFonts w:hint="eastAsia"/>
        </w:rPr>
        <w:t>命之座：点击后</w:t>
      </w:r>
      <w:proofErr w:type="gramStart"/>
      <w:r w:rsidR="00611D37">
        <w:rPr>
          <w:rFonts w:hint="eastAsia"/>
        </w:rPr>
        <w:t>中间立绘更换为命座图案</w:t>
      </w:r>
      <w:proofErr w:type="gramEnd"/>
      <w:r w:rsidR="00611D37">
        <w:rPr>
          <w:rFonts w:hint="eastAsia"/>
        </w:rPr>
        <w:t>，右侧三分之一</w:t>
      </w:r>
      <w:proofErr w:type="gramStart"/>
      <w:r w:rsidR="00611D37">
        <w:rPr>
          <w:rFonts w:hint="eastAsia"/>
        </w:rPr>
        <w:t>变为命座列表</w:t>
      </w:r>
      <w:proofErr w:type="gramEnd"/>
      <w:r w:rsidR="00611D37">
        <w:rPr>
          <w:rFonts w:hint="eastAsia"/>
        </w:rPr>
        <w:t>，通常有六条。点击对应命之座（无论是在中间图案点还是右边列表里点），左侧将变成命</w:t>
      </w:r>
      <w:proofErr w:type="gramStart"/>
      <w:r w:rsidR="00611D37">
        <w:rPr>
          <w:rFonts w:hint="eastAsia"/>
        </w:rPr>
        <w:t>座介绍</w:t>
      </w:r>
      <w:proofErr w:type="gramEnd"/>
      <w:r w:rsidR="00611D37">
        <w:rPr>
          <w:rFonts w:hint="eastAsia"/>
        </w:rPr>
        <w:t>和升级界面（如果还未升级）。</w:t>
      </w:r>
      <w:r w:rsidR="00611D37">
        <w:br/>
      </w:r>
    </w:p>
    <w:p w14:paraId="56040F13" w14:textId="77777777" w:rsidR="009C731B" w:rsidRDefault="00611D37" w:rsidP="009C731B">
      <w:pPr>
        <w:pStyle w:val="a9"/>
        <w:numPr>
          <w:ilvl w:val="0"/>
          <w:numId w:val="3"/>
        </w:numPr>
        <w:rPr>
          <w:rFonts w:hint="eastAsia"/>
        </w:rPr>
      </w:pPr>
      <w:r>
        <w:rPr>
          <w:rFonts w:hint="eastAsia"/>
        </w:rPr>
        <w:t>编队</w:t>
      </w:r>
      <w:r w:rsidR="00F34466">
        <w:br/>
      </w:r>
      <w:r w:rsidR="00383036">
        <w:rPr>
          <w:rFonts w:hint="eastAsia"/>
        </w:rPr>
        <w:t>点击后进入编队页面，即四个角色栏，下方带有编队编号，为1-10，可左右切换。点击角色栏，左侧二分之一显示为角色列表，选择一个角色，点击编队，左侧列表自动消失，重新回到编队界面，该角色栏显示刚刚选择的角色立绘，上方显示等级。</w:t>
      </w:r>
      <w:r w:rsidR="00383036">
        <w:br/>
      </w:r>
    </w:p>
    <w:p w14:paraId="74C32849" w14:textId="77777777" w:rsidR="00195B5E" w:rsidRDefault="00383036" w:rsidP="00195B5E">
      <w:pPr>
        <w:pStyle w:val="a9"/>
        <w:numPr>
          <w:ilvl w:val="0"/>
          <w:numId w:val="3"/>
        </w:numPr>
        <w:rPr>
          <w:rFonts w:hint="eastAsia"/>
        </w:rPr>
      </w:pPr>
      <w:r>
        <w:rPr>
          <w:rFonts w:hint="eastAsia"/>
        </w:rPr>
        <w:t>背包</w:t>
      </w:r>
      <w:r>
        <w:br/>
      </w:r>
      <w:r>
        <w:rPr>
          <w:rFonts w:hint="eastAsia"/>
        </w:rPr>
        <w:t>分为武器，圣遗物，升级素材，食物等栏目，栏目条放在最上方，点击栏目条，该类型所有物品以网格状展示，可上下滑动。右侧三分之一在打开界面</w:t>
      </w:r>
      <w:proofErr w:type="gramStart"/>
      <w:r>
        <w:rPr>
          <w:rFonts w:hint="eastAsia"/>
        </w:rPr>
        <w:t>时固定</w:t>
      </w:r>
      <w:proofErr w:type="gramEnd"/>
      <w:r>
        <w:rPr>
          <w:rFonts w:hint="eastAsia"/>
        </w:rPr>
        <w:t>为空白，会在左侧选中某个物品时变为该物品描述。选中部分物品时右下角有使用按钮。如选中武器或者圣遗物，右下角会有升级按钮，点开后右侧变为升级界面。</w:t>
      </w:r>
      <w:r w:rsidR="00195B5E">
        <w:br/>
      </w:r>
      <w:r>
        <w:br/>
      </w:r>
      <w:r>
        <w:rPr>
          <w:rFonts w:hint="eastAsia"/>
        </w:rPr>
        <w:t>武器升级界面：右侧三分之一上方左侧显示武器图标，右侧显示当前等级-箭头-升级后等级，往下是主属性和副属性，以及对应的箭头-升级后属性值。往下是经验条，显示还有多少到达下一级。</w:t>
      </w:r>
      <w:r w:rsidR="00921440">
        <w:rPr>
          <w:rFonts w:hint="eastAsia"/>
        </w:rPr>
        <w:t>往下显示升级要用的道具图标，图标内下方标注当前拥有数量，右边有-+按钮和文字框，可以点击按钮或输入使用多少。之前说的升级后等级</w:t>
      </w:r>
      <w:proofErr w:type="gramStart"/>
      <w:r w:rsidR="00921440">
        <w:rPr>
          <w:rFonts w:hint="eastAsia"/>
        </w:rPr>
        <w:t>随这个</w:t>
      </w:r>
      <w:proofErr w:type="gramEnd"/>
      <w:r w:rsidR="00921440">
        <w:rPr>
          <w:rFonts w:hint="eastAsia"/>
        </w:rPr>
        <w:t>变动而更新。还有最后的升级按钮，点击后正式消耗该数量道具，升级至目标等级。</w:t>
      </w:r>
      <w:r w:rsidR="00921440">
        <w:br/>
      </w:r>
      <w:r w:rsidR="00921440">
        <w:br/>
      </w:r>
      <w:r w:rsidR="00195B5E">
        <w:rPr>
          <w:rFonts w:hint="eastAsia"/>
        </w:rPr>
        <w:t>圣遗物升级界面：基本同上。</w:t>
      </w:r>
      <w:r w:rsidR="00195B5E">
        <w:br/>
      </w:r>
    </w:p>
    <w:p w14:paraId="7DED774B" w14:textId="77777777" w:rsidR="00195B5E" w:rsidRDefault="00195B5E" w:rsidP="00195B5E">
      <w:pPr>
        <w:pStyle w:val="a9"/>
        <w:numPr>
          <w:ilvl w:val="0"/>
          <w:numId w:val="3"/>
        </w:numPr>
        <w:rPr>
          <w:rFonts w:hint="eastAsia"/>
        </w:rPr>
      </w:pPr>
      <w:r>
        <w:rPr>
          <w:rFonts w:hint="eastAsia"/>
        </w:rPr>
        <w:t>祈愿</w:t>
      </w:r>
      <w:r>
        <w:br/>
      </w:r>
      <w:r>
        <w:rPr>
          <w:rFonts w:hint="eastAsia"/>
        </w:rPr>
        <w:t>也就是</w:t>
      </w:r>
      <w:proofErr w:type="gramStart"/>
      <w:r>
        <w:rPr>
          <w:rFonts w:hint="eastAsia"/>
        </w:rPr>
        <w:t>抽卡池子</w:t>
      </w:r>
      <w:proofErr w:type="gramEnd"/>
      <w:r>
        <w:rPr>
          <w:rFonts w:hint="eastAsia"/>
        </w:rPr>
        <w:t>，点击后具体界面就是原神池子。可以消耗原石进行抽卡，每次抽取结束后展示结果。如该角色或武器为第一次获得，则显示new。如角色为重复获得，则显示转化为该角色命星。可以在上方栏目切换池子。如角色命之座已满或是当前命之座加上还未用于升级的命星等于上限，则显示转化为特定数量的星辉。</w:t>
      </w:r>
      <w:r>
        <w:br/>
      </w:r>
      <w:r>
        <w:rPr>
          <w:rFonts w:hint="eastAsia"/>
        </w:rPr>
        <w:t>当然，每一抽都会单独获得额外的星辉，需要</w:t>
      </w:r>
      <w:proofErr w:type="gramStart"/>
      <w:r>
        <w:rPr>
          <w:rFonts w:hint="eastAsia"/>
        </w:rPr>
        <w:t>在抽卡结果</w:t>
      </w:r>
      <w:proofErr w:type="gramEnd"/>
      <w:r>
        <w:rPr>
          <w:rFonts w:hint="eastAsia"/>
        </w:rPr>
        <w:t>页面单独标注当</w:t>
      </w:r>
      <w:proofErr w:type="gramStart"/>
      <w:r>
        <w:rPr>
          <w:rFonts w:hint="eastAsia"/>
        </w:rPr>
        <w:t>次抽卡获得</w:t>
      </w:r>
      <w:proofErr w:type="gramEnd"/>
      <w:r>
        <w:rPr>
          <w:rFonts w:hint="eastAsia"/>
        </w:rPr>
        <w:t>星辉总数。</w:t>
      </w:r>
      <w:r>
        <w:br/>
      </w:r>
    </w:p>
    <w:p w14:paraId="1A068557" w14:textId="77777777" w:rsidR="00195B5E" w:rsidRDefault="00195B5E" w:rsidP="00195B5E">
      <w:pPr>
        <w:pStyle w:val="a9"/>
        <w:numPr>
          <w:ilvl w:val="0"/>
          <w:numId w:val="3"/>
        </w:numPr>
        <w:rPr>
          <w:rFonts w:hint="eastAsia"/>
        </w:rPr>
      </w:pPr>
      <w:r>
        <w:rPr>
          <w:rFonts w:hint="eastAsia"/>
        </w:rPr>
        <w:t>商店</w:t>
      </w:r>
      <w:r>
        <w:br/>
      </w:r>
      <w:r>
        <w:rPr>
          <w:rFonts w:hint="eastAsia"/>
        </w:rPr>
        <w:t>分为角色，武器，命星等多个栏目，栏目栏放在最上方，右边三分之一也是留空，具体跟背包界面很像。每个栏目内道具分</w:t>
      </w:r>
      <w:r w:rsidR="00FD4B7A">
        <w:rPr>
          <w:rFonts w:hint="eastAsia"/>
        </w:rPr>
        <w:t>网格状排列。点击后在右侧部分显示商品图标，兑换所需道具数量（该道具小图标+数量），以及下方的兑换按钮。</w:t>
      </w:r>
    </w:p>
    <w:p w14:paraId="07360F49" w14:textId="77777777" w:rsidR="00173723" w:rsidRPr="00173723" w:rsidRDefault="00173723" w:rsidP="00173723">
      <w:pPr>
        <w:pStyle w:val="a9"/>
        <w:numPr>
          <w:ilvl w:val="0"/>
          <w:numId w:val="3"/>
        </w:numPr>
        <w:rPr>
          <w:rFonts w:hint="eastAsia"/>
        </w:rPr>
      </w:pPr>
      <w:r>
        <w:rPr>
          <w:rFonts w:hint="eastAsia"/>
        </w:rPr>
        <w:t>设置</w:t>
      </w:r>
      <w:r>
        <w:br/>
      </w:r>
      <w:r w:rsidRPr="00173723">
        <w:rPr>
          <w:rFonts w:hint="eastAsia"/>
        </w:rPr>
        <w:t>没太做过设置，目前考虑PC平台，帮想想一般加点啥功能，然后怎么实现</w:t>
      </w:r>
    </w:p>
    <w:p w14:paraId="3FF50B3B" w14:textId="77777777" w:rsidR="00173723" w:rsidRDefault="00173723" w:rsidP="00173723">
      <w:pPr>
        <w:pStyle w:val="a9"/>
        <w:ind w:left="0"/>
        <w:rPr>
          <w:rFonts w:hint="eastAsia"/>
        </w:rPr>
      </w:pPr>
    </w:p>
    <w:p w14:paraId="36BCBA9D" w14:textId="77777777" w:rsidR="00173723" w:rsidRDefault="00173723" w:rsidP="00173723">
      <w:pPr>
        <w:numPr>
          <w:ilvl w:val="0"/>
          <w:numId w:val="1"/>
        </w:numPr>
        <w:rPr>
          <w:rFonts w:hint="eastAsia"/>
        </w:rPr>
      </w:pPr>
      <w:r>
        <w:rPr>
          <w:rFonts w:hint="eastAsia"/>
        </w:rPr>
        <w:t>战斗系统</w:t>
      </w:r>
    </w:p>
    <w:p w14:paraId="014FED42" w14:textId="7FB49566" w:rsidR="00173723" w:rsidRDefault="00173723" w:rsidP="00173723">
      <w:pPr>
        <w:numPr>
          <w:ilvl w:val="0"/>
          <w:numId w:val="4"/>
        </w:numPr>
        <w:rPr>
          <w:rFonts w:hint="eastAsia"/>
        </w:rPr>
      </w:pPr>
      <w:r>
        <w:rPr>
          <w:rFonts w:hint="eastAsia"/>
        </w:rPr>
        <w:t>系统简介：</w:t>
      </w:r>
      <w:r>
        <w:br/>
      </w:r>
      <w:r>
        <w:rPr>
          <w:rFonts w:hint="eastAsia"/>
        </w:rPr>
        <w:t>会基本照搬元素反应机制，包括反应效果，元素附着等。主要玩法为回合制。战斗开始时我方先手，等玩家确认结束回合后，敌方开始回合，并在做完所有动作后，切换至我方开始回合</w:t>
      </w:r>
      <w:r w:rsidR="002218A6">
        <w:rPr>
          <w:rFonts w:hint="eastAsia"/>
        </w:rPr>
        <w:t>。我方为四人小队，敌方为五人小队</w:t>
      </w:r>
      <w:r w:rsidR="003F5641">
        <w:rPr>
          <w:rFonts w:hint="eastAsia"/>
        </w:rPr>
        <w:t>，</w:t>
      </w:r>
      <w:r w:rsidR="009471EB">
        <w:rPr>
          <w:rFonts w:hint="eastAsia"/>
        </w:rPr>
        <w:t>逻辑上都是单行排列，视觉上可能上下有所错开以便放得下9个人。</w:t>
      </w:r>
      <w:r w:rsidR="003F5641">
        <w:rPr>
          <w:rFonts w:hint="eastAsia"/>
        </w:rPr>
        <w:t>皆可不满员，但不能为0</w:t>
      </w:r>
      <w:r w:rsidR="007C4558">
        <w:br/>
      </w:r>
      <w:r w:rsidR="007C4558">
        <w:rPr>
          <w:rFonts w:hint="eastAsia"/>
        </w:rPr>
        <w:t>本来是想跟</w:t>
      </w:r>
      <w:proofErr w:type="spellStart"/>
      <w:r w:rsidR="007C4558">
        <w:rPr>
          <w:rFonts w:hint="eastAsia"/>
        </w:rPr>
        <w:t>fgo</w:t>
      </w:r>
      <w:proofErr w:type="spellEnd"/>
      <w:r w:rsidR="007C4558">
        <w:rPr>
          <w:rFonts w:hint="eastAsia"/>
        </w:rPr>
        <w:t>一样做live2d建模的，但是太费时间了，不如直接用</w:t>
      </w:r>
      <w:proofErr w:type="gramStart"/>
      <w:r w:rsidR="007C4558">
        <w:rPr>
          <w:rFonts w:hint="eastAsia"/>
        </w:rPr>
        <w:t>七圣召唤卡</w:t>
      </w:r>
      <w:proofErr w:type="gramEnd"/>
      <w:r w:rsidR="007C4558">
        <w:rPr>
          <w:rFonts w:hint="eastAsia"/>
        </w:rPr>
        <w:t>牌封面，对战也是我方四个角色</w:t>
      </w:r>
      <w:proofErr w:type="gramStart"/>
      <w:r w:rsidR="007C4558">
        <w:rPr>
          <w:rFonts w:hint="eastAsia"/>
        </w:rPr>
        <w:t>卡牌跟敌方</w:t>
      </w:r>
      <w:proofErr w:type="gramEnd"/>
      <w:r w:rsidR="007C4558">
        <w:rPr>
          <w:rFonts w:hint="eastAsia"/>
        </w:rPr>
        <w:t>五个角色卡牌对战，顺序有前后之分，每边排在第一个的角色为一号位</w:t>
      </w:r>
      <w:r w:rsidR="002D1C5F">
        <w:rPr>
          <w:rFonts w:hint="eastAsia"/>
        </w:rPr>
        <w:t>。这样子技能释放动作，受击，入场啥的我都不用管</w:t>
      </w:r>
      <w:r w:rsidR="00DD1E9E">
        <w:br/>
      </w:r>
    </w:p>
    <w:p w14:paraId="7885535D" w14:textId="6F0F7AA5" w:rsidR="007468F6" w:rsidRPr="007468F6" w:rsidRDefault="00173723" w:rsidP="00A4408F">
      <w:pPr>
        <w:numPr>
          <w:ilvl w:val="0"/>
          <w:numId w:val="4"/>
        </w:numPr>
        <w:rPr>
          <w:rFonts w:hint="eastAsia"/>
        </w:rPr>
      </w:pPr>
      <w:r>
        <w:rPr>
          <w:rFonts w:hint="eastAsia"/>
        </w:rPr>
        <w:t>角色行为及行动点系统：</w:t>
      </w:r>
      <w:r>
        <w:br/>
      </w:r>
      <w:r>
        <w:rPr>
          <w:rFonts w:hint="eastAsia"/>
        </w:rPr>
        <w:t>每个角色拥有普攻，重击，元素战技，元素爆发</w:t>
      </w:r>
      <w:r w:rsidR="00500C65">
        <w:rPr>
          <w:rFonts w:hint="eastAsia"/>
        </w:rPr>
        <w:t>四</w:t>
      </w:r>
      <w:r>
        <w:rPr>
          <w:rFonts w:hint="eastAsia"/>
        </w:rPr>
        <w:t>种基本行为。</w:t>
      </w:r>
      <w:r w:rsidR="0041326A">
        <w:rPr>
          <w:rFonts w:hint="eastAsia"/>
        </w:rPr>
        <w:t>基本都</w:t>
      </w:r>
      <w:r>
        <w:rPr>
          <w:rFonts w:hint="eastAsia"/>
        </w:rPr>
        <w:t>需要消耗行动点（AP）来施展</w:t>
      </w:r>
      <w:r w:rsidR="00BE7F8D">
        <w:rPr>
          <w:rFonts w:hint="eastAsia"/>
        </w:rPr>
        <w:t>。元素爆发释放不需要AP</w:t>
      </w:r>
      <w:r w:rsidR="0016066C">
        <w:rPr>
          <w:rFonts w:hint="eastAsia"/>
        </w:rPr>
        <w:t>，也不需要专门切人</w:t>
      </w:r>
      <w:r w:rsidR="00500C65">
        <w:rPr>
          <w:rFonts w:hint="eastAsia"/>
        </w:rPr>
        <w:t>，但是施放后会免费切换该角色为出战角色</w:t>
      </w:r>
      <w:r w:rsidR="00BE7F8D">
        <w:rPr>
          <w:rFonts w:hint="eastAsia"/>
        </w:rPr>
        <w:t>。</w:t>
      </w:r>
      <w:r w:rsidR="00206A76">
        <w:br/>
      </w:r>
      <w:r w:rsidR="00BE7F8D">
        <w:rPr>
          <w:rFonts w:hint="eastAsia"/>
        </w:rPr>
        <w:t>在我方回合内，玩家可以选择切换角色，消耗</w:t>
      </w:r>
      <w:r w:rsidR="000E48F7">
        <w:rPr>
          <w:rFonts w:hint="eastAsia"/>
        </w:rPr>
        <w:t>5</w:t>
      </w:r>
      <w:r w:rsidR="00BE7F8D">
        <w:rPr>
          <w:rFonts w:hint="eastAsia"/>
        </w:rPr>
        <w:t>AP。</w:t>
      </w:r>
      <w:r w:rsidR="00A34265">
        <w:br/>
      </w:r>
      <w:r w:rsidR="00A34265">
        <w:rPr>
          <w:rFonts w:hint="eastAsia"/>
        </w:rPr>
        <w:t>暂定每回合总AP为100。后续可能有角色天赋增加AP总量，或是战斗中部分效果影响ap总量或是各角色技能ap消耗</w:t>
      </w:r>
      <w:r w:rsidR="000832D3">
        <w:rPr>
          <w:rFonts w:hint="eastAsia"/>
        </w:rPr>
        <w:t>。我方回合结束时ap全部回复</w:t>
      </w:r>
      <w:r w:rsidR="002218A6">
        <w:br/>
      </w:r>
      <w:r w:rsidR="002218A6">
        <w:rPr>
          <w:rFonts w:hint="eastAsia"/>
        </w:rPr>
        <w:t>战斗开始时，当前行动角色默认为编队第一名角色。我方回合开始时，当前行动角色默认为上回合结束行动时的角色。</w:t>
      </w:r>
      <w:r w:rsidR="00DD6941">
        <w:br/>
      </w:r>
      <w:r w:rsidR="00B876EB">
        <w:br/>
      </w:r>
    </w:p>
    <w:p w14:paraId="724DB6BE" w14:textId="4FDFEA21" w:rsidR="00FD4B7A" w:rsidRDefault="00BC6D51" w:rsidP="007468F6">
      <w:pPr>
        <w:numPr>
          <w:ilvl w:val="0"/>
          <w:numId w:val="4"/>
        </w:numPr>
        <w:rPr>
          <w:rFonts w:hint="eastAsia"/>
        </w:rPr>
      </w:pPr>
      <w:r>
        <w:rPr>
          <w:rFonts w:hint="eastAsia"/>
        </w:rPr>
        <w:t>护</w:t>
      </w:r>
      <w:proofErr w:type="gramStart"/>
      <w:r>
        <w:rPr>
          <w:rFonts w:hint="eastAsia"/>
        </w:rPr>
        <w:t>盾机制</w:t>
      </w:r>
      <w:proofErr w:type="gramEnd"/>
      <w:r>
        <w:br/>
      </w:r>
      <w:r>
        <w:rPr>
          <w:rFonts w:hint="eastAsia"/>
        </w:rPr>
        <w:t>护</w:t>
      </w:r>
      <w:proofErr w:type="gramStart"/>
      <w:r>
        <w:rPr>
          <w:rFonts w:hint="eastAsia"/>
        </w:rPr>
        <w:t>盾分为</w:t>
      </w:r>
      <w:proofErr w:type="gramEnd"/>
      <w:r>
        <w:rPr>
          <w:rFonts w:hint="eastAsia"/>
        </w:rPr>
        <w:t>三种类型：结晶盾，技能护盾和场地护盾</w:t>
      </w:r>
      <w:r w:rsidR="00F46F07">
        <w:rPr>
          <w:rFonts w:hint="eastAsia"/>
        </w:rPr>
        <w:t>。结晶</w:t>
      </w:r>
      <w:proofErr w:type="gramStart"/>
      <w:r>
        <w:rPr>
          <w:rFonts w:hint="eastAsia"/>
        </w:rPr>
        <w:t>盾</w:t>
      </w:r>
      <w:proofErr w:type="gramEnd"/>
      <w:r>
        <w:rPr>
          <w:rFonts w:hint="eastAsia"/>
        </w:rPr>
        <w:t>只有最新获得的生效，并不</w:t>
      </w:r>
      <w:proofErr w:type="gramStart"/>
      <w:r>
        <w:rPr>
          <w:rFonts w:hint="eastAsia"/>
        </w:rPr>
        <w:t>和之前</w:t>
      </w:r>
      <w:proofErr w:type="gramEnd"/>
      <w:r>
        <w:rPr>
          <w:rFonts w:hint="eastAsia"/>
        </w:rPr>
        <w:t>的类型叠加</w:t>
      </w:r>
      <w:r w:rsidR="00F46F07">
        <w:rPr>
          <w:rFonts w:hint="eastAsia"/>
        </w:rPr>
        <w:t>；每个角色提供的技能护盾会同时存在</w:t>
      </w:r>
      <w:r w:rsidR="00424B99">
        <w:rPr>
          <w:rFonts w:hint="eastAsia"/>
        </w:rPr>
        <w:t>但不叠加，同一角色再次提供技能护盾时，只</w:t>
      </w:r>
      <w:proofErr w:type="gramStart"/>
      <w:r w:rsidR="00424B99">
        <w:rPr>
          <w:rFonts w:hint="eastAsia"/>
        </w:rPr>
        <w:t>刷新该护盾</w:t>
      </w:r>
      <w:proofErr w:type="gramEnd"/>
      <w:r w:rsidR="00424B99">
        <w:rPr>
          <w:rFonts w:hint="eastAsia"/>
        </w:rPr>
        <w:t>盾量和持续时间</w:t>
      </w:r>
      <w:r>
        <w:rPr>
          <w:rFonts w:hint="eastAsia"/>
        </w:rPr>
        <w:t>。</w:t>
      </w:r>
      <w:r w:rsidR="00424B99">
        <w:rPr>
          <w:rFonts w:hint="eastAsia"/>
        </w:rPr>
        <w:t>不同来源的场</w:t>
      </w:r>
      <w:r w:rsidR="00424B99">
        <w:rPr>
          <w:rFonts w:hint="eastAsia"/>
        </w:rPr>
        <w:lastRenderedPageBreak/>
        <w:t>地</w:t>
      </w:r>
      <w:proofErr w:type="gramStart"/>
      <w:r w:rsidR="00424B99">
        <w:rPr>
          <w:rFonts w:hint="eastAsia"/>
        </w:rPr>
        <w:t>护盾量可以</w:t>
      </w:r>
      <w:proofErr w:type="gramEnd"/>
      <w:r w:rsidR="00424B99">
        <w:rPr>
          <w:rFonts w:hint="eastAsia"/>
        </w:rPr>
        <w:t>叠加，同一来源的只</w:t>
      </w:r>
      <w:proofErr w:type="gramStart"/>
      <w:r w:rsidR="00424B99">
        <w:rPr>
          <w:rFonts w:hint="eastAsia"/>
        </w:rPr>
        <w:t>刷新盾量和</w:t>
      </w:r>
      <w:proofErr w:type="gramEnd"/>
      <w:r w:rsidR="00424B99">
        <w:rPr>
          <w:rFonts w:hint="eastAsia"/>
        </w:rPr>
        <w:t>持续时间。</w:t>
      </w:r>
      <w:r>
        <w:rPr>
          <w:rFonts w:hint="eastAsia"/>
        </w:rPr>
        <w:t>当我方受到伤害时，优先根据每个角色受到的最终伤害扣除场地护盾值。没有场地护盾时，角色受到伤害将同时扣除每个角色自己身上的</w:t>
      </w:r>
      <w:r w:rsidR="00F46F07">
        <w:rPr>
          <w:rFonts w:hint="eastAsia"/>
        </w:rPr>
        <w:t>每个</w:t>
      </w:r>
      <w:r>
        <w:rPr>
          <w:rFonts w:hint="eastAsia"/>
        </w:rPr>
        <w:t>技能护盾和</w:t>
      </w:r>
      <w:proofErr w:type="gramStart"/>
      <w:r>
        <w:rPr>
          <w:rFonts w:hint="eastAsia"/>
        </w:rPr>
        <w:t>结晶盾护盾</w:t>
      </w:r>
      <w:proofErr w:type="gramEnd"/>
      <w:r>
        <w:rPr>
          <w:rFonts w:hint="eastAsia"/>
        </w:rPr>
        <w:t>值</w:t>
      </w:r>
      <w:r w:rsidR="00F46F07">
        <w:rPr>
          <w:rFonts w:hint="eastAsia"/>
        </w:rPr>
        <w:t>，所以其实只有</w:t>
      </w:r>
      <w:proofErr w:type="gramStart"/>
      <w:r w:rsidR="00F46F07">
        <w:rPr>
          <w:rFonts w:hint="eastAsia"/>
        </w:rPr>
        <w:t>最高盾量的</w:t>
      </w:r>
      <w:proofErr w:type="gramEnd"/>
      <w:r w:rsidR="00F46F07">
        <w:rPr>
          <w:rFonts w:hint="eastAsia"/>
        </w:rPr>
        <w:t>那个盾有用（也不一定，万一</w:t>
      </w:r>
      <w:proofErr w:type="gramStart"/>
      <w:r w:rsidR="00F46F07">
        <w:rPr>
          <w:rFonts w:hint="eastAsia"/>
        </w:rPr>
        <w:t>低盾量的</w:t>
      </w:r>
      <w:proofErr w:type="gramEnd"/>
      <w:r w:rsidR="00F46F07">
        <w:rPr>
          <w:rFonts w:hint="eastAsia"/>
        </w:rPr>
        <w:t>那个盾刚好属性正确可以有250%的吸收量呢）</w:t>
      </w:r>
      <w:r>
        <w:rPr>
          <w:rFonts w:hint="eastAsia"/>
        </w:rPr>
        <w:t>。若该次伤害击破场地</w:t>
      </w:r>
      <w:proofErr w:type="gramStart"/>
      <w:r>
        <w:rPr>
          <w:rFonts w:hint="eastAsia"/>
        </w:rPr>
        <w:t>护盾后仍</w:t>
      </w:r>
      <w:proofErr w:type="gramEnd"/>
      <w:r>
        <w:rPr>
          <w:rFonts w:hint="eastAsia"/>
        </w:rPr>
        <w:t>有溢出，则角色在场地护盾破碎后受到的伤害应为：（每个角色受到最终伤害总和-场地护盾值）*该次攻击各目标本应受到的最终伤害/每个角色受到最终伤害总和</w:t>
      </w:r>
      <w:r>
        <w:br/>
      </w:r>
      <w:r>
        <w:br/>
      </w:r>
      <w:r>
        <w:rPr>
          <w:rFonts w:hint="eastAsia"/>
        </w:rPr>
        <w:t>比如对方对我方造成10,10,10的伤害，</w:t>
      </w:r>
      <w:proofErr w:type="gramStart"/>
      <w:r>
        <w:rPr>
          <w:rFonts w:hint="eastAsia"/>
        </w:rPr>
        <w:t>实际因为</w:t>
      </w:r>
      <w:proofErr w:type="gramEnd"/>
      <w:r>
        <w:rPr>
          <w:rFonts w:hint="eastAsia"/>
        </w:rPr>
        <w:t>防御力等原因，最终伤害应为5，10，5，而我方场地护盾为10，被击破后敌方还剩10的</w:t>
      </w:r>
      <w:proofErr w:type="gramStart"/>
      <w:r>
        <w:rPr>
          <w:rFonts w:hint="eastAsia"/>
        </w:rPr>
        <w:t>总伤待</w:t>
      </w:r>
      <w:proofErr w:type="gramEnd"/>
      <w:r>
        <w:rPr>
          <w:rFonts w:hint="eastAsia"/>
        </w:rPr>
        <w:t>分配，我方角色则各自分配2.5，5，2.5的最终伤害。若角色还有技能或结晶盾，则继续扣除护盾值，当然那个</w:t>
      </w:r>
      <w:proofErr w:type="gramStart"/>
      <w:r>
        <w:rPr>
          <w:rFonts w:hint="eastAsia"/>
        </w:rPr>
        <w:t>不</w:t>
      </w:r>
      <w:proofErr w:type="gramEnd"/>
      <w:r>
        <w:rPr>
          <w:rFonts w:hint="eastAsia"/>
        </w:rPr>
        <w:t>全队共享所以不需要提。</w:t>
      </w:r>
      <w:r w:rsidR="00482D4F">
        <w:br/>
      </w:r>
      <w:r w:rsidR="00482D4F">
        <w:br/>
      </w:r>
      <w:r w:rsidR="00482D4F">
        <w:rPr>
          <w:rFonts w:hint="eastAsia"/>
        </w:rPr>
        <w:t>对任意目标，只要仍有护盾存在，就不会被削韧。</w:t>
      </w:r>
      <w:r w:rsidR="00F46F07">
        <w:br/>
      </w:r>
      <w:r w:rsidR="00F46F07">
        <w:br/>
      </w:r>
      <w:r w:rsidR="00F46F07">
        <w:rPr>
          <w:rFonts w:hint="eastAsia"/>
        </w:rPr>
        <w:t>元素盾对自身元素有250%的吸收系数，对其他元素和物理伤害有150%的吸收系数，岩元素护盾则对所有伤害都有250%的吸收系数。还有一种特殊的白条盾，没有吸收系数，跟直接加血量没有数值差别，只是不会被削韧而已。</w:t>
      </w:r>
      <w:r w:rsidR="007468F6">
        <w:br/>
      </w:r>
      <w:r w:rsidR="007468F6">
        <w:br/>
      </w:r>
      <w:proofErr w:type="gramStart"/>
      <w:r w:rsidR="00F46F07">
        <w:rPr>
          <w:rFonts w:hint="eastAsia"/>
        </w:rPr>
        <w:t>护盾量受</w:t>
      </w:r>
      <w:proofErr w:type="gramEnd"/>
      <w:r w:rsidR="00F46F07">
        <w:rPr>
          <w:rFonts w:hint="eastAsia"/>
        </w:rPr>
        <w:t>攻击减少量的公式：最终伤害/（吸收系数*（1+护盾强效））</w:t>
      </w:r>
      <w:r w:rsidR="007468F6">
        <w:br/>
      </w:r>
      <w:r w:rsidR="00DD1E9E">
        <w:br/>
      </w:r>
    </w:p>
    <w:p w14:paraId="2A6898F4" w14:textId="67EA003A" w:rsidR="003F5641" w:rsidRDefault="002218A6" w:rsidP="00CC6B76">
      <w:pPr>
        <w:numPr>
          <w:ilvl w:val="0"/>
          <w:numId w:val="4"/>
        </w:numPr>
        <w:rPr>
          <w:rFonts w:hint="eastAsia"/>
        </w:rPr>
      </w:pPr>
      <w:r>
        <w:rPr>
          <w:rFonts w:hint="eastAsia"/>
        </w:rPr>
        <w:t>回合制，状态以及场地效果</w:t>
      </w:r>
      <w:r w:rsidR="00A34265">
        <w:br/>
      </w:r>
      <w:r w:rsidR="00A34265">
        <w:rPr>
          <w:rFonts w:hint="eastAsia"/>
        </w:rPr>
        <w:t>从结算顺序上而言，大体分为：我方回合开始前（触发部分状态），我方回合（进行行动），我方回合结束后（触发部分状态），敌方回合开始前（触发部分状态），敌方回合（进行行动），敌方回合结束后（触发部分状态）。</w:t>
      </w:r>
      <w:r w:rsidR="00AE0D71">
        <w:br/>
      </w:r>
      <w:r w:rsidR="00AE0D71">
        <w:rPr>
          <w:rFonts w:hint="eastAsia"/>
        </w:rPr>
        <w:t>回合</w:t>
      </w:r>
      <w:proofErr w:type="gramStart"/>
      <w:r w:rsidR="00AE0D71">
        <w:rPr>
          <w:rFonts w:hint="eastAsia"/>
        </w:rPr>
        <w:t>制机制</w:t>
      </w:r>
      <w:proofErr w:type="gramEnd"/>
      <w:r w:rsidR="00AE0D71">
        <w:rPr>
          <w:rFonts w:hint="eastAsia"/>
        </w:rPr>
        <w:t>大概会以状态机的形式来写，也就是按照以上顺序分六个组，每施加一个状态就放在对应部分的组里，然后运行到这个组的时候，按照施加顺序触发效果。</w:t>
      </w:r>
      <w:r w:rsidR="00663CAF">
        <w:rPr>
          <w:rFonts w:hint="eastAsia"/>
        </w:rPr>
        <w:t>所有我方和敌方行动，都要在该阶段状态结算完后再进行。</w:t>
      </w:r>
      <w:r w:rsidR="00414C62">
        <w:br/>
      </w:r>
      <w:r w:rsidR="00A34265">
        <w:br/>
      </w:r>
      <w:r w:rsidR="00A34265">
        <w:rPr>
          <w:rFonts w:hint="eastAsia"/>
        </w:rPr>
        <w:t>所谓状态，即赋予在我方和敌方个体上的效果。如攻击力增加10%，持续</w:t>
      </w:r>
      <w:proofErr w:type="gramStart"/>
      <w:r w:rsidR="00A34265">
        <w:rPr>
          <w:rFonts w:hint="eastAsia"/>
        </w:rPr>
        <w:t>一</w:t>
      </w:r>
      <w:proofErr w:type="gramEnd"/>
      <w:r w:rsidR="00A34265">
        <w:rPr>
          <w:rFonts w:hint="eastAsia"/>
        </w:rPr>
        <w:t>回合。所谓</w:t>
      </w:r>
      <w:proofErr w:type="gramStart"/>
      <w:r w:rsidR="00A34265">
        <w:rPr>
          <w:rFonts w:hint="eastAsia"/>
        </w:rPr>
        <w:t>一</w:t>
      </w:r>
      <w:proofErr w:type="gramEnd"/>
      <w:r w:rsidR="00A34265">
        <w:rPr>
          <w:rFonts w:hint="eastAsia"/>
        </w:rPr>
        <w:t>回合，即在我方回合时施加一个效果，</w:t>
      </w:r>
      <w:proofErr w:type="gramStart"/>
      <w:r w:rsidR="00A34265">
        <w:rPr>
          <w:rFonts w:hint="eastAsia"/>
        </w:rPr>
        <w:t>该效果</w:t>
      </w:r>
      <w:proofErr w:type="gramEnd"/>
      <w:r w:rsidR="00A34265">
        <w:rPr>
          <w:rFonts w:hint="eastAsia"/>
        </w:rPr>
        <w:t>将在下一次“我方回合开始前”阶段结束时，也就是下一个“我方回合”阶段开始前消失。</w:t>
      </w:r>
      <w:r w:rsidR="00CC6B76">
        <w:br/>
      </w:r>
      <w:r w:rsidR="00CC6B76">
        <w:br/>
      </w:r>
      <w:r w:rsidR="00CC6B76" w:rsidRPr="00CC6B76">
        <w:t>我没有专门写快照机制，像状态这种生成时读角色属性的，</w:t>
      </w:r>
      <w:r w:rsidR="00033539">
        <w:rPr>
          <w:rFonts w:hint="eastAsia"/>
        </w:rPr>
        <w:t>然后造成伤害或治疗时读自己属性的，</w:t>
      </w:r>
      <w:r w:rsidR="00CC6B76" w:rsidRPr="00CC6B76">
        <w:t>他本质就已经是快照了，如果要不是快照就会跟</w:t>
      </w:r>
      <w:proofErr w:type="gramStart"/>
      <w:r w:rsidR="00CC6B76" w:rsidRPr="00CC6B76">
        <w:t>安柏蓄</w:t>
      </w:r>
      <w:proofErr w:type="gramEnd"/>
      <w:r w:rsidR="00CC6B76" w:rsidRPr="00CC6B76">
        <w:t>力重击一样写在角色技能里</w:t>
      </w:r>
      <w:r w:rsidR="00414C62">
        <w:br/>
      </w:r>
      <w:r w:rsidR="00414C62">
        <w:br/>
      </w:r>
      <w:r w:rsidR="00414C62">
        <w:rPr>
          <w:rFonts w:hint="eastAsia"/>
        </w:rPr>
        <w:lastRenderedPageBreak/>
        <w:t>大部分角色和敌人释放的技能如果要造成跨回合的影响，一般靠为自身</w:t>
      </w:r>
      <w:r w:rsidR="003F5641">
        <w:rPr>
          <w:rFonts w:hint="eastAsia"/>
        </w:rPr>
        <w:t>或敌人</w:t>
      </w:r>
      <w:r w:rsidR="00414C62">
        <w:rPr>
          <w:rFonts w:hint="eastAsia"/>
        </w:rPr>
        <w:t>赋予一个状态来实现。</w:t>
      </w:r>
      <w:proofErr w:type="gramStart"/>
      <w:r w:rsidR="00414C62">
        <w:rPr>
          <w:rFonts w:hint="eastAsia"/>
        </w:rPr>
        <w:t>如香菱开大</w:t>
      </w:r>
      <w:proofErr w:type="gramEnd"/>
      <w:r w:rsidR="00414C62">
        <w:rPr>
          <w:rFonts w:hint="eastAsia"/>
        </w:rPr>
        <w:t>，为自身赋予</w:t>
      </w:r>
      <w:r w:rsidR="00663CAF">
        <w:rPr>
          <w:rFonts w:hint="eastAsia"/>
        </w:rPr>
        <w:t>旋</w:t>
      </w:r>
      <w:r w:rsidR="00414C62">
        <w:rPr>
          <w:rFonts w:hint="eastAsia"/>
        </w:rPr>
        <w:t>火轮状态：在我方回合结束时，对所有敌人造成一次X%攻击力的火元素伤害，持续3回合。或者班尼特开大：立即治疗全队角色，并在我方回合开始前对全队角色进行一次治疗，持续3回合。</w:t>
      </w:r>
      <w:r w:rsidR="00CD4EC9">
        <w:rPr>
          <w:rFonts w:hint="eastAsia"/>
        </w:rPr>
        <w:t>此类状态会在角色死亡时消失。水丘</w:t>
      </w:r>
      <w:proofErr w:type="gramStart"/>
      <w:r w:rsidR="00CD4EC9">
        <w:rPr>
          <w:rFonts w:hint="eastAsia"/>
        </w:rPr>
        <w:t>丘</w:t>
      </w:r>
      <w:proofErr w:type="gramEnd"/>
      <w:r w:rsidR="00CD4EC9">
        <w:rPr>
          <w:rFonts w:hint="eastAsia"/>
        </w:rPr>
        <w:t>萨满对敌方全体施加了治愈之雨，赋予敌方全体水元素附着效果，并在敌方回合结束时对所有敌方角色进行一次治疗，持续2回合。</w:t>
      </w:r>
      <w:r w:rsidR="001C04CF">
        <w:rPr>
          <w:rFonts w:hint="eastAsia"/>
        </w:rPr>
        <w:t>（以上技能效果编的，别当真）</w:t>
      </w:r>
      <w:r w:rsidR="00FC1692">
        <w:br/>
      </w:r>
      <w:r w:rsidR="00FC1692">
        <w:rPr>
          <w:rFonts w:hint="eastAsia"/>
        </w:rPr>
        <w:t>状态</w:t>
      </w:r>
      <w:proofErr w:type="gramStart"/>
      <w:r w:rsidR="00FC1692">
        <w:rPr>
          <w:rFonts w:hint="eastAsia"/>
        </w:rPr>
        <w:t>在配表时带</w:t>
      </w:r>
      <w:proofErr w:type="gramEnd"/>
      <w:r w:rsidR="00FC1692">
        <w:rPr>
          <w:rFonts w:hint="eastAsia"/>
        </w:rPr>
        <w:t>有两个属性：计时器阶段和触发阶段。实际操作中，可以理解建了两个大集合，一个计算计时器，一个计算触发。每个集合内分为6个小集合，代表状态机的1-6阶段。对于计时器集合，在哪个阶段施加的该状态，该状态就放在哪个小集合中，并在下回合即将进入该阶段前读取里面所有状态和元素附着信息并-1时间或元素量。对于触发集合，状态被施加进该小集合中时，是有前后顺序的区别的，先施加的状态会在下回合该阶段到来前优先触发，依次向后。进入每个阶段前，先计算其触发集合，再计算其计时器集合。</w:t>
      </w:r>
      <w:r w:rsidR="00F4031C">
        <w:br/>
      </w:r>
      <w:r w:rsidR="00F4031C">
        <w:rPr>
          <w:rFonts w:hint="eastAsia"/>
        </w:rPr>
        <w:t>当然，元素量处理不跟状态写在一个计时器中，只是同逻辑另行并行处理</w:t>
      </w:r>
      <w:r w:rsidR="00B04C45">
        <w:br/>
      </w:r>
      <w:r w:rsidR="00414C62">
        <w:br/>
      </w:r>
      <w:r w:rsidR="00414C62">
        <w:rPr>
          <w:rFonts w:hint="eastAsia"/>
        </w:rPr>
        <w:t>场地效果分为我方场地效果和敌方场地效果，</w:t>
      </w:r>
      <w:proofErr w:type="gramStart"/>
      <w:r w:rsidR="00CD4EC9">
        <w:rPr>
          <w:rFonts w:hint="eastAsia"/>
        </w:rPr>
        <w:t>该效果</w:t>
      </w:r>
      <w:proofErr w:type="gramEnd"/>
      <w:r w:rsidR="00CD4EC9">
        <w:rPr>
          <w:rFonts w:hint="eastAsia"/>
        </w:rPr>
        <w:t>在持续时间内一直存在，</w:t>
      </w:r>
      <w:r w:rsidR="003F5641">
        <w:rPr>
          <w:rFonts w:hint="eastAsia"/>
        </w:rPr>
        <w:t>但也可被特定情况终结或是添加新的场地效果。如我方全体受到仙人的助力：在我方回合开始前，回复血量，增加一定量能量并提升ap上限。</w:t>
      </w:r>
      <w:r w:rsidR="00BA5CE5">
        <w:rPr>
          <w:rFonts w:hint="eastAsia"/>
        </w:rPr>
        <w:t>场地效果并不一定对该区域所有目标生效，具体生效目标还请参考</w:t>
      </w:r>
      <w:proofErr w:type="gramStart"/>
      <w:r w:rsidR="00BA5CE5">
        <w:rPr>
          <w:rFonts w:hint="eastAsia"/>
        </w:rPr>
        <w:t>该效果</w:t>
      </w:r>
      <w:proofErr w:type="gramEnd"/>
      <w:r w:rsidR="00BA5CE5">
        <w:rPr>
          <w:rFonts w:hint="eastAsia"/>
        </w:rPr>
        <w:t>的</w:t>
      </w:r>
      <w:proofErr w:type="spellStart"/>
      <w:r w:rsidR="00BA5CE5">
        <w:rPr>
          <w:rFonts w:hint="eastAsia"/>
        </w:rPr>
        <w:t>targetnumber</w:t>
      </w:r>
      <w:proofErr w:type="spellEnd"/>
      <w:r w:rsidR="00BA5CE5">
        <w:rPr>
          <w:rFonts w:hint="eastAsia"/>
        </w:rPr>
        <w:t>等参数</w:t>
      </w:r>
      <w:r w:rsidR="0098340D">
        <w:br/>
      </w:r>
      <w:r w:rsidR="00DD1E9E">
        <w:br/>
      </w:r>
    </w:p>
    <w:p w14:paraId="09C0864F" w14:textId="72E36F6D" w:rsidR="0098340D" w:rsidRDefault="003F5641" w:rsidP="006A3D57">
      <w:pPr>
        <w:numPr>
          <w:ilvl w:val="0"/>
          <w:numId w:val="4"/>
        </w:numPr>
        <w:rPr>
          <w:rFonts w:hint="eastAsia"/>
        </w:rPr>
      </w:pPr>
      <w:r>
        <w:rPr>
          <w:rFonts w:hint="eastAsia"/>
        </w:rPr>
        <w:t>敌方行为及决策</w:t>
      </w:r>
      <w:r w:rsidR="00414C62">
        <w:br/>
      </w:r>
      <w:r w:rsidR="00425A9B">
        <w:rPr>
          <w:rFonts w:hint="eastAsia"/>
        </w:rPr>
        <w:t>敌方行为模式遵循在保证每个敌人每回合都要行动一次的情况下，在特定战斗中，会提供多于敌方人数的行动次数，并将这些多的次数继续平均分配，每轮分配中威胁度（敌方怪物的一个隐藏属性）越高</w:t>
      </w:r>
      <w:proofErr w:type="gramStart"/>
      <w:r w:rsidR="00425A9B">
        <w:rPr>
          <w:rFonts w:hint="eastAsia"/>
        </w:rPr>
        <w:t>的越先行动</w:t>
      </w:r>
      <w:proofErr w:type="gramEnd"/>
      <w:r w:rsidR="00425A9B">
        <w:rPr>
          <w:rFonts w:hint="eastAsia"/>
        </w:rPr>
        <w:t>，消耗完总行动次数后，</w:t>
      </w:r>
      <w:proofErr w:type="gramStart"/>
      <w:r w:rsidR="00425A9B">
        <w:rPr>
          <w:rFonts w:hint="eastAsia"/>
        </w:rPr>
        <w:t>直接结束</w:t>
      </w:r>
      <w:proofErr w:type="gramEnd"/>
      <w:r w:rsidR="00425A9B">
        <w:rPr>
          <w:rFonts w:hint="eastAsia"/>
        </w:rPr>
        <w:t>回合。</w:t>
      </w:r>
      <w:r w:rsidR="00DD1E9E">
        <w:rPr>
          <w:rFonts w:hint="eastAsia"/>
        </w:rPr>
        <w:t>每个敌方通常拥有多个技能，每次行动时，会随机释放其中一个技能，或是按照顺序，在每一次的行动中依次施展对应技能。</w:t>
      </w:r>
      <w:r w:rsidR="00414C62">
        <w:br/>
      </w:r>
      <w:r w:rsidR="00414C62">
        <w:br/>
      </w:r>
      <w:r w:rsidR="00DD1E9E">
        <w:rPr>
          <w:rFonts w:hint="eastAsia"/>
        </w:rPr>
        <w:t>部分敌方怪物会拥有一个或多个高威胁技能，该技能是否可释放由多种因素决定：当进入战斗后或距离上一次释放经过一定回合后可释放，在我方释放部分技能后则下一回合必定释放，当满足一定场地条件后可释放，当自身已进行对应次行动后可释放等等。当该高威胁技能可以释放的时候，敌方需要在轮到自己行动时立即释放。</w:t>
      </w:r>
      <w:r w:rsidR="00DD1E9E">
        <w:br/>
      </w:r>
      <w:r w:rsidR="00DD1E9E">
        <w:br/>
      </w:r>
      <w:r w:rsidR="00DD1E9E">
        <w:rPr>
          <w:rFonts w:hint="eastAsia"/>
        </w:rPr>
        <w:t>关于敌人的总行动次数，</w:t>
      </w:r>
      <w:r w:rsidR="000A6B75">
        <w:rPr>
          <w:rFonts w:hint="eastAsia"/>
        </w:rPr>
        <w:t>由敌方出战怪物决定，每个怪物都有隐藏属性“可提供的行动次数”。假设boss可提供3次行动次数，它带了三个小弟，每个可以</w:t>
      </w:r>
      <w:r w:rsidR="000A6B75">
        <w:rPr>
          <w:rFonts w:hint="eastAsia"/>
        </w:rPr>
        <w:lastRenderedPageBreak/>
        <w:t>提供1次，那总共就是6次。实际行动中，先保证平均分配一次，即boss和三个小弟各行动一次。还剩两次，则boss（威胁度最高）和一个随机小弟行动一次。</w:t>
      </w:r>
      <w:r w:rsidR="004338E4">
        <w:rPr>
          <w:rFonts w:hint="eastAsia"/>
        </w:rPr>
        <w:t>（此处说的随机，是假设小弟威胁度相同的情况下）</w:t>
      </w:r>
      <w:r w:rsidR="000A6B75">
        <w:rPr>
          <w:rFonts w:hint="eastAsia"/>
        </w:rPr>
        <w:t>当小弟死了两个之后，总行动次数变为4，即boss和剩下的一个小弟各行动一次，然后再各行动一次。当只剩boss的时候，就他自己连动3次。部分战斗中，我们会直接忽略敌方的这一属性，而直接赋予敌方一个固定的总行动次数供他们分配，或者是在这两个模式间切换。有时候会暂时禁止部分敌方行动，</w:t>
      </w:r>
      <w:r w:rsidR="0098340D">
        <w:rPr>
          <w:rFonts w:hint="eastAsia"/>
        </w:rPr>
        <w:t>就搁那</w:t>
      </w:r>
      <w:proofErr w:type="gramStart"/>
      <w:r w:rsidR="0098340D">
        <w:rPr>
          <w:rFonts w:hint="eastAsia"/>
        </w:rPr>
        <w:t>杵着</w:t>
      </w:r>
      <w:proofErr w:type="gramEnd"/>
      <w:r w:rsidR="0098340D">
        <w:rPr>
          <w:rFonts w:hint="eastAsia"/>
        </w:rPr>
        <w:t>，</w:t>
      </w:r>
      <w:r w:rsidR="000A6B75">
        <w:rPr>
          <w:rFonts w:hint="eastAsia"/>
        </w:rPr>
        <w:t>也就是行动次数不平均分配，这可能也会跟正常的行为模式相互切换。要确保代码支持这点。</w:t>
      </w:r>
      <w:r w:rsidR="000936B6">
        <w:br/>
      </w:r>
      <w:r w:rsidR="000936B6">
        <w:br/>
      </w:r>
      <w:r w:rsidR="000936B6">
        <w:rPr>
          <w:rFonts w:hint="eastAsia"/>
        </w:rPr>
        <w:t>与此相关的还有我方角色的嘲讽权重，是一个隐藏属性，通常护盾和治疗角色会设置的稍微高一些，当前出战角色也会暂时加高一点</w:t>
      </w:r>
      <w:r w:rsidR="00F60303">
        <w:br/>
      </w:r>
      <w:r w:rsidR="00F60303">
        <w:rPr>
          <w:rFonts w:hint="eastAsia"/>
        </w:rPr>
        <w:t>目前角色自带权重各为100，防御较高或是护盾和治疗角色会额外增加25</w:t>
      </w:r>
      <w:r w:rsidR="001E257A">
        <w:rPr>
          <w:rFonts w:hint="eastAsia"/>
        </w:rPr>
        <w:t>（直接写在角色配置表里）</w:t>
      </w:r>
      <w:r w:rsidR="00F60303">
        <w:rPr>
          <w:rFonts w:hint="eastAsia"/>
        </w:rPr>
        <w:t>，出战角色增加100。</w:t>
      </w:r>
      <w:r w:rsidR="001E257A">
        <w:br/>
      </w:r>
      <w:proofErr w:type="gramStart"/>
      <w:r w:rsidR="00F60303">
        <w:rPr>
          <w:rFonts w:hint="eastAsia"/>
        </w:rPr>
        <w:t>若战</w:t>
      </w:r>
      <w:proofErr w:type="gramEnd"/>
      <w:r w:rsidR="00F60303">
        <w:rPr>
          <w:rFonts w:hint="eastAsia"/>
        </w:rPr>
        <w:t>斗中有我方角色死亡</w:t>
      </w:r>
      <w:r w:rsidR="001E257A">
        <w:rPr>
          <w:rFonts w:hint="eastAsia"/>
        </w:rPr>
        <w:t>或编队时有空缺</w:t>
      </w:r>
      <w:r w:rsidR="00F60303">
        <w:rPr>
          <w:rFonts w:hint="eastAsia"/>
        </w:rPr>
        <w:t>，该位置权重视为0</w:t>
      </w:r>
      <w:r w:rsidR="00F60303">
        <w:br/>
      </w:r>
      <w:r w:rsidR="00F60303">
        <w:rPr>
          <w:rFonts w:hint="eastAsia"/>
        </w:rPr>
        <w:t>单个角色被选为攻击目标或主目标概率：该角色当前权重/我方当前全体权重和</w:t>
      </w:r>
      <w:r w:rsidR="00F60303">
        <w:br/>
      </w:r>
      <w:r w:rsidR="00F60303">
        <w:rPr>
          <w:rFonts w:hint="eastAsia"/>
        </w:rPr>
        <w:t>n</w:t>
      </w:r>
      <w:proofErr w:type="gramStart"/>
      <w:r w:rsidR="00F60303">
        <w:rPr>
          <w:rFonts w:hint="eastAsia"/>
        </w:rPr>
        <w:t>个</w:t>
      </w:r>
      <w:proofErr w:type="gramEnd"/>
      <w:r w:rsidR="00F60303">
        <w:rPr>
          <w:rFonts w:hint="eastAsia"/>
        </w:rPr>
        <w:t>相邻角色被选为攻击目标概率：将我方进行分组，如相邻三个可分出123和234两种组合，单个组合被选择的概率=该组合各角色权重和/各组合权重总和</w:t>
      </w:r>
      <w:r w:rsidR="004E5AF2">
        <w:br/>
      </w:r>
      <w:r w:rsidR="004E5AF2">
        <w:br/>
      </w:r>
      <w:r w:rsidR="00427960">
        <w:br/>
      </w:r>
    </w:p>
    <w:p w14:paraId="28AF9CE2" w14:textId="54C04307" w:rsidR="003C4772" w:rsidRDefault="003C4772" w:rsidP="003C4772">
      <w:pPr>
        <w:numPr>
          <w:ilvl w:val="0"/>
          <w:numId w:val="4"/>
        </w:numPr>
        <w:rPr>
          <w:rFonts w:hint="eastAsia"/>
        </w:rPr>
      </w:pPr>
      <w:r>
        <w:rPr>
          <w:rFonts w:hint="eastAsia"/>
        </w:rPr>
        <w:t>元素附着计时器</w:t>
      </w:r>
      <w:r>
        <w:br/>
      </w:r>
      <w:r>
        <w:rPr>
          <w:rFonts w:hint="eastAsia"/>
        </w:rPr>
        <w:t>必须承认这是为了对标原神原作而在回合制游戏中做出的极为尴尬的改动，回合制下玩家的操作呈离散分布，每一步都对应着很清楚的预期，盲目添加全局计时器会使得预期失效，如每一动首次hit居然</w:t>
      </w:r>
      <w:proofErr w:type="gramStart"/>
      <w:r>
        <w:rPr>
          <w:rFonts w:hint="eastAsia"/>
        </w:rPr>
        <w:t>不</w:t>
      </w:r>
      <w:proofErr w:type="gramEnd"/>
      <w:r>
        <w:rPr>
          <w:rFonts w:hint="eastAsia"/>
        </w:rPr>
        <w:t>反应等等。所以最后规则如下：</w:t>
      </w:r>
      <w:r>
        <w:br/>
      </w:r>
      <w:r>
        <w:br/>
      </w:r>
      <w:r w:rsidR="00A06B74">
        <w:rPr>
          <w:rFonts w:hint="eastAsia"/>
        </w:rPr>
        <w:t>在</w:t>
      </w:r>
      <w:proofErr w:type="spellStart"/>
      <w:r w:rsidR="00A06B74">
        <w:rPr>
          <w:rFonts w:hint="eastAsia"/>
        </w:rPr>
        <w:t>skilllevel</w:t>
      </w:r>
      <w:proofErr w:type="spellEnd"/>
      <w:r w:rsidR="00A06B74">
        <w:rPr>
          <w:rFonts w:hint="eastAsia"/>
        </w:rPr>
        <w:t>表中为各段攻击后面注明元素附着量</w:t>
      </w:r>
      <w:r>
        <w:br/>
      </w:r>
      <w:r>
        <w:br/>
      </w:r>
      <w:r>
        <w:br/>
      </w:r>
    </w:p>
    <w:p w14:paraId="48624108" w14:textId="385AE887" w:rsidR="004338E4" w:rsidRDefault="004338E4" w:rsidP="002218A6">
      <w:pPr>
        <w:numPr>
          <w:ilvl w:val="0"/>
          <w:numId w:val="4"/>
        </w:numPr>
        <w:rPr>
          <w:rFonts w:hint="eastAsia"/>
        </w:rPr>
      </w:pPr>
      <w:r>
        <w:rPr>
          <w:rFonts w:hint="eastAsia"/>
        </w:rPr>
        <w:t>韧性</w:t>
      </w:r>
      <w:proofErr w:type="gramStart"/>
      <w:r>
        <w:rPr>
          <w:rFonts w:hint="eastAsia"/>
        </w:rPr>
        <w:t>及削韧</w:t>
      </w:r>
      <w:proofErr w:type="gramEnd"/>
      <w:r w:rsidR="00371C02">
        <w:br/>
      </w:r>
      <w:r w:rsidR="00371C02">
        <w:rPr>
          <w:rFonts w:hint="eastAsia"/>
        </w:rPr>
        <w:t>每个角色和大部分怪物都拥有韧性值，会在遭受攻击后被削减，但在自身回合开始时完全恢复。被击破韧性值的目标将陷入</w:t>
      </w:r>
      <w:proofErr w:type="gramStart"/>
      <w:r w:rsidR="00371C02">
        <w:rPr>
          <w:rFonts w:hint="eastAsia"/>
        </w:rPr>
        <w:t>一</w:t>
      </w:r>
      <w:proofErr w:type="gramEnd"/>
      <w:r w:rsidR="00371C02">
        <w:rPr>
          <w:rFonts w:hint="eastAsia"/>
        </w:rPr>
        <w:t>回合的倒地状态。如果是角色，需要花费10ap来起身，如果是敌方目标，则该回合第一次行动只能为起</w:t>
      </w:r>
      <w:r w:rsidR="00371C02">
        <w:rPr>
          <w:rFonts w:hint="eastAsia"/>
        </w:rPr>
        <w:lastRenderedPageBreak/>
        <w:t>身。倒地状态结束的目标自动起身，无论回合处于什么时候。倒地状态一般不可被技能消除。</w:t>
      </w:r>
      <w:r w:rsidR="00D46EF7">
        <w:rPr>
          <w:rFonts w:hint="eastAsia"/>
        </w:rPr>
        <w:t>即使</w:t>
      </w:r>
      <w:proofErr w:type="gramStart"/>
      <w:r w:rsidR="00D46EF7">
        <w:rPr>
          <w:rFonts w:hint="eastAsia"/>
        </w:rPr>
        <w:t>不</w:t>
      </w:r>
      <w:proofErr w:type="gramEnd"/>
      <w:r w:rsidR="00D46EF7">
        <w:rPr>
          <w:rFonts w:hint="eastAsia"/>
        </w:rPr>
        <w:t>专门让倒地的角色起身，当我方回合</w:t>
      </w:r>
      <w:r w:rsidR="00271D1E">
        <w:rPr>
          <w:rFonts w:hint="eastAsia"/>
        </w:rPr>
        <w:t>或敌方回合</w:t>
      </w:r>
      <w:r w:rsidR="00D46EF7">
        <w:rPr>
          <w:rFonts w:hint="eastAsia"/>
        </w:rPr>
        <w:t>结束时，他们会因为韧性完全恢复而自动起身。</w:t>
      </w:r>
      <w:r w:rsidR="00787BB3">
        <w:br/>
      </w:r>
      <w:r w:rsidR="00787BB3">
        <w:br/>
      </w:r>
      <w:r w:rsidR="00787BB3">
        <w:rPr>
          <w:rFonts w:hint="eastAsia"/>
        </w:rPr>
        <w:t>起身视为直接恢复韧性值至最大值</w:t>
      </w:r>
      <w:r w:rsidR="008C25B8">
        <w:br/>
      </w:r>
      <w:r w:rsidR="00371C02">
        <w:br/>
      </w:r>
      <w:r w:rsidR="00371C02">
        <w:rPr>
          <w:rFonts w:hint="eastAsia"/>
        </w:rPr>
        <w:t>角色初始韧性值上限为100，部分角色会拥有增加自身及队友韧性条的效果，所有拥有护盾的</w:t>
      </w:r>
      <w:proofErr w:type="gramStart"/>
      <w:r w:rsidR="00371C02">
        <w:rPr>
          <w:rFonts w:hint="eastAsia"/>
        </w:rPr>
        <w:t>目标在护盾</w:t>
      </w:r>
      <w:proofErr w:type="gramEnd"/>
      <w:r w:rsidR="00371C02">
        <w:rPr>
          <w:rFonts w:hint="eastAsia"/>
        </w:rPr>
        <w:t>消失前，韧性值都不会被减少，也就是说只有</w:t>
      </w:r>
      <w:proofErr w:type="gramStart"/>
      <w:r w:rsidR="00371C02">
        <w:rPr>
          <w:rFonts w:hint="eastAsia"/>
        </w:rPr>
        <w:t>成功扣血的</w:t>
      </w:r>
      <w:proofErr w:type="gramEnd"/>
      <w:r w:rsidR="00371C02">
        <w:rPr>
          <w:rFonts w:hint="eastAsia"/>
        </w:rPr>
        <w:t>释放的打击才会扣除韧性值。如果那一下打击刚好破盾，仅造成伤害1点，那也是按照该次打击本应造成的满额的韧性值扣除来算。</w:t>
      </w:r>
      <w:r w:rsidR="00371C02">
        <w:br/>
      </w:r>
    </w:p>
    <w:p w14:paraId="7C65B56E" w14:textId="5AC338EB" w:rsidR="00E14D46" w:rsidRDefault="00E14D46" w:rsidP="002218A6">
      <w:pPr>
        <w:numPr>
          <w:ilvl w:val="0"/>
          <w:numId w:val="4"/>
        </w:numPr>
        <w:rPr>
          <w:rFonts w:hint="eastAsia"/>
        </w:rPr>
      </w:pPr>
      <w:r>
        <w:rPr>
          <w:rFonts w:hint="eastAsia"/>
        </w:rPr>
        <w:t>元素能量</w:t>
      </w:r>
      <w:r>
        <w:br/>
      </w:r>
      <w:r>
        <w:rPr>
          <w:rFonts w:hint="eastAsia"/>
        </w:rPr>
        <w:t>大部分角色的技能可以产出元素能量，为自己和队友的元素爆发充能</w:t>
      </w:r>
      <w:r w:rsidR="00D46EF7">
        <w:rPr>
          <w:rFonts w:hint="eastAsia"/>
        </w:rPr>
        <w:t>。</w:t>
      </w:r>
      <w:r w:rsidR="00EC45E8">
        <w:rPr>
          <w:rFonts w:hint="eastAsia"/>
        </w:rPr>
        <w:t>若角色与此次产能元素相同，</w:t>
      </w:r>
      <w:r w:rsidR="00D46EF7">
        <w:rPr>
          <w:rFonts w:hint="eastAsia"/>
        </w:rPr>
        <w:t>充能效率是1</w:t>
      </w:r>
      <w:r w:rsidR="00AA27E9">
        <w:rPr>
          <w:rFonts w:hint="eastAsia"/>
        </w:rPr>
        <w:t>5</w:t>
      </w:r>
      <w:r w:rsidR="00D46EF7">
        <w:rPr>
          <w:rFonts w:hint="eastAsia"/>
        </w:rPr>
        <w:t>0%。</w:t>
      </w:r>
      <w:proofErr w:type="gramStart"/>
      <w:r w:rsidR="00EC45E8">
        <w:rPr>
          <w:rFonts w:hint="eastAsia"/>
        </w:rPr>
        <w:t>若不同</w:t>
      </w:r>
      <w:proofErr w:type="gramEnd"/>
      <w:r w:rsidR="00EC45E8">
        <w:rPr>
          <w:rFonts w:hint="eastAsia"/>
        </w:rPr>
        <w:t>则为</w:t>
      </w:r>
      <w:r w:rsidR="00AA27E9">
        <w:rPr>
          <w:rFonts w:hint="eastAsia"/>
        </w:rPr>
        <w:t>5</w:t>
      </w:r>
      <w:r w:rsidR="00D46EF7">
        <w:rPr>
          <w:rFonts w:hint="eastAsia"/>
        </w:rPr>
        <w:t>0%</w:t>
      </w:r>
      <w:r w:rsidR="00AA27E9">
        <w:rPr>
          <w:rFonts w:hint="eastAsia"/>
        </w:rPr>
        <w:t>。与此同时，根据队伍中我方角色人数，</w:t>
      </w:r>
      <w:r w:rsidR="00EC45E8">
        <w:rPr>
          <w:rFonts w:hint="eastAsia"/>
        </w:rPr>
        <w:t>未出战</w:t>
      </w:r>
      <w:r w:rsidR="00AA27E9">
        <w:rPr>
          <w:rFonts w:hint="eastAsia"/>
        </w:rPr>
        <w:t>的角色在受到此次充能时会有一定的衰减，4人队伍时效率为60%，三人队伍为70%，两人队伍则为80%。</w:t>
      </w:r>
      <w:r w:rsidR="00EC45E8">
        <w:rPr>
          <w:rFonts w:hint="eastAsia"/>
        </w:rPr>
        <w:t>当前出战角色充能仅受元素类型的系数影响。</w:t>
      </w:r>
      <w:r w:rsidR="00AA27E9">
        <w:br/>
      </w:r>
      <w:r w:rsidR="00AA27E9">
        <w:rPr>
          <w:rFonts w:hint="eastAsia"/>
        </w:rPr>
        <w:t>比如，风主</w:t>
      </w:r>
      <w:r w:rsidR="00E14594">
        <w:rPr>
          <w:rFonts w:hint="eastAsia"/>
        </w:rPr>
        <w:t>出战时</w:t>
      </w:r>
      <w:r w:rsidR="00AA27E9">
        <w:rPr>
          <w:rFonts w:hint="eastAsia"/>
        </w:rPr>
        <w:t>释放战技，该次战技产能20，则风主自身获得20*1.5=30点充能。队友温迪获得20*1.5*0.6=18点充能。队友安柏，凯亚获得20*0.5*.0.6=6点充能。</w:t>
      </w:r>
      <w:r w:rsidR="00AA27E9">
        <w:br/>
      </w:r>
      <w:r w:rsidR="00AA27E9">
        <w:rPr>
          <w:rFonts w:hint="eastAsia"/>
        </w:rPr>
        <w:t>至于部分状态和特殊技能造成的能量恢复效果，不受任何系数影响。</w:t>
      </w:r>
      <w:r>
        <w:br/>
      </w:r>
    </w:p>
    <w:p w14:paraId="64EE41E2" w14:textId="77777777" w:rsidR="00173723" w:rsidRDefault="004338E4" w:rsidP="00F21DCD">
      <w:pPr>
        <w:numPr>
          <w:ilvl w:val="0"/>
          <w:numId w:val="4"/>
        </w:numPr>
        <w:rPr>
          <w:rFonts w:hint="eastAsia"/>
        </w:rPr>
      </w:pPr>
      <w:r>
        <w:rPr>
          <w:rFonts w:hint="eastAsia"/>
        </w:rPr>
        <w:t>战斗界面及UI</w:t>
      </w:r>
      <w:r w:rsidR="000A6B75">
        <w:br/>
      </w:r>
      <w:r w:rsidR="008C25B8">
        <w:rPr>
          <w:rFonts w:hint="eastAsia"/>
        </w:rPr>
        <w:t>最上面是敌方信息，即头像+</w:t>
      </w:r>
      <w:proofErr w:type="gramStart"/>
      <w:r w:rsidR="008C25B8">
        <w:rPr>
          <w:rFonts w:hint="eastAsia"/>
        </w:rPr>
        <w:t>血条</w:t>
      </w:r>
      <w:proofErr w:type="gramEnd"/>
      <w:r w:rsidR="001E22C7">
        <w:rPr>
          <w:rFonts w:hint="eastAsia"/>
        </w:rPr>
        <w:t>+元素盾条</w:t>
      </w:r>
      <w:r w:rsidR="008C25B8">
        <w:rPr>
          <w:rFonts w:hint="eastAsia"/>
        </w:rPr>
        <w:t>，</w:t>
      </w:r>
      <w:r w:rsidR="00126A25">
        <w:rPr>
          <w:rFonts w:hint="eastAsia"/>
        </w:rPr>
        <w:t>如果有boss，则第一行为boss血条，其他敌方目标血条（最多四个）往后排</w:t>
      </w:r>
      <w:r w:rsidR="00C86A6F">
        <w:rPr>
          <w:rFonts w:hint="eastAsia"/>
        </w:rPr>
        <w:t>，</w:t>
      </w:r>
      <w:proofErr w:type="gramStart"/>
      <w:r w:rsidR="00C86A6F">
        <w:rPr>
          <w:rFonts w:hint="eastAsia"/>
        </w:rPr>
        <w:t>所有血条右侧</w:t>
      </w:r>
      <w:proofErr w:type="gramEnd"/>
      <w:r w:rsidR="00C86A6F">
        <w:rPr>
          <w:rFonts w:hint="eastAsia"/>
        </w:rPr>
        <w:t>为敌方场地状态</w:t>
      </w:r>
      <w:r w:rsidR="00126A25">
        <w:rPr>
          <w:rFonts w:hint="eastAsia"/>
        </w:rPr>
        <w:t>。上面右边</w:t>
      </w:r>
      <w:r w:rsidR="00C86A6F">
        <w:rPr>
          <w:rFonts w:hint="eastAsia"/>
        </w:rPr>
        <w:t>则是设置退出等按钮。</w:t>
      </w:r>
      <w:r w:rsidR="00C86A6F">
        <w:br/>
      </w:r>
      <w:r w:rsidR="00C86A6F">
        <w:rPr>
          <w:rFonts w:hint="eastAsia"/>
        </w:rPr>
        <w:t>下方左侧为普攻，重击，战技，闪避四个</w:t>
      </w:r>
      <w:r w:rsidR="00650B4A">
        <w:rPr>
          <w:rFonts w:hint="eastAsia"/>
        </w:rPr>
        <w:t>行动</w:t>
      </w:r>
      <w:r w:rsidR="00C86A6F">
        <w:rPr>
          <w:rFonts w:hint="eastAsia"/>
        </w:rPr>
        <w:t>按钮，可以通过鼠标或</w:t>
      </w:r>
      <w:proofErr w:type="spellStart"/>
      <w:r w:rsidR="00C86A6F">
        <w:rPr>
          <w:rFonts w:hint="eastAsia"/>
        </w:rPr>
        <w:t>wasd</w:t>
      </w:r>
      <w:proofErr w:type="spellEnd"/>
      <w:r w:rsidR="00C86A6F">
        <w:rPr>
          <w:rFonts w:hint="eastAsia"/>
        </w:rPr>
        <w:t>（方向键）切换并选中，也许以2*2的形式排列。</w:t>
      </w:r>
      <w:r w:rsidR="00727287">
        <w:rPr>
          <w:rFonts w:hint="eastAsia"/>
        </w:rPr>
        <w:t>下方右侧为</w:t>
      </w:r>
      <w:proofErr w:type="gramStart"/>
      <w:r w:rsidR="00727287">
        <w:rPr>
          <w:rFonts w:hint="eastAsia"/>
        </w:rPr>
        <w:t>角色血条和</w:t>
      </w:r>
      <w:proofErr w:type="gramEnd"/>
      <w:r w:rsidR="00727287">
        <w:rPr>
          <w:rFonts w:hint="eastAsia"/>
        </w:rPr>
        <w:t>元素能量槽。</w:t>
      </w:r>
      <w:r w:rsidR="00727287">
        <w:br/>
      </w:r>
      <w:r w:rsidR="00727287">
        <w:rPr>
          <w:rFonts w:hint="eastAsia"/>
        </w:rPr>
        <w:t>中间左边是五个敌人的位置，略微有上下差的排列，本质上是一横排，右边是我方角色，也是略微有上下差的排列，最多四个。两方中央的场地可能也会在战斗中出现单位，</w:t>
      </w:r>
      <w:proofErr w:type="gramStart"/>
      <w:r w:rsidR="00727287">
        <w:rPr>
          <w:rFonts w:hint="eastAsia"/>
        </w:rPr>
        <w:t>比如安柏的</w:t>
      </w:r>
      <w:proofErr w:type="gramEnd"/>
      <w:r w:rsidR="00727287">
        <w:rPr>
          <w:rFonts w:hint="eastAsia"/>
        </w:rPr>
        <w:t>兔兔伯爵，视为一个我方单位出现在场地中间，可被敌方技能选中</w:t>
      </w:r>
      <w:r w:rsidR="001E22C7">
        <w:rPr>
          <w:rFonts w:hint="eastAsia"/>
        </w:rPr>
        <w:t>，可同样受到伤害并在生命值归零时消失。有时候敌人也会在场地中间树立属于他们的护盾</w:t>
      </w:r>
      <w:r w:rsidR="00CD7C68">
        <w:rPr>
          <w:rFonts w:hint="eastAsia"/>
        </w:rPr>
        <w:t>或是单位</w:t>
      </w:r>
      <w:r w:rsidR="001E22C7">
        <w:rPr>
          <w:rFonts w:hint="eastAsia"/>
        </w:rPr>
        <w:t>。有的敌人可能会持有木</w:t>
      </w:r>
      <w:proofErr w:type="gramStart"/>
      <w:r w:rsidR="001E22C7">
        <w:rPr>
          <w:rFonts w:hint="eastAsia"/>
        </w:rPr>
        <w:t>盾或者岩</w:t>
      </w:r>
      <w:proofErr w:type="gramEnd"/>
      <w:r w:rsidR="001E22C7">
        <w:rPr>
          <w:rFonts w:hint="eastAsia"/>
        </w:rPr>
        <w:t>盾，</w:t>
      </w:r>
      <w:r w:rsidR="00CD7C68">
        <w:rPr>
          <w:rFonts w:hint="eastAsia"/>
        </w:rPr>
        <w:t>这将会在他们的2d建模的盾牌上单独显示一个元素护盾量，不过不可被单独选中。最右侧为换人按钮</w:t>
      </w:r>
      <w:r w:rsidR="00455DDB">
        <w:rPr>
          <w:rFonts w:hint="eastAsia"/>
        </w:rPr>
        <w:t>和竖着的ap槽</w:t>
      </w:r>
      <w:r w:rsidR="00CD7C68">
        <w:rPr>
          <w:rFonts w:hint="eastAsia"/>
        </w:rPr>
        <w:t>，在我方回合时，用鼠标点击或按F可以进入换人状态：按下1234来切换出战角色。</w:t>
      </w:r>
      <w:r w:rsidR="00CD7C68">
        <w:br/>
      </w:r>
      <w:r w:rsidR="00CD7C68">
        <w:lastRenderedPageBreak/>
        <w:br/>
      </w:r>
      <w:r w:rsidR="00CD7C68">
        <w:rPr>
          <w:rFonts w:hint="eastAsia"/>
        </w:rPr>
        <w:t>界面显示过程及逻辑：</w:t>
      </w:r>
      <w:r w:rsidR="00CD7C68">
        <w:br/>
      </w:r>
      <w:r w:rsidR="00CD7C68">
        <w:rPr>
          <w:rFonts w:hint="eastAsia"/>
        </w:rPr>
        <w:t>战斗开始，加载界面向右迅速划开，展示上述战斗界面。</w:t>
      </w:r>
      <w:r w:rsidR="00650B4A">
        <w:rPr>
          <w:rFonts w:hint="eastAsia"/>
        </w:rPr>
        <w:t>默认我方第一位角色（最左边的）首先出战。出战角色的下方状态栏会有一个高光边框。行动按钮默认选中普攻，被选中的行动按钮也有高光边框。每回合开始时，默认</w:t>
      </w:r>
      <w:proofErr w:type="gramStart"/>
      <w:r w:rsidR="00650B4A">
        <w:rPr>
          <w:rFonts w:hint="eastAsia"/>
        </w:rPr>
        <w:t>索敌都是</w:t>
      </w:r>
      <w:proofErr w:type="gramEnd"/>
      <w:r w:rsidR="00650B4A">
        <w:rPr>
          <w:rFonts w:hint="eastAsia"/>
        </w:rPr>
        <w:t>敌方威胁度最高的单位，</w:t>
      </w:r>
      <w:proofErr w:type="gramStart"/>
      <w:r w:rsidR="00650B4A">
        <w:rPr>
          <w:rFonts w:hint="eastAsia"/>
        </w:rPr>
        <w:t>若威胁度</w:t>
      </w:r>
      <w:proofErr w:type="gramEnd"/>
      <w:r w:rsidR="00650B4A">
        <w:rPr>
          <w:rFonts w:hint="eastAsia"/>
        </w:rPr>
        <w:t>相等，则排序最靠前（最靠右）的单位。被选中的敌人2d建模上会有被选中的光标（</w:t>
      </w:r>
      <w:proofErr w:type="gramStart"/>
      <w:r w:rsidR="00650B4A">
        <w:rPr>
          <w:rFonts w:hint="eastAsia"/>
        </w:rPr>
        <w:t>崩铁那种</w:t>
      </w:r>
      <w:proofErr w:type="gramEnd"/>
      <w:r w:rsidR="00650B4A">
        <w:rPr>
          <w:rFonts w:hint="eastAsia"/>
        </w:rPr>
        <w:t>红色警示圈圈），且所有被选中的敌人上方状态也会有高光边框。</w:t>
      </w:r>
      <w:r w:rsidR="00650B4A">
        <w:br/>
      </w:r>
      <w:r w:rsidR="00650B4A">
        <w:rPr>
          <w:rFonts w:hint="eastAsia"/>
        </w:rPr>
        <w:t>此时若玩家按下F选择切人，则敌人身上和行动按钮的选择状态消失，</w:t>
      </w:r>
      <w:r w:rsidR="00455DDB">
        <w:rPr>
          <w:rFonts w:hint="eastAsia"/>
        </w:rPr>
        <w:t>玩家可通过1234切换角色，第一次</w:t>
      </w:r>
      <w:proofErr w:type="gramStart"/>
      <w:r w:rsidR="00455DDB">
        <w:rPr>
          <w:rFonts w:hint="eastAsia"/>
        </w:rPr>
        <w:t>按时该</w:t>
      </w:r>
      <w:proofErr w:type="gramEnd"/>
      <w:r w:rsidR="00455DDB">
        <w:rPr>
          <w:rFonts w:hint="eastAsia"/>
        </w:rPr>
        <w:t>角色及状态栏出现高光边框，第二次按就是确认，回到战斗界面。</w:t>
      </w:r>
      <w:r w:rsidR="00455DDB">
        <w:br/>
      </w:r>
      <w:r w:rsidR="00455DDB">
        <w:rPr>
          <w:rFonts w:hint="eastAsia"/>
        </w:rPr>
        <w:t>对于目前无法选择的按钮或已死亡角色的状态栏，则应为灰色。若出战角色为倒地状态的角色，则所有行动按钮为灰色，但是可以按空格起身。</w:t>
      </w:r>
      <w:r w:rsidR="00C46CDE">
        <w:br/>
      </w:r>
      <w:r w:rsidR="0029403F">
        <w:br/>
      </w:r>
      <w:r w:rsidR="00EE5C9A">
        <w:br/>
      </w:r>
    </w:p>
    <w:p w14:paraId="23625DEF" w14:textId="77777777" w:rsidR="00B80303" w:rsidRDefault="00B80303" w:rsidP="00173723">
      <w:pPr>
        <w:numPr>
          <w:ilvl w:val="0"/>
          <w:numId w:val="1"/>
        </w:numPr>
        <w:rPr>
          <w:rFonts w:hint="eastAsia"/>
        </w:rPr>
      </w:pPr>
      <w:r>
        <w:rPr>
          <w:rFonts w:hint="eastAsia"/>
        </w:rPr>
        <w:t>敌方怪物技能及设计</w:t>
      </w:r>
      <w:r>
        <w:br/>
      </w:r>
      <w:r>
        <w:br/>
      </w:r>
    </w:p>
    <w:p w14:paraId="0FBA63B5" w14:textId="77777777" w:rsidR="00126A25" w:rsidRDefault="00126A25" w:rsidP="00173723">
      <w:pPr>
        <w:numPr>
          <w:ilvl w:val="0"/>
          <w:numId w:val="1"/>
        </w:numPr>
        <w:rPr>
          <w:rFonts w:hint="eastAsia"/>
        </w:rPr>
      </w:pPr>
      <w:r>
        <w:rPr>
          <w:rFonts w:hint="eastAsia"/>
        </w:rPr>
        <w:t>剧情演出</w:t>
      </w:r>
    </w:p>
    <w:p w14:paraId="7C8FCDF9" w14:textId="77777777" w:rsidR="00FD4B7A" w:rsidRDefault="00FD4B7A" w:rsidP="00FD4B7A">
      <w:pPr>
        <w:rPr>
          <w:rFonts w:hint="eastAsia"/>
        </w:rPr>
      </w:pPr>
    </w:p>
    <w:p w14:paraId="33DDC4A4" w14:textId="77777777" w:rsidR="00173723" w:rsidRDefault="00173723" w:rsidP="00FD4B7A">
      <w:pPr>
        <w:rPr>
          <w:rFonts w:hint="eastAsia"/>
        </w:rPr>
      </w:pPr>
    </w:p>
    <w:p w14:paraId="5DCD92BB" w14:textId="77777777" w:rsidR="00FD4B7A" w:rsidRPr="00B81628" w:rsidRDefault="00FD4B7A" w:rsidP="00FD4B7A">
      <w:pPr>
        <w:rPr>
          <w:rFonts w:hint="eastAsia"/>
        </w:rPr>
      </w:pPr>
      <w:r>
        <w:rPr>
          <w:rFonts w:hint="eastAsia"/>
        </w:rPr>
        <w:t>注意，我有很多地方都没写</w:t>
      </w:r>
      <w:r w:rsidR="004338E4">
        <w:rPr>
          <w:rFonts w:hint="eastAsia"/>
        </w:rPr>
        <w:t>错误提示</w:t>
      </w:r>
      <w:r>
        <w:rPr>
          <w:rFonts w:hint="eastAsia"/>
        </w:rPr>
        <w:t>内容，比如兑换时道具不够</w:t>
      </w:r>
      <w:r w:rsidR="003F5641">
        <w:rPr>
          <w:rFonts w:hint="eastAsia"/>
        </w:rPr>
        <w:t>，或当前回合已无法进行闪避</w:t>
      </w:r>
      <w:r>
        <w:rPr>
          <w:rFonts w:hint="eastAsia"/>
        </w:rPr>
        <w:t>的提示等等，你写代码时灵光点，把需要的地方都加上这个功能。</w:t>
      </w:r>
      <w:r w:rsidR="00126A25">
        <w:rPr>
          <w:rFonts w:hint="eastAsia"/>
        </w:rPr>
        <w:t>我希望你在提供整体代码架构的时候要考虑到，我可能一开始先做的是战斗模块，随后会逐渐添加各个模块，一定要给出合理的框架让我有扩展的空间。</w:t>
      </w:r>
    </w:p>
    <w:sectPr w:rsidR="00FD4B7A" w:rsidRPr="00B816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4B518" w14:textId="77777777" w:rsidR="009216D6" w:rsidRDefault="009216D6" w:rsidP="00AE0D71">
      <w:pPr>
        <w:spacing w:after="0" w:line="240" w:lineRule="auto"/>
        <w:rPr>
          <w:rFonts w:hint="eastAsia"/>
        </w:rPr>
      </w:pPr>
      <w:r>
        <w:separator/>
      </w:r>
    </w:p>
  </w:endnote>
  <w:endnote w:type="continuationSeparator" w:id="0">
    <w:p w14:paraId="0273FD93" w14:textId="77777777" w:rsidR="009216D6" w:rsidRDefault="009216D6" w:rsidP="00AE0D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9A58" w14:textId="77777777" w:rsidR="009216D6" w:rsidRDefault="009216D6" w:rsidP="00AE0D71">
      <w:pPr>
        <w:spacing w:after="0" w:line="240" w:lineRule="auto"/>
        <w:rPr>
          <w:rFonts w:hint="eastAsia"/>
        </w:rPr>
      </w:pPr>
      <w:r>
        <w:separator/>
      </w:r>
    </w:p>
  </w:footnote>
  <w:footnote w:type="continuationSeparator" w:id="0">
    <w:p w14:paraId="5A55F763" w14:textId="77777777" w:rsidR="009216D6" w:rsidRDefault="009216D6" w:rsidP="00AE0D7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CC2"/>
    <w:multiLevelType w:val="multilevel"/>
    <w:tmpl w:val="B27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20A5"/>
    <w:multiLevelType w:val="hybridMultilevel"/>
    <w:tmpl w:val="A394F29C"/>
    <w:lvl w:ilvl="0" w:tplc="CDFE1A70">
      <w:start w:val="1"/>
      <w:numFmt w:val="decimal"/>
      <w:lvlText w:val="%1."/>
      <w:lvlJc w:val="left"/>
      <w:pPr>
        <w:ind w:left="810" w:hanging="360"/>
      </w:pPr>
      <w:rPr>
        <w:rFonts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2" w15:restartNumberingAfterBreak="0">
    <w:nsid w:val="3E6F5AF2"/>
    <w:multiLevelType w:val="hybridMultilevel"/>
    <w:tmpl w:val="1580194C"/>
    <w:lvl w:ilvl="0" w:tplc="04090001">
      <w:start w:val="1"/>
      <w:numFmt w:val="bullet"/>
      <w:lvlText w:val=""/>
      <w:lvlJc w:val="left"/>
      <w:pPr>
        <w:ind w:left="810" w:hanging="360"/>
      </w:pPr>
      <w:rPr>
        <w:rFonts w:ascii="Wingdings" w:hAnsi="Wingdings" w:hint="default"/>
      </w:rPr>
    </w:lvl>
    <w:lvl w:ilvl="1" w:tplc="FFFFFFFF" w:tentative="1">
      <w:start w:val="1"/>
      <w:numFmt w:val="lowerLetter"/>
      <w:lvlText w:val="%2)"/>
      <w:lvlJc w:val="left"/>
      <w:pPr>
        <w:ind w:left="1330" w:hanging="440"/>
      </w:pPr>
    </w:lvl>
    <w:lvl w:ilvl="2" w:tplc="FFFFFFFF" w:tentative="1">
      <w:start w:val="1"/>
      <w:numFmt w:val="lowerRoman"/>
      <w:lvlText w:val="%3."/>
      <w:lvlJc w:val="right"/>
      <w:pPr>
        <w:ind w:left="1770" w:hanging="440"/>
      </w:pPr>
    </w:lvl>
    <w:lvl w:ilvl="3" w:tplc="FFFFFFFF" w:tentative="1">
      <w:start w:val="1"/>
      <w:numFmt w:val="decimal"/>
      <w:lvlText w:val="%4."/>
      <w:lvlJc w:val="left"/>
      <w:pPr>
        <w:ind w:left="2210" w:hanging="440"/>
      </w:pPr>
    </w:lvl>
    <w:lvl w:ilvl="4" w:tplc="FFFFFFFF" w:tentative="1">
      <w:start w:val="1"/>
      <w:numFmt w:val="lowerLetter"/>
      <w:lvlText w:val="%5)"/>
      <w:lvlJc w:val="left"/>
      <w:pPr>
        <w:ind w:left="2650" w:hanging="440"/>
      </w:pPr>
    </w:lvl>
    <w:lvl w:ilvl="5" w:tplc="FFFFFFFF" w:tentative="1">
      <w:start w:val="1"/>
      <w:numFmt w:val="lowerRoman"/>
      <w:lvlText w:val="%6."/>
      <w:lvlJc w:val="right"/>
      <w:pPr>
        <w:ind w:left="3090" w:hanging="440"/>
      </w:pPr>
    </w:lvl>
    <w:lvl w:ilvl="6" w:tplc="FFFFFFFF" w:tentative="1">
      <w:start w:val="1"/>
      <w:numFmt w:val="decimal"/>
      <w:lvlText w:val="%7."/>
      <w:lvlJc w:val="left"/>
      <w:pPr>
        <w:ind w:left="3530" w:hanging="440"/>
      </w:pPr>
    </w:lvl>
    <w:lvl w:ilvl="7" w:tplc="FFFFFFFF" w:tentative="1">
      <w:start w:val="1"/>
      <w:numFmt w:val="lowerLetter"/>
      <w:lvlText w:val="%8)"/>
      <w:lvlJc w:val="left"/>
      <w:pPr>
        <w:ind w:left="3970" w:hanging="440"/>
      </w:pPr>
    </w:lvl>
    <w:lvl w:ilvl="8" w:tplc="FFFFFFFF" w:tentative="1">
      <w:start w:val="1"/>
      <w:numFmt w:val="lowerRoman"/>
      <w:lvlText w:val="%9."/>
      <w:lvlJc w:val="right"/>
      <w:pPr>
        <w:ind w:left="4410" w:hanging="440"/>
      </w:pPr>
    </w:lvl>
  </w:abstractNum>
  <w:abstractNum w:abstractNumId="3" w15:restartNumberingAfterBreak="0">
    <w:nsid w:val="4F38575B"/>
    <w:multiLevelType w:val="hybridMultilevel"/>
    <w:tmpl w:val="B6FC932C"/>
    <w:lvl w:ilvl="0" w:tplc="DAD003A2">
      <w:start w:val="1"/>
      <w:numFmt w:val="decimal"/>
      <w:lvlText w:val="%1."/>
      <w:lvlJc w:val="left"/>
      <w:pPr>
        <w:ind w:left="810" w:hanging="360"/>
      </w:pPr>
      <w:rPr>
        <w:rFonts w:hint="default"/>
      </w:rPr>
    </w:lvl>
    <w:lvl w:ilvl="1" w:tplc="04090019">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4" w15:restartNumberingAfterBreak="0">
    <w:nsid w:val="58267FC8"/>
    <w:multiLevelType w:val="hybridMultilevel"/>
    <w:tmpl w:val="9B7684BE"/>
    <w:lvl w:ilvl="0" w:tplc="1FBE3548">
      <w:start w:val="1"/>
      <w:numFmt w:val="japaneseCounting"/>
      <w:lvlText w:val="%1．"/>
      <w:lvlJc w:val="left"/>
      <w:pPr>
        <w:ind w:left="450" w:hanging="45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1307C3F"/>
    <w:multiLevelType w:val="hybridMultilevel"/>
    <w:tmpl w:val="FD40087C"/>
    <w:lvl w:ilvl="0" w:tplc="A56CD1D8">
      <w:start w:val="1"/>
      <w:numFmt w:val="decimal"/>
      <w:lvlText w:val="%1."/>
      <w:lvlJc w:val="left"/>
      <w:pPr>
        <w:ind w:left="810" w:hanging="360"/>
      </w:pPr>
      <w:rPr>
        <w:rFonts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num w:numId="1" w16cid:durableId="97917523">
    <w:abstractNumId w:val="4"/>
  </w:num>
  <w:num w:numId="2" w16cid:durableId="472210953">
    <w:abstractNumId w:val="1"/>
  </w:num>
  <w:num w:numId="3" w16cid:durableId="994726735">
    <w:abstractNumId w:val="5"/>
  </w:num>
  <w:num w:numId="4" w16cid:durableId="1104417607">
    <w:abstractNumId w:val="3"/>
  </w:num>
  <w:num w:numId="5" w16cid:durableId="1228106604">
    <w:abstractNumId w:val="2"/>
  </w:num>
  <w:num w:numId="6" w16cid:durableId="423768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8D7"/>
    <w:rsid w:val="00000DB2"/>
    <w:rsid w:val="00024382"/>
    <w:rsid w:val="00025C66"/>
    <w:rsid w:val="00033539"/>
    <w:rsid w:val="00036B62"/>
    <w:rsid w:val="00037A21"/>
    <w:rsid w:val="00044390"/>
    <w:rsid w:val="00044EA6"/>
    <w:rsid w:val="00056C61"/>
    <w:rsid w:val="00067383"/>
    <w:rsid w:val="000719ED"/>
    <w:rsid w:val="000761F9"/>
    <w:rsid w:val="000832D3"/>
    <w:rsid w:val="000936B6"/>
    <w:rsid w:val="000A1C6D"/>
    <w:rsid w:val="000A3D88"/>
    <w:rsid w:val="000A6B75"/>
    <w:rsid w:val="000B61B9"/>
    <w:rsid w:val="000C5EF5"/>
    <w:rsid w:val="000E48F7"/>
    <w:rsid w:val="000F0583"/>
    <w:rsid w:val="0010739F"/>
    <w:rsid w:val="001141B2"/>
    <w:rsid w:val="00126A25"/>
    <w:rsid w:val="00127CCD"/>
    <w:rsid w:val="001553FC"/>
    <w:rsid w:val="0016066C"/>
    <w:rsid w:val="00173723"/>
    <w:rsid w:val="00195B5E"/>
    <w:rsid w:val="00196DB6"/>
    <w:rsid w:val="00197A99"/>
    <w:rsid w:val="001A6AF3"/>
    <w:rsid w:val="001B2DEA"/>
    <w:rsid w:val="001C04CF"/>
    <w:rsid w:val="001C061E"/>
    <w:rsid w:val="001C0DDC"/>
    <w:rsid w:val="001C5CD4"/>
    <w:rsid w:val="001D7081"/>
    <w:rsid w:val="001E22C7"/>
    <w:rsid w:val="001E257A"/>
    <w:rsid w:val="001E63A7"/>
    <w:rsid w:val="001F03BE"/>
    <w:rsid w:val="002032ED"/>
    <w:rsid w:val="00206A76"/>
    <w:rsid w:val="00211498"/>
    <w:rsid w:val="0021276E"/>
    <w:rsid w:val="002218A6"/>
    <w:rsid w:val="00227CF3"/>
    <w:rsid w:val="00236A17"/>
    <w:rsid w:val="00264652"/>
    <w:rsid w:val="002652A7"/>
    <w:rsid w:val="00265B68"/>
    <w:rsid w:val="00271D1E"/>
    <w:rsid w:val="00280AA2"/>
    <w:rsid w:val="0028448D"/>
    <w:rsid w:val="002845AE"/>
    <w:rsid w:val="00290A00"/>
    <w:rsid w:val="0029403F"/>
    <w:rsid w:val="002A45A7"/>
    <w:rsid w:val="002A775E"/>
    <w:rsid w:val="002B1999"/>
    <w:rsid w:val="002B7D2E"/>
    <w:rsid w:val="002C0872"/>
    <w:rsid w:val="002D1C5F"/>
    <w:rsid w:val="002F53E8"/>
    <w:rsid w:val="003049F6"/>
    <w:rsid w:val="00307988"/>
    <w:rsid w:val="00313BF4"/>
    <w:rsid w:val="003242E8"/>
    <w:rsid w:val="00332A46"/>
    <w:rsid w:val="003435ED"/>
    <w:rsid w:val="0036701B"/>
    <w:rsid w:val="00371C02"/>
    <w:rsid w:val="00383036"/>
    <w:rsid w:val="0038307A"/>
    <w:rsid w:val="003C4772"/>
    <w:rsid w:val="003D04D0"/>
    <w:rsid w:val="003F5641"/>
    <w:rsid w:val="0041326A"/>
    <w:rsid w:val="00414C62"/>
    <w:rsid w:val="0042460C"/>
    <w:rsid w:val="00424B99"/>
    <w:rsid w:val="00425099"/>
    <w:rsid w:val="00425A64"/>
    <w:rsid w:val="00425A9B"/>
    <w:rsid w:val="00427960"/>
    <w:rsid w:val="004338E4"/>
    <w:rsid w:val="004355AF"/>
    <w:rsid w:val="0043561C"/>
    <w:rsid w:val="00445F1C"/>
    <w:rsid w:val="00455DDB"/>
    <w:rsid w:val="00470AC5"/>
    <w:rsid w:val="00482D4F"/>
    <w:rsid w:val="00483AB4"/>
    <w:rsid w:val="004B63F9"/>
    <w:rsid w:val="004C0AD5"/>
    <w:rsid w:val="004C2269"/>
    <w:rsid w:val="004C5F59"/>
    <w:rsid w:val="004D1225"/>
    <w:rsid w:val="004D1499"/>
    <w:rsid w:val="004E5AF2"/>
    <w:rsid w:val="00500C65"/>
    <w:rsid w:val="00502CF7"/>
    <w:rsid w:val="00504B11"/>
    <w:rsid w:val="00516718"/>
    <w:rsid w:val="00521D7E"/>
    <w:rsid w:val="00533EF4"/>
    <w:rsid w:val="005755FF"/>
    <w:rsid w:val="005829B4"/>
    <w:rsid w:val="00586476"/>
    <w:rsid w:val="00590BD0"/>
    <w:rsid w:val="005956C5"/>
    <w:rsid w:val="00596C82"/>
    <w:rsid w:val="005B081A"/>
    <w:rsid w:val="005B1C07"/>
    <w:rsid w:val="005B357E"/>
    <w:rsid w:val="005B59E1"/>
    <w:rsid w:val="005C3B84"/>
    <w:rsid w:val="005D5902"/>
    <w:rsid w:val="005F07C0"/>
    <w:rsid w:val="005F5796"/>
    <w:rsid w:val="005F6253"/>
    <w:rsid w:val="00602DBE"/>
    <w:rsid w:val="00611D37"/>
    <w:rsid w:val="00615755"/>
    <w:rsid w:val="00622E3E"/>
    <w:rsid w:val="00650B4A"/>
    <w:rsid w:val="00657A25"/>
    <w:rsid w:val="006619D8"/>
    <w:rsid w:val="00663CAF"/>
    <w:rsid w:val="006837C4"/>
    <w:rsid w:val="00687A37"/>
    <w:rsid w:val="00691BB2"/>
    <w:rsid w:val="006A3D57"/>
    <w:rsid w:val="006A7771"/>
    <w:rsid w:val="006B5AF5"/>
    <w:rsid w:val="006D7555"/>
    <w:rsid w:val="00714B8F"/>
    <w:rsid w:val="007153ED"/>
    <w:rsid w:val="00726A95"/>
    <w:rsid w:val="00727287"/>
    <w:rsid w:val="0073419D"/>
    <w:rsid w:val="00741EAC"/>
    <w:rsid w:val="007468F6"/>
    <w:rsid w:val="0075334D"/>
    <w:rsid w:val="00770396"/>
    <w:rsid w:val="00787BB3"/>
    <w:rsid w:val="007C4558"/>
    <w:rsid w:val="007D1ABD"/>
    <w:rsid w:val="007E62A2"/>
    <w:rsid w:val="00815753"/>
    <w:rsid w:val="008557DB"/>
    <w:rsid w:val="0086138B"/>
    <w:rsid w:val="00871FBA"/>
    <w:rsid w:val="00872F79"/>
    <w:rsid w:val="008735A3"/>
    <w:rsid w:val="008934D7"/>
    <w:rsid w:val="008A5C56"/>
    <w:rsid w:val="008A6B3A"/>
    <w:rsid w:val="008C25B8"/>
    <w:rsid w:val="00921440"/>
    <w:rsid w:val="009216D6"/>
    <w:rsid w:val="009471EB"/>
    <w:rsid w:val="00963760"/>
    <w:rsid w:val="00966F1E"/>
    <w:rsid w:val="009755F9"/>
    <w:rsid w:val="0098340D"/>
    <w:rsid w:val="009929AB"/>
    <w:rsid w:val="009C216A"/>
    <w:rsid w:val="009C731B"/>
    <w:rsid w:val="009D061B"/>
    <w:rsid w:val="00A06B74"/>
    <w:rsid w:val="00A1313F"/>
    <w:rsid w:val="00A14F92"/>
    <w:rsid w:val="00A278F1"/>
    <w:rsid w:val="00A34265"/>
    <w:rsid w:val="00A4408F"/>
    <w:rsid w:val="00A454DA"/>
    <w:rsid w:val="00A60BC1"/>
    <w:rsid w:val="00A75F4F"/>
    <w:rsid w:val="00A860E5"/>
    <w:rsid w:val="00A87425"/>
    <w:rsid w:val="00A930D5"/>
    <w:rsid w:val="00AA029F"/>
    <w:rsid w:val="00AA27E9"/>
    <w:rsid w:val="00AB27B3"/>
    <w:rsid w:val="00AE0D71"/>
    <w:rsid w:val="00AE2C60"/>
    <w:rsid w:val="00AF7721"/>
    <w:rsid w:val="00B04C45"/>
    <w:rsid w:val="00B04FF4"/>
    <w:rsid w:val="00B13A55"/>
    <w:rsid w:val="00B15848"/>
    <w:rsid w:val="00B26FFD"/>
    <w:rsid w:val="00B32F8E"/>
    <w:rsid w:val="00B80303"/>
    <w:rsid w:val="00B81628"/>
    <w:rsid w:val="00B83F34"/>
    <w:rsid w:val="00B876EB"/>
    <w:rsid w:val="00B90C57"/>
    <w:rsid w:val="00BA5CE5"/>
    <w:rsid w:val="00BB0D18"/>
    <w:rsid w:val="00BC6D51"/>
    <w:rsid w:val="00BD6A5A"/>
    <w:rsid w:val="00BE7F8D"/>
    <w:rsid w:val="00C06CD2"/>
    <w:rsid w:val="00C30EC6"/>
    <w:rsid w:val="00C36896"/>
    <w:rsid w:val="00C41505"/>
    <w:rsid w:val="00C44BBD"/>
    <w:rsid w:val="00C46CDE"/>
    <w:rsid w:val="00C5636E"/>
    <w:rsid w:val="00C6263D"/>
    <w:rsid w:val="00C82522"/>
    <w:rsid w:val="00C86A6F"/>
    <w:rsid w:val="00C93897"/>
    <w:rsid w:val="00CB1853"/>
    <w:rsid w:val="00CC57D6"/>
    <w:rsid w:val="00CC6B76"/>
    <w:rsid w:val="00CC782F"/>
    <w:rsid w:val="00CD36CB"/>
    <w:rsid w:val="00CD4EC9"/>
    <w:rsid w:val="00CD7C68"/>
    <w:rsid w:val="00CE3CFF"/>
    <w:rsid w:val="00D148D7"/>
    <w:rsid w:val="00D206CB"/>
    <w:rsid w:val="00D33006"/>
    <w:rsid w:val="00D36F1C"/>
    <w:rsid w:val="00D37223"/>
    <w:rsid w:val="00D46EF7"/>
    <w:rsid w:val="00DC0CAC"/>
    <w:rsid w:val="00DD1E9E"/>
    <w:rsid w:val="00DD6941"/>
    <w:rsid w:val="00DF4180"/>
    <w:rsid w:val="00DF5DF9"/>
    <w:rsid w:val="00E017D9"/>
    <w:rsid w:val="00E048A5"/>
    <w:rsid w:val="00E14594"/>
    <w:rsid w:val="00E14D46"/>
    <w:rsid w:val="00E20B17"/>
    <w:rsid w:val="00E25F2C"/>
    <w:rsid w:val="00E36240"/>
    <w:rsid w:val="00E5717D"/>
    <w:rsid w:val="00E60E73"/>
    <w:rsid w:val="00E83AF0"/>
    <w:rsid w:val="00E94093"/>
    <w:rsid w:val="00E943AA"/>
    <w:rsid w:val="00E97239"/>
    <w:rsid w:val="00EB00CA"/>
    <w:rsid w:val="00EC1390"/>
    <w:rsid w:val="00EC45E8"/>
    <w:rsid w:val="00EC772E"/>
    <w:rsid w:val="00EC7BC2"/>
    <w:rsid w:val="00ED02F8"/>
    <w:rsid w:val="00ED319C"/>
    <w:rsid w:val="00EE5C9A"/>
    <w:rsid w:val="00EF73DE"/>
    <w:rsid w:val="00F01C5C"/>
    <w:rsid w:val="00F14D18"/>
    <w:rsid w:val="00F21DCD"/>
    <w:rsid w:val="00F277E8"/>
    <w:rsid w:val="00F34466"/>
    <w:rsid w:val="00F4031C"/>
    <w:rsid w:val="00F46AFD"/>
    <w:rsid w:val="00F46F07"/>
    <w:rsid w:val="00F60303"/>
    <w:rsid w:val="00F633CE"/>
    <w:rsid w:val="00F70CFF"/>
    <w:rsid w:val="00F7293C"/>
    <w:rsid w:val="00F82B9D"/>
    <w:rsid w:val="00F959A5"/>
    <w:rsid w:val="00FA2860"/>
    <w:rsid w:val="00FB6EA7"/>
    <w:rsid w:val="00FC1692"/>
    <w:rsid w:val="00FD4B7A"/>
    <w:rsid w:val="00FE5BA5"/>
    <w:rsid w:val="00FE73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BBBFB"/>
  <w15:chartTrackingRefBased/>
  <w15:docId w15:val="{D4B97F08-0218-4CA8-893A-76852960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rPr>
  </w:style>
  <w:style w:type="paragraph" w:styleId="1">
    <w:name w:val="heading 1"/>
    <w:basedOn w:val="a"/>
    <w:next w:val="a"/>
    <w:link w:val="10"/>
    <w:uiPriority w:val="9"/>
    <w:qFormat/>
    <w:rsid w:val="00D148D7"/>
    <w:pPr>
      <w:keepNext/>
      <w:keepLines/>
      <w:spacing w:before="480" w:after="80"/>
      <w:outlineLvl w:val="0"/>
    </w:pPr>
    <w:rPr>
      <w:rFonts w:ascii="等线 Light" w:eastAsia="等线 Light" w:hAnsi="等线 Light" w:cs="Times New Roman"/>
      <w:color w:val="2F5496"/>
      <w:sz w:val="48"/>
      <w:szCs w:val="48"/>
    </w:rPr>
  </w:style>
  <w:style w:type="paragraph" w:styleId="2">
    <w:name w:val="heading 2"/>
    <w:basedOn w:val="a"/>
    <w:next w:val="a"/>
    <w:link w:val="20"/>
    <w:autoRedefine/>
    <w:uiPriority w:val="9"/>
    <w:unhideWhenUsed/>
    <w:qFormat/>
    <w:rsid w:val="00D37223"/>
    <w:pPr>
      <w:keepNext/>
      <w:keepLines/>
      <w:spacing w:before="160" w:after="80"/>
      <w:outlineLvl w:val="1"/>
    </w:pPr>
    <w:rPr>
      <w:rFonts w:ascii="等线 Light" w:eastAsia="等线 Light" w:hAnsi="等线 Light" w:cs="Times New Roman"/>
      <w:b/>
      <w:color w:val="000000"/>
      <w:sz w:val="24"/>
      <w:szCs w:val="40"/>
    </w:rPr>
  </w:style>
  <w:style w:type="paragraph" w:styleId="3">
    <w:name w:val="heading 3"/>
    <w:basedOn w:val="a"/>
    <w:next w:val="a"/>
    <w:link w:val="30"/>
    <w:uiPriority w:val="9"/>
    <w:semiHidden/>
    <w:unhideWhenUsed/>
    <w:qFormat/>
    <w:rsid w:val="00D148D7"/>
    <w:pPr>
      <w:keepNext/>
      <w:keepLines/>
      <w:spacing w:before="160" w:after="80"/>
      <w:outlineLvl w:val="2"/>
    </w:pPr>
    <w:rPr>
      <w:rFonts w:ascii="等线 Light" w:eastAsia="等线 Light" w:hAnsi="等线 Light" w:cs="Times New Roman"/>
      <w:color w:val="2F5496"/>
      <w:sz w:val="32"/>
      <w:szCs w:val="32"/>
    </w:rPr>
  </w:style>
  <w:style w:type="paragraph" w:styleId="4">
    <w:name w:val="heading 4"/>
    <w:basedOn w:val="a"/>
    <w:next w:val="a"/>
    <w:link w:val="40"/>
    <w:uiPriority w:val="9"/>
    <w:semiHidden/>
    <w:unhideWhenUsed/>
    <w:qFormat/>
    <w:rsid w:val="00D148D7"/>
    <w:pPr>
      <w:keepNext/>
      <w:keepLines/>
      <w:spacing w:before="80" w:after="40"/>
      <w:outlineLvl w:val="3"/>
    </w:pPr>
    <w:rPr>
      <w:rFonts w:cs="Times New Roman"/>
      <w:color w:val="2F5496"/>
      <w:sz w:val="28"/>
      <w:szCs w:val="28"/>
    </w:rPr>
  </w:style>
  <w:style w:type="paragraph" w:styleId="5">
    <w:name w:val="heading 5"/>
    <w:basedOn w:val="a"/>
    <w:next w:val="a"/>
    <w:link w:val="50"/>
    <w:uiPriority w:val="9"/>
    <w:semiHidden/>
    <w:unhideWhenUsed/>
    <w:qFormat/>
    <w:rsid w:val="00D148D7"/>
    <w:pPr>
      <w:keepNext/>
      <w:keepLines/>
      <w:spacing w:before="80" w:after="40"/>
      <w:outlineLvl w:val="4"/>
    </w:pPr>
    <w:rPr>
      <w:rFonts w:cs="Times New Roman"/>
      <w:color w:val="2F5496"/>
      <w:sz w:val="24"/>
    </w:rPr>
  </w:style>
  <w:style w:type="paragraph" w:styleId="6">
    <w:name w:val="heading 6"/>
    <w:basedOn w:val="a"/>
    <w:next w:val="a"/>
    <w:link w:val="60"/>
    <w:uiPriority w:val="9"/>
    <w:semiHidden/>
    <w:unhideWhenUsed/>
    <w:qFormat/>
    <w:rsid w:val="00D148D7"/>
    <w:pPr>
      <w:keepNext/>
      <w:keepLines/>
      <w:spacing w:before="40" w:after="0"/>
      <w:outlineLvl w:val="5"/>
    </w:pPr>
    <w:rPr>
      <w:rFonts w:cs="Times New Roman"/>
      <w:b/>
      <w:bCs/>
      <w:color w:val="2F5496"/>
    </w:rPr>
  </w:style>
  <w:style w:type="paragraph" w:styleId="7">
    <w:name w:val="heading 7"/>
    <w:basedOn w:val="a"/>
    <w:next w:val="a"/>
    <w:link w:val="70"/>
    <w:uiPriority w:val="9"/>
    <w:semiHidden/>
    <w:unhideWhenUsed/>
    <w:qFormat/>
    <w:rsid w:val="00D148D7"/>
    <w:pPr>
      <w:keepNext/>
      <w:keepLines/>
      <w:spacing w:before="40" w:after="0"/>
      <w:outlineLvl w:val="6"/>
    </w:pPr>
    <w:rPr>
      <w:rFonts w:cs="Times New Roman"/>
      <w:b/>
      <w:bCs/>
      <w:color w:val="595959"/>
    </w:rPr>
  </w:style>
  <w:style w:type="paragraph" w:styleId="8">
    <w:name w:val="heading 8"/>
    <w:basedOn w:val="a"/>
    <w:next w:val="a"/>
    <w:link w:val="80"/>
    <w:uiPriority w:val="9"/>
    <w:semiHidden/>
    <w:unhideWhenUsed/>
    <w:qFormat/>
    <w:rsid w:val="00D148D7"/>
    <w:pPr>
      <w:keepNext/>
      <w:keepLines/>
      <w:spacing w:after="0"/>
      <w:outlineLvl w:val="7"/>
    </w:pPr>
    <w:rPr>
      <w:rFonts w:cs="Times New Roman"/>
      <w:color w:val="595959"/>
    </w:rPr>
  </w:style>
  <w:style w:type="paragraph" w:styleId="9">
    <w:name w:val="heading 9"/>
    <w:basedOn w:val="a"/>
    <w:next w:val="a"/>
    <w:link w:val="90"/>
    <w:uiPriority w:val="9"/>
    <w:semiHidden/>
    <w:unhideWhenUsed/>
    <w:qFormat/>
    <w:rsid w:val="00D148D7"/>
    <w:pPr>
      <w:keepNext/>
      <w:keepLines/>
      <w:spacing w:after="0"/>
      <w:outlineLvl w:val="8"/>
    </w:pPr>
    <w:rPr>
      <w:rFonts w:eastAsia="等线 Light" w:cs="Times New Roman"/>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D148D7"/>
    <w:rPr>
      <w:rFonts w:ascii="等线 Light" w:eastAsia="等线 Light" w:hAnsi="等线 Light" w:cs="Times New Roman"/>
      <w:color w:val="2F5496"/>
      <w:sz w:val="48"/>
      <w:szCs w:val="48"/>
    </w:rPr>
  </w:style>
  <w:style w:type="character" w:customStyle="1" w:styleId="20">
    <w:name w:val="标题 2 字符"/>
    <w:link w:val="2"/>
    <w:uiPriority w:val="9"/>
    <w:rsid w:val="00D37223"/>
    <w:rPr>
      <w:rFonts w:ascii="等线 Light" w:eastAsia="等线 Light" w:hAnsi="等线 Light" w:cs="Times New Roman"/>
      <w:b/>
      <w:color w:val="000000"/>
      <w:kern w:val="2"/>
      <w:sz w:val="24"/>
      <w:szCs w:val="40"/>
    </w:rPr>
  </w:style>
  <w:style w:type="character" w:customStyle="1" w:styleId="30">
    <w:name w:val="标题 3 字符"/>
    <w:link w:val="3"/>
    <w:uiPriority w:val="9"/>
    <w:semiHidden/>
    <w:rsid w:val="00D148D7"/>
    <w:rPr>
      <w:rFonts w:ascii="等线 Light" w:eastAsia="等线 Light" w:hAnsi="等线 Light" w:cs="Times New Roman"/>
      <w:color w:val="2F5496"/>
      <w:sz w:val="32"/>
      <w:szCs w:val="32"/>
    </w:rPr>
  </w:style>
  <w:style w:type="character" w:customStyle="1" w:styleId="40">
    <w:name w:val="标题 4 字符"/>
    <w:link w:val="4"/>
    <w:uiPriority w:val="9"/>
    <w:semiHidden/>
    <w:rsid w:val="00D148D7"/>
    <w:rPr>
      <w:rFonts w:cs="Times New Roman"/>
      <w:color w:val="2F5496"/>
      <w:sz w:val="28"/>
      <w:szCs w:val="28"/>
    </w:rPr>
  </w:style>
  <w:style w:type="character" w:customStyle="1" w:styleId="50">
    <w:name w:val="标题 5 字符"/>
    <w:link w:val="5"/>
    <w:uiPriority w:val="9"/>
    <w:semiHidden/>
    <w:rsid w:val="00D148D7"/>
    <w:rPr>
      <w:rFonts w:cs="Times New Roman"/>
      <w:color w:val="2F5496"/>
      <w:sz w:val="24"/>
    </w:rPr>
  </w:style>
  <w:style w:type="character" w:customStyle="1" w:styleId="60">
    <w:name w:val="标题 6 字符"/>
    <w:link w:val="6"/>
    <w:uiPriority w:val="9"/>
    <w:semiHidden/>
    <w:rsid w:val="00D148D7"/>
    <w:rPr>
      <w:rFonts w:cs="Times New Roman"/>
      <w:b/>
      <w:bCs/>
      <w:color w:val="2F5496"/>
    </w:rPr>
  </w:style>
  <w:style w:type="character" w:customStyle="1" w:styleId="70">
    <w:name w:val="标题 7 字符"/>
    <w:link w:val="7"/>
    <w:uiPriority w:val="9"/>
    <w:semiHidden/>
    <w:rsid w:val="00D148D7"/>
    <w:rPr>
      <w:rFonts w:cs="Times New Roman"/>
      <w:b/>
      <w:bCs/>
      <w:color w:val="595959"/>
    </w:rPr>
  </w:style>
  <w:style w:type="character" w:customStyle="1" w:styleId="80">
    <w:name w:val="标题 8 字符"/>
    <w:link w:val="8"/>
    <w:uiPriority w:val="9"/>
    <w:semiHidden/>
    <w:rsid w:val="00D148D7"/>
    <w:rPr>
      <w:rFonts w:cs="Times New Roman"/>
      <w:color w:val="595959"/>
    </w:rPr>
  </w:style>
  <w:style w:type="character" w:customStyle="1" w:styleId="90">
    <w:name w:val="标题 9 字符"/>
    <w:link w:val="9"/>
    <w:uiPriority w:val="9"/>
    <w:semiHidden/>
    <w:rsid w:val="00D148D7"/>
    <w:rPr>
      <w:rFonts w:eastAsia="等线 Light" w:cs="Times New Roman"/>
      <w:color w:val="595959"/>
    </w:rPr>
  </w:style>
  <w:style w:type="paragraph" w:styleId="a3">
    <w:name w:val="Title"/>
    <w:basedOn w:val="a"/>
    <w:next w:val="a"/>
    <w:link w:val="a4"/>
    <w:uiPriority w:val="10"/>
    <w:qFormat/>
    <w:rsid w:val="00D148D7"/>
    <w:pPr>
      <w:spacing w:after="80" w:line="240" w:lineRule="auto"/>
      <w:contextualSpacing/>
      <w:jc w:val="center"/>
    </w:pPr>
    <w:rPr>
      <w:rFonts w:ascii="等线 Light" w:eastAsia="等线 Light" w:hAnsi="等线 Light" w:cs="Times New Roman"/>
      <w:spacing w:val="-10"/>
      <w:kern w:val="28"/>
      <w:sz w:val="56"/>
      <w:szCs w:val="56"/>
    </w:rPr>
  </w:style>
  <w:style w:type="character" w:customStyle="1" w:styleId="a4">
    <w:name w:val="标题 字符"/>
    <w:link w:val="a3"/>
    <w:uiPriority w:val="10"/>
    <w:rsid w:val="00D148D7"/>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D148D7"/>
    <w:pPr>
      <w:numPr>
        <w:ilvl w:val="1"/>
      </w:numPr>
      <w:jc w:val="center"/>
    </w:pPr>
    <w:rPr>
      <w:rFonts w:ascii="等线 Light" w:eastAsia="等线 Light" w:hAnsi="等线 Light" w:cs="Times New Roman"/>
      <w:color w:val="595959"/>
      <w:spacing w:val="15"/>
      <w:sz w:val="28"/>
      <w:szCs w:val="28"/>
    </w:rPr>
  </w:style>
  <w:style w:type="character" w:customStyle="1" w:styleId="a6">
    <w:name w:val="副标题 字符"/>
    <w:link w:val="a5"/>
    <w:uiPriority w:val="11"/>
    <w:rsid w:val="00D148D7"/>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D148D7"/>
    <w:pPr>
      <w:spacing w:before="160"/>
      <w:jc w:val="center"/>
    </w:pPr>
    <w:rPr>
      <w:i/>
      <w:iCs/>
      <w:color w:val="404040"/>
    </w:rPr>
  </w:style>
  <w:style w:type="character" w:customStyle="1" w:styleId="a8">
    <w:name w:val="引用 字符"/>
    <w:link w:val="a7"/>
    <w:uiPriority w:val="29"/>
    <w:rsid w:val="00D148D7"/>
    <w:rPr>
      <w:i/>
      <w:iCs/>
      <w:color w:val="404040"/>
    </w:rPr>
  </w:style>
  <w:style w:type="paragraph" w:styleId="a9">
    <w:name w:val="List Paragraph"/>
    <w:basedOn w:val="a"/>
    <w:uiPriority w:val="34"/>
    <w:qFormat/>
    <w:rsid w:val="00D148D7"/>
    <w:pPr>
      <w:ind w:left="720"/>
      <w:contextualSpacing/>
    </w:pPr>
  </w:style>
  <w:style w:type="character" w:styleId="aa">
    <w:name w:val="Intense Emphasis"/>
    <w:uiPriority w:val="21"/>
    <w:qFormat/>
    <w:rsid w:val="00D148D7"/>
    <w:rPr>
      <w:i/>
      <w:iCs/>
      <w:color w:val="2F5496"/>
    </w:rPr>
  </w:style>
  <w:style w:type="paragraph" w:styleId="ab">
    <w:name w:val="Intense Quote"/>
    <w:basedOn w:val="a"/>
    <w:next w:val="a"/>
    <w:link w:val="ac"/>
    <w:uiPriority w:val="30"/>
    <w:qFormat/>
    <w:rsid w:val="00D148D7"/>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link w:val="ab"/>
    <w:uiPriority w:val="30"/>
    <w:rsid w:val="00D148D7"/>
    <w:rPr>
      <w:i/>
      <w:iCs/>
      <w:color w:val="2F5496"/>
    </w:rPr>
  </w:style>
  <w:style w:type="character" w:styleId="ad">
    <w:name w:val="Intense Reference"/>
    <w:uiPriority w:val="32"/>
    <w:qFormat/>
    <w:rsid w:val="00D148D7"/>
    <w:rPr>
      <w:b/>
      <w:bCs/>
      <w:smallCaps/>
      <w:color w:val="2F5496"/>
      <w:spacing w:val="5"/>
    </w:rPr>
  </w:style>
  <w:style w:type="paragraph" w:styleId="ae">
    <w:name w:val="header"/>
    <w:basedOn w:val="a"/>
    <w:link w:val="af"/>
    <w:uiPriority w:val="99"/>
    <w:unhideWhenUsed/>
    <w:rsid w:val="00AE0D71"/>
    <w:pPr>
      <w:tabs>
        <w:tab w:val="center" w:pos="4153"/>
        <w:tab w:val="right" w:pos="8306"/>
      </w:tabs>
      <w:snapToGrid w:val="0"/>
      <w:spacing w:line="240" w:lineRule="auto"/>
      <w:jc w:val="center"/>
    </w:pPr>
    <w:rPr>
      <w:sz w:val="18"/>
      <w:szCs w:val="18"/>
    </w:rPr>
  </w:style>
  <w:style w:type="character" w:customStyle="1" w:styleId="af">
    <w:name w:val="页眉 字符"/>
    <w:link w:val="ae"/>
    <w:uiPriority w:val="99"/>
    <w:rsid w:val="00AE0D71"/>
    <w:rPr>
      <w:kern w:val="2"/>
      <w:sz w:val="18"/>
      <w:szCs w:val="18"/>
    </w:rPr>
  </w:style>
  <w:style w:type="paragraph" w:styleId="af0">
    <w:name w:val="footer"/>
    <w:basedOn w:val="a"/>
    <w:link w:val="af1"/>
    <w:uiPriority w:val="99"/>
    <w:unhideWhenUsed/>
    <w:rsid w:val="00AE0D71"/>
    <w:pPr>
      <w:tabs>
        <w:tab w:val="center" w:pos="4153"/>
        <w:tab w:val="right" w:pos="8306"/>
      </w:tabs>
      <w:snapToGrid w:val="0"/>
      <w:spacing w:line="240" w:lineRule="auto"/>
    </w:pPr>
    <w:rPr>
      <w:sz w:val="18"/>
      <w:szCs w:val="18"/>
    </w:rPr>
  </w:style>
  <w:style w:type="character" w:customStyle="1" w:styleId="af1">
    <w:name w:val="页脚 字符"/>
    <w:link w:val="af0"/>
    <w:uiPriority w:val="99"/>
    <w:rsid w:val="00AE0D71"/>
    <w:rPr>
      <w:kern w:val="2"/>
      <w:sz w:val="18"/>
      <w:szCs w:val="18"/>
    </w:rPr>
  </w:style>
  <w:style w:type="paragraph" w:styleId="HTML">
    <w:name w:val="HTML Preformatted"/>
    <w:basedOn w:val="a"/>
    <w:link w:val="HTML0"/>
    <w:uiPriority w:val="99"/>
    <w:semiHidden/>
    <w:unhideWhenUsed/>
    <w:rsid w:val="007468F6"/>
    <w:rPr>
      <w:rFonts w:ascii="Courier New" w:hAnsi="Courier New" w:cs="Courier New"/>
      <w:sz w:val="20"/>
      <w:szCs w:val="20"/>
    </w:rPr>
  </w:style>
  <w:style w:type="character" w:customStyle="1" w:styleId="HTML0">
    <w:name w:val="HTML 预设格式 字符"/>
    <w:basedOn w:val="a0"/>
    <w:link w:val="HTML"/>
    <w:uiPriority w:val="99"/>
    <w:semiHidden/>
    <w:rsid w:val="007468F6"/>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2243</TotalTime>
  <Pages>9</Pages>
  <Words>1087</Words>
  <Characters>6201</Characters>
  <Application>Microsoft Office Word</Application>
  <DocSecurity>0</DocSecurity>
  <PresentationFormat/>
  <Lines>51</Lines>
  <Paragraphs>14</Paragraphs>
  <Slides>0</Slides>
  <Notes>0</Notes>
  <HiddenSlides>0</HiddenSlides>
  <MMClips>0</MMClips>
  <ScaleCrop>false</ScaleCrop>
  <Manager/>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Albert Li</cp:lastModifiedBy>
  <cp:revision>36</cp:revision>
  <dcterms:created xsi:type="dcterms:W3CDTF">2026-04-27T07:03:00Z</dcterms:created>
  <dcterms:modified xsi:type="dcterms:W3CDTF">2026-07-18T10:31:00Z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y fmtid="{D5CDD505-2E9C-101B-9397-08002B2CF9AE}" pid="3" name="GrammarlyDocumentId">
    <vt:lpwstr>5cd93f92-a9b9-456d-851e-be02936c4433</vt:lpwstr>
  </property>
</Properties>
</file>