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2E74B5"/>
          <w:sz w:val="20"/>
        </w:rPr>
        <w:t>需求初稿 · v0.1</w:t>
      </w:r>
    </w:p>
    <w:p>
      <w:pPr>
        <w:spacing w:before="0" w:after="80"/>
      </w:pPr>
      <w:r>
        <w:rPr>
          <w:rFonts w:ascii="Calibri" w:hAnsi="Calibri" w:eastAsia="Microsoft YaHei"/>
          <w:b/>
          <w:color w:val="203040"/>
          <w:sz w:val="50"/>
        </w:rPr>
        <w:t>肉鸽玩法存档需求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5"/>
        </w:rPr>
        <w:t>临时存档与章节存档｜功能说明 + 粗粒度程序需求</w:t>
      </w:r>
    </w:p>
    <w:p>
      <w:pPr>
        <w:spacing w:after="40"/>
      </w:pPr>
      <w:r>
        <w:rPr>
          <w:rFonts w:ascii="Calibri" w:hAnsi="Calibri" w:eastAsia="Microsoft YaHei"/>
          <w:b/>
          <w:color w:val="203040"/>
          <w:sz w:val="21"/>
        </w:rPr>
        <w:t>用途：</w:t>
      </w:r>
      <w:r>
        <w:rPr>
          <w:rFonts w:ascii="Calibri" w:hAnsi="Calibri" w:eastAsia="Microsoft YaHei"/>
          <w:color w:val="203040"/>
          <w:sz w:val="21"/>
        </w:rPr>
        <w:t>设计审阅、后续拆分开发</w:t>
      </w:r>
    </w:p>
    <w:p>
      <w:pPr>
        <w:spacing w:after="40"/>
      </w:pPr>
      <w:r>
        <w:rPr>
          <w:rFonts w:ascii="Calibri" w:hAnsi="Calibri" w:eastAsia="Microsoft YaHei"/>
          <w:b/>
          <w:color w:val="203040"/>
          <w:sz w:val="21"/>
        </w:rPr>
        <w:t>依据：</w:t>
      </w:r>
      <w:r>
        <w:rPr>
          <w:rFonts w:ascii="Calibri" w:hAnsi="Calibri" w:eastAsia="Microsoft YaHei"/>
          <w:color w:val="203040"/>
          <w:sz w:val="21"/>
        </w:rPr>
        <w:t>当前肉鸽玩法大纲与现有存档代码</w:t>
      </w:r>
    </w:p>
    <w:p>
      <w:pPr>
        <w:spacing w:after="40"/>
      </w:pPr>
      <w:r>
        <w:rPr>
          <w:rFonts w:ascii="Calibri" w:hAnsi="Calibri" w:eastAsia="Microsoft YaHei"/>
          <w:b/>
          <w:color w:val="203040"/>
          <w:sz w:val="21"/>
        </w:rPr>
        <w:t>状态：</w:t>
      </w:r>
      <w:r>
        <w:rPr>
          <w:rFonts w:ascii="Calibri" w:hAnsi="Calibri" w:eastAsia="Microsoft YaHei"/>
          <w:color w:val="203040"/>
          <w:sz w:val="21"/>
        </w:rPr>
        <w:t>可大改；未确认内容不作为最终规则</w:t>
      </w:r>
    </w:p>
    <w:p>
      <w:pPr>
        <w:spacing w:after="40"/>
      </w:pPr>
      <w:r>
        <w:rPr>
          <w:rFonts w:ascii="Calibri" w:hAnsi="Calibri" w:eastAsia="Microsoft YaHei"/>
          <w:b/>
          <w:color w:val="203040"/>
          <w:sz w:val="21"/>
        </w:rPr>
        <w:t>日期：</w:t>
      </w:r>
      <w:r>
        <w:rPr>
          <w:rFonts w:ascii="Calibri" w:hAnsi="Calibri" w:eastAsia="Microsoft YaHei"/>
          <w:color w:val="203040"/>
          <w:sz w:val="21"/>
        </w:rPr>
        <w:t>2026-08-28</w:t>
      </w:r>
    </w:p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核心定义  </w:t>
            </w:r>
            <w:r>
              <w:rPr>
                <w:rFonts w:ascii="Calibri" w:hAnsi="Calibri" w:eastAsia="Microsoft YaHei"/>
                <w:color w:val="203040"/>
                <w:sz w:val="21"/>
              </w:rPr>
              <w:t>临时存档负责唯一一局正在进行的流程；章节存档负责已完成章节形成的长期入口。战斗中不保存即时战斗状态，只保留进入该场战斗前的恢复点。</w:t>
            </w:r>
          </w:p>
        </w:tc>
      </w:tr>
    </w:tbl>
    <w:p>
      <w:pPr>
        <w:spacing w:after="0"/>
      </w:pPr>
    </w:p>
    <w:p>
      <w:pPr>
        <w:pStyle w:val="Heading1"/>
      </w:pPr>
      <w:r>
        <w:t>第一部分　基本功能说明</w:t>
      </w:r>
    </w:p>
    <w:p>
      <w:pPr>
        <w:pStyle w:val="Heading2"/>
      </w:pPr>
      <w:r>
        <w:t>1. 文档目标</w:t>
      </w:r>
    </w:p>
    <w:p>
      <w:r>
        <w:rPr>
          <w:rFonts w:ascii="Calibri" w:hAnsi="Calibri" w:eastAsia="Microsoft YaHei"/>
        </w:rPr>
        <w:t>本部分只说明玩家能够看到和感受到的存档规则，用来确认玩法方向。具体名称、界面形式、保存字段和实现方式均可在后续设计中调整。</w:t>
      </w:r>
    </w:p>
    <w:p>
      <w:pPr>
        <w:pStyle w:val="ListBullet"/>
      </w:pPr>
      <w:r>
        <w:rPr>
          <w:rFonts w:ascii="Calibri" w:hAnsi="Calibri" w:eastAsia="Microsoft YaHei"/>
        </w:rPr>
        <w:t>保证玩家离开游戏后可以继续当前章节流程。</w:t>
      </w:r>
    </w:p>
    <w:p>
      <w:pPr>
        <w:pStyle w:val="ListBullet"/>
      </w:pPr>
      <w:r>
        <w:rPr>
          <w:rFonts w:ascii="Calibri" w:hAnsi="Calibri" w:eastAsia="Microsoft YaHei"/>
        </w:rPr>
        <w:t>通过战前恢复点保留失败惩罚，同时避免战斗中途读档改变结果。</w:t>
      </w:r>
    </w:p>
    <w:p>
      <w:pPr>
        <w:pStyle w:val="ListBullet"/>
      </w:pPr>
      <w:r>
        <w:rPr>
          <w:rFonts w:ascii="Calibri" w:hAnsi="Calibri" w:eastAsia="Microsoft YaHei"/>
        </w:rPr>
        <w:t>章节通关后形成可长期保留、可重复用于后续开局的入口档。</w:t>
      </w:r>
    </w:p>
    <w:p>
      <w:pPr>
        <w:pStyle w:val="ListBullet"/>
      </w:pPr>
      <w:r>
        <w:rPr>
          <w:rFonts w:ascii="Calibri" w:hAnsi="Calibri" w:eastAsia="Microsoft YaHei"/>
        </w:rPr>
        <w:t>任何会改变长期进度的有效操作完成后，都应尽快固化，避免退出后回滚或反复刷结果。</w:t>
      </w:r>
    </w:p>
    <w:p>
      <w:pPr>
        <w:pStyle w:val="Heading2"/>
      </w:pPr>
      <w:r>
        <w:t>2. 两类存档的基本定义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项目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临时存档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章节存档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主要用途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继续当前正在进行的一局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从某一章节入口重新开始一局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数量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全局仅一个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从第二章开始，每个章节入口暂定 3 个槽位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生成方式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开新游戏或读取章节档后建立，并由流程持续覆盖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完成上一章全部结算后，由玩家选择槽位写入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覆盖方式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自动覆盖，不要求每次确认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已有档位必须二次确认后才能覆盖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是否受本局后续变化影响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会，始终保存本局最新合法恢复状态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不会；读取时复制出新的临时档，原章节档保持不变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删除时机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主动放弃，或下一章入口档成功写入并回读确认后删除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长期保留；删除规则待设计确认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战斗中状态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不保存战斗过程，只保留本场战斗开始前状态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不保存战斗过程</w:t>
            </w:r>
          </w:p>
        </w:tc>
      </w:tr>
    </w:tbl>
    <w:p>
      <w:pPr>
        <w:spacing w:after="0"/>
      </w:pPr>
    </w:p>
    <w:p>
      <w:pPr>
        <w:pStyle w:val="Heading2"/>
      </w:pPr>
      <w:r>
        <w:t>3. 临时存档功能</w:t>
      </w:r>
    </w:p>
    <w:p>
      <w:pPr>
        <w:pStyle w:val="Heading3"/>
      </w:pPr>
      <w:r>
        <w:t>3.1 创建与占用规则</w:t>
      </w:r>
    </w:p>
    <w:p>
      <w:pPr>
        <w:pStyle w:val="ListBullet"/>
      </w:pPr>
      <w:r>
        <w:rPr>
          <w:rFonts w:ascii="Calibri" w:hAnsi="Calibri" w:eastAsia="Microsoft YaHei"/>
        </w:rPr>
        <w:t>新游戏只能从第一章开始，并建立新的临时存档。</w:t>
      </w:r>
    </w:p>
    <w:p>
      <w:pPr>
        <w:pStyle w:val="ListBullet"/>
      </w:pPr>
      <w:r>
        <w:rPr>
          <w:rFonts w:ascii="Calibri" w:hAnsi="Calibri" w:eastAsia="Microsoft YaHei"/>
        </w:rPr>
        <w:t>从章节存档开始时，将该章节档复制为新的临时存档，并把当前章节切换为该入口章节。</w:t>
      </w:r>
    </w:p>
    <w:p>
      <w:pPr>
        <w:pStyle w:val="ListBullet"/>
      </w:pPr>
      <w:r>
        <w:rPr>
          <w:rFonts w:ascii="Calibri" w:hAnsi="Calibri" w:eastAsia="Microsoft YaHei"/>
        </w:rPr>
        <w:t>存在临时存档时，玩家默认只能继续，或明确放弃当前流程后重新开局/读取其他章节档。</w:t>
      </w:r>
    </w:p>
    <w:p>
      <w:pPr>
        <w:pStyle w:val="ListBullet"/>
      </w:pPr>
      <w:r>
        <w:rPr>
          <w:rFonts w:ascii="Calibri" w:hAnsi="Calibri" w:eastAsia="Microsoft YaHei"/>
        </w:rPr>
        <w:t>第一章没有章节入口档；没有临时存档时只能开始新游戏。</w:t>
      </w:r>
    </w:p>
    <w:p>
      <w:pPr>
        <w:pStyle w:val="Heading3"/>
      </w:pPr>
      <w:r>
        <w:t>3.2 自动保存时机</w:t>
      </w:r>
    </w:p>
    <w:p>
      <w:r>
        <w:rPr>
          <w:rFonts w:ascii="Calibri" w:hAnsi="Calibri" w:eastAsia="Microsoft YaHei"/>
        </w:rPr>
        <w:t>临时存档以“完成操作后保存”为原则。只有操作本身成功并已更新玩法数据，才允许写入新快照。</w:t>
      </w:r>
    </w:p>
    <w:p>
      <w:pPr>
        <w:pStyle w:val="ListBullet"/>
      </w:pPr>
      <w:r>
        <w:rPr>
          <w:rFonts w:ascii="Calibri" w:hAnsi="Calibri" w:eastAsia="Microsoft YaHei"/>
        </w:rPr>
        <w:t>进入战斗前：保存战前快照，并记录本场 BattleId。</w:t>
      </w:r>
    </w:p>
    <w:p>
      <w:pPr>
        <w:pStyle w:val="ListBullet"/>
      </w:pPr>
      <w:r>
        <w:rPr>
          <w:rFonts w:ascii="Calibri" w:hAnsi="Calibri" w:eastAsia="Microsoft YaHei"/>
        </w:rPr>
        <w:t>战斗胜利后：保存胜利结算后的进度；随后才能继续处理奖励或路线。</w:t>
      </w:r>
    </w:p>
    <w:p>
      <w:pPr>
        <w:pStyle w:val="ListBullet"/>
      </w:pPr>
      <w:r>
        <w:rPr>
          <w:rFonts w:ascii="Calibri" w:hAnsi="Calibri" w:eastAsia="Microsoft YaHei"/>
        </w:rPr>
        <w:t>选择或领取奖励后。</w:t>
      </w:r>
    </w:p>
    <w:p>
      <w:pPr>
        <w:pStyle w:val="ListBullet"/>
      </w:pPr>
      <w:r>
        <w:rPr>
          <w:rFonts w:ascii="Calibri" w:hAnsi="Calibri" w:eastAsia="Microsoft YaHei"/>
        </w:rPr>
        <w:t>抽卡结果完成并正式扣除资源后。</w:t>
      </w:r>
    </w:p>
    <w:p>
      <w:pPr>
        <w:pStyle w:val="ListBullet"/>
      </w:pPr>
      <w:r>
        <w:rPr>
          <w:rFonts w:ascii="Calibri" w:hAnsi="Calibri" w:eastAsia="Microsoft YaHei"/>
        </w:rPr>
        <w:t>角色升级、武器或圣遗物调整等养成操作成功后。</w:t>
      </w:r>
    </w:p>
    <w:p>
      <w:pPr>
        <w:pStyle w:val="ListBullet"/>
      </w:pPr>
      <w:r>
        <w:rPr>
          <w:rFonts w:ascii="Calibri" w:hAnsi="Calibri" w:eastAsia="Microsoft YaHei"/>
        </w:rPr>
        <w:t>选择路线、完成事件或其他会改变章节进度的操作后。</w:t>
      </w:r>
    </w:p>
    <w:p>
      <w:pPr>
        <w:pStyle w:val="ListBullet"/>
      </w:pPr>
      <w:r>
        <w:rPr>
          <w:rFonts w:ascii="Calibri" w:hAnsi="Calibri" w:eastAsia="Microsoft YaHei"/>
        </w:rPr>
        <w:t>正常退出到主菜单前，可补写一次当前合法恢复点；不得覆盖战斗中的战前恢复点。</w:t>
      </w:r>
    </w:p>
    <w:p>
      <w:pPr>
        <w:pStyle w:val="Heading3"/>
      </w:pPr>
      <w:r>
        <w:t>3.3 战斗失败与退出</w:t>
      </w:r>
    </w:p>
    <w:p>
      <w:pPr>
        <w:pStyle w:val="ListBullet"/>
      </w:pPr>
      <w:r>
        <w:rPr>
          <w:rFonts w:ascii="Calibri" w:hAnsi="Calibri" w:eastAsia="Microsoft YaHei"/>
        </w:rPr>
        <w:t>战斗中不生成可恢复的即时战斗档。</w:t>
      </w:r>
    </w:p>
    <w:p>
      <w:pPr>
        <w:pStyle w:val="ListBullet"/>
      </w:pPr>
      <w:r>
        <w:rPr>
          <w:rFonts w:ascii="Calibri" w:hAnsi="Calibri" w:eastAsia="Microsoft YaHei"/>
        </w:rPr>
        <w:t>失败后选择重试：从本场战斗开始前的临时存档重新进入同一战斗。</w:t>
      </w:r>
    </w:p>
    <w:p>
      <w:pPr>
        <w:pStyle w:val="ListBullet"/>
      </w:pPr>
      <w:r>
        <w:rPr>
          <w:rFonts w:ascii="Calibri" w:hAnsi="Calibri" w:eastAsia="Microsoft YaHei"/>
        </w:rPr>
        <w:t>战斗中退出到主菜单：下次仍从本场战斗开始前恢复。</w:t>
      </w:r>
    </w:p>
    <w:p>
      <w:pPr>
        <w:pStyle w:val="ListBullet"/>
      </w:pPr>
      <w:r>
        <w:rPr>
          <w:rFonts w:ascii="Calibri" w:hAnsi="Calibri" w:eastAsia="Microsoft YaHei"/>
        </w:rPr>
        <w:t>如果玩家判断当前构筑无法继续，可放弃临时存档，再选择当前章节或更早章节的入口档重新开局。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9360"/>
      </w:tblGrid>
      <w:tr>
        <w:tc>
          <w:tcPr>
            <w:tcW w:type="dxa" w:w="93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限制  </w:t>
            </w:r>
            <w:r>
              <w:rPr>
                <w:rFonts w:ascii="Calibri" w:hAnsi="Calibri" w:eastAsia="Microsoft YaHei"/>
                <w:color w:val="203040"/>
                <w:sz w:val="21"/>
              </w:rPr>
              <w:t>战前恢复点存在期间，战斗内部数据、随机结果或普通进度保存不得覆盖该恢复点。</w:t>
            </w:r>
          </w:p>
        </w:tc>
      </w:tr>
    </w:tbl>
    <w:p>
      <w:pPr>
        <w:spacing w:after="0"/>
      </w:pPr>
    </w:p>
    <w:p>
      <w:pPr>
        <w:pStyle w:val="Heading3"/>
      </w:pPr>
      <w:r>
        <w:t>3.4 可恢复位置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恢复位置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恢复后的行为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章节路线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回到当前阶段或节点的路线选择界面。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战斗开始前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以保存时的队伍和成长状态重新进入指定战斗。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战斗胜利后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恢复到战斗已经胜利、尚待后续结算或选择的状态。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奖励选择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继续展示尚未完成的奖励流程，不允许重新生成结果。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事件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回到已确定的事件进度；是否保存事件内部步骤待设计确认。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章节完成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章节已完成但入口档尚未成功写入时，继续进行槽位选择或保存重试。</w:t>
            </w:r>
          </w:p>
        </w:tc>
      </w:tr>
    </w:tbl>
    <w:p>
      <w:pPr>
        <w:spacing w:after="0"/>
      </w:pPr>
    </w:p>
    <w:p>
      <w:pPr>
        <w:pStyle w:val="Heading2"/>
      </w:pPr>
      <w:r>
        <w:t>4. 章节存档功能</w:t>
      </w:r>
    </w:p>
    <w:p>
      <w:r>
        <w:rPr>
          <w:rFonts w:ascii="Calibri" w:hAnsi="Calibri" w:eastAsia="Microsoft YaHei"/>
        </w:rPr>
        <w:t>章节存档本质上是“下一章入口档”。完成第 n 章并结算完全部奖励后，保存的是挑战第 n+1 章所需的完整成长结果。</w:t>
      </w:r>
    </w:p>
    <w:p>
      <w:pPr>
        <w:pStyle w:val="ListBullet"/>
      </w:pPr>
      <w:r>
        <w:rPr>
          <w:rFonts w:ascii="Calibri" w:hAnsi="Calibri" w:eastAsia="Microsoft YaHei"/>
        </w:rPr>
        <w:t>第一章不能创建入口档；完成第一章后，才可以为第二章写入入口档。</w:t>
      </w:r>
    </w:p>
    <w:p>
      <w:pPr>
        <w:pStyle w:val="ListBullet"/>
      </w:pPr>
      <w:r>
        <w:rPr>
          <w:rFonts w:ascii="Calibri" w:hAnsi="Calibri" w:eastAsia="Microsoft YaHei"/>
        </w:rPr>
        <w:t>每个入口章节暂定 3 个槽位。玩家可以保留不同队伍、养成路线或随机结果。</w:t>
      </w:r>
    </w:p>
    <w:p>
      <w:pPr>
        <w:pStyle w:val="ListBullet"/>
      </w:pPr>
      <w:r>
        <w:rPr>
          <w:rFonts w:ascii="Calibri" w:hAnsi="Calibri" w:eastAsia="Microsoft YaHei"/>
        </w:rPr>
        <w:t>已有槽位只有在玩家明确确认后才能覆盖。</w:t>
      </w:r>
    </w:p>
    <w:p>
      <w:pPr>
        <w:pStyle w:val="ListBullet"/>
      </w:pPr>
      <w:r>
        <w:rPr>
          <w:rFonts w:ascii="Calibri" w:hAnsi="Calibri" w:eastAsia="Microsoft YaHei"/>
        </w:rPr>
        <w:t>写入后必须重新读取并验证；只有确认新章节档有效，才能删除当前临时存档。</w:t>
      </w:r>
    </w:p>
    <w:p>
      <w:pPr>
        <w:pStyle w:val="ListBullet"/>
      </w:pPr>
      <w:r>
        <w:rPr>
          <w:rFonts w:ascii="Calibri" w:hAnsi="Calibri" w:eastAsia="Microsoft YaHei"/>
        </w:rPr>
        <w:t>读取章节档只会创建一份新的临时档，不直接修改章节档。</w:t>
      </w:r>
    </w:p>
    <w:p>
      <w:pPr>
        <w:pStyle w:val="ListBullet"/>
      </w:pPr>
      <w:r>
        <w:rPr>
          <w:rFonts w:ascii="Calibri" w:hAnsi="Calibri" w:eastAsia="Microsoft YaHei"/>
        </w:rPr>
        <w:t>允许从当前章节或更早章节的入口档重新挑战；后续新流程与原章节档相互独立。</w:t>
      </w:r>
    </w:p>
    <w:p>
      <w:pPr>
        <w:pStyle w:val="Heading2"/>
      </w:pPr>
      <w:r>
        <w:t>5. 需要保存的内容</w:t>
      </w:r>
    </w:p>
    <w:p>
      <w:r>
        <w:rPr>
          <w:rFonts w:ascii="Calibri" w:hAnsi="Calibri" w:eastAsia="Microsoft YaHei"/>
        </w:rPr>
        <w:t>临时存档与章节存档共用一份“玩法进度快照”。章节存档额外记录入口章节和槽位；临时存档额外记录当前恢复位置、来源和待进入战斗。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450"/>
        <w:gridCol w:w="3040"/>
        <w:gridCol w:w="2100"/>
        <w:gridCol w:w="277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数据组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主要内容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当前状态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备注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存档元数据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格式版本、存档唯一标识、创建/更新时间、游戏版本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已有基础结构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用于校验、显示和未来迁移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角色成长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 ID、等级、突破、命座、四类技能等级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已有基础结构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进入流程或角色升级后据此初始化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角色装备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武器实例/等级/突破/精炼；圣遗物实例与装备关系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武器部分已有，圣遗物未接入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不能只保存配表引用，随机生成物需有实例标识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背包与货币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武器、圣遗物、升级素材、抽卡资源、兑换资源等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未纳入当前快照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具体分类和堆叠规则待设计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编队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当前队伍、角色顺序，以及是否保留多套编队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未纳入当前快照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多编队是否属于本玩法待确认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章节进度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当前章节、阶段、节点、已完成节点、已选择路线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已有基础字段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节点图确定后再细化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待处理流程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已生成但未完成的奖励、事件或结算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目前仅有最小 RewardId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必须防止退出重开后刷新结果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抽卡状态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卡池开放、保底计数、定轨或类似继承数据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未纳入当前快照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按章节继承规则待设计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随机状态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RunSeed、随机步数，及无法由二者稳定重建的已生成结果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 Seed/Step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已展示结果应直接存档，不依赖重新随机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跨战斗状态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角色当前 HP、能量、死亡、消耗品等是否继承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待设计确认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若每战重置则不保存；若继承必须进入快照</w:t>
            </w:r>
          </w:p>
        </w:tc>
      </w:tr>
    </w:tbl>
    <w:p>
      <w:pPr>
        <w:spacing w:after="0"/>
      </w:pPr>
    </w:p>
    <w:p>
      <w:pPr>
        <w:pStyle w:val="Heading2"/>
      </w:pPr>
      <w:r>
        <w:t>6. 主菜单与存档界面</w:t>
      </w:r>
    </w:p>
    <w:p>
      <w:pPr>
        <w:pStyle w:val="ListBullet"/>
      </w:pPr>
      <w:r>
        <w:rPr>
          <w:rFonts w:ascii="Calibri" w:hAnsi="Calibri" w:eastAsia="Microsoft YaHei"/>
        </w:rPr>
        <w:t>有合法临时存档时显示“继续”，并展示当前章节、阶段/节点、保存时间和恢复位置。</w:t>
      </w:r>
    </w:p>
    <w:p>
      <w:pPr>
        <w:pStyle w:val="ListBullet"/>
      </w:pPr>
      <w:r>
        <w:rPr>
          <w:rFonts w:ascii="Calibri" w:hAnsi="Calibri" w:eastAsia="Microsoft YaHei"/>
        </w:rPr>
        <w:t>存在临时存档时点击新游戏或其他章节档，应先提示必须继续或放弃当前流程。</w:t>
      </w:r>
    </w:p>
    <w:p>
      <w:pPr>
        <w:pStyle w:val="ListBullet"/>
      </w:pPr>
      <w:r>
        <w:rPr>
          <w:rFonts w:ascii="Calibri" w:hAnsi="Calibri" w:eastAsia="Microsoft YaHei"/>
        </w:rPr>
        <w:t>章节选择界面按入口章节展示 3 个槽位；空槽可直接保存，已有槽必须确认覆盖。</w:t>
      </w:r>
    </w:p>
    <w:p>
      <w:pPr>
        <w:pStyle w:val="ListBullet"/>
      </w:pPr>
      <w:r>
        <w:rPr>
          <w:rFonts w:ascii="Calibri" w:hAnsi="Calibri" w:eastAsia="Microsoft YaHei"/>
        </w:rPr>
        <w:t>槽位至少展示来源章节、主要队伍概览、更新时间；其他摘要字段待 UI 设计。</w:t>
      </w:r>
    </w:p>
    <w:p>
      <w:pPr>
        <w:pStyle w:val="ListBullet"/>
      </w:pPr>
      <w:r>
        <w:rPr>
          <w:rFonts w:ascii="Calibri" w:hAnsi="Calibri" w:eastAsia="Microsoft YaHei"/>
        </w:rPr>
        <w:t>正式档损坏但备份可读时，应提示玩家选择恢复，不得在后台静默覆盖。</w:t>
      </w:r>
    </w:p>
    <w:p>
      <w:pPr>
        <w:pStyle w:val="ListBullet"/>
      </w:pPr>
      <w:r>
        <w:rPr>
          <w:rFonts w:ascii="Calibri" w:hAnsi="Calibri" w:eastAsia="Microsoft YaHei"/>
        </w:rPr>
        <w:t>正式档与备份均损坏时，应保留原文件并显示明确错误；删除或重建必须由玩家确认。</w:t>
      </w:r>
    </w:p>
    <w:p>
      <w:pPr>
        <w:pStyle w:val="Heading2"/>
      </w:pPr>
      <w:r>
        <w:t>7. 当前待设计确认事项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角色 HP、能量、死亡状态是否跨战斗继承；不同答案会直接改变快照字段。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奖励候选项是否在生成时完整存入存档，还是由 Seed + RandomStep 保证确定性重建。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事件格是否需要保存事件内部步骤，还是只保存事件开始/完成两个状态。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背包、货币、抽卡保底、圣遗物实例及多编队的最终数据模型。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章节槽能否删除、重命名、复制，以及槽位详情页展示哪些摘要。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章节通关后是否必须立即选择槽位，或允许停留在“章节完成”临时状态后再处理。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版本不兼容、坏档和备份恢复的最终玩家提示文案。</w:t>
      </w:r>
    </w:p>
    <w:p>
      <w:r>
        <w:br w:type="page"/>
      </w:r>
    </w:p>
    <w:p>
      <w:pPr>
        <w:pStyle w:val="Heading1"/>
      </w:pPr>
      <w:r>
        <w:t>第二部分　具体程序需求（粗粒度）</w:t>
      </w:r>
    </w:p>
    <w:p>
      <w:pPr>
        <w:pStyle w:val="Heading2"/>
      </w:pPr>
      <w:r>
        <w:t>1. 范围与原则</w:t>
      </w:r>
    </w:p>
    <w:p>
      <w:pPr>
        <w:pStyle w:val="ListBullet"/>
      </w:pPr>
      <w:r>
        <w:rPr>
          <w:rFonts w:ascii="Calibri" w:hAnsi="Calibri" w:eastAsia="Microsoft YaHei"/>
        </w:rPr>
        <w:t>本需求只负责肉鸽玩法层存档，不把存档逻辑写入通用 BattleManager、CharacterBattleController 或配表加载器。</w:t>
      </w:r>
    </w:p>
    <w:p>
      <w:pPr>
        <w:pStyle w:val="ListBullet"/>
      </w:pPr>
      <w:r>
        <w:rPr>
          <w:rFonts w:ascii="Calibri" w:hAnsi="Calibri" w:eastAsia="Microsoft YaHei"/>
        </w:rPr>
        <w:t>业务层只提交可序列化的玩法数据；不得直接保存 GameObject、MonoBehaviour、运行时控制器引用或状态机对象。</w:t>
      </w:r>
    </w:p>
    <w:p>
      <w:pPr>
        <w:pStyle w:val="ListBullet"/>
      </w:pPr>
      <w:r>
        <w:rPr>
          <w:rFonts w:ascii="Calibri" w:hAnsi="Calibri" w:eastAsia="Microsoft YaHei"/>
        </w:rPr>
        <w:t>战斗系统只提供“进入战斗前”和“胜利结算后”的接入点；不要求恢复战斗中间帧。</w:t>
      </w:r>
    </w:p>
    <w:p>
      <w:pPr>
        <w:pStyle w:val="ListBullet"/>
      </w:pPr>
      <w:r>
        <w:rPr>
          <w:rFonts w:ascii="Calibri" w:hAnsi="Calibri" w:eastAsia="Microsoft YaHei"/>
        </w:rPr>
        <w:t>章节存档和临时存档共用快照模型，避免两套成长数据结构长期分叉。</w:t>
      </w:r>
    </w:p>
    <w:p>
      <w:pPr>
        <w:pStyle w:val="ListBullet"/>
      </w:pPr>
      <w:r>
        <w:rPr>
          <w:rFonts w:ascii="Calibri" w:hAnsi="Calibri" w:eastAsia="Microsoft YaHei"/>
        </w:rPr>
        <w:t>本文只确定职责和交互，不固定最终类名、文件名、JSON 字段名或 UI 结构。</w:t>
      </w:r>
    </w:p>
    <w:p>
      <w:pPr>
        <w:pStyle w:val="Heading2"/>
      </w:pPr>
      <w:r>
        <w:t>2. 建议模块职责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模块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职责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边界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存档流程服务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执行新游戏、继续、战前保存、胜利保存、进度行动保存、章节落盘和放弃流程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负责规则顺序，不直接读取场景对象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快照构建/恢复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把章节、角色、背包、编队、随机等玩法状态转换为快照并恢复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由各玩法模块提供自己的可存档数据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存储仓库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路径、JSON 读写、原子替换、备份和读取回退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不决定章节规则和 UI 行为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校验与迁移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校验必填字段、ID 范围、交叉一致性和 SchemaVersion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旧版本迁移策略后续补充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UI 适配层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展示槽位、确认覆盖/放弃、处理错误和备份恢复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不得绕过服务层直接写文件</w:t>
            </w:r>
          </w:p>
        </w:tc>
      </w:tr>
    </w:tbl>
    <w:p>
      <w:pPr>
        <w:spacing w:after="0"/>
      </w:pPr>
    </w:p>
    <w:p>
      <w:pPr>
        <w:pStyle w:val="Heading2"/>
      </w:pPr>
      <w:r>
        <w:t>3. 粗粒度数据对象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对象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最低职责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SaveMetadata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SchemaVersion、SaveId、CreatedAt、UpdatedAt、GameVersion。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ActiveRunSave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RunId、开局来源、当前章节、恢复位置、待进入 BattleId、最后保存原因、进度快照。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ChapterEntrySave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入口章节、槽位、来源完成章节、进度快照。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ProgressSnapshot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角色/装备、背包与资源、编队、章节节点、待处理流程、抽卡状态、随机状态等长期玩法数据。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SlotSummary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供 UI 列表读取的轻量摘要；避免必须完整恢复存档才能展示槽位。是否单独落盘待定。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6" w:color="D6DEE8"/>
          <w:insideV w:val="single" w:sz="6" w:color="D6DEE8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现有基础  </w:t>
            </w:r>
            <w:r>
              <w:rPr>
                <w:rFonts w:ascii="Calibri" w:hAnsi="Calibri" w:eastAsia="Microsoft YaHei"/>
                <w:color w:val="203040"/>
                <w:sz w:val="21"/>
              </w:rPr>
              <w:t>项目已经具备 ActiveRun、ChapterEntry、Metadata、核心 ProgressSnapshot、原子写入、备份读取和版本校验的初版代码。后续主要工作是补全快照内容并接入各玩法流程。</w:t>
            </w:r>
          </w:p>
        </w:tc>
      </w:tr>
    </w:tbl>
    <w:p>
      <w:pPr>
        <w:spacing w:after="0"/>
      </w:pPr>
    </w:p>
    <w:p>
      <w:pPr>
        <w:pStyle w:val="Heading2"/>
      </w:pPr>
      <w:r>
        <w:t>4. 对外功能接口</w:t>
      </w:r>
    </w:p>
    <w:p>
      <w:r>
        <w:rPr>
          <w:rFonts w:ascii="Calibri" w:hAnsi="Calibri" w:eastAsia="Microsoft YaHei"/>
        </w:rPr>
        <w:t>接口可以继续沿用当前服务的职责形状，最终签名随玩法数据确定后调整。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1750"/>
        <w:gridCol w:w="4420"/>
        <w:gridCol w:w="319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接口组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需要提供的能力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color w:val="203040"/>
                <w:sz w:val="19"/>
              </w:rPr>
              <w:t>关键约束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查询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检查临时档、读取临时档、列出章节槽、读取槽位摘要/内容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读取不得修改任何存档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开始流程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新游戏、从章节槽开始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已有临时档时必须拒绝，除非先明确放弃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临时保存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战前、胜利后、奖励/养成/路线/事件后、正常退出前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战中不得覆盖战前恢复点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战斗恢复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重试当前战斗、战中退出到菜单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必须对应当前 PendingBattleId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章节完成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写入下一章指定槽位，并支持覆盖确认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全部奖励结算完成；写入回读成功后才删除临时档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维护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放弃临时档、恢复备份；章节槽删除功能待定</w:t>
            </w:r>
          </w:p>
        </w:tc>
        <w:tc>
          <w:tcPr>
            <w:tcW w:type="dxa" w:w="3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危险操作必须由 UI 明确确认</w:t>
            </w:r>
          </w:p>
        </w:tc>
      </w:tr>
    </w:tbl>
    <w:p>
      <w:pPr>
        <w:spacing w:after="0"/>
      </w:pPr>
    </w:p>
    <w:p>
      <w:pPr>
        <w:pStyle w:val="Heading2"/>
      </w:pPr>
      <w:r>
        <w:t>5. 保存一致性要求</w:t>
      </w:r>
    </w:p>
    <w:p>
      <w:pPr>
        <w:pStyle w:val="ListBullet"/>
      </w:pPr>
      <w:r>
        <w:rPr>
          <w:rFonts w:ascii="Calibri" w:hAnsi="Calibri" w:eastAsia="Microsoft YaHei"/>
        </w:rPr>
        <w:t>所有正式保存采用“写入临时文件 → 回读校验 → 原子替换正式档 → 再次回读校验”的流程。</w:t>
      </w:r>
    </w:p>
    <w:p>
      <w:pPr>
        <w:pStyle w:val="ListBullet"/>
      </w:pPr>
      <w:r>
        <w:rPr>
          <w:rFonts w:ascii="Calibri" w:hAnsi="Calibri" w:eastAsia="Microsoft YaHei"/>
        </w:rPr>
        <w:t>覆盖正式档时保留上一份备份；保存失败不得破坏旧正式档。</w:t>
      </w:r>
    </w:p>
    <w:p>
      <w:pPr>
        <w:pStyle w:val="ListBullet"/>
      </w:pPr>
      <w:r>
        <w:rPr>
          <w:rFonts w:ascii="Calibri" w:hAnsi="Calibri" w:eastAsia="Microsoft YaHei"/>
        </w:rPr>
        <w:t>正式档无效而备份有效时返回明确状态，由上层决定是否恢复，底层不自动覆盖。</w:t>
      </w:r>
    </w:p>
    <w:p>
      <w:pPr>
        <w:pStyle w:val="ListBullet"/>
      </w:pPr>
      <w:r>
        <w:rPr>
          <w:rFonts w:ascii="Calibri" w:hAnsi="Calibri" w:eastAsia="Microsoft YaHei"/>
        </w:rPr>
        <w:t>每次保存必须包含 SchemaVersion；高于当前支持版本的存档必须拒绝读取。</w:t>
      </w:r>
    </w:p>
    <w:p>
      <w:pPr>
        <w:pStyle w:val="ListBullet"/>
      </w:pPr>
      <w:r>
        <w:rPr>
          <w:rFonts w:ascii="Calibri" w:hAnsi="Calibri" w:eastAsia="Microsoft YaHei"/>
        </w:rPr>
        <w:t>保存前校验快照内部一致性，例如章节号、槽位、角色唯一 ID、数值范围和待处理流程。</w:t>
      </w:r>
    </w:p>
    <w:p>
      <w:pPr>
        <w:pStyle w:val="ListBullet"/>
      </w:pPr>
      <w:r>
        <w:rPr>
          <w:rFonts w:ascii="Calibri" w:hAnsi="Calibri" w:eastAsia="Microsoft YaHei"/>
        </w:rPr>
        <w:t>章节档写入时必须深复制当前快照，避免后续临时流程修改章节档内存对象。</w:t>
      </w:r>
    </w:p>
    <w:p>
      <w:pPr>
        <w:pStyle w:val="ListBullet"/>
      </w:pPr>
      <w:r>
        <w:rPr>
          <w:rFonts w:ascii="Calibri" w:hAnsi="Calibri" w:eastAsia="Microsoft YaHei"/>
        </w:rPr>
        <w:t>同一时间只能有一个写入事务；重复按钮、场景切换和异步回调不得产生并发覆盖。</w:t>
      </w:r>
    </w:p>
    <w:p>
      <w:pPr>
        <w:pStyle w:val="Heading2"/>
      </w:pPr>
      <w:r>
        <w:t>6. 玩法接入点</w:t>
      </w:r>
    </w:p>
    <w:p>
      <w:pPr>
        <w:pStyle w:val="ListBullet"/>
      </w:pPr>
      <w:r>
        <w:rPr>
          <w:rFonts w:ascii="Calibri" w:hAnsi="Calibri" w:eastAsia="Microsoft YaHei"/>
        </w:rPr>
        <w:t>主菜单：查询临时档和章节槽，执行继续、开始、放弃和覆盖确认。</w:t>
      </w:r>
    </w:p>
    <w:p>
      <w:pPr>
        <w:pStyle w:val="ListBullet"/>
      </w:pPr>
      <w:r>
        <w:rPr>
          <w:rFonts w:ascii="Calibri" w:hAnsi="Calibri" w:eastAsia="Microsoft YaHei"/>
        </w:rPr>
        <w:t>章节系统：创建/恢复章节节点状态；章节完成后提交入口档。</w:t>
      </w:r>
    </w:p>
    <w:p>
      <w:pPr>
        <w:pStyle w:val="ListBullet"/>
      </w:pPr>
      <w:r>
        <w:rPr>
          <w:rFonts w:ascii="Calibri" w:hAnsi="Calibri" w:eastAsia="Microsoft YaHei"/>
        </w:rPr>
        <w:t>战斗入口：在加载战斗场景前提交战前快照与 BattleId。</w:t>
      </w:r>
    </w:p>
    <w:p>
      <w:pPr>
        <w:pStyle w:val="ListBullet"/>
      </w:pPr>
      <w:r>
        <w:rPr>
          <w:rFonts w:ascii="Calibri" w:hAnsi="Calibri" w:eastAsia="Microsoft YaHei"/>
        </w:rPr>
        <w:t>战斗结算：仅胜利并完成确定性结算后提交新快照；失败不推进存档。</w:t>
      </w:r>
    </w:p>
    <w:p>
      <w:pPr>
        <w:pStyle w:val="ListBullet"/>
      </w:pPr>
      <w:r>
        <w:rPr>
          <w:rFonts w:ascii="Calibri" w:hAnsi="Calibri" w:eastAsia="Microsoft YaHei"/>
        </w:rPr>
        <w:t>奖励、抽卡、升级、装备、路线、事件：各操作成功后更新玩法状态并调用统一的进度保存入口。</w:t>
      </w:r>
    </w:p>
    <w:p>
      <w:pPr>
        <w:pStyle w:val="ListBullet"/>
      </w:pPr>
      <w:r>
        <w:rPr>
          <w:rFonts w:ascii="Calibri" w:hAnsi="Calibri" w:eastAsia="Microsoft YaHei"/>
        </w:rPr>
        <w:t>角色初始化：从快照恢复 CharacterProfile 与装备，再调用现有 CharacterBuildApplier；不要保存已经计算出来的运行时面板。</w:t>
      </w:r>
    </w:p>
    <w:p>
      <w:pPr>
        <w:pStyle w:val="ListBullet"/>
      </w:pPr>
      <w:r>
        <w:rPr>
          <w:rFonts w:ascii="Calibri" w:hAnsi="Calibri" w:eastAsia="Microsoft YaHei"/>
        </w:rPr>
        <w:t>未来圣遗物、背包、抽卡模块：各自拥有 SaveData 与快照转换接口，由存档模块聚合。</w:t>
      </w:r>
    </w:p>
    <w:p>
      <w:pPr>
        <w:pStyle w:val="Heading2"/>
      </w:pPr>
      <w:r>
        <w:t>7. 当前实现缺口</w:t>
      </w:r>
    </w:p>
    <w:p>
      <w:pPr>
        <w:pStyle w:val="ListBullet"/>
      </w:pPr>
      <w:r>
        <w:rPr>
          <w:rFonts w:ascii="Calibri" w:hAnsi="Calibri" w:eastAsia="Microsoft YaHei"/>
        </w:rPr>
        <w:t>尚无统一的 SnapshotBuilder / SnapshotApplier，现有保存服务没有被主菜单、章节和战斗流程调用。</w:t>
      </w:r>
    </w:p>
    <w:p>
      <w:pPr>
        <w:pStyle w:val="ListBullet"/>
      </w:pPr>
      <w:r>
        <w:rPr>
          <w:rFonts w:ascii="Calibri" w:hAnsi="Calibri" w:eastAsia="Microsoft YaHei"/>
        </w:rPr>
        <w:t>ProgressSnapshot 尚未包含背包、货币、圣遗物、抽卡保底、编队等设计要求。</w:t>
      </w:r>
    </w:p>
    <w:p>
      <w:pPr>
        <w:pStyle w:val="ListBullet"/>
      </w:pPr>
      <w:r>
        <w:rPr>
          <w:rFonts w:ascii="Calibri" w:hAnsi="Calibri" w:eastAsia="Microsoft YaHei"/>
        </w:rPr>
        <w:t>PendingRewardData 只有 RewardId，是否足以稳定恢复奖励选择尚未确认。</w:t>
      </w:r>
    </w:p>
    <w:p>
      <w:pPr>
        <w:pStyle w:val="ListBullet"/>
      </w:pPr>
      <w:r>
        <w:rPr>
          <w:rFonts w:ascii="Calibri" w:hAnsi="Calibri" w:eastAsia="Microsoft YaHei"/>
        </w:rPr>
        <w:t>没有章节槽 UI、覆盖确认 UI、坏档/备份恢复 UI 和可读的槽位摘要。</w:t>
      </w:r>
    </w:p>
    <w:p>
      <w:pPr>
        <w:pStyle w:val="ListBullet"/>
      </w:pPr>
      <w:r>
        <w:rPr>
          <w:rFonts w:ascii="Calibri" w:hAnsi="Calibri" w:eastAsia="Microsoft YaHei"/>
        </w:rPr>
        <w:t>当前 SchemaVersion 为 1，只会拒绝不匹配版本，尚无旧档迁移器。</w:t>
      </w:r>
    </w:p>
    <w:p>
      <w:pPr>
        <w:pStyle w:val="ListBullet"/>
      </w:pPr>
      <w:r>
        <w:rPr>
          <w:rFonts w:ascii="Calibri" w:hAnsi="Calibri" w:eastAsia="Microsoft YaHei"/>
        </w:rPr>
        <w:t>跨战斗 HP/能量等规则未确定，因此暂不应扩展相应字段。</w:t>
      </w:r>
    </w:p>
    <w:p>
      <w:pPr>
        <w:pStyle w:val="Heading2"/>
      </w:pPr>
      <w:r>
        <w:t>8. 最低验收要求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无存档时可以从第一章开始，并产生唯一临时档。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存在临时档时不能直接开始新游戏或载入其他章节档。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任一有效养成、奖励、抽卡、路线或事件操作后退出，再进入时结果不回滚也不重复。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战斗失败、强退或返回菜单后，只能从该战斗开始前恢复。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章节完成后可写入下一章 3 个槽位之一；覆盖已有槽必须确认。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章节档写入失败或回读失败时，当前临时档仍然存在。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读取章节档后产生独立临时档，后续操作不改变原章节档。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正式档损坏时能识别可用备份；两份均损坏时不静默删除。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不支持的版本得到明确错误，不以默认值继续游戏。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恢复后的角色、装备、章节路线、资源、待处理奖励和随机结果与保存前一致。</w:t>
      </w:r>
    </w:p>
    <w:p>
      <w:pPr>
        <w:pStyle w:val="Heading2"/>
      </w:pPr>
      <w:r>
        <w:t>9. 建议开发顺序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先确认跨战斗状态、奖励重建和完整快照范围。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实现快照构建/恢复，并补齐角色、背包、资源、编队等数据对象。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接入主菜单与章节选择，打通新游戏、继续、放弃和章节槽读取。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接入战前、胜利、奖励、养成、路线和事件保存点。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补槽位摘要、覆盖确认、坏档与备份恢复 UI。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最后增加版本迁移和覆盖完整流程的自动化验证。</w:t>
      </w:r>
    </w:p>
    <w:p>
      <w:pPr>
        <w:pStyle w:val="SmallNote"/>
        <w:spacing w:before="280"/>
      </w:pPr>
      <w:r>
        <w:rPr>
          <w:rFonts w:ascii="Calibri" w:hAnsi="Calibri" w:eastAsia="Microsoft YaHei"/>
          <w:i/>
          <w:color w:val="667085"/>
          <w:sz w:val="19"/>
        </w:rPr>
        <w:t>说明：本文为初版需求边界，不代表最终玩法规则。所有标记为“待设计确认”的内容，在确认前不得由程序自行推定。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内部需求初稿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肉鸽玩法 · 存档需求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300" w:lineRule="auto"/>
      <w:ind w:left="90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76" w:lineRule="auto"/>
    </w:pPr>
    <w:rPr>
      <w:rFonts w:ascii="Calibri" w:hAnsi="Calibri" w:eastAsia="Microsoft YaHei"/>
      <w:b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