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DF1458" w:rsidRDefault="00B51484" w:rsidP="00F075B5">
      <w:pPr>
        <w:jc w:val="right"/>
      </w:pPr>
      <w:r w:rsidRPr="00DF1458">
        <w:t xml:space="preserve">Revised </w:t>
      </w:r>
      <w:r w:rsidR="002F56F7">
        <w:t>March</w:t>
      </w:r>
      <w:r w:rsidR="0070575B" w:rsidRPr="00DF1458">
        <w:t xml:space="preserve"> 202</w:t>
      </w:r>
      <w:r w:rsidR="0091218C" w:rsidRPr="00DF1458">
        <w:t>3</w:t>
      </w:r>
      <w:r w:rsidR="00A67A5C" w:rsidRPr="00DF1458">
        <w:t xml:space="preserve"> </w:t>
      </w:r>
      <w:r w:rsidR="001063BB" w:rsidRPr="00DF1458">
        <w:t>for</w:t>
      </w:r>
      <w:r w:rsidR="00A67A5C" w:rsidRPr="00DF1458">
        <w:t xml:space="preserve"> program version</w:t>
      </w:r>
      <w:r w:rsidR="00BD6D49" w:rsidRPr="00DF1458">
        <w:t>s from</w:t>
      </w:r>
      <w:r w:rsidR="00A67A5C" w:rsidRPr="00DF1458">
        <w:t xml:space="preserve"> </w:t>
      </w:r>
      <w:r w:rsidR="008F1F6C" w:rsidRPr="00DF1458">
        <w:t>v2.1</w:t>
      </w:r>
      <w:r w:rsidR="00B94FC1" w:rsidRPr="00DF1458">
        <w:t>5</w:t>
      </w:r>
      <w:r w:rsidR="008F1F6C" w:rsidRPr="00DF1458">
        <w:t>.</w:t>
      </w:r>
      <w:r w:rsidR="00B440F6" w:rsidRPr="00DF1458">
        <w:t>0</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r>
      <w:proofErr w:type="gramStart"/>
      <w:r>
        <w:t>another</w:t>
      </w:r>
      <w:proofErr w:type="gramEnd"/>
      <w:r>
        <w:t xml:space="preserve"> </w:t>
      </w:r>
      <w:r w:rsidR="001F46C8">
        <w:t>RailOS32/64.exe</w:t>
      </w:r>
      <w:r>
        <w:t xml:space="preserv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r>
      <w:proofErr w:type="gramStart"/>
      <w:r>
        <w:t xml:space="preserve">6.11 </w:t>
      </w:r>
      <w:r w:rsidR="00C13C6A">
        <w:t xml:space="preserve"> </w:t>
      </w:r>
      <w:r>
        <w:t>Train</w:t>
      </w:r>
      <w:proofErr w:type="gramEnd"/>
      <w:r>
        <w:t xml:space="preserve"> failures</w:t>
      </w:r>
      <w:r w:rsidR="006F3C9F">
        <w:tab/>
      </w:r>
      <w:r w:rsidR="006F3C9F">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w:t>
      </w:r>
      <w:r w:rsidR="004A5824">
        <w:t>1</w:t>
      </w:r>
    </w:p>
    <w:p w:rsidR="00936765" w:rsidRDefault="008F1F6C" w:rsidP="008609D5">
      <w:r w:rsidRPr="006F3C9F">
        <w:tab/>
      </w:r>
      <w:proofErr w:type="gramStart"/>
      <w:r w:rsidR="006F3C9F" w:rsidRPr="006F3C9F">
        <w:t>6.13</w:t>
      </w:r>
      <w:r w:rsidR="006F3C9F">
        <w:t xml:space="preserve">  </w:t>
      </w:r>
      <w:r w:rsidR="006F3C9F" w:rsidRPr="006F3C9F">
        <w:t>Random</w:t>
      </w:r>
      <w:proofErr w:type="gramEnd"/>
      <w:r w:rsidR="006F3C9F" w:rsidRPr="006F3C9F">
        <w:t xml:space="preserve"> delays, point and signal failures, and temporary </w:t>
      </w:r>
    </w:p>
    <w:p w:rsidR="008F1F6C" w:rsidRDefault="00936765" w:rsidP="008609D5">
      <w:r>
        <w:tab/>
      </w:r>
      <w:proofErr w:type="gramStart"/>
      <w:r w:rsidR="006F3C9F" w:rsidRPr="006F3C9F">
        <w:t>speed</w:t>
      </w:r>
      <w:proofErr w:type="gramEnd"/>
      <w:r w:rsidR="006F3C9F" w:rsidRPr="006F3C9F">
        <w:t xml:space="preserve"> restrictions</w:t>
      </w:r>
      <w:r>
        <w:tab/>
      </w:r>
      <w:r>
        <w:tab/>
      </w:r>
      <w:r>
        <w:tab/>
      </w:r>
      <w:r>
        <w:tab/>
      </w:r>
      <w:r>
        <w:tab/>
      </w:r>
      <w:r>
        <w:tab/>
      </w:r>
      <w:r>
        <w:tab/>
      </w:r>
      <w:r>
        <w:tab/>
      </w:r>
      <w:r w:rsidR="004A5824">
        <w:t>52</w:t>
      </w:r>
    </w:p>
    <w:p w:rsidR="00B36D17" w:rsidRDefault="00B36D17" w:rsidP="008609D5"/>
    <w:p w:rsidR="007851CA" w:rsidRDefault="007851CA" w:rsidP="008609D5">
      <w:proofErr w:type="gramStart"/>
      <w:r>
        <w:t xml:space="preserve">7  </w:t>
      </w:r>
      <w:r w:rsidR="0055501C">
        <w:t>Keyboard</w:t>
      </w:r>
      <w:proofErr w:type="gramEnd"/>
      <w:r w:rsidR="0055501C">
        <w:t xml:space="preserve"> s</w:t>
      </w:r>
      <w:r>
        <w:t>hortcut keys</w:t>
      </w:r>
      <w:r>
        <w:tab/>
      </w:r>
      <w:r>
        <w:tab/>
      </w:r>
      <w:r>
        <w:tab/>
      </w:r>
      <w:r>
        <w:tab/>
      </w:r>
      <w:r>
        <w:tab/>
      </w:r>
      <w:r w:rsidR="00B36D17">
        <w:tab/>
      </w:r>
      <w:r>
        <w:tab/>
      </w:r>
      <w:r>
        <w:tab/>
      </w:r>
      <w:r w:rsidR="00951D55">
        <w:t>5</w:t>
      </w:r>
      <w:r w:rsidR="004A5824">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Pr="00936765" w:rsidRDefault="00960A30" w:rsidP="00B34038">
      <w:pPr>
        <w:rPr>
          <w:sz w:val="12"/>
          <w:szCs w:val="12"/>
        </w:rPr>
      </w:pPr>
    </w:p>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3F12D0" w:rsidP="000A28A2">
      <w:pPr>
        <w:numPr>
          <w:ilvl w:val="0"/>
          <w:numId w:val="1"/>
        </w:numPr>
      </w:pPr>
      <w:r>
        <w:t>allow random failures and delays;</w:t>
      </w:r>
      <w:r w:rsidR="00244DF3">
        <w:t xml:space="preserve"> and</w:t>
      </w:r>
    </w:p>
    <w:p w:rsidR="00244DF3" w:rsidRDefault="00244DF3" w:rsidP="00244DF3">
      <w:pPr>
        <w:numPr>
          <w:ilvl w:val="0"/>
          <w:numId w:val="1"/>
        </w:numPr>
      </w:pPr>
      <w:r>
        <w:t>zoom-out for a wider display.</w:t>
      </w:r>
    </w:p>
    <w:p w:rsidR="00244DF3" w:rsidRPr="00936765" w:rsidRDefault="00244DF3" w:rsidP="009C76C7">
      <w:pPr>
        <w:autoSpaceDE w:val="0"/>
        <w:autoSpaceDN w:val="0"/>
        <w:adjustRightInd w:val="0"/>
        <w:rPr>
          <w:sz w:val="12"/>
          <w:szCs w:val="12"/>
        </w:rPr>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36765" w:rsidRDefault="009C76C7" w:rsidP="00360DD0">
      <w:pPr>
        <w:rPr>
          <w:sz w:val="12"/>
          <w:szCs w:val="12"/>
        </w:rPr>
      </w:pPr>
    </w:p>
    <w:p w:rsidR="00360DD0" w:rsidRDefault="00360DD0" w:rsidP="00360DD0">
      <w:r>
        <w:t>A wide selection of track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locations for sidings, works, depots, junction approaches and anything els</w:t>
      </w:r>
      <w:r w:rsidR="003F12D0">
        <w:t>e that needs a name.  Location n</w:t>
      </w:r>
      <w:r>
        <w:t xml:space="preserve">ames </w:t>
      </w:r>
      <w:r w:rsidR="003F12D0">
        <w:t xml:space="preserve">and other text </w:t>
      </w:r>
      <w:r>
        <w:t>are displayed in user-selectable font, style, size and colour.</w:t>
      </w:r>
      <w:r w:rsidR="003F12D0">
        <w:t xml:space="preserve"> </w:t>
      </w:r>
      <w:r>
        <w:t xml:space="preserve">Location names and </w:t>
      </w:r>
      <w:r w:rsidR="003F12D0">
        <w:t xml:space="preserve">other </w:t>
      </w:r>
      <w:r>
        <w:t>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Pr="00936765" w:rsidRDefault="00360DD0" w:rsidP="00360DD0">
      <w:pPr>
        <w:rPr>
          <w:sz w:val="12"/>
          <w:szCs w:val="12"/>
        </w:rPr>
      </w:pPr>
    </w:p>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Pr="00936765" w:rsidRDefault="002A4C91" w:rsidP="00360DD0">
      <w:pPr>
        <w:rPr>
          <w:sz w:val="12"/>
          <w:szCs w:val="12"/>
        </w:rPr>
      </w:pPr>
    </w:p>
    <w:p w:rsidR="00360DD0" w:rsidRDefault="00360DD0" w:rsidP="00360DD0">
      <w:r>
        <w:tab/>
      </w:r>
      <w:r w:rsidR="002A4C91" w:rsidRPr="002A4C91">
        <w:rPr>
          <w:u w:val="single"/>
        </w:rPr>
        <w:t>A</w:t>
      </w:r>
      <w:r w:rsidRPr="002A4C91">
        <w:rPr>
          <w:u w:val="single"/>
        </w:rPr>
        <w:t>utomatic signal routes:</w:t>
      </w:r>
      <w:r w:rsidR="002A4C91" w:rsidRPr="006F5EB3">
        <w:t xml:space="preserve">  </w:t>
      </w:r>
      <w:r w:rsidR="008A398E">
        <w:t xml:space="preserve">set either signal to signal or signal to any following signal </w:t>
      </w:r>
      <w:r>
        <w:t xml:space="preserve">in preferred directions, the route is retained after trains pass and signals automatically return to green </w:t>
      </w:r>
      <w:r w:rsidR="00B73F52">
        <w:t>(</w:t>
      </w:r>
      <w:r>
        <w:t>in stages</w:t>
      </w:r>
      <w:r w:rsidR="00B73F52">
        <w:t xml:space="preserve"> for other 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Pr="00936765" w:rsidRDefault="00360DD0" w:rsidP="00360DD0">
      <w:pPr>
        <w:rPr>
          <w:sz w:val="12"/>
          <w:szCs w:val="12"/>
        </w:rPr>
      </w:pPr>
    </w:p>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Pr="00936765" w:rsidRDefault="00360DD0" w:rsidP="00360DD0">
      <w:pPr>
        <w:rPr>
          <w:sz w:val="12"/>
          <w:szCs w:val="12"/>
        </w:rPr>
      </w:pPr>
    </w:p>
    <w:p w:rsidR="00936765"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6765" w:rsidRPr="00936765" w:rsidRDefault="00936765" w:rsidP="00360DD0">
      <w:pPr>
        <w:rPr>
          <w:sz w:val="12"/>
          <w:szCs w:val="12"/>
        </w:rPr>
      </w:pPr>
    </w:p>
    <w:p w:rsidR="003F12D0" w:rsidRPr="00143845" w:rsidRDefault="00936765" w:rsidP="00360DD0">
      <w:pPr>
        <w:rPr>
          <w:b/>
        </w:rPr>
      </w:pPr>
      <w:r>
        <w:rPr>
          <w:b/>
        </w:rPr>
        <w:t xml:space="preserve">Please note </w:t>
      </w:r>
      <w:r w:rsidR="003D487A">
        <w:rPr>
          <w:b/>
        </w:rPr>
        <w:t xml:space="preserve">that </w:t>
      </w:r>
      <w:r>
        <w:rPr>
          <w:b/>
        </w:rPr>
        <w:t xml:space="preserve">the </w:t>
      </w:r>
      <w:r w:rsidR="003D487A">
        <w:rPr>
          <w:b/>
        </w:rPr>
        <w:t>term</w:t>
      </w:r>
      <w:r>
        <w:rPr>
          <w:b/>
        </w:rPr>
        <w:t xml:space="preserve">s 'point' </w:t>
      </w:r>
      <w:r w:rsidR="003D487A">
        <w:rPr>
          <w:b/>
        </w:rPr>
        <w:t xml:space="preserve">(singular) </w:t>
      </w:r>
      <w:r>
        <w:rPr>
          <w:b/>
        </w:rPr>
        <w:t xml:space="preserve">and 'points' </w:t>
      </w:r>
      <w:r w:rsidR="003D487A">
        <w:rPr>
          <w:b/>
        </w:rPr>
        <w:t xml:space="preserve">(plural) </w:t>
      </w:r>
      <w:r>
        <w:rPr>
          <w:b/>
        </w:rPr>
        <w:t xml:space="preserve">are UK railway terms for what in other countries are </w:t>
      </w:r>
      <w:r w:rsidR="003D487A">
        <w:rPr>
          <w:b/>
        </w:rPr>
        <w:t>termed</w:t>
      </w:r>
      <w:r>
        <w:rPr>
          <w:b/>
        </w:rPr>
        <w:t xml:space="preserve"> 'switch</w:t>
      </w:r>
      <w:r w:rsidR="003D487A">
        <w:rPr>
          <w:b/>
        </w:rPr>
        <w:t>' or 'switches</w:t>
      </w:r>
      <w:r>
        <w:rPr>
          <w:b/>
        </w:rPr>
        <w:t>'</w:t>
      </w:r>
      <w:r w:rsidR="003D487A">
        <w:rPr>
          <w:b/>
        </w:rPr>
        <w:t xml:space="preserve">.  This manual uses UK terminology.  The singular 'point' is often referred to as a 'set of points' in </w:t>
      </w:r>
      <w:r w:rsidR="00F95012">
        <w:rPr>
          <w:b/>
        </w:rPr>
        <w:t xml:space="preserve">UK </w:t>
      </w:r>
      <w:r w:rsidR="003D487A">
        <w:rPr>
          <w:b/>
        </w:rPr>
        <w:t>railway documents but 'point' will be used here</w:t>
      </w:r>
      <w:r w:rsidR="00F95012">
        <w:rPr>
          <w:b/>
        </w:rPr>
        <w:t>in</w:t>
      </w:r>
      <w:r w:rsidR="003D487A">
        <w:rPr>
          <w:b/>
        </w:rPr>
        <w:t xml:space="preserve"> for brevity.</w:t>
      </w:r>
    </w:p>
    <w:p w:rsidR="003F12D0" w:rsidRPr="0085232C" w:rsidRDefault="003F12D0" w:rsidP="00360DD0">
      <w:pPr>
        <w:rPr>
          <w:sz w:val="12"/>
          <w:szCs w:val="12"/>
        </w:rPr>
      </w:pPr>
    </w:p>
    <w:p w:rsidR="00960A30" w:rsidRPr="0085232C" w:rsidRDefault="00935270" w:rsidP="0085232C">
      <w:pPr>
        <w:jc w:val="center"/>
      </w:pPr>
      <w:r>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which is normally where the program itself - '</w:t>
      </w:r>
      <w:r w:rsidR="001F46C8">
        <w:t>RailOS32/64.exe</w:t>
      </w:r>
      <w:r>
        <w:t xml:space="preserve">' </w:t>
      </w:r>
      <w:r w:rsidR="00F2420F">
        <w:t xml:space="preserve">- </w:t>
      </w:r>
      <w:r>
        <w:t xml:space="preserve">resides.  </w:t>
      </w:r>
      <w:r w:rsidR="00810E73">
        <w:t xml:space="preserve">To make sure that </w:t>
      </w:r>
      <w:r w:rsidR="001F46C8">
        <w:t>RailOS32/64.exe</w:t>
      </w:r>
      <w:r w:rsidR="00810E73">
        <w:t xml:space="preserve"> is in the working folder set up a desktop shortcut to it and check in the shortcut properties that the 'Start in:' entry matches 'Target:'</w:t>
      </w:r>
      <w:r w:rsidR="008D67A4">
        <w:t>,</w:t>
      </w:r>
      <w:r w:rsidR="00810E73">
        <w:t xml:space="preserve"> but without '\</w:t>
      </w:r>
      <w:r w:rsidR="001F46C8">
        <w:t>RailOS32/64.exe</w:t>
      </w:r>
      <w:r w:rsidR="00810E73">
        <w:t>'.</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w:t>
      </w:r>
      <w:r w:rsidR="001F46C8">
        <w:t>RailOS32/64.exe</w:t>
      </w:r>
      <w:r>
        <w:t xml:space="preserv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28C419CC" wp14:editId="061E7663">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9B06E2F" wp14:editId="607FE015">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24C46BC2" wp14:editId="1E66BB0F">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6622F029" wp14:editId="65643A32">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5119802E" wp14:editId="5A5753C1">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6334F44B" wp14:editId="018CD1A5">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125345BD" wp14:editId="1FA7303E">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6BF26B90" wp14:editId="4E155BE0">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24727977" wp14:editId="56AAA2F2">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6B39FA26" wp14:editId="2A3E74A6">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390DCCE9" wp14:editId="617AE0DB">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2112613" wp14:editId="26EE6BB0">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3A60F0A" wp14:editId="349BACC7">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53402655" wp14:editId="5F0B7520">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55993C31" wp14:editId="72A70F65">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0E068F9A" wp14:editId="2CBFCECE">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556D6FBB" wp14:editId="626429EE">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37A976DD" wp14:editId="7B41C93C">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D1F18B" wp14:editId="022C26CF">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72D98759" wp14:editId="1E2A4B5C">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w:t>
      </w:r>
      <w:r w:rsidR="001F46C8">
        <w:t>RailOS32/64.exe</w:t>
      </w:r>
      <w:r>
        <w:t>'</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025ABAA4" wp14:editId="6DB6D90D">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1AB1BFC3" wp14:editId="301665CC">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64C014C" wp14:editId="0CDAB7AD">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3DC50D03" wp14:editId="4B910986">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162746EE" wp14:editId="7BD8C57D">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61D52FB" wp14:editId="6E0549B6">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5BE9C5D9" wp14:editId="325803E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759A883C" wp14:editId="44696566">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1A63E0C9" wp14:editId="04B333A0">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69D021DE" wp14:editId="70B029F2">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31462320" wp14:editId="6ABE3FFD">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r w:rsidR="00464B93">
        <w:t xml:space="preserve">  Also be mindful of the graphic colour in relation to light or dark backgrounds - dark graphics won't show up well or at all with a dark background, and similarly for light coloured graphics against a white background.</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1FA9C40C" wp14:editId="4ED2D2DB">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08EFF4E0" wp14:editId="7891FCA1">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395A2BA" wp14:editId="6E90852C">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3951CD64" wp14:editId="1241381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w:t>
      </w:r>
      <w:r w:rsidR="00B94FC1">
        <w:t xml:space="preserve">normally </w:t>
      </w:r>
      <w:r w:rsidR="00083DC8">
        <w:t xml:space="preserve">permitted </w:t>
      </w:r>
      <w:r>
        <w:t xml:space="preserve">immediately before </w:t>
      </w:r>
      <w:r w:rsidR="00B94FC1">
        <w:t xml:space="preserve">or after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r w:rsidR="00B94FC1">
        <w:t xml:space="preserve">  However this restriction can be overridden if required - an on-screen message provides information.</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xml:space="preserve">,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w:t>
      </w:r>
      <w:r w:rsidR="00277185" w:rsidRPr="001969B1">
        <w:lastRenderedPageBreak/>
        <w:t>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6B119E1F" wp14:editId="1DEC0E50">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on the left hand side of the screen</w:t>
      </w:r>
      <w:r w:rsidR="00266423">
        <w:t>, flashing if flashing is selected</w:t>
      </w:r>
      <w:r w:rsidR="008F7BA0">
        <w:t>.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03EDE111" wp14:editId="57E00006">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w:t>
      </w:r>
      <w:r w:rsidR="00277185">
        <w:lastRenderedPageBreak/>
        <w:t>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476DBE85" wp14:editId="5832D413">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30FEBBFD" wp14:editId="377E9FA5">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0FBF4267" wp14:editId="37632B81">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7288D5A4" wp14:editId="0678F65C">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698FCB9C" wp14:editId="4C83159C">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5BE0D7C3" wp14:editId="5BC248BA">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476CEF32" wp14:editId="39213305">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lastRenderedPageBreak/>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49AF2932" wp14:editId="5FCC4FF5">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3C246051" wp14:editId="5A8FD5FF">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5B1177EB" wp14:editId="48325BDF">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EFB4A42" wp14:editId="195CB46C">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lastRenderedPageBreak/>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14826309" wp14:editId="691E14E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4214CA71" wp14:editId="32A739C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546144C3" wp14:editId="3297DE22">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07318A68" wp14:editId="12977946">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8141C77" wp14:editId="1694D740">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671279CE" wp14:editId="4AD7BF95">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51DD989C" wp14:editId="3D347E93">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w:t>
      </w:r>
      <w:r w:rsidRPr="00EC1BD9">
        <w:lastRenderedPageBreak/>
        <w:t xml:space="preserve">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21E8A871" wp14:editId="7592C520">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1AA140CF" wp14:editId="373FF322">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2B5F2017" wp14:editId="7B5EE9CB">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w:t>
      </w:r>
      <w:bookmarkStart w:id="0" w:name="_GoBack"/>
      <w:r w:rsidR="001F46C8">
        <w:t>RailOS32</w:t>
      </w:r>
      <w:bookmarkEnd w:id="0"/>
      <w:r w:rsidR="001F46C8">
        <w:t>/64.exe</w:t>
      </w:r>
      <w:r>
        <w:t>'.</w:t>
      </w:r>
      <w:r w:rsidR="003D6566">
        <w:t xml:space="preserve">  Users can change this folder by navigating to a different location and either saving or loading a railway file.  </w:t>
      </w:r>
      <w:r w:rsidR="003D6566">
        <w:lastRenderedPageBreak/>
        <w:t xml:space="preserve">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5DE7FA25" wp14:editId="27743961">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0CA1335" wp14:editId="534FB158">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335355AF" wp14:editId="1F0AF6D0">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02AB540C" wp14:editId="01C3F29B">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553ED829" wp14:editId="66F7820A">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lastRenderedPageBreak/>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4044BA6F" wp14:editId="27B11762">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4FDAC306" wp14:editId="16788E68">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lastRenderedPageBreak/>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 xml:space="preserve">Pasting in an application after cutting or copying from another </w:t>
      </w:r>
      <w:r w:rsidR="001F46C8">
        <w:rPr>
          <w:b/>
        </w:rPr>
        <w:t>RailOS32/64.exe</w:t>
      </w:r>
      <w:r w:rsidRPr="001E3447">
        <w:rPr>
          <w:b/>
        </w:rPr>
        <w:t xml:space="preserve"> application</w:t>
      </w:r>
    </w:p>
    <w:p w:rsidR="008B5573" w:rsidRDefault="008B5573" w:rsidP="00FB769C"/>
    <w:p w:rsidR="0063719F" w:rsidRDefault="00FB769C" w:rsidP="0063719F">
      <w:r>
        <w:t xml:space="preserve">When a selected area has been cut or copied, it is loaded into the Windows clipboard and can be pasted into a different </w:t>
      </w:r>
      <w:r w:rsidR="001F46C8">
        <w:t>RailOS32/64.exe</w:t>
      </w:r>
      <w:r>
        <w:t xml:space="preserve"> application by opening it, clicking on 'Mode', then 'Build/Modify Railway',</w:t>
      </w:r>
      <w:r w:rsidR="0063719F">
        <w:t xml:space="preserve"> then Edit', then 'Paste'.  A second </w:t>
      </w:r>
      <w:r w:rsidR="001F46C8">
        <w:t>RailOS32/64.exe</w:t>
      </w:r>
      <w:r w:rsidR="0063719F">
        <w:t xml:space="preserve"> application can be opened in one of several ways: double clicking on the </w:t>
      </w:r>
      <w:r w:rsidR="001F46C8">
        <w:t>RailOS32/64.exe</w:t>
      </w:r>
      <w:r w:rsidR="0063719F">
        <w:t xml:space="preserve"> icon in Windows Explorer; double clicking on the </w:t>
      </w:r>
      <w:r w:rsidR="001F46C8">
        <w:t>RailOS32/64.exe</w:t>
      </w:r>
      <w:r w:rsidR="0063719F">
        <w:t xml:space="preserve"> icon if present on the desktop; or single clicking on the </w:t>
      </w:r>
      <w:r w:rsidR="001F46C8">
        <w:t>RailOS32/64.exe</w:t>
      </w:r>
      <w:r w:rsidR="0063719F">
        <w:t xml:space="preserv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 xml:space="preserve">When an area has been cut or copied from an application for pasting in another application, wait until the clipboard has been fully loaded before changing to the receiving application or the </w:t>
      </w:r>
      <w:r w:rsidR="00FB769C" w:rsidRPr="00FB769C">
        <w:lastRenderedPageBreak/>
        <w:t>paste may not succeed.  When the information panel message says "Left click in selection and drag" then the clipboard has been fully loaded.</w:t>
      </w:r>
    </w:p>
    <w:p w:rsidR="00FB769C" w:rsidRPr="00FB769C" w:rsidRDefault="00FB769C" w:rsidP="00FB769C"/>
    <w:p w:rsidR="00FB769C" w:rsidRDefault="0063719F" w:rsidP="00FB769C">
      <w:r>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3274AEC1" wp14:editId="4160E82C">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w:t>
      </w:r>
      <w:r w:rsidR="00CB5B62">
        <w:rPr>
          <w:bCs/>
        </w:rPr>
        <w:lastRenderedPageBreak/>
        <w:t xml:space="preserve">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3DB7B374" wp14:editId="4B6C505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155211D7" wp14:editId="0883137D">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278F6699" wp14:editId="435FBA4C">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4A7AD0B9" wp14:editId="64A61E40">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53E35D4F" wp14:editId="547F744B">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89D3DDC" wp14:editId="035AE7E2">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517E7D1A" wp14:editId="7C922A87">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0E768651" wp14:editId="740B7BE8">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779D731B" wp14:editId="6E55CE5D">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6CDAB3DA" wp14:editId="1D32ABF5">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 xml:space="preserve">2K14;Shirley to </w:t>
      </w:r>
      <w:r w:rsidR="002F56F7">
        <w:rPr>
          <w:rFonts w:ascii="Arial" w:hAnsi="Arial" w:cs="Arial"/>
          <w:color w:val="0000FF"/>
          <w:sz w:val="16"/>
          <w:szCs w:val="16"/>
        </w:rPr>
        <w:t>Birmingham Snow Hill</w:t>
      </w:r>
      <w:r w:rsidRPr="00656E30">
        <w:rPr>
          <w:rFonts w:ascii="Arial" w:hAnsi="Arial" w:cs="Arial"/>
          <w:color w:val="0000FF"/>
          <w:sz w:val="16"/>
          <w:szCs w:val="16"/>
        </w:rPr>
        <w:t>;0;120;250;25;2500</w:t>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2B24F8" w:rsidRPr="00656E30" w:rsidRDefault="00DE68D5" w:rsidP="002B24F8">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2B24F8" w:rsidRPr="00656E30">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sidRPr="00656E30">
        <w:rPr>
          <w:rFonts w:ascii="Arial" w:hAnsi="Arial" w:cs="Arial"/>
          <w:color w:val="0000FF"/>
          <w:sz w:val="16"/>
          <w:szCs w:val="16"/>
        </w:rPr>
        <w:tab/>
        <w:t>)</w:t>
      </w:r>
      <w:r w:rsidR="002B24F8">
        <w:rPr>
          <w:rFonts w:ascii="Arial" w:hAnsi="Arial" w:cs="Arial"/>
          <w:color w:val="0000FF"/>
          <w:sz w:val="16"/>
          <w:szCs w:val="16"/>
        </w:rPr>
        <w:tab/>
      </w:r>
      <w:r w:rsidR="002B24F8" w:rsidRPr="00C84979">
        <w:rPr>
          <w:rFonts w:ascii="Arial" w:hAnsi="Arial" w:cs="Arial"/>
          <w:color w:val="339966"/>
          <w:sz w:val="16"/>
          <w:szCs w:val="16"/>
        </w:rPr>
        <w:t>Arr. location</w:t>
      </w:r>
    </w:p>
    <w:p w:rsidR="002B24F8" w:rsidRDefault="002F56F7" w:rsidP="00411833">
      <w:pPr>
        <w:rPr>
          <w:rFonts w:ascii="Arial" w:hAnsi="Arial" w:cs="Arial"/>
          <w:color w:val="0000FF"/>
          <w:sz w:val="16"/>
          <w:szCs w:val="16"/>
        </w:rPr>
      </w:pPr>
      <w:r>
        <w:rPr>
          <w:rFonts w:ascii="Arial" w:hAnsi="Arial" w:cs="Arial"/>
          <w:color w:val="0000FF"/>
          <w:sz w:val="16"/>
          <w:szCs w:val="16"/>
        </w:rPr>
        <w:t>07:10</w:t>
      </w:r>
      <w:proofErr w:type="gramStart"/>
      <w:r>
        <w:rPr>
          <w:rFonts w:ascii="Arial" w:hAnsi="Arial" w:cs="Arial"/>
          <w:color w:val="0000FF"/>
          <w:sz w:val="16"/>
          <w:szCs w:val="16"/>
        </w:rPr>
        <w:t>;dsc</w:t>
      </w:r>
      <w:proofErr w:type="gramEnd"/>
      <w:r>
        <w:rPr>
          <w:rFonts w:ascii="Arial" w:hAnsi="Arial" w:cs="Arial"/>
          <w:color w:val="0000FF"/>
          <w:sz w:val="16"/>
          <w:szCs w:val="16"/>
        </w:rPr>
        <w:t>;Birmingham Snow Hill to Shirley</w:t>
      </w:r>
      <w:r w:rsidR="002B24F8">
        <w:rPr>
          <w:rFonts w:ascii="Arial" w:hAnsi="Arial" w:cs="Arial"/>
          <w:color w:val="0000FF"/>
          <w:sz w:val="16"/>
          <w:szCs w:val="16"/>
        </w:rPr>
        <w:tab/>
      </w:r>
      <w:r w:rsidR="002B24F8">
        <w:rPr>
          <w:rFonts w:ascii="Arial" w:hAnsi="Arial" w:cs="Arial"/>
          <w:color w:val="0000FF"/>
          <w:sz w:val="16"/>
          <w:szCs w:val="16"/>
        </w:rPr>
        <w:tab/>
        <w:t>}</w:t>
      </w:r>
      <w:r w:rsidR="002B24F8">
        <w:rPr>
          <w:rFonts w:ascii="Arial" w:hAnsi="Arial" w:cs="Arial"/>
          <w:color w:val="0000FF"/>
          <w:sz w:val="16"/>
          <w:szCs w:val="16"/>
        </w:rPr>
        <w:tab/>
      </w:r>
      <w:r w:rsidR="002B24F8" w:rsidRPr="002B24F8">
        <w:rPr>
          <w:rFonts w:ascii="Arial" w:hAnsi="Arial" w:cs="Arial"/>
          <w:color w:val="339966"/>
          <w:sz w:val="16"/>
          <w:szCs w:val="16"/>
        </w:rPr>
        <w:t>Change service description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2B24F8">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181081"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w:t>
      </w:r>
      <w:r w:rsidR="007535A0">
        <w:t xml:space="preserve">line </w:t>
      </w:r>
      <w:r w:rsidR="007535A0" w:rsidRPr="007535A0">
        <w:rPr>
          <w:rFonts w:ascii="Arial" w:hAnsi="Arial"/>
          <w:color w:val="0000FF"/>
          <w:sz w:val="20"/>
        </w:rPr>
        <w:t>07:10;dsc;Birmingham Snow Hill to Shirley</w:t>
      </w:r>
      <w:r w:rsidR="007535A0">
        <w:rPr>
          <w:rFonts w:ascii="Arial" w:hAnsi="Arial"/>
          <w:color w:val="0000FF"/>
          <w:sz w:val="20"/>
        </w:rPr>
        <w:t xml:space="preserve"> </w:t>
      </w:r>
      <w:r w:rsidR="007535A0" w:rsidRPr="007535A0">
        <w:t>changes the</w:t>
      </w:r>
      <w:r w:rsidR="007535A0">
        <w:rPr>
          <w:rFonts w:ascii="Arial" w:hAnsi="Arial"/>
          <w:color w:val="0000FF"/>
          <w:sz w:val="20"/>
        </w:rPr>
        <w:t xml:space="preserve"> </w:t>
      </w:r>
      <w:r w:rsidR="007535A0" w:rsidRPr="007535A0">
        <w:t xml:space="preserve">service description </w:t>
      </w:r>
      <w:r w:rsidR="00181081">
        <w:t>(</w:t>
      </w:r>
      <w:r w:rsidR="00181081" w:rsidRPr="00181081">
        <w:rPr>
          <w:rFonts w:ascii="Arial" w:hAnsi="Arial"/>
          <w:color w:val="0000FF"/>
          <w:sz w:val="20"/>
        </w:rPr>
        <w:t>d</w:t>
      </w:r>
      <w:r w:rsidR="00181081">
        <w:t>e</w:t>
      </w:r>
      <w:r w:rsidR="00181081" w:rsidRPr="00181081">
        <w:rPr>
          <w:rFonts w:ascii="Arial" w:hAnsi="Arial"/>
          <w:color w:val="0000FF"/>
          <w:sz w:val="20"/>
        </w:rPr>
        <w:t>sc</w:t>
      </w:r>
      <w:r w:rsidR="00181081">
        <w:t xml:space="preserve">ription) </w:t>
      </w:r>
      <w:r w:rsidR="007535A0" w:rsidRPr="007535A0">
        <w:t>to 'Birmingham Snow Hill to Shirley'</w:t>
      </w:r>
      <w:r w:rsidR="007535A0">
        <w:t xml:space="preserve">, and </w:t>
      </w:r>
      <w:r w:rsidR="00DE68D5">
        <w:t xml:space="preserve">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rain) at 07:11</w:t>
      </w:r>
      <w:r w:rsidR="007535A0">
        <w:t>.  T</w:t>
      </w:r>
      <w:r w:rsidR="00DE68D5">
        <w:t xml:space="preserve">he final line </w:t>
      </w:r>
      <w:r w:rsidR="0017218A" w:rsidRPr="00960F59">
        <w:rPr>
          <w:rFonts w:ascii="Arial" w:hAnsi="Arial"/>
          <w:color w:val="0000FF"/>
          <w:sz w:val="20"/>
        </w:rPr>
        <w:t>07:12</w:t>
      </w:r>
      <w:proofErr w:type="gramStart"/>
      <w:r w:rsidR="0017218A" w:rsidRPr="00960F59">
        <w:rPr>
          <w:rFonts w:ascii="Arial" w:hAnsi="Arial"/>
          <w:color w:val="0000FF"/>
          <w:sz w:val="20"/>
        </w:rPr>
        <w:t>;Fns</w:t>
      </w:r>
      <w:proofErr w:type="gramEnd"/>
      <w:r w:rsidR="0017218A" w:rsidRPr="00960F59">
        <w:rPr>
          <w:rFonts w:ascii="Arial" w:hAnsi="Arial"/>
          <w:color w:val="0000FF"/>
          <w:sz w:val="20"/>
        </w:rPr>
        <w:t>;2K15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w:t>
      </w:r>
      <w:r w:rsidR="00181081">
        <w:t xml:space="preserve">  </w:t>
      </w:r>
      <w:r w:rsidR="0017218A">
        <w:t xml:space="preserve">Another </w:t>
      </w:r>
      <w:r w:rsidR="005516D2">
        <w:t xml:space="preserve">service </w:t>
      </w:r>
      <w:r w:rsidR="0017218A">
        <w:t xml:space="preserve">entry will be needed to take up the story for 2K15.  </w:t>
      </w:r>
      <w:r w:rsidR="00181081">
        <w:t xml:space="preserve">Note that if this new service has a description in its first line then that description will override the earlier one, but if it has no description, just a </w:t>
      </w:r>
      <w:proofErr w:type="spellStart"/>
      <w:r w:rsidR="00181081">
        <w:t>headcode</w:t>
      </w:r>
      <w:proofErr w:type="spellEnd"/>
      <w:r w:rsidR="00181081">
        <w:t xml:space="preserve">, then the earlier description will apply.  </w:t>
      </w:r>
    </w:p>
    <w:p w:rsidR="00534A7D" w:rsidRDefault="0017218A" w:rsidP="00053A04">
      <w:r>
        <w:t xml:space="preserve">Service codes - </w:t>
      </w:r>
      <w:proofErr w:type="spellStart"/>
      <w:r w:rsidRPr="00960F59">
        <w:rPr>
          <w:rFonts w:ascii="Arial" w:hAnsi="Arial"/>
          <w:color w:val="0000FF"/>
          <w:sz w:val="20"/>
        </w:rPr>
        <w:t>Snt</w:t>
      </w:r>
      <w:proofErr w:type="spellEnd"/>
      <w:r w:rsidRPr="00960F59">
        <w:rPr>
          <w:rFonts w:ascii="Arial" w:hAnsi="Arial"/>
          <w:color w:val="0000FF"/>
          <w:sz w:val="20"/>
        </w:rPr>
        <w:t xml:space="preserve">, </w:t>
      </w:r>
      <w:proofErr w:type="spellStart"/>
      <w:r w:rsidRPr="00960F59">
        <w:rPr>
          <w:rFonts w:ascii="Arial" w:hAnsi="Arial"/>
          <w:color w:val="0000FF"/>
          <w:sz w:val="20"/>
        </w:rPr>
        <w:t>Fns</w:t>
      </w:r>
      <w:proofErr w:type="spellEnd"/>
      <w:r w:rsidRPr="00960F59">
        <w:rPr>
          <w:rFonts w:ascii="Arial" w:hAnsi="Arial"/>
          <w:color w:val="0000FF"/>
          <w:sz w:val="20"/>
        </w:rPr>
        <w:t xml:space="preserve">, </w:t>
      </w:r>
      <w:proofErr w:type="spellStart"/>
      <w:r w:rsidRPr="00960F59">
        <w:rPr>
          <w:rFonts w:ascii="Arial" w:hAnsi="Arial"/>
          <w:color w:val="0000FF"/>
          <w:sz w:val="20"/>
        </w:rPr>
        <w:t>cdt</w:t>
      </w:r>
      <w:proofErr w:type="spellEnd"/>
      <w:r>
        <w:t xml:space="preserve"> </w:t>
      </w:r>
      <w:proofErr w:type="spellStart"/>
      <w:r>
        <w:t>etc</w:t>
      </w:r>
      <w:proofErr w:type="spellEnd"/>
      <w:r>
        <w:t xml:space="preserve"> </w:t>
      </w:r>
      <w:r w:rsidR="007577D7">
        <w:t xml:space="preserve">- </w:t>
      </w:r>
      <w:r>
        <w:t xml:space="preserve">use capital </w:t>
      </w:r>
      <w:r w:rsidRPr="00960F59">
        <w:rPr>
          <w:rFonts w:ascii="Arial" w:hAnsi="Arial"/>
          <w:color w:val="0000FF"/>
          <w:sz w:val="20"/>
        </w:rPr>
        <w:t>'S</w:t>
      </w:r>
      <w:r>
        <w:t>' for '</w:t>
      </w:r>
      <w:r w:rsidR="00434FE7" w:rsidRPr="00434FE7">
        <w:rPr>
          <w:color w:val="0000FF"/>
        </w:rPr>
        <w:t>S</w:t>
      </w:r>
      <w:r>
        <w:t xml:space="preserve">tart' </w:t>
      </w:r>
      <w:r w:rsidR="005E01E6">
        <w:t>event</w:t>
      </w:r>
      <w:r>
        <w:t>s, capital '</w:t>
      </w:r>
      <w:r w:rsidRPr="00D02778">
        <w:rPr>
          <w:color w:val="0000FF"/>
        </w:rPr>
        <w:t>F</w:t>
      </w:r>
      <w:r>
        <w:t xml:space="preserve">' for </w:t>
      </w:r>
      <w:r w:rsidR="00434FE7">
        <w:t>'</w:t>
      </w:r>
      <w:r w:rsidR="00434FE7" w:rsidRPr="00434FE7">
        <w:rPr>
          <w:color w:val="0000FF"/>
        </w:rPr>
        <w:t>F</w:t>
      </w:r>
      <w:r>
        <w:t xml:space="preserve">inish' </w:t>
      </w:r>
      <w:r w:rsidR="005E01E6">
        <w:t>event</w:t>
      </w:r>
      <w:r>
        <w:t xml:space="preserve">s, and small letters for intermediate </w:t>
      </w:r>
      <w:r w:rsidR="005E01E6">
        <w:t>event</w:t>
      </w:r>
      <w:r>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lastRenderedPageBreak/>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3BFB8FED" wp14:editId="3CCD3A3C">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283FE00C" wp14:editId="3582F471">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t>
      </w:r>
      <w:r w:rsidR="00BC21E8">
        <w:t xml:space="preserve">possibly </w:t>
      </w:r>
      <w:r w:rsidR="000C6962">
        <w:t>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55C27" w:rsidRDefault="005457CF" w:rsidP="00155C27">
      <w:r>
        <w:t xml:space="preserve">When trains split the </w:t>
      </w:r>
      <w:r w:rsidR="00BC21E8">
        <w:t xml:space="preserve">proportion of </w:t>
      </w:r>
      <w:r>
        <w:t>mass</w:t>
      </w:r>
      <w:r w:rsidR="00BC21E8">
        <w:t xml:space="preserve"> and power that are transferred to the split-off train can vary between 1% and 99% for the mass, and between 0% and 100% for the power.  0% for power is useful when dropping off wagons or coaching stock.  To apply this feature a fourth element is added to the end of the split command e.g. </w:t>
      </w:r>
      <w:r w:rsidR="00BC21E8" w:rsidRPr="00BC21E8">
        <w:rPr>
          <w:rFonts w:ascii="Arial" w:hAnsi="Arial"/>
          <w:color w:val="0000FF"/>
          <w:sz w:val="20"/>
        </w:rPr>
        <w:t>09:48</w:t>
      </w:r>
      <w:proofErr w:type="gramStart"/>
      <w:r w:rsidR="00BC21E8" w:rsidRPr="00BC21E8">
        <w:rPr>
          <w:rFonts w:ascii="Arial" w:hAnsi="Arial"/>
          <w:color w:val="0000FF"/>
          <w:sz w:val="20"/>
        </w:rPr>
        <w:t>;fsp</w:t>
      </w:r>
      <w:proofErr w:type="gramEnd"/>
      <w:r w:rsidR="00BC21E8" w:rsidRPr="00BC21E8">
        <w:rPr>
          <w:rFonts w:ascii="Arial" w:hAnsi="Arial"/>
          <w:color w:val="0000FF"/>
          <w:sz w:val="20"/>
        </w:rPr>
        <w:t>;0D00;25-35</w:t>
      </w:r>
      <w:r w:rsidR="00BC21E8">
        <w:rPr>
          <w:rFonts w:ascii="Arial" w:hAnsi="Arial"/>
          <w:color w:val="0000FF"/>
          <w:sz w:val="20"/>
        </w:rPr>
        <w:t xml:space="preserve">.  </w:t>
      </w:r>
      <w:r w:rsidR="00BC21E8" w:rsidRPr="00BC21E8">
        <w:t>In this example the split-off train has 25% of the original mass leaving the train that splits with 75%, and has 35% of the power leaving the train that splits with 65%.</w:t>
      </w:r>
      <w:r w:rsidR="00BC21E8">
        <w:t xml:space="preserve">  In all cases the brake force remains in the same proportion as the mass so braking performance stays the same as for the original train.  The maximum speed also remains the same as for the original train.  If no fourth element is provided the mass and power split evenly between the two. </w:t>
      </w:r>
    </w:p>
    <w:p w:rsidR="00F77ECA" w:rsidRDefault="00F77ECA" w:rsidP="004311E3">
      <w:pPr>
        <w:rPr>
          <w:b/>
        </w:rPr>
      </w:pP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xml:space="preserve">, </w:t>
      </w:r>
      <w:r w:rsidR="00697152" w:rsidRPr="00B1519C">
        <w:rPr>
          <w:b/>
        </w:rPr>
        <w:lastRenderedPageBreak/>
        <w:t>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w:t>
      </w:r>
      <w:r w:rsidR="00996183">
        <w:lastRenderedPageBreak/>
        <w:t>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r w:rsidR="00EF7AC9">
        <w:t xml:space="preserve">  Because of programming constraints there are some restrictions in </w:t>
      </w:r>
      <w:proofErr w:type="spellStart"/>
      <w:r w:rsidR="00EF7AC9">
        <w:t>RailOS</w:t>
      </w:r>
      <w:proofErr w:type="spellEnd"/>
      <w:r w:rsidR="00EF7AC9">
        <w:t xml:space="preserve"> timetable structure that are not found in real life.  These have been kept to a minimum but if they occur an error message will indicate the nature of the restriction.  In almost all such cases, with a bit of thought, workarounds can be found that reflect real-life practice.</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such, they just represent train termination and indicate that the timetable has finished </w:t>
      </w:r>
      <w:r w:rsidR="00804070">
        <w:lastRenderedPageBreak/>
        <w:t>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EF7AC9"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6C2286">
        <w:rPr>
          <w:b/>
        </w:rPr>
        <w:t>, and the floating information window gives speeds in both forms.</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w:t>
      </w:r>
      <w:r>
        <w:lastRenderedPageBreak/>
        <w:t xml:space="preserve">events when two or more services are scheduled to arrive at </w:t>
      </w:r>
      <w:r w:rsidR="00110FE1">
        <w:t xml:space="preserve">or pass </w:t>
      </w:r>
      <w:r>
        <w:t>a location within the number 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w:t>
      </w:r>
      <w:r w:rsidR="004E3431">
        <w:lastRenderedPageBreak/>
        <w:t>approach or exit codes is equal to or greater than the number of platforms.  Also for trains at 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BE862D9" wp14:editId="1D2509D5">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0F6F28B" wp14:editId="0CC380E3">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43343565" wp14:editId="44F12E9F">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739655D0" wp14:editId="6966F469">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2DBB56E8" wp14:editId="0701D84D">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6CD3C987" wp14:editId="13E72BC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22B41">
        <w:t>(two half-size blue buttons)</w:t>
      </w:r>
      <w:r w:rsidR="00AA0236">
        <w:t xml:space="preserve">, preferred direction routes </w:t>
      </w:r>
      <w:r w:rsidR="00817139">
        <w:rPr>
          <w:noProof/>
          <w:lang w:eastAsia="en-GB"/>
        </w:rPr>
        <w:drawing>
          <wp:inline distT="0" distB="0" distL="0" distR="0" wp14:anchorId="2687C5DE" wp14:editId="41BE9530">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476E2D7A" wp14:editId="68D36F65">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E22B41">
        <w:t xml:space="preserve">(green) </w:t>
      </w:r>
      <w:r w:rsidR="00F434BD">
        <w:t xml:space="preserve">and automatic signal </w:t>
      </w:r>
      <w:r w:rsidR="00E22B41">
        <w:t xml:space="preserve">(blue) </w:t>
      </w:r>
      <w:r w:rsidR="00F434BD">
        <w:t xml:space="preserve">routes </w:t>
      </w:r>
      <w:r w:rsidR="00A412FA">
        <w:t xml:space="preserve">can be set in two different ways.  For authentic operation they should be set </w:t>
      </w:r>
      <w:r w:rsidR="00F00556">
        <w:t xml:space="preserve">from a </w:t>
      </w:r>
      <w:r w:rsidR="00A412FA">
        <w:t>signal</w:t>
      </w:r>
      <w:r w:rsidR="00F00556">
        <w:t xml:space="preserve"> or continuation </w:t>
      </w:r>
      <w:r w:rsidR="00F434BD">
        <w:t xml:space="preserve">(or buffer for preferred direction) </w:t>
      </w:r>
      <w:r w:rsidR="00A412FA">
        <w:t xml:space="preserve">to </w:t>
      </w:r>
      <w:r w:rsidR="00F00556">
        <w:t xml:space="preserve">the next </w:t>
      </w:r>
      <w:r w:rsidR="00A412FA">
        <w:t>signal</w:t>
      </w:r>
      <w:r w:rsidR="00F434BD">
        <w:t>/</w:t>
      </w:r>
      <w:r w:rsidR="00F00556">
        <w:t>continuation</w:t>
      </w:r>
      <w:r w:rsidR="00F434BD">
        <w:t xml:space="preserve">/buffer - </w:t>
      </w:r>
      <w:r w:rsidR="00A412FA">
        <w:t>top half-</w:t>
      </w:r>
      <w:r w:rsidR="00B221C8">
        <w:t xml:space="preserve">size </w:t>
      </w:r>
      <w:r w:rsidR="00A412FA">
        <w:t>button</w:t>
      </w:r>
      <w:r w:rsidR="00F434BD">
        <w:t>s</w:t>
      </w:r>
      <w:r w:rsidR="00F00556">
        <w:t>, but to allow for quicker route setting they can be set from a signal</w:t>
      </w:r>
      <w:r w:rsidR="00F434BD">
        <w:t>/</w:t>
      </w:r>
      <w:r w:rsidR="00F00556">
        <w:t>continuation</w:t>
      </w:r>
      <w:r w:rsidR="00F434BD">
        <w:t>/buffer</w:t>
      </w:r>
      <w:r w:rsidR="00F00556">
        <w:t xml:space="preserve"> to any following </w:t>
      </w:r>
      <w:r w:rsidR="00F434BD">
        <w:t>signal/continuation/buffer</w:t>
      </w:r>
      <w:r w:rsidR="00E22B41">
        <w:t xml:space="preserve"> (</w:t>
      </w:r>
      <w:r w:rsidR="00F00556">
        <w:t xml:space="preserve">intermediate signals </w:t>
      </w:r>
      <w:r w:rsidR="00E22B41">
        <w:t xml:space="preserve">being </w:t>
      </w:r>
      <w:r w:rsidR="00F00556">
        <w:t>skipped</w:t>
      </w:r>
      <w:r w:rsidR="00E22B41">
        <w:t xml:space="preserve">) - </w:t>
      </w:r>
      <w:r w:rsidR="00F00556">
        <w:t>bottom half-size button</w:t>
      </w:r>
      <w:r w:rsidR="00F434BD">
        <w:t>s</w:t>
      </w:r>
      <w:r w:rsidR="00F00556">
        <w:t>.</w:t>
      </w:r>
    </w:p>
    <w:p w:rsidR="00A412FA" w:rsidRDefault="00A412FA" w:rsidP="004126FB"/>
    <w:p w:rsidR="00E22B41"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22B41">
        <w:t>Facing ground signals clear but don't affect the aspect changes for non-ground signals.</w:t>
      </w:r>
    </w:p>
    <w:p w:rsidR="00E22B41" w:rsidRDefault="00E22B41" w:rsidP="004126FB"/>
    <w:p w:rsidR="00E55129" w:rsidRDefault="00E55129" w:rsidP="004126FB">
      <w:r>
        <w:t xml:space="preserve">In this way trains </w:t>
      </w:r>
      <w:r w:rsidR="0016747B">
        <w:t>may</w:t>
      </w:r>
      <w:r>
        <w:t xml:space="preserve"> proceed from section to section without intervention by the </w:t>
      </w:r>
      <w:r w:rsidRPr="00273792">
        <w:t>signaller</w:t>
      </w:r>
      <w:r>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w:t>
      </w:r>
      <w:r w:rsidR="00E22B41">
        <w:t xml:space="preserve">facing </w:t>
      </w:r>
      <w:r w:rsidR="001C74C9">
        <w:t>points for the desired route</w:t>
      </w:r>
      <w:r w:rsidR="00E22B41">
        <w:t xml:space="preserve"> beginning with those closest to the start point</w:t>
      </w:r>
      <w:r w:rsidR="001C74C9">
        <w:t>.</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E722A8" w:rsidRDefault="00B84074" w:rsidP="00DA1C9B">
      <w:r>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6559E0" wp14:editId="5535943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t>
      </w:r>
      <w:r w:rsidR="00797AF5">
        <w:t>Routes can be truncated from the start, by right clicking the element immediately in advance of a facing signal, or from the end, by right clicking the element immediately in rear of a facing signal</w:t>
      </w:r>
      <w:r w:rsidR="00E722A8">
        <w:t>.  For unrestricted routes right clicking any element except one immediately in advance of a facing signal will truncate it from the end.</w:t>
      </w:r>
      <w:r w:rsidR="0076698A">
        <w:t xml:space="preserve">  </w:t>
      </w:r>
    </w:p>
    <w:p w:rsidR="00E722A8" w:rsidRDefault="00E722A8" w:rsidP="00DA1C9B"/>
    <w:p w:rsidR="001E712C" w:rsidRDefault="00E722A8" w:rsidP="00DA1C9B">
      <w:r>
        <w:t xml:space="preserve">Routes that </w:t>
      </w:r>
      <w:r w:rsidR="0076698A">
        <w:t xml:space="preserve">consist of a mixture of preferred direction and unrestricted route sections </w:t>
      </w:r>
      <w:r>
        <w:t>are</w:t>
      </w:r>
      <w:r w:rsidR="0076698A">
        <w:t xml:space="preserve">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t>relevant section is cancelled.</w:t>
      </w:r>
    </w:p>
    <w:p w:rsidR="00E55129" w:rsidRDefault="001E712C" w:rsidP="00DA1C9B">
      <w:r>
        <w:t xml:space="preserve"> </w:t>
      </w:r>
    </w:p>
    <w:p w:rsidR="004C7F49" w:rsidRDefault="00052769" w:rsidP="004C7F49">
      <w:r>
        <w:t xml:space="preserve">If a signal is placed immediately </w:t>
      </w:r>
      <w:r w:rsidR="008C6E24">
        <w:t xml:space="preserve">before </w:t>
      </w:r>
      <w:r w:rsidR="00E722A8">
        <w:t>or after</w:t>
      </w:r>
      <w:r w:rsidR="00F97902">
        <w:t xml:space="preserve">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rsidR="00464B93">
        <w:t xml:space="preserve">running signals </w:t>
      </w:r>
      <w:r w:rsidR="000C7ADB">
        <w:t xml:space="preserve">- </w:t>
      </w:r>
      <w:r w:rsidR="00464B93">
        <w:t>i.e. not ground signals</w:t>
      </w:r>
      <w:r w:rsidR="000C7ADB">
        <w:t xml:space="preserve"> -</w:t>
      </w:r>
      <w:r w:rsidR="00464B93">
        <w:t xml:space="preserve"> </w:t>
      </w:r>
      <w:r>
        <w:t xml:space="preserve">of </w:t>
      </w:r>
      <w:r w:rsidR="00BE773B">
        <w:t>a</w:t>
      </w:r>
      <w:r>
        <w:t xml:space="preserve"> train</w:t>
      </w:r>
      <w:r w:rsidR="00BE773B">
        <w:t xml:space="preserve"> that is protected by the route</w:t>
      </w:r>
      <w:r>
        <w:t>)</w:t>
      </w:r>
      <w:r w:rsidR="00507570">
        <w:t xml:space="preserve">, </w:t>
      </w:r>
      <w:r w:rsidR="002B37AE">
        <w:t xml:space="preserve">or is occupied by a </w:t>
      </w:r>
      <w:r w:rsidR="00464B93">
        <w:t xml:space="preserve">moving </w:t>
      </w:r>
      <w:r w:rsidR="002B37AE">
        <w:t xml:space="preserve">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(no other conflicting routes </w:t>
      </w:r>
      <w:r w:rsidR="0016747B">
        <w:t>may</w:t>
      </w:r>
      <w:r w:rsidR="00507570">
        <w:t xml:space="preserve"> be set while it remains in place).  It will remain locked for a period of two minutes to allow </w:t>
      </w:r>
      <w:r w:rsidR="002B37AE">
        <w:t xml:space="preserve">all relevant trains to </w:t>
      </w:r>
      <w:r w:rsidR="00507570">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03847B92" wp14:editId="0C85453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w:t>
      </w:r>
      <w:r w:rsidR="001F46C8">
        <w:t>RailOS32/64.exe</w:t>
      </w:r>
      <w:r w:rsidR="00627271">
        <w:t>'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lastRenderedPageBreak/>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266423" w:rsidP="00DA1C9B">
      <w:r>
        <w:t>I</w:t>
      </w:r>
      <w:r w:rsidR="002C72CA">
        <w:t xml:space="preserve">cons are </w:t>
      </w:r>
      <w:r w:rsidR="00F21FCE">
        <w:t xml:space="preserve">also </w:t>
      </w:r>
      <w:r w:rsidR="002C72CA">
        <w:t>provided on the left hand side of the screen</w:t>
      </w:r>
      <w:r w:rsidR="00F21FCE">
        <w:t xml:space="preserve"> </w:t>
      </w:r>
      <w:r w:rsidR="00F7444E">
        <w:t>if</w:t>
      </w:r>
      <w:r w:rsidR="00F21FCE">
        <w:t xml:space="preserve"> </w:t>
      </w:r>
      <w:r w:rsidR="00F7444E">
        <w:t xml:space="preserve">signaller </w:t>
      </w:r>
      <w:r w:rsidR="00F21FCE">
        <w:t>attention is needed somewhere on the railway</w:t>
      </w:r>
      <w:r>
        <w:t>, flashing if flashing is selected</w:t>
      </w:r>
      <w:r w:rsidR="00F21FCE">
        <w:t>.  These are especially useful for large railways when trains may need attention that are off-screen and can't be seen</w:t>
      </w:r>
      <w:r w:rsidR="002C72CA">
        <w:t xml:space="preserve">.  </w:t>
      </w:r>
      <w:r w:rsidR="00F7444E">
        <w:t xml:space="preserve">Selecting zoom-out will enable the train or trains (which will be flashing) to be located quickly.  </w:t>
      </w:r>
      <w:r w:rsidR="002C72CA">
        <w:t>The</w:t>
      </w:r>
      <w:r w:rsidR="00F7444E">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on the left hand side of the screen</w:t>
      </w:r>
      <w:r w:rsidR="00266423">
        <w:t>, flashing if flashing is selected</w:t>
      </w:r>
      <w:r w:rsidR="00CC2582">
        <w:t xml:space="preserve">.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lastRenderedPageBreak/>
        <w:t xml:space="preserve">g) the train in front is preventing </w:t>
      </w:r>
      <w:r w:rsidR="00960B3D">
        <w:t xml:space="preserve">the stop signal being released for the </w:t>
      </w:r>
      <w:r>
        <w:t>approaching train;</w:t>
      </w:r>
    </w:p>
    <w:p w:rsidR="009A5CC2" w:rsidRDefault="009A5CC2" w:rsidP="009A5CC2">
      <w:r>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w:t>
      </w:r>
      <w:r w:rsidR="002A09CD">
        <w:lastRenderedPageBreak/>
        <w:t xml:space="preserve">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DE21B6" w:rsidRDefault="00DE21B6">
      <w:pPr>
        <w:rPr>
          <w:b/>
        </w:rPr>
      </w:pPr>
    </w:p>
    <w:p w:rsidR="00AF4C28" w:rsidRDefault="00AF4C28" w:rsidP="00E741E5">
      <w:pPr>
        <w:rPr>
          <w:b/>
        </w:rPr>
      </w:pPr>
    </w:p>
    <w:p w:rsidR="00AF4C28" w:rsidRDefault="00AF4C28" w:rsidP="00E741E5">
      <w:pPr>
        <w:rPr>
          <w:b/>
        </w:rPr>
      </w:pPr>
    </w:p>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w:t>
      </w:r>
      <w:r w:rsidR="00266423">
        <w:t>the</w:t>
      </w:r>
      <w:r>
        <w:t xml:space="preserve">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w:t>
      </w:r>
      <w:r w:rsidR="00266423">
        <w:t>, flashing if flashing is selected,</w:t>
      </w:r>
      <w:r>
        <w:t xml:space="preserve">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2C4F00" w:rsidRDefault="002C4F00" w:rsidP="002C4F00">
      <w:pPr>
        <w:rPr>
          <w:b/>
        </w:rPr>
      </w:pPr>
      <w:r w:rsidRPr="008F1F6C">
        <w:rPr>
          <w:b/>
        </w:rPr>
        <w:t>6.13</w:t>
      </w:r>
      <w:r w:rsidRPr="008F1F6C">
        <w:rPr>
          <w:b/>
        </w:rPr>
        <w:tab/>
        <w:t>Random delays</w:t>
      </w:r>
      <w:r>
        <w:rPr>
          <w:b/>
        </w:rPr>
        <w:t>, point and signal failures, and temporary speed restrictions</w:t>
      </w:r>
    </w:p>
    <w:p w:rsidR="002C4F00" w:rsidRDefault="002C4F00" w:rsidP="002C4F00">
      <w:r>
        <w:t xml:space="preserve"> </w:t>
      </w:r>
    </w:p>
    <w:p w:rsidR="002C4F00" w:rsidRDefault="002C4F00" w:rsidP="002C4F00">
      <w:r>
        <w:t xml:space="preserve">Delays occur regularly on real railways and can also occur in </w:t>
      </w:r>
      <w:proofErr w:type="spellStart"/>
      <w:r>
        <w:t>RailOS</w:t>
      </w:r>
      <w:proofErr w:type="spellEnd"/>
      <w:r>
        <w:t xml:space="preserve"> if selected.  The most frequent are delays at stations and other locations from a wide variety of causes.  Points and signals can also fail, and temporary speed restrictions (TSRs) are often imposed for engineering work, trespassers, </w:t>
      </w:r>
      <w:proofErr w:type="gramStart"/>
      <w:r>
        <w:t>animals</w:t>
      </w:r>
      <w:proofErr w:type="gramEnd"/>
      <w:r>
        <w:t xml:space="preserve"> on the track and so on.</w:t>
      </w:r>
    </w:p>
    <w:p w:rsidR="002C4F00" w:rsidRDefault="002C4F00" w:rsidP="002C4F00"/>
    <w:p w:rsidR="002C4F00" w:rsidRDefault="002C4F00" w:rsidP="002C4F00">
      <w:r>
        <w:t>Four options are offered each for delays and failures: none (the default setting),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can occur any time they change aspect.  Temporary speed restrictions occur randomly at any time.  In all cases the delay, failure and TSR frequencies increase with increasing selection from minor to major</w:t>
      </w:r>
      <w:r w:rsidR="00FC7CA7">
        <w:t xml:space="preserve"> (see 'Delay and failure data' below)</w:t>
      </w:r>
      <w:r>
        <w:t xml:space="preserve">.  For most railways a reasonable balance of delays and failures will be found with the same setting for each - </w:t>
      </w:r>
      <w:proofErr w:type="spellStart"/>
      <w:r>
        <w:t>i.e</w:t>
      </w:r>
      <w:proofErr w:type="spellEnd"/>
      <w:r>
        <w:t xml:space="preserve"> minor delays with minor failures and the same for moderate and major.  However flexibility is provided with different settings where it is thought to be more appropriate for particular railways.</w:t>
      </w:r>
    </w:p>
    <w:p w:rsidR="002C4F00" w:rsidRDefault="002C4F00" w:rsidP="002C4F00"/>
    <w:p w:rsidR="002C4F00" w:rsidRDefault="002C4F00" w:rsidP="002C4F00">
      <w:r>
        <w:lastRenderedPageBreak/>
        <w:t>Failures and TSRs are indicated by a black (white background) or white (dark background) rounded square around the failed element.</w:t>
      </w:r>
    </w:p>
    <w:p w:rsidR="002C4F00" w:rsidRDefault="002C4F00" w:rsidP="002C4F00"/>
    <w:p w:rsidR="002C4F00" w:rsidRDefault="002C4F00" w:rsidP="002C4F00">
      <w:r>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  Trains can run on failed points in the direction that's set but with a speed restriction of 10km/h.  Failed points can't be changed manually.  When a point has failed an estimate of the repair time is shown in the track information window.</w:t>
      </w:r>
    </w:p>
    <w:p w:rsidR="002C4F00" w:rsidRDefault="002C4F00" w:rsidP="002C4F00"/>
    <w:p w:rsidR="002C4F00" w:rsidRDefault="002C4F00" w:rsidP="002C4F00">
      <w:r>
        <w:t>Signals can fail when they change aspect when route setting or when a train passes them under timetable control.  If a signal failure occurs during route setting the route won't be set.  Existing failed signals don't affect route setting, but trains must stop as for a red signal.  Failed signals can only be passed under signaller control, when it is recommended to select 'Step forward one element', after which timetable control can be restored.  Signal repair time estimates are shown as for points.</w:t>
      </w:r>
    </w:p>
    <w:p w:rsidR="002C4F00" w:rsidRDefault="002C4F00" w:rsidP="002C4F00"/>
    <w:p w:rsidR="002C4F00" w:rsidRDefault="002C4F00" w:rsidP="002C4F00">
      <w:r>
        <w:t>TSRs occur at random times.  They don't affect route setting but impose a speed limit of 10km/h.  TSR removal time estimates are shown as for failure repair times.</w:t>
      </w:r>
    </w:p>
    <w:p w:rsidR="002C4F00" w:rsidRDefault="002C4F00" w:rsidP="002C4F00"/>
    <w:p w:rsidR="002C4F00" w:rsidRDefault="002C4F00" w:rsidP="002C4F00">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2C4F00" w:rsidRDefault="002C4F00" w:rsidP="002C4F00"/>
    <w:p w:rsidR="008F1F6C" w:rsidRDefault="002C4F00" w:rsidP="002C4F00">
      <w:r>
        <w:t>The delay and failure selections in place when a session is saved are recorded in the file and reinstated when the session is reloaded.</w:t>
      </w:r>
    </w:p>
    <w:p w:rsidR="00FC7CA7" w:rsidRDefault="00FC7CA7" w:rsidP="002C4F00"/>
    <w:p w:rsidR="00FC7CA7" w:rsidRPr="00FC7CA7" w:rsidRDefault="00FC7CA7" w:rsidP="002C4F00">
      <w:pPr>
        <w:rPr>
          <w:u w:val="single"/>
        </w:rPr>
      </w:pPr>
      <w:r w:rsidRPr="00FC7CA7">
        <w:rPr>
          <w:u w:val="single"/>
        </w:rPr>
        <w:t>Delay and failure data:</w:t>
      </w:r>
    </w:p>
    <w:p w:rsidR="00FC7CA7" w:rsidRDefault="00FC7CA7" w:rsidP="002C4F00"/>
    <w:p w:rsidR="00FC7CA7" w:rsidRDefault="00FC7CA7" w:rsidP="002C4F00">
      <w:r>
        <w:tab/>
      </w:r>
      <w:r>
        <w:tab/>
        <w:t>Minor</w:t>
      </w:r>
      <w:r w:rsidR="00AF0FED">
        <w:t xml:space="preserve">   Moderate   </w:t>
      </w:r>
      <w:r>
        <w:t>Major</w:t>
      </w:r>
    </w:p>
    <w:p w:rsidR="00FC7CA7" w:rsidRDefault="00FC7CA7" w:rsidP="002C4F00"/>
    <w:p w:rsidR="00FC7CA7" w:rsidRDefault="00936765" w:rsidP="002C4F00">
      <w:r>
        <w:t>Points</w:t>
      </w:r>
      <w:r w:rsidR="002025F0">
        <w:t xml:space="preserve">               </w:t>
      </w:r>
      <w:r w:rsidR="00AF0FED">
        <w:t>1000        400         200   direction change events per failure</w:t>
      </w:r>
    </w:p>
    <w:p w:rsidR="00AF0FED" w:rsidRDefault="00AF0FED" w:rsidP="002C4F00">
      <w:r>
        <w:t>Signals</w:t>
      </w:r>
      <w:r w:rsidR="002025F0">
        <w:t xml:space="preserve">             </w:t>
      </w:r>
      <w:r>
        <w:t>2000      1000         500   aspect changes per failure</w:t>
      </w:r>
    </w:p>
    <w:p w:rsidR="00AF0FED" w:rsidRDefault="00AF0FED" w:rsidP="002C4F00">
      <w:r>
        <w:t>TSRs</w:t>
      </w:r>
      <w:r w:rsidR="002025F0">
        <w:t xml:space="preserve">                  </w:t>
      </w:r>
      <w:r>
        <w:t xml:space="preserve">200        100           50   days between restrictions </w:t>
      </w:r>
      <w:r w:rsidR="00B613AB">
        <w:t>per plain</w:t>
      </w:r>
      <w:r>
        <w:t xml:space="preserve"> track element</w:t>
      </w:r>
    </w:p>
    <w:p w:rsidR="00B613AB" w:rsidRDefault="00B613AB" w:rsidP="002C4F00">
      <w:r>
        <w:t>Delays</w:t>
      </w:r>
      <w:r w:rsidR="002025F0">
        <w:t xml:space="preserve">             </w:t>
      </w:r>
      <w:r>
        <w:t xml:space="preserve">1 </w:t>
      </w:r>
      <w:r w:rsidR="002025F0">
        <w:t>-</w:t>
      </w:r>
      <w:r>
        <w:t xml:space="preserve"> 11   </w:t>
      </w:r>
      <w:r w:rsidR="002025F0">
        <w:t xml:space="preserve">  </w:t>
      </w:r>
      <w:r>
        <w:t xml:space="preserve">1 </w:t>
      </w:r>
      <w:r w:rsidR="002025F0">
        <w:t>-</w:t>
      </w:r>
      <w:r>
        <w:t xml:space="preserve"> 24   </w:t>
      </w:r>
      <w:r w:rsidR="002025F0">
        <w:t xml:space="preserve"> </w:t>
      </w:r>
      <w:r>
        <w:t xml:space="preserve"> 1 </w:t>
      </w:r>
      <w:r w:rsidR="002025F0">
        <w:t>-</w:t>
      </w:r>
      <w:r>
        <w:t xml:space="preserve"> 49 minutes</w:t>
      </w:r>
      <w:r w:rsidR="002025F0">
        <w:t xml:space="preserve"> (t</w:t>
      </w:r>
      <w:r>
        <w:t>he longer the delay the less frequently it occurs</w:t>
      </w:r>
      <w:r w:rsidR="002025F0">
        <w:t>)</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6211D9" w:rsidRPr="007851CA" w:rsidTr="008A398E">
        <w:trPr>
          <w:trHeight w:val="300"/>
        </w:trPr>
        <w:tc>
          <w:tcPr>
            <w:tcW w:w="2093" w:type="dxa"/>
            <w:gridSpan w:val="2"/>
            <w:noWrap/>
            <w:hideMark/>
          </w:tcPr>
          <w:p w:rsidR="006211D9" w:rsidRPr="007851CA" w:rsidRDefault="006211D9">
            <w:pPr>
              <w:rPr>
                <w:sz w:val="22"/>
                <w:szCs w:val="22"/>
              </w:rPr>
            </w:pPr>
            <w:r w:rsidRPr="007851CA">
              <w:rPr>
                <w:sz w:val="22"/>
                <w:szCs w:val="22"/>
              </w:rPr>
              <w:t>1</w:t>
            </w:r>
          </w:p>
        </w:tc>
        <w:tc>
          <w:tcPr>
            <w:tcW w:w="8923" w:type="dxa"/>
            <w:gridSpan w:val="2"/>
            <w:noWrap/>
            <w:hideMark/>
          </w:tcPr>
          <w:p w:rsidR="006211D9" w:rsidRPr="007851CA" w:rsidRDefault="006211D9" w:rsidP="00984860">
            <w:pPr>
              <w:rPr>
                <w:sz w:val="22"/>
                <w:szCs w:val="22"/>
              </w:rPr>
            </w:pPr>
            <w:r w:rsidRPr="007851CA">
              <w:rPr>
                <w:sz w:val="22"/>
                <w:szCs w:val="22"/>
              </w:rPr>
              <w:t xml:space="preserve">Automatic signal </w:t>
            </w:r>
            <w:r w:rsidR="00984860">
              <w:rPr>
                <w:sz w:val="22"/>
                <w:szCs w:val="22"/>
              </w:rPr>
              <w:t xml:space="preserve">(blue) </w:t>
            </w:r>
            <w:r w:rsidRPr="007851CA">
              <w:rPr>
                <w:sz w:val="22"/>
                <w:szCs w:val="22"/>
              </w:rPr>
              <w:t>route</w:t>
            </w:r>
            <w:r w:rsidR="00984860">
              <w:rPr>
                <w:sz w:val="22"/>
                <w:szCs w:val="22"/>
              </w:rPr>
              <w:t>, signal or continuation to next signal or continuation</w:t>
            </w: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 xml:space="preserve">Preferred direction </w:t>
            </w:r>
            <w:r w:rsidR="00984860">
              <w:rPr>
                <w:sz w:val="22"/>
                <w:szCs w:val="22"/>
              </w:rPr>
              <w:t xml:space="preserve">(green) </w:t>
            </w:r>
            <w:r w:rsidRPr="007851CA">
              <w:rPr>
                <w:sz w:val="22"/>
                <w:szCs w:val="22"/>
              </w:rPr>
              <w:t>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211D9" w:rsidRPr="007851CA" w:rsidTr="005E5012">
        <w:trPr>
          <w:trHeight w:val="300"/>
        </w:trPr>
        <w:tc>
          <w:tcPr>
            <w:tcW w:w="2093" w:type="dxa"/>
            <w:gridSpan w:val="2"/>
            <w:noWrap/>
          </w:tcPr>
          <w:p w:rsidR="006211D9" w:rsidRDefault="006211D9">
            <w:pPr>
              <w:rPr>
                <w:sz w:val="22"/>
                <w:szCs w:val="22"/>
              </w:rPr>
            </w:pPr>
            <w:r>
              <w:rPr>
                <w:sz w:val="22"/>
                <w:szCs w:val="22"/>
              </w:rPr>
              <w:t>4</w:t>
            </w:r>
          </w:p>
        </w:tc>
        <w:tc>
          <w:tcPr>
            <w:tcW w:w="8923" w:type="dxa"/>
            <w:gridSpan w:val="2"/>
            <w:noWrap/>
          </w:tcPr>
          <w:p w:rsidR="006211D9" w:rsidRPr="007851CA" w:rsidRDefault="006211D9" w:rsidP="006211D9">
            <w:pPr>
              <w:rPr>
                <w:sz w:val="22"/>
                <w:szCs w:val="22"/>
              </w:rPr>
            </w:pPr>
            <w:r>
              <w:rPr>
                <w:sz w:val="22"/>
                <w:szCs w:val="22"/>
              </w:rPr>
              <w:t xml:space="preserve">Automatic signal (blue) </w:t>
            </w:r>
            <w:r w:rsidRPr="007851CA">
              <w:rPr>
                <w:sz w:val="22"/>
                <w:szCs w:val="22"/>
              </w:rPr>
              <w:t>route</w:t>
            </w:r>
            <w:r>
              <w:rPr>
                <w:sz w:val="22"/>
                <w:szCs w:val="22"/>
              </w:rPr>
              <w:t>, signal or continuation to any following signal or continuation</w:t>
            </w:r>
          </w:p>
        </w:tc>
      </w:tr>
      <w:tr w:rsidR="00644913" w:rsidRPr="007851CA" w:rsidTr="005E5012">
        <w:trPr>
          <w:trHeight w:val="300"/>
        </w:trPr>
        <w:tc>
          <w:tcPr>
            <w:tcW w:w="2093" w:type="dxa"/>
            <w:gridSpan w:val="2"/>
            <w:noWrap/>
          </w:tcPr>
          <w:p w:rsidR="00644913" w:rsidRPr="007851CA" w:rsidRDefault="006211D9">
            <w:pPr>
              <w:rPr>
                <w:sz w:val="22"/>
                <w:szCs w:val="22"/>
              </w:rPr>
            </w:pPr>
            <w:r>
              <w:rPr>
                <w:sz w:val="22"/>
                <w:szCs w:val="22"/>
              </w:rPr>
              <w:t>5</w:t>
            </w:r>
          </w:p>
        </w:tc>
        <w:tc>
          <w:tcPr>
            <w:tcW w:w="8923" w:type="dxa"/>
            <w:gridSpan w:val="2"/>
            <w:noWrap/>
          </w:tcPr>
          <w:p w:rsidR="00644913" w:rsidRPr="007851CA" w:rsidRDefault="00644913" w:rsidP="00644913">
            <w:pPr>
              <w:rPr>
                <w:sz w:val="22"/>
                <w:szCs w:val="22"/>
              </w:rPr>
            </w:pPr>
            <w:r w:rsidRPr="007851CA">
              <w:rPr>
                <w:sz w:val="22"/>
                <w:szCs w:val="22"/>
              </w:rPr>
              <w:t xml:space="preserve">Preferred direction </w:t>
            </w:r>
            <w:r w:rsidR="006211D9">
              <w:rPr>
                <w:sz w:val="22"/>
                <w:szCs w:val="22"/>
              </w:rPr>
              <w:t xml:space="preserve">(green) </w:t>
            </w:r>
            <w:r w:rsidRPr="007851CA">
              <w:rPr>
                <w:sz w:val="22"/>
                <w:szCs w:val="22"/>
              </w:rPr>
              <w:t>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200692" w:rsidRPr="007851CA" w:rsidTr="003C2175">
        <w:trPr>
          <w:trHeight w:val="300"/>
        </w:trPr>
        <w:tc>
          <w:tcPr>
            <w:tcW w:w="1952" w:type="dxa"/>
            <w:noWrap/>
          </w:tcPr>
          <w:p w:rsidR="00200692" w:rsidRPr="007851CA" w:rsidRDefault="00200692">
            <w:pPr>
              <w:rPr>
                <w:sz w:val="22"/>
                <w:szCs w:val="22"/>
              </w:rPr>
            </w:pPr>
            <w:r>
              <w:rPr>
                <w:sz w:val="22"/>
                <w:szCs w:val="22"/>
              </w:rPr>
              <w:t>Shift+ J</w:t>
            </w:r>
          </w:p>
        </w:tc>
        <w:tc>
          <w:tcPr>
            <w:tcW w:w="3134" w:type="dxa"/>
            <w:gridSpan w:val="2"/>
            <w:noWrap/>
          </w:tcPr>
          <w:p w:rsidR="00200692" w:rsidRPr="007851CA" w:rsidRDefault="00200692">
            <w:pPr>
              <w:rPr>
                <w:sz w:val="22"/>
                <w:szCs w:val="22"/>
              </w:rPr>
            </w:pPr>
            <w:r>
              <w:rPr>
                <w:sz w:val="22"/>
                <w:szCs w:val="22"/>
              </w:rPr>
              <w:t>Invert entry</w:t>
            </w:r>
          </w:p>
        </w:tc>
        <w:tc>
          <w:tcPr>
            <w:tcW w:w="5930" w:type="dxa"/>
            <w:noWrap/>
          </w:tcPr>
          <w:p w:rsidR="00200692" w:rsidRPr="007851CA" w:rsidRDefault="00200692">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640D" w:rsidRDefault="001C640D">
      <w:r>
        <w:separator/>
      </w:r>
    </w:p>
  </w:endnote>
  <w:endnote w:type="continuationSeparator" w:id="0">
    <w:p w:rsidR="001C640D" w:rsidRDefault="001C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F7" w:rsidRDefault="002F56F7"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F56F7" w:rsidRDefault="002F56F7"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6F7" w:rsidRDefault="002F56F7"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7E22">
      <w:rPr>
        <w:rStyle w:val="PageNumber"/>
        <w:noProof/>
      </w:rPr>
      <w:t>15</w:t>
    </w:r>
    <w:r>
      <w:rPr>
        <w:rStyle w:val="PageNumber"/>
      </w:rPr>
      <w:fldChar w:fldCharType="end"/>
    </w:r>
  </w:p>
  <w:p w:rsidR="002F56F7" w:rsidRDefault="002F56F7"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2F56F7" w:rsidRPr="009E3856" w:rsidRDefault="002F56F7">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377E22">
          <w:rPr>
            <w:noProof/>
            <w:color w:val="FFFFFF" w:themeColor="background1"/>
          </w:rPr>
          <w:t>1</w:t>
        </w:r>
        <w:r w:rsidRPr="009E3856">
          <w:rPr>
            <w:noProof/>
            <w:color w:val="FFFFFF" w:themeColor="background1"/>
          </w:rPr>
          <w:fldChar w:fldCharType="end"/>
        </w:r>
      </w:p>
    </w:sdtContent>
  </w:sdt>
  <w:p w:rsidR="002F56F7" w:rsidRDefault="002F56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640D" w:rsidRDefault="001C640D">
      <w:r>
        <w:separator/>
      </w:r>
    </w:p>
  </w:footnote>
  <w:footnote w:type="continuationSeparator" w:id="0">
    <w:p w:rsidR="001C640D" w:rsidRDefault="001C6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0745"/>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0321"/>
    <w:rsid w:val="000A1188"/>
    <w:rsid w:val="000A28A2"/>
    <w:rsid w:val="000A28AD"/>
    <w:rsid w:val="000A2E2F"/>
    <w:rsid w:val="000A321E"/>
    <w:rsid w:val="000A4FD1"/>
    <w:rsid w:val="000A5357"/>
    <w:rsid w:val="000A7B94"/>
    <w:rsid w:val="000A7F1F"/>
    <w:rsid w:val="000B3E6C"/>
    <w:rsid w:val="000C0D93"/>
    <w:rsid w:val="000C1C41"/>
    <w:rsid w:val="000C2737"/>
    <w:rsid w:val="000C31D6"/>
    <w:rsid w:val="000C3719"/>
    <w:rsid w:val="000C49F2"/>
    <w:rsid w:val="000C4F9A"/>
    <w:rsid w:val="000C6962"/>
    <w:rsid w:val="000C7ADB"/>
    <w:rsid w:val="000D031C"/>
    <w:rsid w:val="000D3010"/>
    <w:rsid w:val="000D35AA"/>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845"/>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8CB"/>
    <w:rsid w:val="0017218A"/>
    <w:rsid w:val="001747A0"/>
    <w:rsid w:val="00174BAC"/>
    <w:rsid w:val="001776E2"/>
    <w:rsid w:val="00177BA0"/>
    <w:rsid w:val="00177FCA"/>
    <w:rsid w:val="00180729"/>
    <w:rsid w:val="00180B0A"/>
    <w:rsid w:val="00181081"/>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6127"/>
    <w:rsid w:val="001C640D"/>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46C8"/>
    <w:rsid w:val="001F5E9F"/>
    <w:rsid w:val="001F7F93"/>
    <w:rsid w:val="00200692"/>
    <w:rsid w:val="00200E9D"/>
    <w:rsid w:val="002025F0"/>
    <w:rsid w:val="002039D3"/>
    <w:rsid w:val="00203A27"/>
    <w:rsid w:val="00206FBD"/>
    <w:rsid w:val="002107D3"/>
    <w:rsid w:val="00210B5D"/>
    <w:rsid w:val="00212E33"/>
    <w:rsid w:val="00213AD0"/>
    <w:rsid w:val="00216755"/>
    <w:rsid w:val="002167F7"/>
    <w:rsid w:val="00217428"/>
    <w:rsid w:val="002219AF"/>
    <w:rsid w:val="00225991"/>
    <w:rsid w:val="00227215"/>
    <w:rsid w:val="0023390C"/>
    <w:rsid w:val="0024057E"/>
    <w:rsid w:val="00241E31"/>
    <w:rsid w:val="00242587"/>
    <w:rsid w:val="00244DF3"/>
    <w:rsid w:val="002462F4"/>
    <w:rsid w:val="00252468"/>
    <w:rsid w:val="0025388B"/>
    <w:rsid w:val="00255A4E"/>
    <w:rsid w:val="00262C5B"/>
    <w:rsid w:val="00263C27"/>
    <w:rsid w:val="002646E8"/>
    <w:rsid w:val="00266423"/>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87AC4"/>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24F8"/>
    <w:rsid w:val="002B37AE"/>
    <w:rsid w:val="002B41BF"/>
    <w:rsid w:val="002B51D5"/>
    <w:rsid w:val="002C0379"/>
    <w:rsid w:val="002C33FB"/>
    <w:rsid w:val="002C4CDF"/>
    <w:rsid w:val="002C4F00"/>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56F7"/>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77E22"/>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487A"/>
    <w:rsid w:val="003D6230"/>
    <w:rsid w:val="003D6566"/>
    <w:rsid w:val="003D66A9"/>
    <w:rsid w:val="003E0AE3"/>
    <w:rsid w:val="003E190F"/>
    <w:rsid w:val="003E1A28"/>
    <w:rsid w:val="003E48B3"/>
    <w:rsid w:val="003E5A3D"/>
    <w:rsid w:val="003F0A1D"/>
    <w:rsid w:val="003F0C1E"/>
    <w:rsid w:val="003F12D0"/>
    <w:rsid w:val="003F3B8A"/>
    <w:rsid w:val="003F5757"/>
    <w:rsid w:val="00401BEF"/>
    <w:rsid w:val="00401C87"/>
    <w:rsid w:val="00401DCB"/>
    <w:rsid w:val="00402DB3"/>
    <w:rsid w:val="00403EC8"/>
    <w:rsid w:val="0040627A"/>
    <w:rsid w:val="004104EB"/>
    <w:rsid w:val="00411833"/>
    <w:rsid w:val="004126FB"/>
    <w:rsid w:val="004170D9"/>
    <w:rsid w:val="00421465"/>
    <w:rsid w:val="00421FC4"/>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6652"/>
    <w:rsid w:val="00457286"/>
    <w:rsid w:val="004607DE"/>
    <w:rsid w:val="0046114A"/>
    <w:rsid w:val="004617FE"/>
    <w:rsid w:val="00464B93"/>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9573E"/>
    <w:rsid w:val="004A07E5"/>
    <w:rsid w:val="004A1AA6"/>
    <w:rsid w:val="004A3557"/>
    <w:rsid w:val="004A51CA"/>
    <w:rsid w:val="004A5824"/>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A8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1D9"/>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2286"/>
    <w:rsid w:val="006C33AB"/>
    <w:rsid w:val="006C5BB0"/>
    <w:rsid w:val="006D1AE3"/>
    <w:rsid w:val="006D1F4D"/>
    <w:rsid w:val="006D2614"/>
    <w:rsid w:val="006D2650"/>
    <w:rsid w:val="006D30BF"/>
    <w:rsid w:val="006D3839"/>
    <w:rsid w:val="006E1DFD"/>
    <w:rsid w:val="006E2E4A"/>
    <w:rsid w:val="006E6B8A"/>
    <w:rsid w:val="006E706C"/>
    <w:rsid w:val="006E7C54"/>
    <w:rsid w:val="006F1256"/>
    <w:rsid w:val="006F1523"/>
    <w:rsid w:val="006F207B"/>
    <w:rsid w:val="006F2812"/>
    <w:rsid w:val="006F3172"/>
    <w:rsid w:val="006F3AB9"/>
    <w:rsid w:val="006F3C9F"/>
    <w:rsid w:val="006F3CAE"/>
    <w:rsid w:val="006F49E5"/>
    <w:rsid w:val="006F5EB3"/>
    <w:rsid w:val="006F7080"/>
    <w:rsid w:val="007016B6"/>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0E1E"/>
    <w:rsid w:val="0073222E"/>
    <w:rsid w:val="007345E6"/>
    <w:rsid w:val="007353AA"/>
    <w:rsid w:val="00736285"/>
    <w:rsid w:val="0073679F"/>
    <w:rsid w:val="00740BEF"/>
    <w:rsid w:val="007410B3"/>
    <w:rsid w:val="007455B5"/>
    <w:rsid w:val="007457C0"/>
    <w:rsid w:val="00751AAA"/>
    <w:rsid w:val="007520E5"/>
    <w:rsid w:val="007535A0"/>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AF5"/>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204E"/>
    <w:rsid w:val="00843D7E"/>
    <w:rsid w:val="008444EE"/>
    <w:rsid w:val="008448D5"/>
    <w:rsid w:val="00844963"/>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98E"/>
    <w:rsid w:val="008A3E94"/>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18C"/>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6765"/>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860"/>
    <w:rsid w:val="00984BCF"/>
    <w:rsid w:val="00985E3C"/>
    <w:rsid w:val="00992EB8"/>
    <w:rsid w:val="0099377A"/>
    <w:rsid w:val="00995427"/>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584D"/>
    <w:rsid w:val="009D6837"/>
    <w:rsid w:val="009D768C"/>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53BFC"/>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0FED"/>
    <w:rsid w:val="00AF2649"/>
    <w:rsid w:val="00AF2C56"/>
    <w:rsid w:val="00AF3246"/>
    <w:rsid w:val="00AF447C"/>
    <w:rsid w:val="00AF4C28"/>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40F6"/>
    <w:rsid w:val="00B46370"/>
    <w:rsid w:val="00B46470"/>
    <w:rsid w:val="00B50AA4"/>
    <w:rsid w:val="00B51484"/>
    <w:rsid w:val="00B525A4"/>
    <w:rsid w:val="00B52C63"/>
    <w:rsid w:val="00B53F9F"/>
    <w:rsid w:val="00B541C4"/>
    <w:rsid w:val="00B556CA"/>
    <w:rsid w:val="00B557D5"/>
    <w:rsid w:val="00B56C45"/>
    <w:rsid w:val="00B57416"/>
    <w:rsid w:val="00B606F0"/>
    <w:rsid w:val="00B613AB"/>
    <w:rsid w:val="00B614B3"/>
    <w:rsid w:val="00B6439B"/>
    <w:rsid w:val="00B662CB"/>
    <w:rsid w:val="00B667B9"/>
    <w:rsid w:val="00B7296A"/>
    <w:rsid w:val="00B72DB3"/>
    <w:rsid w:val="00B73F52"/>
    <w:rsid w:val="00B7453F"/>
    <w:rsid w:val="00B813B9"/>
    <w:rsid w:val="00B84074"/>
    <w:rsid w:val="00B91553"/>
    <w:rsid w:val="00B948CD"/>
    <w:rsid w:val="00B94FC1"/>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21E8"/>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600"/>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0EEB"/>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24A"/>
    <w:rsid w:val="00D13F92"/>
    <w:rsid w:val="00D166B5"/>
    <w:rsid w:val="00D233C1"/>
    <w:rsid w:val="00D26FDC"/>
    <w:rsid w:val="00D2787D"/>
    <w:rsid w:val="00D30EEA"/>
    <w:rsid w:val="00D37B50"/>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379E"/>
    <w:rsid w:val="00D770FB"/>
    <w:rsid w:val="00D81787"/>
    <w:rsid w:val="00D82F4C"/>
    <w:rsid w:val="00D84180"/>
    <w:rsid w:val="00D84C88"/>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458"/>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B41"/>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2A8"/>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E7"/>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EF7AC9"/>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34BD"/>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012"/>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C7CA7"/>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82DB1-A072-4C2E-83A1-7848707D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Pages>
  <Words>25468</Words>
  <Characters>145171</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170299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23</cp:revision>
  <cp:lastPrinted>2023-03-21T10:23:00Z</cp:lastPrinted>
  <dcterms:created xsi:type="dcterms:W3CDTF">2023-02-12T15:27:00Z</dcterms:created>
  <dcterms:modified xsi:type="dcterms:W3CDTF">2023-03-21T10:24:00Z</dcterms:modified>
</cp:coreProperties>
</file>