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A4A" w:rsidRDefault="00530A75" w:rsidP="005A14AF">
      <w:r>
        <w:rPr>
          <w:noProof/>
          <w:lang w:eastAsia="fr-FR" w:bidi="ar-SA"/>
        </w:rPr>
        <mc:AlternateContent>
          <mc:Choice Requires="wpg">
            <w:drawing>
              <wp:anchor distT="0" distB="0" distL="114300" distR="114300" simplePos="0" relativeHeight="251663360" behindDoc="0" locked="0" layoutInCell="1" allowOverlap="1">
                <wp:simplePos x="0" y="0"/>
                <wp:positionH relativeFrom="page">
                  <wp:posOffset>222885</wp:posOffset>
                </wp:positionH>
                <wp:positionV relativeFrom="page">
                  <wp:posOffset>245745</wp:posOffset>
                </wp:positionV>
                <wp:extent cx="7113273" cy="1291589"/>
                <wp:effectExtent l="0" t="0" r="0" b="3811"/>
                <wp:wrapNone/>
                <wp:docPr id="1" name="Groupe 149"/>
                <wp:cNvGraphicFramePr/>
                <a:graphic xmlns:a="http://schemas.openxmlformats.org/drawingml/2006/main">
                  <a:graphicData uri="http://schemas.microsoft.com/office/word/2010/wordprocessingGroup">
                    <wpg:wgp>
                      <wpg:cNvGrpSpPr/>
                      <wpg:grpSpPr>
                        <a:xfrm>
                          <a:off x="0" y="0"/>
                          <a:ext cx="7113273" cy="1291589"/>
                          <a:chOff x="0" y="0"/>
                          <a:chExt cx="7113273" cy="1291589"/>
                        </a:xfrm>
                      </wpg:grpSpPr>
                      <wps:wsp>
                        <wps:cNvPr id="2" name="Rectangle 51"/>
                        <wps:cNvSpPr/>
                        <wps:spPr>
                          <a:xfrm>
                            <a:off x="0" y="0"/>
                            <a:ext cx="7113273" cy="120048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0" y="0"/>
                            <a:ext cx="7113273" cy="1291589"/>
                          </a:xfrm>
                          <a:prstGeom prst="rect">
                            <a:avLst/>
                          </a:prstGeom>
                          <a:blipFill>
                            <a:blip r:embed="rId8">
                              <a:alphaModFix/>
                            </a:blip>
                            <a:stretch>
                              <a:fillRect/>
                            </a:stretch>
                          </a:blipFill>
                          <a:ln cap="flat">
                            <a:noFill/>
                            <a:prstDash val="solid"/>
                          </a:ln>
                        </wps:spPr>
                        <wps:bodyPr lIns="0" tIns="0" rIns="0" bIns="0"/>
                      </wps:wsp>
                    </wpg:wgp>
                  </a:graphicData>
                </a:graphic>
              </wp:anchor>
            </w:drawing>
          </mc:Choice>
          <mc:Fallback>
            <w:pict>
              <v:group w14:anchorId="051461E1" id="Groupe 149" o:spid="_x0000_s1026" style="position:absolute;margin-left:17.55pt;margin-top:19.35pt;width:560.1pt;height:101.7pt;z-index:251663360;mso-position-horizontal-relative:page;mso-position-vertical-relative:page" coordsize="71132,12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sdxci4AAAAAoBAAAPAAAAZHJzL2Rv&#10;d25yZXYueG1sTI9BS8NAEIXvgv9hGcGb3WxitMRsSinqqQi2gnibJtMkNDsbstsk/fduT3p6DO/x&#10;3jf5ajadGGlwrWUNahGBIC5t1XKt4Wv/9rAE4TxyhZ1l0nAhB6vi9ibHrLITf9K487UIJewy1NB4&#10;32dSurIhg25he+LgHe1g0IdzqGU14BTKTSfjKHqSBlsOCw32tGmoPO3ORsP7hNM6Ua/j9nTcXH72&#10;6cf3VpHW93fz+gWEp9n/heGKH9ChCEwHe+bKiU5DkqqQDLp8BnH1VZomIA4a4sdYgSxy+f+F4hc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">
                <v:shape id="Rectangle 51" o:spid="_x0000_s1027" style="position:absolute;width:71132;height:12004;visibility:visible;mso-wrap-style:square;v-text-anchor:top"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Ys78A&#10;AADaAAAADwAAAGRycy9kb3ducmV2LnhtbESPwcrCMBCE74LvEFbwpqmi8luNIoroSfzVB1iatS02&#10;m9JEW316Iwgeh5n5hpkvG1OIB1Uut6xg0I9AECdW55wquJy3vT8QziNrLCyTgic5WC7arTnG2tb8&#10;T4+TT0WAsItRQeZ9GUvpkowMur4tiYN3tZVBH2SVSl1hHeCmkMMomkiDOYeFDEtaZ5TcTnejIH+t&#10;zrdDM55saKudHe2Ox2laK9XtNKsZCE+N/4W/7b1WMITPlXAD5O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izvwAAANoAAAAPAAAAAAAAAAAAAAAAAJgCAABkcnMvZG93bnJl&#10;di54bWxQSwUGAAAAAAQABAD1AAAAhAMAAAAA&#10;" path="m,l7312660,r,1129665l3619500,733425,,1091565,,xe" fillcolor="#5b9bd5" stroked="f">
                  <v:path arrowok="t" o:connecttype="custom" o:connectlocs="3556637,0;7113273,600244;3556637,1200488;0,600244;0,0;7113273,0;7113273,1200488;3520811,779406;0,1159999;0,0" o:connectangles="270,0,90,180,0,0,0,0,0,0" textboxrect="0,0,7312660,1129665"/>
                </v:shape>
                <v:rect id="Rectangle 151" o:spid="_x0000_s1028" style="position:absolute;width:71132;height:1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IycAA&#10;AADaAAAADwAAAGRycy9kb3ducmV2LnhtbESPQYvCMBSE7wv+h/AWvK3pqoh2jSKKsFfbevD2aJ5N&#10;2ealNLHWf28WBI/DzHzDrLeDbURPna8dK/ieJCCIS6drrhQU+fFrCcIHZI2NY1LwIA/bzehjjal2&#10;dz5Rn4VKRAj7FBWYENpUSl8asugnriWO3tV1FkOUXSV1h/cIt42cJslCWqw5LhhsaW+o/MtuVsFl&#10;dloVh9pnc3eVJh+yc095o9T4c9j9gAg0hHf41f7VCmbwfyXe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fIycAAAADaAAAADwAAAAAAAAAAAAAAAACYAgAAZHJzL2Rvd25y&#10;ZXYueG1sUEsFBgAAAAAEAAQA9QAAAIUDAAAAAA==&#10;" stroked="f">
                  <v:fill r:id="rId9" o:title="" recolor="t" rotate="t" type="frame"/>
                  <v:textbox inset="0,0,0,0"/>
                </v:rect>
                <w10:wrap anchorx="page" anchory="page"/>
              </v:group>
            </w:pict>
          </mc:Fallback>
        </mc:AlternateContent>
      </w:r>
    </w:p>
    <w:p w:rsidR="00B77A4A" w:rsidRDefault="00530A75" w:rsidP="005A14AF">
      <w:r>
        <w:rPr>
          <w:noProof/>
          <w:lang w:eastAsia="fr-FR" w:bidi="ar-SA"/>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posOffset>8187180</wp:posOffset>
                </wp:positionV>
                <wp:extent cx="8846189" cy="1672593"/>
                <wp:effectExtent l="0" t="0" r="0" b="3807"/>
                <wp:wrapSquare wrapText="bothSides"/>
                <wp:docPr id="4" name="Zone de texte 152"/>
                <wp:cNvGraphicFramePr/>
                <a:graphic xmlns:a="http://schemas.openxmlformats.org/drawingml/2006/main">
                  <a:graphicData uri="http://schemas.microsoft.com/office/word/2010/wordprocessingShape">
                    <wps:wsp>
                      <wps:cNvSpPr txBox="1"/>
                      <wps:spPr>
                        <a:xfrm>
                          <a:off x="0" y="0"/>
                          <a:ext cx="8846189" cy="1672593"/>
                        </a:xfrm>
                        <a:prstGeom prst="rect">
                          <a:avLst/>
                        </a:prstGeom>
                        <a:noFill/>
                        <a:ln>
                          <a:noFill/>
                          <a:prstDash/>
                        </a:ln>
                      </wps:spPr>
                      <wps:txbx>
                        <w:txbxContent>
                          <w:p w:rsidR="00C20BA7" w:rsidRDefault="00C20BA7">
                            <w:pPr>
                              <w:pStyle w:val="Sansinterligne"/>
                              <w:ind w:right="394"/>
                              <w:jc w:val="right"/>
                              <w:rPr>
                                <w:color w:val="595959"/>
                                <w:sz w:val="28"/>
                                <w:szCs w:val="18"/>
                              </w:rPr>
                            </w:pPr>
                            <w:r>
                              <w:rPr>
                                <w:color w:val="595959"/>
                                <w:sz w:val="28"/>
                                <w:szCs w:val="18"/>
                              </w:rPr>
                              <w:t>PIERRAT Lucas</w:t>
                            </w:r>
                          </w:p>
                          <w:p w:rsidR="00C20BA7" w:rsidRDefault="00C20BA7">
                            <w:pPr>
                              <w:pStyle w:val="Sansinterligne"/>
                              <w:ind w:right="394"/>
                              <w:jc w:val="right"/>
                              <w:rPr>
                                <w:color w:val="595959"/>
                                <w:sz w:val="28"/>
                                <w:szCs w:val="18"/>
                              </w:rPr>
                            </w:pPr>
                            <w:r>
                              <w:rPr>
                                <w:color w:val="595959"/>
                                <w:sz w:val="28"/>
                                <w:szCs w:val="18"/>
                              </w:rPr>
                              <w:t>CALITSTO Vincent</w:t>
                            </w:r>
                          </w:p>
                          <w:p w:rsidR="00C20BA7" w:rsidRDefault="00C20BA7">
                            <w:pPr>
                              <w:pStyle w:val="Sansinterligne"/>
                              <w:ind w:right="394"/>
                              <w:jc w:val="right"/>
                              <w:rPr>
                                <w:color w:val="595959"/>
                                <w:sz w:val="28"/>
                                <w:szCs w:val="18"/>
                              </w:rPr>
                            </w:pPr>
                            <w:r>
                              <w:rPr>
                                <w:color w:val="595959"/>
                                <w:sz w:val="28"/>
                                <w:szCs w:val="18"/>
                              </w:rPr>
                              <w:t>MILLERET Jehan</w:t>
                            </w:r>
                          </w:p>
                          <w:p w:rsidR="00C20BA7" w:rsidRDefault="00C20BA7">
                            <w:pPr>
                              <w:pStyle w:val="Sansinterligne"/>
                              <w:ind w:right="394"/>
                              <w:jc w:val="right"/>
                              <w:rPr>
                                <w:color w:val="595959"/>
                                <w:sz w:val="28"/>
                                <w:szCs w:val="18"/>
                              </w:rPr>
                            </w:pPr>
                            <w:r>
                              <w:rPr>
                                <w:color w:val="595959"/>
                                <w:sz w:val="28"/>
                                <w:szCs w:val="18"/>
                              </w:rPr>
                              <w:t>PEREIRA Rémi</w:t>
                            </w:r>
                          </w:p>
                          <w:p w:rsidR="00C20BA7" w:rsidRDefault="00C20BA7">
                            <w:pPr>
                              <w:pStyle w:val="Sansinterligne"/>
                              <w:ind w:right="394"/>
                              <w:jc w:val="right"/>
                              <w:rPr>
                                <w:color w:val="595959"/>
                                <w:sz w:val="28"/>
                                <w:szCs w:val="18"/>
                              </w:rPr>
                            </w:pPr>
                            <w:r>
                              <w:rPr>
                                <w:color w:val="595959"/>
                                <w:sz w:val="28"/>
                                <w:szCs w:val="18"/>
                              </w:rPr>
                              <w:t>POURCHOT Mathieu</w:t>
                            </w:r>
                          </w:p>
                        </w:txbxContent>
                      </wps:txbx>
                      <wps:bodyPr vert="horz" wrap="square" lIns="1600200" tIns="0" rIns="685800" bIns="0" anchor="b"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645.35pt;margin-top:644.65pt;width:696.55pt;height:131.7pt;z-index:251661312;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" filled="f" stroked="f">
                <v:textbox inset="126pt,0,54pt,0">
                  <w:txbxContent>
                    <w:p w:rsidR="00C20BA7" w:rsidRDefault="00C20BA7">
                      <w:pPr>
                        <w:pStyle w:val="Sansinterligne"/>
                        <w:ind w:right="394"/>
                        <w:jc w:val="right"/>
                        <w:rPr>
                          <w:color w:val="595959"/>
                          <w:sz w:val="28"/>
                          <w:szCs w:val="18"/>
                        </w:rPr>
                      </w:pPr>
                      <w:r>
                        <w:rPr>
                          <w:color w:val="595959"/>
                          <w:sz w:val="28"/>
                          <w:szCs w:val="18"/>
                        </w:rPr>
                        <w:t>PIERRAT Lucas</w:t>
                      </w:r>
                    </w:p>
                    <w:p w:rsidR="00C20BA7" w:rsidRDefault="00C20BA7">
                      <w:pPr>
                        <w:pStyle w:val="Sansinterligne"/>
                        <w:ind w:right="394"/>
                        <w:jc w:val="right"/>
                        <w:rPr>
                          <w:color w:val="595959"/>
                          <w:sz w:val="28"/>
                          <w:szCs w:val="18"/>
                        </w:rPr>
                      </w:pPr>
                      <w:r>
                        <w:rPr>
                          <w:color w:val="595959"/>
                          <w:sz w:val="28"/>
                          <w:szCs w:val="18"/>
                        </w:rPr>
                        <w:t>CALITSTO Vincent</w:t>
                      </w:r>
                    </w:p>
                    <w:p w:rsidR="00C20BA7" w:rsidRDefault="00C20BA7">
                      <w:pPr>
                        <w:pStyle w:val="Sansinterligne"/>
                        <w:ind w:right="394"/>
                        <w:jc w:val="right"/>
                        <w:rPr>
                          <w:color w:val="595959"/>
                          <w:sz w:val="28"/>
                          <w:szCs w:val="18"/>
                        </w:rPr>
                      </w:pPr>
                      <w:r>
                        <w:rPr>
                          <w:color w:val="595959"/>
                          <w:sz w:val="28"/>
                          <w:szCs w:val="18"/>
                        </w:rPr>
                        <w:t>MILLERET Jehan</w:t>
                      </w:r>
                    </w:p>
                    <w:p w:rsidR="00C20BA7" w:rsidRDefault="00C20BA7">
                      <w:pPr>
                        <w:pStyle w:val="Sansinterligne"/>
                        <w:ind w:right="394"/>
                        <w:jc w:val="right"/>
                        <w:rPr>
                          <w:color w:val="595959"/>
                          <w:sz w:val="28"/>
                          <w:szCs w:val="18"/>
                        </w:rPr>
                      </w:pPr>
                      <w:r>
                        <w:rPr>
                          <w:color w:val="595959"/>
                          <w:sz w:val="28"/>
                          <w:szCs w:val="18"/>
                        </w:rPr>
                        <w:t>PEREIRA Rémi</w:t>
                      </w:r>
                    </w:p>
                    <w:p w:rsidR="00C20BA7" w:rsidRDefault="00C20BA7">
                      <w:pPr>
                        <w:pStyle w:val="Sansinterligne"/>
                        <w:ind w:right="394"/>
                        <w:jc w:val="right"/>
                        <w:rPr>
                          <w:color w:val="595959"/>
                          <w:sz w:val="28"/>
                          <w:szCs w:val="18"/>
                        </w:rPr>
                      </w:pPr>
                      <w:r>
                        <w:rPr>
                          <w:color w:val="595959"/>
                          <w:sz w:val="28"/>
                          <w:szCs w:val="18"/>
                        </w:rPr>
                        <w:t>POURCHOT Mathieu</w:t>
                      </w:r>
                    </w:p>
                  </w:txbxContent>
                </v:textbox>
                <w10:wrap type="square" anchorx="page" anchory="page"/>
              </v:shape>
            </w:pict>
          </mc:Fallback>
        </mc:AlternateContent>
      </w:r>
      <w:r>
        <w:rPr>
          <w:noProof/>
          <w:lang w:eastAsia="fr-FR" w:bidi="ar-SA"/>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posOffset>6679527</wp:posOffset>
                </wp:positionV>
                <wp:extent cx="7315200" cy="1009653"/>
                <wp:effectExtent l="0" t="0" r="0" b="0"/>
                <wp:wrapSquare wrapText="bothSides"/>
                <wp:docPr id="5" name="Zone de texte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C20BA7" w:rsidRDefault="00C20BA7">
                            <w:pPr>
                              <w:pStyle w:val="Sansinterligne"/>
                              <w:jc w:val="right"/>
                              <w:rPr>
                                <w:color w:val="5B9BD5"/>
                                <w:sz w:val="40"/>
                                <w:szCs w:val="28"/>
                              </w:rPr>
                            </w:pPr>
                            <w:r>
                              <w:rPr>
                                <w:color w:val="5B9BD5"/>
                                <w:sz w:val="40"/>
                                <w:szCs w:val="28"/>
                              </w:rPr>
                              <w:t>Projet tuteuré S3</w:t>
                            </w:r>
                          </w:p>
                          <w:p w:rsidR="00C20BA7" w:rsidRDefault="00C20BA7">
                            <w:pPr>
                              <w:pStyle w:val="Sansinterligne"/>
                              <w:jc w:val="right"/>
                            </w:pPr>
                            <w:r>
                              <w:rPr>
                                <w:color w:val="595959"/>
                                <w:sz w:val="28"/>
                              </w:rPr>
                              <w:t>2015-2016</w:t>
                            </w:r>
                          </w:p>
                        </w:txbxContent>
                      </wps:txbx>
                      <wps:bodyPr vert="horz" wrap="square" lIns="1600200" tIns="0" rIns="685800" bIns="0" anchor="t" anchorCtr="0" compatLnSpc="1">
                        <a:spAutoFit/>
                      </wps:bodyPr>
                    </wps:wsp>
                  </a:graphicData>
                </a:graphic>
              </wp:anchor>
            </w:drawing>
          </mc:Choice>
          <mc:Fallback>
            <w:pict>
              <v:shape id="Zone de texte 153" o:spid="_x0000_s1027" type="#_x0000_t202" style="position:absolute;margin-left:0;margin-top:525.95pt;width:8in;height:79.5pt;z-index:25166233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" filled="f" stroked="f">
                <v:textbox style="mso-fit-shape-to-text:t" inset="126pt,0,54pt,0">
                  <w:txbxContent>
                    <w:p w:rsidR="00C20BA7" w:rsidRDefault="00C20BA7">
                      <w:pPr>
                        <w:pStyle w:val="Sansinterligne"/>
                        <w:jc w:val="right"/>
                        <w:rPr>
                          <w:color w:val="5B9BD5"/>
                          <w:sz w:val="40"/>
                          <w:szCs w:val="28"/>
                        </w:rPr>
                      </w:pPr>
                      <w:r>
                        <w:rPr>
                          <w:color w:val="5B9BD5"/>
                          <w:sz w:val="40"/>
                          <w:szCs w:val="28"/>
                        </w:rPr>
                        <w:t>Projet tuteuré S3</w:t>
                      </w:r>
                    </w:p>
                    <w:p w:rsidR="00C20BA7" w:rsidRDefault="00C20BA7">
                      <w:pPr>
                        <w:pStyle w:val="Sansinterligne"/>
                        <w:jc w:val="right"/>
                      </w:pPr>
                      <w:r>
                        <w:rPr>
                          <w:color w:val="595959"/>
                          <w:sz w:val="28"/>
                        </w:rPr>
                        <w:t>2015-2016</w:t>
                      </w:r>
                    </w:p>
                  </w:txbxContent>
                </v:textbox>
                <w10:wrap type="square" anchorx="margin" anchory="page"/>
              </v:shape>
            </w:pict>
          </mc:Fallback>
        </mc:AlternateContent>
      </w:r>
      <w:r>
        <w:rPr>
          <w:noProof/>
          <w:lang w:eastAsia="fr-FR"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1979090</wp:posOffset>
                </wp:positionV>
                <wp:extent cx="7315200" cy="3638553"/>
                <wp:effectExtent l="0" t="0" r="0" b="0"/>
                <wp:wrapSquare wrapText="bothSides"/>
                <wp:docPr id="6" name="Zone de texte 154"/>
                <wp:cNvGraphicFramePr/>
                <a:graphic xmlns:a="http://schemas.openxmlformats.org/drawingml/2006/main">
                  <a:graphicData uri="http://schemas.microsoft.com/office/word/2010/wordprocessingShape">
                    <wps:wsp>
                      <wps:cNvSpPr txBox="1"/>
                      <wps:spPr>
                        <a:xfrm>
                          <a:off x="0" y="0"/>
                          <a:ext cx="7315200" cy="3638553"/>
                        </a:xfrm>
                        <a:prstGeom prst="rect">
                          <a:avLst/>
                        </a:prstGeom>
                        <a:noFill/>
                        <a:ln>
                          <a:noFill/>
                          <a:prstDash/>
                        </a:ln>
                      </wps:spPr>
                      <wps:txbx>
                        <w:txbxContent>
                          <w:p w:rsidR="00C20BA7" w:rsidRDefault="00C20BA7">
                            <w:pPr>
                              <w:jc w:val="right"/>
                            </w:pPr>
                            <w:r>
                              <w:rPr>
                                <w:caps/>
                                <w:color w:val="5B9BD5"/>
                                <w:sz w:val="96"/>
                                <w:szCs w:val="64"/>
                              </w:rPr>
                              <w:t>Projet Nemesis</w:t>
                            </w:r>
                          </w:p>
                          <w:p w:rsidR="00C20BA7" w:rsidRDefault="00C20BA7">
                            <w:pPr>
                              <w:jc w:val="right"/>
                              <w:rPr>
                                <w:color w:val="404040"/>
                                <w:sz w:val="48"/>
                                <w:szCs w:val="36"/>
                              </w:rPr>
                            </w:pPr>
                            <w:r>
                              <w:rPr>
                                <w:color w:val="404040"/>
                                <w:sz w:val="48"/>
                                <w:szCs w:val="36"/>
                              </w:rPr>
                              <w:t>Cahier Des Charges</w:t>
                            </w:r>
                          </w:p>
                          <w:p w:rsidR="00C20BA7" w:rsidRPr="00C20BA7" w:rsidRDefault="00C20BA7">
                            <w:pPr>
                              <w:jc w:val="right"/>
                              <w:rPr>
                                <w:sz w:val="12"/>
                              </w:rPr>
                            </w:pPr>
                            <w:r w:rsidRPr="00C20BA7">
                              <w:rPr>
                                <w:color w:val="404040"/>
                                <w:sz w:val="32"/>
                                <w:szCs w:val="36"/>
                              </w:rPr>
                              <w:t>1</w:t>
                            </w:r>
                            <w:r w:rsidRPr="00C20BA7">
                              <w:rPr>
                                <w:color w:val="404040"/>
                                <w:sz w:val="32"/>
                                <w:szCs w:val="36"/>
                                <w:vertAlign w:val="superscript"/>
                              </w:rPr>
                              <w:t>ère</w:t>
                            </w:r>
                            <w:r w:rsidRPr="00C20BA7">
                              <w:rPr>
                                <w:color w:val="404040"/>
                                <w:sz w:val="32"/>
                                <w:szCs w:val="36"/>
                              </w:rPr>
                              <w:t xml:space="preserve"> Version</w:t>
                            </w:r>
                          </w:p>
                        </w:txbxContent>
                      </wps:txbx>
                      <wps:bodyPr vert="horz" wrap="square" lIns="1600200" tIns="0" rIns="685800" bIns="0" anchor="b" anchorCtr="0" compatLnSpc="1">
                        <a:noAutofit/>
                      </wps:bodyPr>
                    </wps:wsp>
                  </a:graphicData>
                </a:graphic>
              </wp:anchor>
            </w:drawing>
          </mc:Choice>
          <mc:Fallback>
            <w:pict>
              <v:shape id="Zone de texte 154" o:spid="_x0000_s1028" type="#_x0000_t202" style="position:absolute;margin-left:0;margin-top:155.85pt;width:8in;height:286.5pt;z-index:251660288;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" filled="f" stroked="f">
                <v:textbox inset="126pt,0,54pt,0">
                  <w:txbxContent>
                    <w:p w:rsidR="00C20BA7" w:rsidRDefault="00C20BA7">
                      <w:pPr>
                        <w:jc w:val="right"/>
                      </w:pPr>
                      <w:r>
                        <w:rPr>
                          <w:caps/>
                          <w:color w:val="5B9BD5"/>
                          <w:sz w:val="96"/>
                          <w:szCs w:val="64"/>
                        </w:rPr>
                        <w:t>Projet Nemesis</w:t>
                      </w:r>
                    </w:p>
                    <w:p w:rsidR="00C20BA7" w:rsidRDefault="00C20BA7">
                      <w:pPr>
                        <w:jc w:val="right"/>
                        <w:rPr>
                          <w:color w:val="404040"/>
                          <w:sz w:val="48"/>
                          <w:szCs w:val="36"/>
                        </w:rPr>
                      </w:pPr>
                      <w:r>
                        <w:rPr>
                          <w:color w:val="404040"/>
                          <w:sz w:val="48"/>
                          <w:szCs w:val="36"/>
                        </w:rPr>
                        <w:t>Cahier Des Charges</w:t>
                      </w:r>
                    </w:p>
                    <w:p w:rsidR="00C20BA7" w:rsidRPr="00C20BA7" w:rsidRDefault="00C20BA7">
                      <w:pPr>
                        <w:jc w:val="right"/>
                        <w:rPr>
                          <w:sz w:val="12"/>
                        </w:rPr>
                      </w:pPr>
                      <w:r w:rsidRPr="00C20BA7">
                        <w:rPr>
                          <w:color w:val="404040"/>
                          <w:sz w:val="32"/>
                          <w:szCs w:val="36"/>
                        </w:rPr>
                        <w:t>1</w:t>
                      </w:r>
                      <w:r w:rsidRPr="00C20BA7">
                        <w:rPr>
                          <w:color w:val="404040"/>
                          <w:sz w:val="32"/>
                          <w:szCs w:val="36"/>
                          <w:vertAlign w:val="superscript"/>
                        </w:rPr>
                        <w:t>ère</w:t>
                      </w:r>
                      <w:r w:rsidRPr="00C20BA7">
                        <w:rPr>
                          <w:color w:val="404040"/>
                          <w:sz w:val="32"/>
                          <w:szCs w:val="36"/>
                        </w:rPr>
                        <w:t xml:space="preserve"> Version</w:t>
                      </w:r>
                    </w:p>
                  </w:txbxContent>
                </v:textbox>
                <w10:wrap type="square" anchorx="margin" anchory="page"/>
              </v:shape>
            </w:pict>
          </mc:Fallback>
        </mc:AlternateContent>
      </w:r>
    </w:p>
    <w:p w:rsidR="00B77A4A" w:rsidRDefault="00B77A4A" w:rsidP="005A14AF">
      <w:pPr>
        <w:pageBreakBefore/>
      </w:pPr>
    </w:p>
    <w:p w:rsidR="00B77A4A" w:rsidRDefault="00B77A4A" w:rsidP="005A14AF">
      <w:pPr>
        <w:pageBreakBefore/>
        <w:sectPr w:rsidR="00B77A4A">
          <w:pgSz w:w="11906" w:h="16838"/>
          <w:pgMar w:top="1134" w:right="1134" w:bottom="1134" w:left="1134" w:header="720" w:footer="720" w:gutter="0"/>
          <w:cols w:space="720"/>
          <w:titlePg/>
        </w:sectPr>
      </w:pPr>
    </w:p>
    <w:p w:rsidR="00C20BA7" w:rsidRDefault="00530A75">
      <w:pPr>
        <w:pStyle w:val="TM1"/>
        <w:tabs>
          <w:tab w:val="right" w:leader="dot" w:pos="9062"/>
        </w:tabs>
        <w:rPr>
          <w:rFonts w:asciiTheme="minorHAnsi" w:eastAsiaTheme="minorEastAsia" w:hAnsiTheme="minorHAnsi" w:cstheme="minorBidi"/>
          <w:noProof/>
          <w:sz w:val="22"/>
          <w:szCs w:val="22"/>
          <w:lang w:eastAsia="fr-FR" w:bidi="ar-SA"/>
        </w:rPr>
      </w:pPr>
      <w:r>
        <w:rPr>
          <w:caps/>
        </w:rPr>
        <w:lastRenderedPageBreak/>
        <w:fldChar w:fldCharType="begin"/>
      </w:r>
      <w:r>
        <w:instrText xml:space="preserve"> TOC \o "1-4" \l 1-4 \h </w:instrText>
      </w:r>
      <w:r>
        <w:rPr>
          <w:caps/>
        </w:rPr>
        <w:fldChar w:fldCharType="separate"/>
      </w:r>
      <w:hyperlink w:anchor="_Toc434517777" w:history="1">
        <w:r w:rsidR="00C20BA7" w:rsidRPr="00EB39C7">
          <w:rPr>
            <w:rStyle w:val="Lienhypertexte"/>
            <w:b/>
            <w:noProof/>
          </w:rPr>
          <w:t>Contexte</w:t>
        </w:r>
        <w:r w:rsidR="00C20BA7">
          <w:rPr>
            <w:noProof/>
          </w:rPr>
          <w:tab/>
        </w:r>
        <w:r w:rsidR="00C20BA7">
          <w:rPr>
            <w:noProof/>
          </w:rPr>
          <w:fldChar w:fldCharType="begin"/>
        </w:r>
        <w:r w:rsidR="00C20BA7">
          <w:rPr>
            <w:noProof/>
          </w:rPr>
          <w:instrText xml:space="preserve"> PAGEREF _Toc434517777 \h </w:instrText>
        </w:r>
        <w:r w:rsidR="00C20BA7">
          <w:rPr>
            <w:noProof/>
          </w:rPr>
        </w:r>
        <w:r w:rsidR="00C20BA7">
          <w:rPr>
            <w:noProof/>
          </w:rPr>
          <w:fldChar w:fldCharType="separate"/>
        </w:r>
        <w:r w:rsidR="00A04F04">
          <w:rPr>
            <w:noProof/>
          </w:rPr>
          <w:t>2</w:t>
        </w:r>
        <w:r w:rsidR="00C20BA7">
          <w:rPr>
            <w:noProof/>
          </w:rPr>
          <w:fldChar w:fldCharType="end"/>
        </w:r>
      </w:hyperlink>
    </w:p>
    <w:p w:rsidR="00C20BA7" w:rsidRDefault="00C20BA7">
      <w:pPr>
        <w:pStyle w:val="TM2"/>
        <w:tabs>
          <w:tab w:val="right" w:leader="dot" w:pos="9062"/>
        </w:tabs>
        <w:rPr>
          <w:rFonts w:asciiTheme="minorHAnsi" w:eastAsiaTheme="minorEastAsia" w:hAnsiTheme="minorHAnsi" w:cstheme="minorBidi"/>
          <w:noProof/>
          <w:sz w:val="22"/>
          <w:szCs w:val="22"/>
          <w:lang w:eastAsia="fr-FR" w:bidi="ar-SA"/>
        </w:rPr>
      </w:pPr>
      <w:hyperlink w:anchor="_Toc434517778" w:history="1">
        <w:r w:rsidRPr="00EB39C7">
          <w:rPr>
            <w:rStyle w:val="Lienhypertexte"/>
            <w:rFonts w:eastAsia="WenQuanYi Zen Hei"/>
            <w:noProof/>
          </w:rPr>
          <w:t>Descri</w:t>
        </w:r>
        <w:r w:rsidRPr="00EB39C7">
          <w:rPr>
            <w:rStyle w:val="Lienhypertexte"/>
            <w:noProof/>
          </w:rPr>
          <w:t>ption du projet</w:t>
        </w:r>
        <w:r>
          <w:rPr>
            <w:noProof/>
          </w:rPr>
          <w:tab/>
        </w:r>
        <w:r>
          <w:rPr>
            <w:noProof/>
          </w:rPr>
          <w:fldChar w:fldCharType="begin"/>
        </w:r>
        <w:r>
          <w:rPr>
            <w:noProof/>
          </w:rPr>
          <w:instrText xml:space="preserve"> PAGEREF _Toc434517778 \h </w:instrText>
        </w:r>
        <w:r>
          <w:rPr>
            <w:noProof/>
          </w:rPr>
        </w:r>
        <w:r>
          <w:rPr>
            <w:noProof/>
          </w:rPr>
          <w:fldChar w:fldCharType="separate"/>
        </w:r>
        <w:r w:rsidR="00A04F04">
          <w:rPr>
            <w:noProof/>
          </w:rPr>
          <w:t>2</w:t>
        </w:r>
        <w:r>
          <w:rPr>
            <w:noProof/>
          </w:rPr>
          <w:fldChar w:fldCharType="end"/>
        </w:r>
      </w:hyperlink>
    </w:p>
    <w:p w:rsidR="00C20BA7" w:rsidRDefault="00C20BA7">
      <w:pPr>
        <w:pStyle w:val="TM2"/>
        <w:tabs>
          <w:tab w:val="right" w:leader="dot" w:pos="9062"/>
        </w:tabs>
        <w:rPr>
          <w:rFonts w:asciiTheme="minorHAnsi" w:eastAsiaTheme="minorEastAsia" w:hAnsiTheme="minorHAnsi" w:cstheme="minorBidi"/>
          <w:noProof/>
          <w:sz w:val="22"/>
          <w:szCs w:val="22"/>
          <w:lang w:eastAsia="fr-FR" w:bidi="ar-SA"/>
        </w:rPr>
      </w:pPr>
      <w:hyperlink w:anchor="_Toc434517779" w:history="1">
        <w:r w:rsidRPr="00EB39C7">
          <w:rPr>
            <w:rStyle w:val="Lienhypertexte"/>
            <w:noProof/>
          </w:rPr>
          <w:t>Définition du problème</w:t>
        </w:r>
        <w:r>
          <w:rPr>
            <w:noProof/>
          </w:rPr>
          <w:tab/>
        </w:r>
        <w:r>
          <w:rPr>
            <w:noProof/>
          </w:rPr>
          <w:fldChar w:fldCharType="begin"/>
        </w:r>
        <w:r>
          <w:rPr>
            <w:noProof/>
          </w:rPr>
          <w:instrText xml:space="preserve"> PAGEREF _Toc434517779 \h </w:instrText>
        </w:r>
        <w:r>
          <w:rPr>
            <w:noProof/>
          </w:rPr>
        </w:r>
        <w:r>
          <w:rPr>
            <w:noProof/>
          </w:rPr>
          <w:fldChar w:fldCharType="separate"/>
        </w:r>
        <w:r w:rsidR="00A04F04">
          <w:rPr>
            <w:noProof/>
          </w:rPr>
          <w:t>2</w:t>
        </w:r>
        <w:r>
          <w:rPr>
            <w:noProof/>
          </w:rPr>
          <w:fldChar w:fldCharType="end"/>
        </w:r>
      </w:hyperlink>
    </w:p>
    <w:p w:rsidR="00C20BA7" w:rsidRDefault="00C20BA7">
      <w:pPr>
        <w:pStyle w:val="TM1"/>
        <w:tabs>
          <w:tab w:val="right" w:leader="dot" w:pos="9062"/>
        </w:tabs>
        <w:rPr>
          <w:rFonts w:asciiTheme="minorHAnsi" w:eastAsiaTheme="minorEastAsia" w:hAnsiTheme="minorHAnsi" w:cstheme="minorBidi"/>
          <w:noProof/>
          <w:sz w:val="22"/>
          <w:szCs w:val="22"/>
          <w:lang w:eastAsia="fr-FR" w:bidi="ar-SA"/>
        </w:rPr>
      </w:pPr>
      <w:hyperlink w:anchor="_Toc434517780" w:history="1">
        <w:r w:rsidRPr="00EB39C7">
          <w:rPr>
            <w:rStyle w:val="Lienhypertexte"/>
            <w:b/>
            <w:noProof/>
          </w:rPr>
          <w:t>Objectif</w:t>
        </w:r>
        <w:r>
          <w:rPr>
            <w:noProof/>
          </w:rPr>
          <w:tab/>
        </w:r>
        <w:r>
          <w:rPr>
            <w:noProof/>
          </w:rPr>
          <w:fldChar w:fldCharType="begin"/>
        </w:r>
        <w:r>
          <w:rPr>
            <w:noProof/>
          </w:rPr>
          <w:instrText xml:space="preserve"> PAGEREF _Toc434517780 \h </w:instrText>
        </w:r>
        <w:r>
          <w:rPr>
            <w:noProof/>
          </w:rPr>
        </w:r>
        <w:r>
          <w:rPr>
            <w:noProof/>
          </w:rPr>
          <w:fldChar w:fldCharType="separate"/>
        </w:r>
        <w:r w:rsidR="00A04F04">
          <w:rPr>
            <w:noProof/>
          </w:rPr>
          <w:t>2</w:t>
        </w:r>
        <w:r>
          <w:rPr>
            <w:noProof/>
          </w:rPr>
          <w:fldChar w:fldCharType="end"/>
        </w:r>
      </w:hyperlink>
    </w:p>
    <w:p w:rsidR="00C20BA7" w:rsidRDefault="00C20BA7">
      <w:pPr>
        <w:pStyle w:val="TM2"/>
        <w:tabs>
          <w:tab w:val="right" w:leader="dot" w:pos="9062"/>
        </w:tabs>
        <w:rPr>
          <w:rFonts w:asciiTheme="minorHAnsi" w:eastAsiaTheme="minorEastAsia" w:hAnsiTheme="minorHAnsi" w:cstheme="minorBidi"/>
          <w:noProof/>
          <w:sz w:val="22"/>
          <w:szCs w:val="22"/>
          <w:lang w:eastAsia="fr-FR" w:bidi="ar-SA"/>
        </w:rPr>
      </w:pPr>
      <w:hyperlink w:anchor="_Toc434517781" w:history="1">
        <w:r w:rsidRPr="00EB39C7">
          <w:rPr>
            <w:rStyle w:val="Lienhypertexte"/>
            <w:rFonts w:eastAsia="WenQuanYi Zen Hei"/>
            <w:noProof/>
          </w:rPr>
          <w:t>Partie Client</w:t>
        </w:r>
        <w:r>
          <w:rPr>
            <w:noProof/>
          </w:rPr>
          <w:tab/>
        </w:r>
        <w:r>
          <w:rPr>
            <w:noProof/>
          </w:rPr>
          <w:fldChar w:fldCharType="begin"/>
        </w:r>
        <w:r>
          <w:rPr>
            <w:noProof/>
          </w:rPr>
          <w:instrText xml:space="preserve"> PAGEREF _Toc434517781 \h </w:instrText>
        </w:r>
        <w:r>
          <w:rPr>
            <w:noProof/>
          </w:rPr>
        </w:r>
        <w:r>
          <w:rPr>
            <w:noProof/>
          </w:rPr>
          <w:fldChar w:fldCharType="separate"/>
        </w:r>
        <w:r w:rsidR="00A04F04">
          <w:rPr>
            <w:noProof/>
          </w:rPr>
          <w:t>2</w:t>
        </w:r>
        <w:r>
          <w:rPr>
            <w:noProof/>
          </w:rPr>
          <w:fldChar w:fldCharType="end"/>
        </w:r>
      </w:hyperlink>
    </w:p>
    <w:p w:rsidR="00C20BA7" w:rsidRDefault="00C20BA7">
      <w:pPr>
        <w:pStyle w:val="TM2"/>
        <w:tabs>
          <w:tab w:val="right" w:leader="dot" w:pos="9062"/>
        </w:tabs>
        <w:rPr>
          <w:rFonts w:asciiTheme="minorHAnsi" w:eastAsiaTheme="minorEastAsia" w:hAnsiTheme="minorHAnsi" w:cstheme="minorBidi"/>
          <w:noProof/>
          <w:sz w:val="22"/>
          <w:szCs w:val="22"/>
          <w:lang w:eastAsia="fr-FR" w:bidi="ar-SA"/>
        </w:rPr>
      </w:pPr>
      <w:hyperlink w:anchor="_Toc434517782" w:history="1">
        <w:r w:rsidRPr="00EB39C7">
          <w:rPr>
            <w:rStyle w:val="Lienhypertexte"/>
            <w:rFonts w:eastAsia="WenQuanYi Zen Hei"/>
            <w:noProof/>
          </w:rPr>
          <w:t>Partie Serveur</w:t>
        </w:r>
        <w:r>
          <w:rPr>
            <w:noProof/>
          </w:rPr>
          <w:tab/>
        </w:r>
        <w:r>
          <w:rPr>
            <w:noProof/>
          </w:rPr>
          <w:fldChar w:fldCharType="begin"/>
        </w:r>
        <w:r>
          <w:rPr>
            <w:noProof/>
          </w:rPr>
          <w:instrText xml:space="preserve"> PAGEREF _Toc434517782 \h </w:instrText>
        </w:r>
        <w:r>
          <w:rPr>
            <w:noProof/>
          </w:rPr>
        </w:r>
        <w:r>
          <w:rPr>
            <w:noProof/>
          </w:rPr>
          <w:fldChar w:fldCharType="separate"/>
        </w:r>
        <w:r w:rsidR="00A04F04">
          <w:rPr>
            <w:noProof/>
          </w:rPr>
          <w:t>2</w:t>
        </w:r>
        <w:r>
          <w:rPr>
            <w:noProof/>
          </w:rPr>
          <w:fldChar w:fldCharType="end"/>
        </w:r>
      </w:hyperlink>
    </w:p>
    <w:p w:rsidR="00C20BA7" w:rsidRDefault="00C20BA7">
      <w:pPr>
        <w:pStyle w:val="TM2"/>
        <w:tabs>
          <w:tab w:val="right" w:leader="dot" w:pos="9062"/>
        </w:tabs>
        <w:rPr>
          <w:rFonts w:asciiTheme="minorHAnsi" w:eastAsiaTheme="minorEastAsia" w:hAnsiTheme="minorHAnsi" w:cstheme="minorBidi"/>
          <w:noProof/>
          <w:sz w:val="22"/>
          <w:szCs w:val="22"/>
          <w:lang w:eastAsia="fr-FR" w:bidi="ar-SA"/>
        </w:rPr>
      </w:pPr>
      <w:hyperlink w:anchor="_Toc434517783" w:history="1">
        <w:r w:rsidRPr="00EB39C7">
          <w:rPr>
            <w:rStyle w:val="Lienhypertexte"/>
            <w:rFonts w:eastAsia="WenQuanYi Zen Hei"/>
            <w:noProof/>
          </w:rPr>
          <w:t>Partie base de données</w:t>
        </w:r>
        <w:r>
          <w:rPr>
            <w:noProof/>
          </w:rPr>
          <w:tab/>
        </w:r>
        <w:r>
          <w:rPr>
            <w:noProof/>
          </w:rPr>
          <w:fldChar w:fldCharType="begin"/>
        </w:r>
        <w:r>
          <w:rPr>
            <w:noProof/>
          </w:rPr>
          <w:instrText xml:space="preserve"> PAGEREF _Toc434517783 \h </w:instrText>
        </w:r>
        <w:r>
          <w:rPr>
            <w:noProof/>
          </w:rPr>
        </w:r>
        <w:r>
          <w:rPr>
            <w:noProof/>
          </w:rPr>
          <w:fldChar w:fldCharType="separate"/>
        </w:r>
        <w:r w:rsidR="00A04F04">
          <w:rPr>
            <w:noProof/>
          </w:rPr>
          <w:t>3</w:t>
        </w:r>
        <w:r>
          <w:rPr>
            <w:noProof/>
          </w:rPr>
          <w:fldChar w:fldCharType="end"/>
        </w:r>
      </w:hyperlink>
    </w:p>
    <w:p w:rsidR="00C20BA7" w:rsidRDefault="00C20BA7">
      <w:pPr>
        <w:pStyle w:val="TM1"/>
        <w:tabs>
          <w:tab w:val="right" w:leader="dot" w:pos="9062"/>
        </w:tabs>
        <w:rPr>
          <w:rFonts w:asciiTheme="minorHAnsi" w:eastAsiaTheme="minorEastAsia" w:hAnsiTheme="minorHAnsi" w:cstheme="minorBidi"/>
          <w:noProof/>
          <w:sz w:val="22"/>
          <w:szCs w:val="22"/>
          <w:lang w:eastAsia="fr-FR" w:bidi="ar-SA"/>
        </w:rPr>
      </w:pPr>
      <w:hyperlink w:anchor="_Toc434517784" w:history="1">
        <w:r w:rsidRPr="00EB39C7">
          <w:rPr>
            <w:rStyle w:val="Lienhypertexte"/>
            <w:b/>
            <w:noProof/>
          </w:rPr>
          <w:t>PERIMETRE</w:t>
        </w:r>
        <w:r>
          <w:rPr>
            <w:noProof/>
          </w:rPr>
          <w:tab/>
        </w:r>
        <w:r>
          <w:rPr>
            <w:noProof/>
          </w:rPr>
          <w:fldChar w:fldCharType="begin"/>
        </w:r>
        <w:r>
          <w:rPr>
            <w:noProof/>
          </w:rPr>
          <w:instrText xml:space="preserve"> PAGEREF _Toc434517784 \h </w:instrText>
        </w:r>
        <w:r>
          <w:rPr>
            <w:noProof/>
          </w:rPr>
        </w:r>
        <w:r>
          <w:rPr>
            <w:noProof/>
          </w:rPr>
          <w:fldChar w:fldCharType="separate"/>
        </w:r>
        <w:r w:rsidR="00A04F04">
          <w:rPr>
            <w:noProof/>
          </w:rPr>
          <w:t>3</w:t>
        </w:r>
        <w:r>
          <w:rPr>
            <w:noProof/>
          </w:rPr>
          <w:fldChar w:fldCharType="end"/>
        </w:r>
      </w:hyperlink>
    </w:p>
    <w:p w:rsidR="00C20BA7" w:rsidRDefault="00C20BA7">
      <w:pPr>
        <w:pStyle w:val="TM1"/>
        <w:tabs>
          <w:tab w:val="right" w:leader="dot" w:pos="9062"/>
        </w:tabs>
        <w:rPr>
          <w:rFonts w:asciiTheme="minorHAnsi" w:eastAsiaTheme="minorEastAsia" w:hAnsiTheme="minorHAnsi" w:cstheme="minorBidi"/>
          <w:noProof/>
          <w:sz w:val="22"/>
          <w:szCs w:val="22"/>
          <w:lang w:eastAsia="fr-FR" w:bidi="ar-SA"/>
        </w:rPr>
      </w:pPr>
      <w:hyperlink w:anchor="_Toc434517785" w:history="1">
        <w:r w:rsidRPr="00EB39C7">
          <w:rPr>
            <w:rStyle w:val="Lienhypertexte"/>
            <w:b/>
            <w:noProof/>
          </w:rPr>
          <w:t>Description fonctionnelle</w:t>
        </w:r>
        <w:r>
          <w:rPr>
            <w:noProof/>
          </w:rPr>
          <w:tab/>
        </w:r>
        <w:r>
          <w:rPr>
            <w:noProof/>
          </w:rPr>
          <w:fldChar w:fldCharType="begin"/>
        </w:r>
        <w:r>
          <w:rPr>
            <w:noProof/>
          </w:rPr>
          <w:instrText xml:space="preserve"> PAGEREF _Toc434517785 \h </w:instrText>
        </w:r>
        <w:r>
          <w:rPr>
            <w:noProof/>
          </w:rPr>
        </w:r>
        <w:r>
          <w:rPr>
            <w:noProof/>
          </w:rPr>
          <w:fldChar w:fldCharType="separate"/>
        </w:r>
        <w:r w:rsidR="00A04F04">
          <w:rPr>
            <w:noProof/>
          </w:rPr>
          <w:t>3</w:t>
        </w:r>
        <w:r>
          <w:rPr>
            <w:noProof/>
          </w:rPr>
          <w:fldChar w:fldCharType="end"/>
        </w:r>
      </w:hyperlink>
    </w:p>
    <w:p w:rsidR="00C20BA7" w:rsidRDefault="00C20BA7">
      <w:pPr>
        <w:pStyle w:val="TM2"/>
        <w:tabs>
          <w:tab w:val="right" w:leader="dot" w:pos="9062"/>
        </w:tabs>
        <w:rPr>
          <w:rFonts w:asciiTheme="minorHAnsi" w:eastAsiaTheme="minorEastAsia" w:hAnsiTheme="minorHAnsi" w:cstheme="minorBidi"/>
          <w:noProof/>
          <w:sz w:val="22"/>
          <w:szCs w:val="22"/>
          <w:lang w:eastAsia="fr-FR" w:bidi="ar-SA"/>
        </w:rPr>
      </w:pPr>
      <w:hyperlink w:anchor="_Toc434517786" w:history="1">
        <w:r w:rsidRPr="00EB39C7">
          <w:rPr>
            <w:rStyle w:val="Lienhypertexte"/>
            <w:rFonts w:eastAsia="WenQuanYi Zen Hei"/>
            <w:noProof/>
          </w:rPr>
          <w:t>La partie niveau client</w:t>
        </w:r>
        <w:r>
          <w:rPr>
            <w:noProof/>
          </w:rPr>
          <w:tab/>
        </w:r>
        <w:r>
          <w:rPr>
            <w:noProof/>
          </w:rPr>
          <w:fldChar w:fldCharType="begin"/>
        </w:r>
        <w:r>
          <w:rPr>
            <w:noProof/>
          </w:rPr>
          <w:instrText xml:space="preserve"> PAGEREF _Toc434517786 \h </w:instrText>
        </w:r>
        <w:r>
          <w:rPr>
            <w:noProof/>
          </w:rPr>
        </w:r>
        <w:r>
          <w:rPr>
            <w:noProof/>
          </w:rPr>
          <w:fldChar w:fldCharType="separate"/>
        </w:r>
        <w:r w:rsidR="00A04F04">
          <w:rPr>
            <w:noProof/>
          </w:rPr>
          <w:t>3</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87" w:history="1">
        <w:r w:rsidRPr="00EB39C7">
          <w:rPr>
            <w:rStyle w:val="Lienhypertexte"/>
            <w:noProof/>
          </w:rPr>
          <w:t>Écran de connexion</w:t>
        </w:r>
        <w:r>
          <w:rPr>
            <w:noProof/>
          </w:rPr>
          <w:tab/>
        </w:r>
        <w:r>
          <w:rPr>
            <w:noProof/>
          </w:rPr>
          <w:fldChar w:fldCharType="begin"/>
        </w:r>
        <w:r>
          <w:rPr>
            <w:noProof/>
          </w:rPr>
          <w:instrText xml:space="preserve"> PAGEREF _Toc434517787 \h </w:instrText>
        </w:r>
        <w:r>
          <w:rPr>
            <w:noProof/>
          </w:rPr>
        </w:r>
        <w:r>
          <w:rPr>
            <w:noProof/>
          </w:rPr>
          <w:fldChar w:fldCharType="separate"/>
        </w:r>
        <w:r w:rsidR="00A04F04">
          <w:rPr>
            <w:noProof/>
          </w:rPr>
          <w:t>3</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88" w:history="1">
        <w:r w:rsidRPr="00EB39C7">
          <w:rPr>
            <w:rStyle w:val="Lienhypertexte"/>
            <w:noProof/>
          </w:rPr>
          <w:t>Écran Mot de passe oublié</w:t>
        </w:r>
        <w:r>
          <w:rPr>
            <w:noProof/>
          </w:rPr>
          <w:tab/>
        </w:r>
        <w:r>
          <w:rPr>
            <w:noProof/>
          </w:rPr>
          <w:fldChar w:fldCharType="begin"/>
        </w:r>
        <w:r>
          <w:rPr>
            <w:noProof/>
          </w:rPr>
          <w:instrText xml:space="preserve"> PAGEREF _Toc434517788 \h </w:instrText>
        </w:r>
        <w:r>
          <w:rPr>
            <w:noProof/>
          </w:rPr>
        </w:r>
        <w:r>
          <w:rPr>
            <w:noProof/>
          </w:rPr>
          <w:fldChar w:fldCharType="separate"/>
        </w:r>
        <w:r w:rsidR="00A04F04">
          <w:rPr>
            <w:noProof/>
          </w:rPr>
          <w:t>3</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89" w:history="1">
        <w:r w:rsidRPr="00EB39C7">
          <w:rPr>
            <w:rStyle w:val="Lienhypertexte"/>
            <w:noProof/>
          </w:rPr>
          <w:t>Écrande changement de mot de passe</w:t>
        </w:r>
        <w:r>
          <w:rPr>
            <w:noProof/>
          </w:rPr>
          <w:tab/>
        </w:r>
        <w:r>
          <w:rPr>
            <w:noProof/>
          </w:rPr>
          <w:fldChar w:fldCharType="begin"/>
        </w:r>
        <w:r>
          <w:rPr>
            <w:noProof/>
          </w:rPr>
          <w:instrText xml:space="preserve"> PAGEREF _Toc434517789 \h </w:instrText>
        </w:r>
        <w:r>
          <w:rPr>
            <w:noProof/>
          </w:rPr>
        </w:r>
        <w:r>
          <w:rPr>
            <w:noProof/>
          </w:rPr>
          <w:fldChar w:fldCharType="separate"/>
        </w:r>
        <w:r w:rsidR="00A04F04">
          <w:rPr>
            <w:noProof/>
          </w:rPr>
          <w:t>4</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90" w:history="1">
        <w:r w:rsidRPr="00EB39C7">
          <w:rPr>
            <w:rStyle w:val="Lienhypertexte"/>
            <w:noProof/>
          </w:rPr>
          <w:t>Écran d'inscription</w:t>
        </w:r>
        <w:r>
          <w:rPr>
            <w:noProof/>
          </w:rPr>
          <w:tab/>
        </w:r>
        <w:r>
          <w:rPr>
            <w:noProof/>
          </w:rPr>
          <w:fldChar w:fldCharType="begin"/>
        </w:r>
        <w:r>
          <w:rPr>
            <w:noProof/>
          </w:rPr>
          <w:instrText xml:space="preserve"> PAGEREF _Toc434517790 \h </w:instrText>
        </w:r>
        <w:r>
          <w:rPr>
            <w:noProof/>
          </w:rPr>
        </w:r>
        <w:r>
          <w:rPr>
            <w:noProof/>
          </w:rPr>
          <w:fldChar w:fldCharType="separate"/>
        </w:r>
        <w:r w:rsidR="00A04F04">
          <w:rPr>
            <w:noProof/>
          </w:rPr>
          <w:t>4</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91" w:history="1">
        <w:r w:rsidRPr="00EB39C7">
          <w:rPr>
            <w:rStyle w:val="Lienhypertexte"/>
            <w:noProof/>
          </w:rPr>
          <w:t>Écran d'accueil</w:t>
        </w:r>
        <w:r>
          <w:rPr>
            <w:noProof/>
          </w:rPr>
          <w:tab/>
        </w:r>
        <w:r>
          <w:rPr>
            <w:noProof/>
          </w:rPr>
          <w:fldChar w:fldCharType="begin"/>
        </w:r>
        <w:r>
          <w:rPr>
            <w:noProof/>
          </w:rPr>
          <w:instrText xml:space="preserve"> PAGEREF _Toc434517791 \h </w:instrText>
        </w:r>
        <w:r>
          <w:rPr>
            <w:noProof/>
          </w:rPr>
        </w:r>
        <w:r>
          <w:rPr>
            <w:noProof/>
          </w:rPr>
          <w:fldChar w:fldCharType="separate"/>
        </w:r>
        <w:r w:rsidR="00A04F04">
          <w:rPr>
            <w:noProof/>
          </w:rPr>
          <w:t>5</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92" w:history="1">
        <w:r w:rsidRPr="00EB39C7">
          <w:rPr>
            <w:rStyle w:val="Lienhypertexte"/>
            <w:noProof/>
          </w:rPr>
          <w:t>Écran de création d'une partie</w:t>
        </w:r>
        <w:r>
          <w:rPr>
            <w:noProof/>
          </w:rPr>
          <w:tab/>
        </w:r>
        <w:r>
          <w:rPr>
            <w:noProof/>
          </w:rPr>
          <w:fldChar w:fldCharType="begin"/>
        </w:r>
        <w:r>
          <w:rPr>
            <w:noProof/>
          </w:rPr>
          <w:instrText xml:space="preserve"> PAGEREF _Toc434517792 \h </w:instrText>
        </w:r>
        <w:r>
          <w:rPr>
            <w:noProof/>
          </w:rPr>
        </w:r>
        <w:r>
          <w:rPr>
            <w:noProof/>
          </w:rPr>
          <w:fldChar w:fldCharType="separate"/>
        </w:r>
        <w:r w:rsidR="00A04F04">
          <w:rPr>
            <w:noProof/>
          </w:rPr>
          <w:t>5</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93" w:history="1">
        <w:r w:rsidRPr="00EB39C7">
          <w:rPr>
            <w:rStyle w:val="Lienhypertexte"/>
            <w:noProof/>
          </w:rPr>
          <w:t>ECRAN REJOINDRE UNE PARTIE</w:t>
        </w:r>
        <w:r>
          <w:rPr>
            <w:noProof/>
          </w:rPr>
          <w:tab/>
        </w:r>
        <w:r>
          <w:rPr>
            <w:noProof/>
          </w:rPr>
          <w:fldChar w:fldCharType="begin"/>
        </w:r>
        <w:r>
          <w:rPr>
            <w:noProof/>
          </w:rPr>
          <w:instrText xml:space="preserve"> PAGEREF _Toc434517793 \h </w:instrText>
        </w:r>
        <w:r>
          <w:rPr>
            <w:noProof/>
          </w:rPr>
        </w:r>
        <w:r>
          <w:rPr>
            <w:noProof/>
          </w:rPr>
          <w:fldChar w:fldCharType="separate"/>
        </w:r>
        <w:r w:rsidR="00A04F04">
          <w:rPr>
            <w:noProof/>
          </w:rPr>
          <w:t>5</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94" w:history="1">
        <w:r w:rsidRPr="00EB39C7">
          <w:rPr>
            <w:rStyle w:val="Lienhypertexte"/>
            <w:noProof/>
          </w:rPr>
          <w:t>Ecran de jeu pour le joueur</w:t>
        </w:r>
        <w:r>
          <w:rPr>
            <w:noProof/>
          </w:rPr>
          <w:tab/>
        </w:r>
        <w:r>
          <w:rPr>
            <w:noProof/>
          </w:rPr>
          <w:fldChar w:fldCharType="begin"/>
        </w:r>
        <w:r>
          <w:rPr>
            <w:noProof/>
          </w:rPr>
          <w:instrText xml:space="preserve"> PAGEREF _Toc434517794 \h </w:instrText>
        </w:r>
        <w:r>
          <w:rPr>
            <w:noProof/>
          </w:rPr>
        </w:r>
        <w:r>
          <w:rPr>
            <w:noProof/>
          </w:rPr>
          <w:fldChar w:fldCharType="separate"/>
        </w:r>
        <w:r w:rsidR="00A04F04">
          <w:rPr>
            <w:noProof/>
          </w:rPr>
          <w:t>6</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95" w:history="1">
        <w:r w:rsidRPr="00EB39C7">
          <w:rPr>
            <w:rStyle w:val="Lienhypertexte"/>
            <w:noProof/>
          </w:rPr>
          <w:t>ECRAN DE JEU POUR LE MJ</w:t>
        </w:r>
        <w:r>
          <w:rPr>
            <w:noProof/>
          </w:rPr>
          <w:tab/>
        </w:r>
        <w:r>
          <w:rPr>
            <w:noProof/>
          </w:rPr>
          <w:fldChar w:fldCharType="begin"/>
        </w:r>
        <w:r>
          <w:rPr>
            <w:noProof/>
          </w:rPr>
          <w:instrText xml:space="preserve"> PAGEREF _Toc434517795 \h </w:instrText>
        </w:r>
        <w:r>
          <w:rPr>
            <w:noProof/>
          </w:rPr>
        </w:r>
        <w:r>
          <w:rPr>
            <w:noProof/>
          </w:rPr>
          <w:fldChar w:fldCharType="separate"/>
        </w:r>
        <w:r w:rsidR="00A04F04">
          <w:rPr>
            <w:noProof/>
          </w:rPr>
          <w:t>7</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96" w:history="1">
        <w:r w:rsidRPr="00EB39C7">
          <w:rPr>
            <w:rStyle w:val="Lienhypertexte"/>
            <w:noProof/>
          </w:rPr>
          <w:t>ACTIONS SUPPLEMENTAIRES DU MJ</w:t>
        </w:r>
        <w:r>
          <w:rPr>
            <w:noProof/>
          </w:rPr>
          <w:tab/>
        </w:r>
        <w:r>
          <w:rPr>
            <w:noProof/>
          </w:rPr>
          <w:fldChar w:fldCharType="begin"/>
        </w:r>
        <w:r>
          <w:rPr>
            <w:noProof/>
          </w:rPr>
          <w:instrText xml:space="preserve"> PAGEREF _Toc434517796 \h </w:instrText>
        </w:r>
        <w:r>
          <w:rPr>
            <w:noProof/>
          </w:rPr>
        </w:r>
        <w:r>
          <w:rPr>
            <w:noProof/>
          </w:rPr>
          <w:fldChar w:fldCharType="separate"/>
        </w:r>
        <w:r w:rsidR="00A04F04">
          <w:rPr>
            <w:noProof/>
          </w:rPr>
          <w:t>7</w:t>
        </w:r>
        <w:r>
          <w:rPr>
            <w:noProof/>
          </w:rPr>
          <w:fldChar w:fldCharType="end"/>
        </w:r>
      </w:hyperlink>
    </w:p>
    <w:p w:rsidR="00C20BA7" w:rsidRDefault="00C20BA7">
      <w:pPr>
        <w:pStyle w:val="TM2"/>
        <w:tabs>
          <w:tab w:val="right" w:leader="dot" w:pos="9062"/>
        </w:tabs>
        <w:rPr>
          <w:rFonts w:asciiTheme="minorHAnsi" w:eastAsiaTheme="minorEastAsia" w:hAnsiTheme="minorHAnsi" w:cstheme="minorBidi"/>
          <w:noProof/>
          <w:sz w:val="22"/>
          <w:szCs w:val="22"/>
          <w:lang w:eastAsia="fr-FR" w:bidi="ar-SA"/>
        </w:rPr>
      </w:pPr>
      <w:hyperlink w:anchor="_Toc434517797" w:history="1">
        <w:r w:rsidRPr="00EB39C7">
          <w:rPr>
            <w:rStyle w:val="Lienhypertexte"/>
            <w:noProof/>
          </w:rPr>
          <w:t>LA PARTIE NIVEAU SERVEUR</w:t>
        </w:r>
        <w:r>
          <w:rPr>
            <w:noProof/>
          </w:rPr>
          <w:tab/>
        </w:r>
        <w:r>
          <w:rPr>
            <w:noProof/>
          </w:rPr>
          <w:fldChar w:fldCharType="begin"/>
        </w:r>
        <w:r>
          <w:rPr>
            <w:noProof/>
          </w:rPr>
          <w:instrText xml:space="preserve"> PAGEREF _Toc434517797 \h </w:instrText>
        </w:r>
        <w:r>
          <w:rPr>
            <w:noProof/>
          </w:rPr>
        </w:r>
        <w:r>
          <w:rPr>
            <w:noProof/>
          </w:rPr>
          <w:fldChar w:fldCharType="separate"/>
        </w:r>
        <w:r w:rsidR="00A04F04">
          <w:rPr>
            <w:noProof/>
          </w:rPr>
          <w:t>7</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98" w:history="1">
        <w:r w:rsidRPr="00EB39C7">
          <w:rPr>
            <w:rStyle w:val="Lienhypertexte"/>
            <w:noProof/>
          </w:rPr>
          <w:t>Partie creation du serveur</w:t>
        </w:r>
        <w:r>
          <w:rPr>
            <w:noProof/>
          </w:rPr>
          <w:tab/>
        </w:r>
        <w:r>
          <w:rPr>
            <w:noProof/>
          </w:rPr>
          <w:fldChar w:fldCharType="begin"/>
        </w:r>
        <w:r>
          <w:rPr>
            <w:noProof/>
          </w:rPr>
          <w:instrText xml:space="preserve"> PAGEREF _Toc434517798 \h </w:instrText>
        </w:r>
        <w:r>
          <w:rPr>
            <w:noProof/>
          </w:rPr>
        </w:r>
        <w:r>
          <w:rPr>
            <w:noProof/>
          </w:rPr>
          <w:fldChar w:fldCharType="separate"/>
        </w:r>
        <w:r w:rsidR="00A04F04">
          <w:rPr>
            <w:noProof/>
          </w:rPr>
          <w:t>7</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799" w:history="1">
        <w:r w:rsidRPr="00EB39C7">
          <w:rPr>
            <w:rStyle w:val="Lienhypertexte"/>
            <w:noProof/>
          </w:rPr>
          <w:t>Partie connexion à la base de données</w:t>
        </w:r>
        <w:r>
          <w:rPr>
            <w:noProof/>
          </w:rPr>
          <w:tab/>
        </w:r>
        <w:r>
          <w:rPr>
            <w:noProof/>
          </w:rPr>
          <w:fldChar w:fldCharType="begin"/>
        </w:r>
        <w:r>
          <w:rPr>
            <w:noProof/>
          </w:rPr>
          <w:instrText xml:space="preserve"> PAGEREF _Toc434517799 \h </w:instrText>
        </w:r>
        <w:r>
          <w:rPr>
            <w:noProof/>
          </w:rPr>
        </w:r>
        <w:r>
          <w:rPr>
            <w:noProof/>
          </w:rPr>
          <w:fldChar w:fldCharType="separate"/>
        </w:r>
        <w:r w:rsidR="00A04F04">
          <w:rPr>
            <w:noProof/>
          </w:rPr>
          <w:t>8</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800" w:history="1">
        <w:r w:rsidRPr="00EB39C7">
          <w:rPr>
            <w:rStyle w:val="Lienhypertexte"/>
            <w:noProof/>
          </w:rPr>
          <w:t>Partie gestion des connexions avec les clients</w:t>
        </w:r>
        <w:r>
          <w:rPr>
            <w:noProof/>
          </w:rPr>
          <w:tab/>
        </w:r>
        <w:r>
          <w:rPr>
            <w:noProof/>
          </w:rPr>
          <w:fldChar w:fldCharType="begin"/>
        </w:r>
        <w:r>
          <w:rPr>
            <w:noProof/>
          </w:rPr>
          <w:instrText xml:space="preserve"> PAGEREF _Toc434517800 \h </w:instrText>
        </w:r>
        <w:r>
          <w:rPr>
            <w:noProof/>
          </w:rPr>
        </w:r>
        <w:r>
          <w:rPr>
            <w:noProof/>
          </w:rPr>
          <w:fldChar w:fldCharType="separate"/>
        </w:r>
        <w:r w:rsidR="00A04F04">
          <w:rPr>
            <w:noProof/>
          </w:rPr>
          <w:t>8</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801" w:history="1">
        <w:r w:rsidRPr="00EB39C7">
          <w:rPr>
            <w:rStyle w:val="Lienhypertexte"/>
            <w:noProof/>
          </w:rPr>
          <w:t>Partie gestion des threads clients</w:t>
        </w:r>
        <w:r>
          <w:rPr>
            <w:noProof/>
          </w:rPr>
          <w:tab/>
        </w:r>
        <w:r>
          <w:rPr>
            <w:noProof/>
          </w:rPr>
          <w:fldChar w:fldCharType="begin"/>
        </w:r>
        <w:r>
          <w:rPr>
            <w:noProof/>
          </w:rPr>
          <w:instrText xml:space="preserve"> PAGEREF _Toc434517801 \h </w:instrText>
        </w:r>
        <w:r>
          <w:rPr>
            <w:noProof/>
          </w:rPr>
        </w:r>
        <w:r>
          <w:rPr>
            <w:noProof/>
          </w:rPr>
          <w:fldChar w:fldCharType="separate"/>
        </w:r>
        <w:r w:rsidR="00A04F04">
          <w:rPr>
            <w:noProof/>
          </w:rPr>
          <w:t>8</w:t>
        </w:r>
        <w:r>
          <w:rPr>
            <w:noProof/>
          </w:rPr>
          <w:fldChar w:fldCharType="end"/>
        </w:r>
      </w:hyperlink>
    </w:p>
    <w:p w:rsidR="00C20BA7" w:rsidRDefault="00C20BA7">
      <w:pPr>
        <w:pStyle w:val="TM2"/>
        <w:tabs>
          <w:tab w:val="right" w:leader="dot" w:pos="9062"/>
        </w:tabs>
        <w:rPr>
          <w:rFonts w:asciiTheme="minorHAnsi" w:eastAsiaTheme="minorEastAsia" w:hAnsiTheme="minorHAnsi" w:cstheme="minorBidi"/>
          <w:noProof/>
          <w:sz w:val="22"/>
          <w:szCs w:val="22"/>
          <w:lang w:eastAsia="fr-FR" w:bidi="ar-SA"/>
        </w:rPr>
      </w:pPr>
      <w:hyperlink w:anchor="_Toc434517802" w:history="1">
        <w:r w:rsidRPr="00EB39C7">
          <w:rPr>
            <w:rStyle w:val="Lienhypertexte"/>
            <w:noProof/>
          </w:rPr>
          <w:t>Base de données</w:t>
        </w:r>
        <w:r>
          <w:rPr>
            <w:noProof/>
          </w:rPr>
          <w:tab/>
        </w:r>
        <w:r>
          <w:rPr>
            <w:noProof/>
          </w:rPr>
          <w:fldChar w:fldCharType="begin"/>
        </w:r>
        <w:r>
          <w:rPr>
            <w:noProof/>
          </w:rPr>
          <w:instrText xml:space="preserve"> PAGEREF _Toc434517802 \h </w:instrText>
        </w:r>
        <w:r>
          <w:rPr>
            <w:noProof/>
          </w:rPr>
        </w:r>
        <w:r>
          <w:rPr>
            <w:noProof/>
          </w:rPr>
          <w:fldChar w:fldCharType="separate"/>
        </w:r>
        <w:r w:rsidR="00A04F04">
          <w:rPr>
            <w:noProof/>
          </w:rPr>
          <w:t>8</w:t>
        </w:r>
        <w:r>
          <w:rPr>
            <w:noProof/>
          </w:rPr>
          <w:fldChar w:fldCharType="end"/>
        </w:r>
      </w:hyperlink>
    </w:p>
    <w:p w:rsidR="00C20BA7" w:rsidRDefault="00C20BA7">
      <w:pPr>
        <w:pStyle w:val="TM3"/>
        <w:tabs>
          <w:tab w:val="right" w:leader="dot" w:pos="9062"/>
        </w:tabs>
        <w:rPr>
          <w:rFonts w:asciiTheme="minorHAnsi" w:eastAsiaTheme="minorEastAsia" w:hAnsiTheme="minorHAnsi" w:cstheme="minorBidi"/>
          <w:noProof/>
          <w:sz w:val="22"/>
          <w:szCs w:val="22"/>
          <w:lang w:eastAsia="fr-FR" w:bidi="ar-SA"/>
        </w:rPr>
      </w:pPr>
      <w:hyperlink w:anchor="_Toc434517803" w:history="1">
        <w:r w:rsidRPr="00EB39C7">
          <w:rPr>
            <w:rStyle w:val="Lienhypertexte"/>
            <w:noProof/>
          </w:rPr>
          <w:t>BASE DE DONNÉES</w:t>
        </w:r>
        <w:r>
          <w:rPr>
            <w:noProof/>
          </w:rPr>
          <w:tab/>
        </w:r>
        <w:r>
          <w:rPr>
            <w:noProof/>
          </w:rPr>
          <w:fldChar w:fldCharType="begin"/>
        </w:r>
        <w:r>
          <w:rPr>
            <w:noProof/>
          </w:rPr>
          <w:instrText xml:space="preserve"> PAGEREF _Toc434517803 \h </w:instrText>
        </w:r>
        <w:r>
          <w:rPr>
            <w:noProof/>
          </w:rPr>
        </w:r>
        <w:r>
          <w:rPr>
            <w:noProof/>
          </w:rPr>
          <w:fldChar w:fldCharType="separate"/>
        </w:r>
        <w:r w:rsidR="00A04F04">
          <w:rPr>
            <w:noProof/>
          </w:rPr>
          <w:t>8</w:t>
        </w:r>
        <w:r>
          <w:rPr>
            <w:noProof/>
          </w:rPr>
          <w:fldChar w:fldCharType="end"/>
        </w:r>
      </w:hyperlink>
    </w:p>
    <w:p w:rsidR="00B77A4A" w:rsidRDefault="00530A75" w:rsidP="005A14AF">
      <w:pPr>
        <w:pStyle w:val="Textbody"/>
        <w:spacing w:after="0" w:line="240" w:lineRule="auto"/>
        <w:jc w:val="left"/>
      </w:pPr>
      <w:r>
        <w:rPr>
          <w:rFonts w:cs="FreeSans"/>
          <w:b/>
          <w:sz w:val="24"/>
        </w:rPr>
        <w:fldChar w:fldCharType="end"/>
      </w:r>
    </w:p>
    <w:p w:rsidR="00F9503D" w:rsidRDefault="00F9503D" w:rsidP="005A14AF">
      <w:pPr>
        <w:rPr>
          <w:b/>
          <w:caps/>
          <w:color w:val="FFFFFF"/>
          <w:spacing w:val="15"/>
          <w:sz w:val="28"/>
          <w:szCs w:val="22"/>
        </w:rPr>
      </w:pPr>
      <w:bookmarkStart w:id="0" w:name="__RefHeading__1301_1859995732"/>
      <w:r>
        <w:rPr>
          <w:b/>
          <w:sz w:val="28"/>
        </w:rPr>
        <w:br w:type="page"/>
      </w:r>
      <w:bookmarkStart w:id="1" w:name="_GoBack"/>
      <w:bookmarkEnd w:id="1"/>
    </w:p>
    <w:p w:rsidR="00B77A4A" w:rsidRDefault="00530A75" w:rsidP="005A14AF">
      <w:pPr>
        <w:pStyle w:val="Titre1"/>
        <w:spacing w:line="240" w:lineRule="auto"/>
        <w:rPr>
          <w:b/>
          <w:sz w:val="28"/>
        </w:rPr>
      </w:pPr>
      <w:bookmarkStart w:id="2" w:name="_Toc434517777"/>
      <w:r>
        <w:rPr>
          <w:b/>
          <w:sz w:val="28"/>
        </w:rPr>
        <w:lastRenderedPageBreak/>
        <w:t>Contexte</w:t>
      </w:r>
      <w:bookmarkEnd w:id="0"/>
      <w:bookmarkEnd w:id="2"/>
    </w:p>
    <w:p w:rsidR="00B77A4A" w:rsidRPr="008C3A3C" w:rsidRDefault="00530A75" w:rsidP="008C3A3C">
      <w:pPr>
        <w:pStyle w:val="Titre2"/>
      </w:pPr>
      <w:bookmarkStart w:id="3" w:name="__RefHeading__254_1592642995"/>
      <w:bookmarkStart w:id="4" w:name="_Toc434517778"/>
      <w:r w:rsidRPr="008C3A3C">
        <w:rPr>
          <w:rFonts w:eastAsia="WenQuanYi Zen Hei"/>
        </w:rPr>
        <w:t>Descri</w:t>
      </w:r>
      <w:r w:rsidRPr="008C3A3C">
        <w:t>ption du projet</w:t>
      </w:r>
      <w:bookmarkEnd w:id="3"/>
      <w:bookmarkEnd w:id="4"/>
    </w:p>
    <w:p w:rsidR="00B77A4A" w:rsidRDefault="00B77A4A" w:rsidP="005A14AF">
      <w:pPr>
        <w:pStyle w:val="Textbody"/>
        <w:spacing w:after="0" w:line="240" w:lineRule="auto"/>
        <w:jc w:val="left"/>
      </w:pPr>
    </w:p>
    <w:p w:rsidR="00B77A4A" w:rsidRDefault="00530A75" w:rsidP="005A14AF">
      <w:pPr>
        <w:pStyle w:val="Textbody"/>
        <w:spacing w:after="0" w:line="240" w:lineRule="auto"/>
        <w:jc w:val="left"/>
      </w:pPr>
      <w:r>
        <w:t xml:space="preserve">Le projet de nom de code : </w:t>
      </w:r>
      <w:proofErr w:type="spellStart"/>
      <w:r>
        <w:t>Nemesis</w:t>
      </w:r>
      <w:proofErr w:type="spellEnd"/>
      <w:r>
        <w:t>, est un projet initié  dans le cadre des projets tuteurés de l'IUT de Belfort-Montbéliard. Ce projet est mené par un groupe de 5 étudiants :</w:t>
      </w:r>
    </w:p>
    <w:p w:rsidR="00B77A4A" w:rsidRDefault="00530A75" w:rsidP="005A14AF">
      <w:pPr>
        <w:pStyle w:val="Textbody"/>
        <w:numPr>
          <w:ilvl w:val="0"/>
          <w:numId w:val="3"/>
        </w:numPr>
        <w:spacing w:after="0" w:line="240" w:lineRule="auto"/>
        <w:ind w:left="1701" w:hanging="425"/>
        <w:jc w:val="left"/>
      </w:pPr>
      <w:r>
        <w:t>Lucas PIERRAT ;</w:t>
      </w:r>
    </w:p>
    <w:p w:rsidR="00B77A4A" w:rsidRDefault="00530A75" w:rsidP="005A14AF">
      <w:pPr>
        <w:pStyle w:val="Textbody"/>
        <w:numPr>
          <w:ilvl w:val="0"/>
          <w:numId w:val="3"/>
        </w:numPr>
        <w:spacing w:after="0" w:line="240" w:lineRule="auto"/>
        <w:ind w:left="1701" w:hanging="425"/>
        <w:jc w:val="left"/>
      </w:pPr>
      <w:r>
        <w:t>Rémi PEREIRA ;</w:t>
      </w:r>
    </w:p>
    <w:p w:rsidR="00B77A4A" w:rsidRDefault="00530A75" w:rsidP="005A14AF">
      <w:pPr>
        <w:pStyle w:val="Textbody"/>
        <w:numPr>
          <w:ilvl w:val="0"/>
          <w:numId w:val="3"/>
        </w:numPr>
        <w:spacing w:after="0" w:line="240" w:lineRule="auto"/>
        <w:ind w:left="1701" w:hanging="425"/>
        <w:jc w:val="left"/>
      </w:pPr>
      <w:r>
        <w:t>Mathieu POURCHOT ;</w:t>
      </w:r>
    </w:p>
    <w:p w:rsidR="00B77A4A" w:rsidRDefault="00530A75" w:rsidP="005A14AF">
      <w:pPr>
        <w:pStyle w:val="Textbody"/>
        <w:numPr>
          <w:ilvl w:val="0"/>
          <w:numId w:val="3"/>
        </w:numPr>
        <w:spacing w:after="0" w:line="240" w:lineRule="auto"/>
        <w:ind w:left="1701" w:hanging="425"/>
        <w:jc w:val="left"/>
      </w:pPr>
      <w:r>
        <w:t>Jehan MILLERET ;</w:t>
      </w:r>
    </w:p>
    <w:p w:rsidR="00B77A4A" w:rsidRDefault="00530A75" w:rsidP="005A14AF">
      <w:pPr>
        <w:pStyle w:val="Textbody"/>
        <w:numPr>
          <w:ilvl w:val="0"/>
          <w:numId w:val="3"/>
        </w:numPr>
        <w:spacing w:after="0" w:line="240" w:lineRule="auto"/>
        <w:ind w:left="1701" w:hanging="425"/>
        <w:jc w:val="left"/>
      </w:pPr>
      <w:r>
        <w:t>Vincent CALISTO.</w:t>
      </w:r>
    </w:p>
    <w:p w:rsidR="00B77A4A" w:rsidRDefault="00B77A4A" w:rsidP="005A14AF">
      <w:pPr>
        <w:pStyle w:val="Textbody"/>
        <w:spacing w:after="0" w:line="240" w:lineRule="auto"/>
        <w:ind w:left="1778" w:firstLine="0"/>
        <w:jc w:val="left"/>
      </w:pPr>
    </w:p>
    <w:p w:rsidR="00B77A4A" w:rsidRDefault="00530A75" w:rsidP="005A14AF">
      <w:pPr>
        <w:pStyle w:val="Textbody"/>
        <w:spacing w:after="0" w:line="240" w:lineRule="auto"/>
        <w:jc w:val="left"/>
      </w:pPr>
      <w:r>
        <w:t>Le projet porte sur la création d’un jeu de rôle ainsi que la programmation Client-Serveur.</w:t>
      </w:r>
    </w:p>
    <w:p w:rsidR="00B77A4A" w:rsidRDefault="00530A75" w:rsidP="005A14AF">
      <w:pPr>
        <w:pStyle w:val="Textbody"/>
        <w:spacing w:after="0" w:line="240" w:lineRule="auto"/>
        <w:jc w:val="left"/>
      </w:pPr>
      <w:r>
        <w:t xml:space="preserve">D'une manière générale, le jeu se présentera sous la forme suivante. Un serveur sera préalablement lancé sur une machine distante. Quant au client, il sera distribué sur d'autres machines. Le joueur lance son jeu qui cherche immédiatement à joindre le </w:t>
      </w:r>
      <w:r>
        <w:tab/>
        <w:t>serveur. Le client propose alors une salle d'attente où de</w:t>
      </w:r>
      <w:r w:rsidR="00C20BA7">
        <w:t xml:space="preserve">ux possibilités sont proposées </w:t>
      </w:r>
      <w:r>
        <w:t>au joueur :</w:t>
      </w:r>
    </w:p>
    <w:p w:rsidR="00B77A4A" w:rsidRDefault="00530A75" w:rsidP="005A14AF">
      <w:pPr>
        <w:pStyle w:val="Textbody"/>
        <w:numPr>
          <w:ilvl w:val="0"/>
          <w:numId w:val="3"/>
        </w:numPr>
        <w:spacing w:after="0" w:line="240" w:lineRule="auto"/>
        <w:ind w:left="1701" w:hanging="425"/>
        <w:jc w:val="left"/>
      </w:pPr>
      <w:r>
        <w:t>Créer une partie ;</w:t>
      </w:r>
    </w:p>
    <w:p w:rsidR="00B77A4A" w:rsidRDefault="00530A75" w:rsidP="005A14AF">
      <w:pPr>
        <w:pStyle w:val="Textbody"/>
        <w:numPr>
          <w:ilvl w:val="0"/>
          <w:numId w:val="3"/>
        </w:numPr>
        <w:spacing w:after="0" w:line="240" w:lineRule="auto"/>
        <w:ind w:left="1701" w:hanging="425"/>
        <w:jc w:val="left"/>
      </w:pPr>
      <w:r>
        <w:t>Rejoindre une partie en cours de création.</w:t>
      </w:r>
    </w:p>
    <w:p w:rsidR="00B77A4A" w:rsidRDefault="00B77A4A" w:rsidP="005A14AF">
      <w:pPr>
        <w:pStyle w:val="Textbody"/>
        <w:spacing w:after="0" w:line="240" w:lineRule="auto"/>
        <w:ind w:firstLine="0"/>
        <w:jc w:val="left"/>
      </w:pPr>
    </w:p>
    <w:p w:rsidR="00B77A4A" w:rsidRDefault="00530A75" w:rsidP="005A14AF">
      <w:pPr>
        <w:pStyle w:val="Textbody"/>
        <w:spacing w:after="0" w:line="240" w:lineRule="auto"/>
        <w:jc w:val="left"/>
      </w:pPr>
      <w:r>
        <w:t xml:space="preserve">Une fois le nombre de joueur souhaité atteint, le MJ lance la partie. Les joueurs </w:t>
      </w:r>
      <w:r>
        <w:tab/>
        <w:t>évolueront donc dans un univers RP / Donjon selon l'inspiration.</w:t>
      </w:r>
    </w:p>
    <w:p w:rsidR="005A14AF" w:rsidRDefault="005A14AF" w:rsidP="005A14AF">
      <w:pPr>
        <w:pStyle w:val="Textbody"/>
        <w:spacing w:after="0" w:line="240" w:lineRule="auto"/>
        <w:jc w:val="left"/>
      </w:pPr>
    </w:p>
    <w:p w:rsidR="00B77A4A" w:rsidRPr="008C3A3C" w:rsidRDefault="00530A75" w:rsidP="008C3A3C">
      <w:pPr>
        <w:pStyle w:val="Titre2"/>
      </w:pPr>
      <w:bookmarkStart w:id="5" w:name="__RefHeading__258_1592642995"/>
      <w:bookmarkStart w:id="6" w:name="_Toc434517779"/>
      <w:r w:rsidRPr="008C3A3C">
        <w:t>Définition du problème</w:t>
      </w:r>
      <w:bookmarkEnd w:id="5"/>
      <w:bookmarkEnd w:id="6"/>
    </w:p>
    <w:p w:rsidR="00B77A4A" w:rsidRDefault="00B77A4A" w:rsidP="005A14AF">
      <w:pPr>
        <w:pStyle w:val="Textbody"/>
        <w:spacing w:after="0" w:line="240" w:lineRule="auto"/>
        <w:jc w:val="left"/>
      </w:pPr>
    </w:p>
    <w:p w:rsidR="00C20BA7" w:rsidRDefault="00C20BA7" w:rsidP="00C20BA7">
      <w:pPr>
        <w:pStyle w:val="Textbody"/>
        <w:spacing w:after="0" w:line="240" w:lineRule="auto"/>
        <w:ind w:firstLine="0"/>
        <w:jc w:val="left"/>
      </w:pPr>
    </w:p>
    <w:p w:rsidR="00C20BA7" w:rsidRDefault="00C20BA7" w:rsidP="00C20BA7">
      <w:pPr>
        <w:pStyle w:val="Textbody"/>
        <w:spacing w:after="0" w:line="240" w:lineRule="auto"/>
        <w:ind w:firstLine="0"/>
        <w:jc w:val="left"/>
      </w:pPr>
    </w:p>
    <w:p w:rsidR="00B77A4A" w:rsidRDefault="00530A75" w:rsidP="005A14AF">
      <w:pPr>
        <w:pStyle w:val="Titre1"/>
        <w:spacing w:line="240" w:lineRule="auto"/>
        <w:rPr>
          <w:b/>
          <w:sz w:val="28"/>
        </w:rPr>
      </w:pPr>
      <w:bookmarkStart w:id="7" w:name="__RefHeading__169_1012845248"/>
      <w:bookmarkStart w:id="8" w:name="_Toc434517780"/>
      <w:r>
        <w:rPr>
          <w:b/>
          <w:sz w:val="28"/>
        </w:rPr>
        <w:t>Objectif</w:t>
      </w:r>
      <w:bookmarkEnd w:id="7"/>
      <w:bookmarkEnd w:id="8"/>
    </w:p>
    <w:p w:rsidR="00B77A4A" w:rsidRPr="008C3A3C" w:rsidRDefault="00530A75" w:rsidP="008C3A3C">
      <w:pPr>
        <w:pStyle w:val="Titre2"/>
        <w:rPr>
          <w:rFonts w:eastAsia="WenQuanYi Zen Hei"/>
        </w:rPr>
      </w:pPr>
      <w:bookmarkStart w:id="9" w:name="__RefHeading__181_733968125"/>
      <w:bookmarkStart w:id="10" w:name="_Toc434517781"/>
      <w:r w:rsidRPr="008C3A3C">
        <w:rPr>
          <w:rFonts w:eastAsia="WenQuanYi Zen Hei"/>
        </w:rPr>
        <w:t>Partie Client</w:t>
      </w:r>
      <w:bookmarkEnd w:id="9"/>
      <w:bookmarkEnd w:id="10"/>
    </w:p>
    <w:p w:rsidR="00B77A4A" w:rsidRDefault="00B77A4A" w:rsidP="005A14AF">
      <w:pPr>
        <w:pStyle w:val="Textbody"/>
        <w:spacing w:after="0" w:line="240" w:lineRule="auto"/>
        <w:jc w:val="left"/>
      </w:pPr>
    </w:p>
    <w:p w:rsidR="00B77A4A" w:rsidRDefault="00530A75" w:rsidP="005A14AF">
      <w:pPr>
        <w:pStyle w:val="Textbody"/>
        <w:spacing w:after="0" w:line="240" w:lineRule="auto"/>
        <w:jc w:val="left"/>
      </w:pPr>
      <w:r>
        <w:t>L'objectif de l'application côté client est de gérer un affichage du jeu. L'application côté client devra être capable de récupérer les données envoyées par le serveur. Afin de libérer le serveur de tâche lourde, les différents calculs du jeu devront être effectués côté client. Une version différente du client devra être disponible suivant le type de personne : MJ ou joueur. L'interface client du MJ devra être capable de proposer des actions prédéfinies au MJ afin que celui-ci puisse diriger la partie. L'interface client des joueurs devra s'adapter suivant les actions des joueurs et du MJ.</w:t>
      </w:r>
    </w:p>
    <w:p w:rsidR="00B77A4A" w:rsidRDefault="00B77A4A" w:rsidP="005A14AF">
      <w:pPr>
        <w:pStyle w:val="Textbody"/>
        <w:spacing w:after="0" w:line="240" w:lineRule="auto"/>
        <w:ind w:firstLine="0"/>
        <w:jc w:val="left"/>
      </w:pPr>
    </w:p>
    <w:p w:rsidR="00B77A4A" w:rsidRPr="008C3A3C" w:rsidRDefault="00530A75" w:rsidP="008C3A3C">
      <w:pPr>
        <w:pStyle w:val="Titre2"/>
        <w:rPr>
          <w:rFonts w:eastAsia="WenQuanYi Zen Hei"/>
        </w:rPr>
      </w:pPr>
      <w:bookmarkStart w:id="11" w:name="__RefHeading__1340_1859995732"/>
      <w:bookmarkStart w:id="12" w:name="_Toc434517782"/>
      <w:r w:rsidRPr="008C3A3C">
        <w:rPr>
          <w:rFonts w:eastAsia="WenQuanYi Zen Hei"/>
        </w:rPr>
        <w:t>Partie Serveur</w:t>
      </w:r>
      <w:bookmarkEnd w:id="11"/>
      <w:bookmarkEnd w:id="12"/>
    </w:p>
    <w:p w:rsidR="00B77A4A" w:rsidRDefault="00B77A4A" w:rsidP="005A14AF">
      <w:pPr>
        <w:pStyle w:val="Textbody"/>
        <w:spacing w:after="0" w:line="240" w:lineRule="auto"/>
        <w:jc w:val="left"/>
      </w:pPr>
    </w:p>
    <w:p w:rsidR="00B77A4A" w:rsidRDefault="00530A75" w:rsidP="005A14AF">
      <w:pPr>
        <w:pStyle w:val="Textbody"/>
        <w:spacing w:after="0" w:line="240" w:lineRule="auto"/>
        <w:jc w:val="left"/>
      </w:pPr>
      <w:r>
        <w:t>L'objectif de l'application côté serveur devra être capable de gérer les interactions entre les joueurs des différentes parties. En effet, plusieurs parties différentes devront pouvoir être lancées en parallèle. Afin de gérer correctement l'affichage côté client, le serveur devra être capable de communiquer avec une base de données.</w:t>
      </w:r>
    </w:p>
    <w:p w:rsidR="00FD2652" w:rsidRDefault="00FD2652">
      <w:pPr>
        <w:rPr>
          <w:sz w:val="21"/>
        </w:rPr>
      </w:pPr>
      <w:r>
        <w:br w:type="page"/>
      </w:r>
    </w:p>
    <w:p w:rsidR="00B77A4A" w:rsidRDefault="00530A75" w:rsidP="008C3A3C">
      <w:pPr>
        <w:pStyle w:val="Titre2"/>
        <w:rPr>
          <w:rFonts w:eastAsia="WenQuanYi Zen Hei"/>
        </w:rPr>
      </w:pPr>
      <w:bookmarkStart w:id="13" w:name="__RefHeading__1342_1859995732"/>
      <w:bookmarkStart w:id="14" w:name="_Toc434517783"/>
      <w:r>
        <w:rPr>
          <w:rFonts w:eastAsia="WenQuanYi Zen Hei"/>
        </w:rPr>
        <w:lastRenderedPageBreak/>
        <w:t>Partie base de données</w:t>
      </w:r>
      <w:bookmarkEnd w:id="13"/>
      <w:bookmarkEnd w:id="14"/>
    </w:p>
    <w:p w:rsidR="00B77A4A" w:rsidRDefault="00B77A4A" w:rsidP="005A14AF">
      <w:pPr>
        <w:pStyle w:val="Textbody"/>
        <w:spacing w:after="0" w:line="240" w:lineRule="auto"/>
        <w:jc w:val="left"/>
      </w:pPr>
    </w:p>
    <w:p w:rsidR="00B77A4A" w:rsidRDefault="00530A75" w:rsidP="005A14AF">
      <w:pPr>
        <w:pStyle w:val="Textbody"/>
        <w:spacing w:after="0" w:line="240" w:lineRule="auto"/>
        <w:jc w:val="left"/>
      </w:pPr>
      <w:r>
        <w:t>La base de données contiendra toute les informations nécessaires au jeu. Par exemple, on devra trouver dans la base de données les renseignements des joueurs comme le pseudo et le mot de passe. On trouvera également toute les données du jeu. Voi</w:t>
      </w:r>
      <w:r w:rsidR="005A14AF">
        <w:t>r annexe 1 pour plus de détails.</w:t>
      </w:r>
    </w:p>
    <w:p w:rsidR="00B77A4A" w:rsidRDefault="00530A75" w:rsidP="005A14AF">
      <w:pPr>
        <w:pStyle w:val="Titre1"/>
        <w:spacing w:line="240" w:lineRule="auto"/>
        <w:rPr>
          <w:b/>
          <w:sz w:val="28"/>
        </w:rPr>
      </w:pPr>
      <w:bookmarkStart w:id="15" w:name="__RefHeading__1344_1859995732"/>
      <w:bookmarkStart w:id="16" w:name="_Toc434517784"/>
      <w:r>
        <w:rPr>
          <w:b/>
          <w:sz w:val="28"/>
        </w:rPr>
        <w:t>P</w:t>
      </w:r>
      <w:bookmarkEnd w:id="15"/>
      <w:r w:rsidR="00C20BA7">
        <w:rPr>
          <w:b/>
          <w:sz w:val="28"/>
        </w:rPr>
        <w:t>ERIMETRE</w:t>
      </w:r>
      <w:bookmarkEnd w:id="16"/>
    </w:p>
    <w:p w:rsidR="00B77A4A" w:rsidRDefault="00B77A4A" w:rsidP="005A14AF">
      <w:pPr>
        <w:pStyle w:val="Textbody"/>
        <w:spacing w:after="0" w:line="240" w:lineRule="auto"/>
        <w:jc w:val="left"/>
      </w:pPr>
    </w:p>
    <w:p w:rsidR="00B77A4A" w:rsidRDefault="00530A75" w:rsidP="005A14AF">
      <w:pPr>
        <w:pStyle w:val="Textbody"/>
        <w:spacing w:after="0" w:line="240" w:lineRule="auto"/>
        <w:jc w:val="left"/>
      </w:pPr>
      <w:r>
        <w:t xml:space="preserve">L'application client sera disponible sur Windows, Linux et </w:t>
      </w:r>
      <w:proofErr w:type="spellStart"/>
      <w:r>
        <w:t>MacOS</w:t>
      </w:r>
      <w:proofErr w:type="spellEnd"/>
      <w:r>
        <w:t>. Le serveur tournera sous Windows uniquement. Il y aura un serveur unique. Il n'y aura pas de limitation géographique. L'application client devra donc proposer un affichage multilingue.</w:t>
      </w:r>
    </w:p>
    <w:p w:rsidR="00B77A4A" w:rsidRDefault="00B77A4A" w:rsidP="005A14AF">
      <w:pPr>
        <w:pStyle w:val="Textbody"/>
        <w:spacing w:after="0" w:line="240" w:lineRule="auto"/>
        <w:jc w:val="left"/>
      </w:pPr>
    </w:p>
    <w:p w:rsidR="00B77A4A" w:rsidRDefault="00530A75" w:rsidP="005A14AF">
      <w:pPr>
        <w:pStyle w:val="Titre1"/>
        <w:spacing w:line="240" w:lineRule="auto"/>
        <w:rPr>
          <w:b/>
          <w:sz w:val="28"/>
        </w:rPr>
      </w:pPr>
      <w:bookmarkStart w:id="17" w:name="__RefHeading__1346_1859995732"/>
      <w:bookmarkStart w:id="18" w:name="_Toc434517785"/>
      <w:r>
        <w:rPr>
          <w:b/>
          <w:sz w:val="28"/>
        </w:rPr>
        <w:t>Description fonctionnelle</w:t>
      </w:r>
      <w:bookmarkEnd w:id="17"/>
      <w:bookmarkEnd w:id="18"/>
    </w:p>
    <w:p w:rsidR="00B77A4A" w:rsidRDefault="00530A75" w:rsidP="008C3A3C">
      <w:pPr>
        <w:pStyle w:val="Titre2"/>
        <w:rPr>
          <w:rFonts w:eastAsia="WenQuanYi Zen Hei"/>
        </w:rPr>
      </w:pPr>
      <w:bookmarkStart w:id="19" w:name="__RefHeading__231_733968125"/>
      <w:bookmarkStart w:id="20" w:name="_Toc434517786"/>
      <w:r>
        <w:rPr>
          <w:rFonts w:eastAsia="WenQuanYi Zen Hei"/>
        </w:rPr>
        <w:t>La partie niveau client</w:t>
      </w:r>
      <w:bookmarkEnd w:id="19"/>
      <w:bookmarkEnd w:id="20"/>
    </w:p>
    <w:p w:rsidR="00B77A4A" w:rsidRDefault="00530A75" w:rsidP="005A14AF">
      <w:pPr>
        <w:pStyle w:val="Titre3"/>
        <w:spacing w:line="240" w:lineRule="auto"/>
      </w:pPr>
      <w:bookmarkStart w:id="21" w:name="__RefHeading__1348_1859995732"/>
      <w:bookmarkStart w:id="22" w:name="_Toc434517787"/>
      <w:r>
        <w:t>Écran de connexion</w:t>
      </w:r>
      <w:bookmarkEnd w:id="21"/>
      <w:bookmarkEnd w:id="22"/>
    </w:p>
    <w:p w:rsidR="00B77A4A" w:rsidRDefault="00B77A4A" w:rsidP="005A14AF">
      <w:pPr>
        <w:pStyle w:val="Textbody"/>
        <w:spacing w:after="0" w:line="240" w:lineRule="auto"/>
        <w:jc w:val="left"/>
      </w:pPr>
      <w:bookmarkStart w:id="23" w:name="__RefHeading__261_733968125"/>
    </w:p>
    <w:p w:rsidR="00B77A4A" w:rsidRDefault="00530A75" w:rsidP="005A14AF">
      <w:pPr>
        <w:pStyle w:val="Textbody"/>
        <w:spacing w:after="0" w:line="240" w:lineRule="auto"/>
        <w:jc w:val="left"/>
      </w:pPr>
      <w:r>
        <w:t>Au lancement de l'application, un écran de connexion sera proposé au joueur. Cet écran comporta les éléments suivants :</w:t>
      </w:r>
      <w:bookmarkEnd w:id="23"/>
    </w:p>
    <w:p w:rsidR="00B77A4A" w:rsidRDefault="00530A75" w:rsidP="005A14AF">
      <w:pPr>
        <w:pStyle w:val="Textbody"/>
        <w:numPr>
          <w:ilvl w:val="0"/>
          <w:numId w:val="4"/>
        </w:numPr>
        <w:spacing w:after="0" w:line="240" w:lineRule="auto"/>
        <w:jc w:val="left"/>
      </w:pPr>
      <w:r>
        <w:t>Champ 'Login' ;</w:t>
      </w:r>
    </w:p>
    <w:p w:rsidR="00B77A4A" w:rsidRDefault="00530A75" w:rsidP="005A14AF">
      <w:pPr>
        <w:pStyle w:val="Textbody"/>
        <w:numPr>
          <w:ilvl w:val="0"/>
          <w:numId w:val="4"/>
        </w:numPr>
        <w:spacing w:after="0" w:line="240" w:lineRule="auto"/>
        <w:jc w:val="left"/>
      </w:pPr>
      <w:r>
        <w:t>Champ 'Mot de passe' ;</w:t>
      </w:r>
    </w:p>
    <w:p w:rsidR="00B77A4A" w:rsidRDefault="00530A75" w:rsidP="005A14AF">
      <w:pPr>
        <w:pStyle w:val="Textbody"/>
        <w:numPr>
          <w:ilvl w:val="0"/>
          <w:numId w:val="4"/>
        </w:numPr>
        <w:spacing w:after="0" w:line="240" w:lineRule="auto"/>
        <w:jc w:val="left"/>
      </w:pPr>
      <w:r>
        <w:t>Bouton 'Se connecter' ;</w:t>
      </w:r>
    </w:p>
    <w:p w:rsidR="00B77A4A" w:rsidRDefault="00530A75" w:rsidP="005A14AF">
      <w:pPr>
        <w:pStyle w:val="Textbody"/>
        <w:numPr>
          <w:ilvl w:val="0"/>
          <w:numId w:val="4"/>
        </w:numPr>
        <w:spacing w:after="0" w:line="240" w:lineRule="auto"/>
        <w:jc w:val="left"/>
      </w:pPr>
      <w:r>
        <w:t>Bouton 'Mot de passe oublier' ;</w:t>
      </w:r>
    </w:p>
    <w:p w:rsidR="00B77A4A" w:rsidRDefault="00530A75" w:rsidP="005A14AF">
      <w:pPr>
        <w:pStyle w:val="Textbody"/>
        <w:numPr>
          <w:ilvl w:val="0"/>
          <w:numId w:val="4"/>
        </w:numPr>
        <w:spacing w:after="0" w:line="240" w:lineRule="auto"/>
        <w:jc w:val="left"/>
      </w:pPr>
      <w:r>
        <w:t>Bouton 'S'inscrire' ;</w:t>
      </w:r>
    </w:p>
    <w:p w:rsidR="00B77A4A" w:rsidRDefault="00530A75" w:rsidP="005A14AF">
      <w:pPr>
        <w:pStyle w:val="Textbody"/>
        <w:numPr>
          <w:ilvl w:val="0"/>
          <w:numId w:val="4"/>
        </w:numPr>
        <w:spacing w:after="0" w:line="240" w:lineRule="auto"/>
        <w:jc w:val="left"/>
      </w:pPr>
      <w:r>
        <w:t>Check-box 'Se souvenir de moi'.</w:t>
      </w:r>
    </w:p>
    <w:p w:rsidR="00B77A4A" w:rsidRDefault="00B77A4A" w:rsidP="005A14AF">
      <w:pPr>
        <w:pStyle w:val="Textbody"/>
        <w:spacing w:after="0" w:line="240" w:lineRule="auto"/>
        <w:jc w:val="left"/>
      </w:pP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Se connecter au jeu / Accéder à l'écran d'inscription / Accéder à l'écran de récupération du mot de passe</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Description</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Il faut renseigner les champs login et mot de passe. Lorsqu'on clique sur 'Se connecter', une requête est envoyer au serveur afin d'identifier le joueur qui se connecte. Une check-box permettra d'enregistrer ses identifiants afin de se connecter plus rapidement.</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L'envoi du mot de passe au serveur sera crypté</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moyen</w:t>
            </w:r>
          </w:p>
        </w:tc>
      </w:tr>
    </w:tbl>
    <w:p w:rsidR="00B77A4A" w:rsidRDefault="00B77A4A" w:rsidP="005A14AF">
      <w:pPr>
        <w:pStyle w:val="Textbody"/>
        <w:spacing w:after="0" w:line="240" w:lineRule="auto"/>
        <w:jc w:val="left"/>
      </w:pPr>
    </w:p>
    <w:p w:rsidR="00B77A4A" w:rsidRDefault="00530A75" w:rsidP="005A14AF">
      <w:pPr>
        <w:pStyle w:val="Titre3"/>
        <w:spacing w:line="240" w:lineRule="auto"/>
      </w:pPr>
      <w:bookmarkStart w:id="24" w:name="__RefHeading__1350_1859995732"/>
      <w:bookmarkStart w:id="25" w:name="_Toc434517788"/>
      <w:r>
        <w:t>Écran Mot de passe oublié</w:t>
      </w:r>
      <w:bookmarkEnd w:id="24"/>
      <w:bookmarkEnd w:id="25"/>
    </w:p>
    <w:p w:rsidR="00B77A4A" w:rsidRDefault="00530A75" w:rsidP="005A14AF">
      <w:pPr>
        <w:pStyle w:val="Textbody"/>
        <w:spacing w:after="0" w:line="240" w:lineRule="auto"/>
        <w:jc w:val="left"/>
      </w:pPr>
      <w:r>
        <w:tab/>
      </w:r>
      <w:r>
        <w:tab/>
      </w:r>
    </w:p>
    <w:p w:rsidR="00B77A4A" w:rsidRDefault="00530A75" w:rsidP="005A14AF">
      <w:pPr>
        <w:pStyle w:val="Textbody"/>
        <w:spacing w:after="0" w:line="240" w:lineRule="auto"/>
        <w:jc w:val="left"/>
      </w:pPr>
      <w:r>
        <w:t>Au clique sur le bouton 'Mot de passe oublié', cet écran sera affiché. Cet écran comportera les éléments suivants :</w:t>
      </w:r>
    </w:p>
    <w:p w:rsidR="00B77A4A" w:rsidRDefault="00530A75" w:rsidP="005A14AF">
      <w:pPr>
        <w:pStyle w:val="Textbody"/>
        <w:numPr>
          <w:ilvl w:val="0"/>
          <w:numId w:val="5"/>
        </w:numPr>
        <w:spacing w:after="0" w:line="240" w:lineRule="auto"/>
        <w:jc w:val="left"/>
      </w:pPr>
      <w:r>
        <w:t>Champ 'Question secrète' ;</w:t>
      </w:r>
    </w:p>
    <w:p w:rsidR="00B77A4A" w:rsidRDefault="00530A75" w:rsidP="005A14AF">
      <w:pPr>
        <w:pStyle w:val="Textbody"/>
        <w:numPr>
          <w:ilvl w:val="0"/>
          <w:numId w:val="5"/>
        </w:numPr>
        <w:spacing w:after="0" w:line="240" w:lineRule="auto"/>
        <w:jc w:val="left"/>
      </w:pPr>
      <w:r>
        <w:t>Champ 'Réponse' ;</w:t>
      </w:r>
    </w:p>
    <w:p w:rsidR="00B77A4A" w:rsidRDefault="00530A75" w:rsidP="005A14AF">
      <w:pPr>
        <w:pStyle w:val="Textbody"/>
        <w:numPr>
          <w:ilvl w:val="0"/>
          <w:numId w:val="5"/>
        </w:numPr>
        <w:spacing w:after="0" w:line="240" w:lineRule="auto"/>
        <w:jc w:val="left"/>
      </w:pPr>
      <w:r>
        <w:t>Bouton 'Envoyer' ;</w:t>
      </w:r>
    </w:p>
    <w:p w:rsidR="00B77A4A" w:rsidRDefault="00530A75" w:rsidP="00C20BA7">
      <w:pPr>
        <w:pStyle w:val="Textbody"/>
        <w:numPr>
          <w:ilvl w:val="0"/>
          <w:numId w:val="5"/>
        </w:numPr>
        <w:spacing w:after="0" w:line="240" w:lineRule="auto"/>
        <w:jc w:val="left"/>
      </w:pPr>
      <w:r>
        <w:t>Bouton 'Annuler'.</w:t>
      </w:r>
    </w:p>
    <w:p w:rsidR="008C3A3C" w:rsidRPr="008C3A3C" w:rsidRDefault="008C3A3C" w:rsidP="008C3A3C">
      <w:pPr>
        <w:rPr>
          <w:sz w:val="21"/>
        </w:rPr>
      </w:pPr>
      <w:r>
        <w:br w:type="page"/>
      </w: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lastRenderedPageBreak/>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Permettre au joueur de retrouver son mot de passe.</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Description</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Il devra répondre à la question secrète qu'il aura renseignée lors de la création de son compte. Si la réponse est correcte, il pourra modifier son mot de passe directement</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L'envoi du mot de passe et de la réponse secrète au serveur sera crypté</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faible</w:t>
            </w:r>
          </w:p>
        </w:tc>
      </w:tr>
    </w:tbl>
    <w:p w:rsidR="008C3A3C" w:rsidRPr="008C3A3C" w:rsidRDefault="008C3A3C" w:rsidP="008C3A3C">
      <w:pPr>
        <w:pStyle w:val="Textbody"/>
        <w:spacing w:after="0" w:line="240" w:lineRule="auto"/>
        <w:jc w:val="left"/>
      </w:pPr>
      <w:bookmarkStart w:id="26" w:name="__RefHeading__1352_1859995732"/>
    </w:p>
    <w:p w:rsidR="00B77A4A" w:rsidRPr="008C3A3C" w:rsidRDefault="00530A75" w:rsidP="008C3A3C">
      <w:pPr>
        <w:pStyle w:val="Titre3"/>
        <w:pBdr>
          <w:top w:val="single" w:sz="6" w:space="5" w:color="5B9BD5"/>
        </w:pBdr>
      </w:pPr>
      <w:bookmarkStart w:id="27" w:name="_Toc434517789"/>
      <w:r w:rsidRPr="008C3A3C">
        <w:t>Écrande changement de mot de passe</w:t>
      </w:r>
      <w:bookmarkEnd w:id="26"/>
      <w:bookmarkEnd w:id="27"/>
    </w:p>
    <w:p w:rsidR="00B77A4A" w:rsidRDefault="00B77A4A" w:rsidP="005A14AF">
      <w:pPr>
        <w:pStyle w:val="Textbody"/>
        <w:spacing w:after="0" w:line="240" w:lineRule="auto"/>
        <w:jc w:val="left"/>
      </w:pPr>
    </w:p>
    <w:p w:rsidR="00B77A4A" w:rsidRDefault="00530A75" w:rsidP="005A14AF">
      <w:pPr>
        <w:pStyle w:val="Textbody"/>
        <w:spacing w:after="0" w:line="240" w:lineRule="auto"/>
        <w:jc w:val="left"/>
      </w:pPr>
      <w:r>
        <w:t>Lorsque le joueur aura renseigné sa réponse secrète, et si celle-ci est correcte, il arrivera sur cet écran. Il pourra alors renseigner son mot de passe. Cet écran comportera les éléments suivants :</w:t>
      </w:r>
    </w:p>
    <w:p w:rsidR="00B77A4A" w:rsidRDefault="00530A75" w:rsidP="005A14AF">
      <w:pPr>
        <w:pStyle w:val="Textbody"/>
        <w:numPr>
          <w:ilvl w:val="0"/>
          <w:numId w:val="6"/>
        </w:numPr>
        <w:spacing w:after="0" w:line="240" w:lineRule="auto"/>
        <w:jc w:val="left"/>
      </w:pPr>
      <w:r>
        <w:t>Champ 'Mot de passe' ;</w:t>
      </w:r>
    </w:p>
    <w:p w:rsidR="00B77A4A" w:rsidRDefault="00530A75" w:rsidP="005A14AF">
      <w:pPr>
        <w:pStyle w:val="Textbody"/>
        <w:numPr>
          <w:ilvl w:val="0"/>
          <w:numId w:val="6"/>
        </w:numPr>
        <w:spacing w:after="0" w:line="240" w:lineRule="auto"/>
        <w:jc w:val="left"/>
      </w:pPr>
      <w:r>
        <w:t>Champ ''Confirmation du mot de passe' ;</w:t>
      </w:r>
    </w:p>
    <w:p w:rsidR="00B77A4A" w:rsidRDefault="00530A75" w:rsidP="005A14AF">
      <w:pPr>
        <w:pStyle w:val="Textbody"/>
        <w:numPr>
          <w:ilvl w:val="0"/>
          <w:numId w:val="6"/>
        </w:numPr>
        <w:spacing w:after="0" w:line="240" w:lineRule="auto"/>
        <w:jc w:val="left"/>
      </w:pPr>
      <w:r>
        <w:t>Champ 'Confirmer'.</w:t>
      </w:r>
    </w:p>
    <w:p w:rsidR="00B77A4A" w:rsidRDefault="00B77A4A" w:rsidP="005A14AF">
      <w:pPr>
        <w:pStyle w:val="Textbody"/>
        <w:spacing w:after="0" w:line="240" w:lineRule="auto"/>
        <w:jc w:val="left"/>
      </w:pPr>
    </w:p>
    <w:p w:rsidR="00B77A4A" w:rsidRDefault="00B77A4A" w:rsidP="005A14AF">
      <w:pPr>
        <w:spacing w:before="0" w:after="0" w:line="240" w:lineRule="auto"/>
        <w:rPr>
          <w:vanish/>
          <w:sz w:val="21"/>
        </w:rPr>
      </w:pP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Permettre au joueur de changer son mot de passe</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Description</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Le joueur pourra renseigner son nouveau mot de passe et le confirmer.</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L'envoi du mot de passe au serveur sera crypté</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faible</w:t>
            </w:r>
          </w:p>
        </w:tc>
      </w:tr>
    </w:tbl>
    <w:p w:rsidR="00B77A4A" w:rsidRDefault="00B77A4A" w:rsidP="005A14AF">
      <w:pPr>
        <w:pStyle w:val="Textbody"/>
        <w:spacing w:after="0" w:line="240" w:lineRule="auto"/>
        <w:jc w:val="left"/>
      </w:pPr>
    </w:p>
    <w:p w:rsidR="00B77A4A" w:rsidRDefault="00530A75" w:rsidP="005A14AF">
      <w:pPr>
        <w:pStyle w:val="Titre3"/>
        <w:spacing w:line="240" w:lineRule="auto"/>
      </w:pPr>
      <w:bookmarkStart w:id="28" w:name="__RefHeading__1354_1859995732"/>
      <w:bookmarkStart w:id="29" w:name="_Toc434517790"/>
      <w:r>
        <w:t>Écran d'inscription</w:t>
      </w:r>
      <w:bookmarkEnd w:id="28"/>
      <w:bookmarkEnd w:id="29"/>
    </w:p>
    <w:p w:rsidR="00B77A4A" w:rsidRDefault="00B77A4A" w:rsidP="005A14AF">
      <w:pPr>
        <w:pStyle w:val="Textbody"/>
        <w:spacing w:after="0" w:line="240" w:lineRule="auto"/>
        <w:jc w:val="left"/>
      </w:pPr>
    </w:p>
    <w:p w:rsidR="00B77A4A" w:rsidRDefault="00530A75" w:rsidP="005A14AF">
      <w:pPr>
        <w:pStyle w:val="Textbody"/>
        <w:spacing w:after="0" w:line="240" w:lineRule="auto"/>
        <w:jc w:val="left"/>
      </w:pPr>
      <w:r>
        <w:t>Cet écran sera affiché lorsque le joueur aura cliqué sur 'S'inscrire' sur l'écran de connexion. Il comportera les éléments suivants :</w:t>
      </w:r>
    </w:p>
    <w:p w:rsidR="00B77A4A" w:rsidRDefault="00530A75" w:rsidP="005A14AF">
      <w:pPr>
        <w:pStyle w:val="Textbody"/>
        <w:numPr>
          <w:ilvl w:val="0"/>
          <w:numId w:val="7"/>
        </w:numPr>
        <w:spacing w:after="0" w:line="240" w:lineRule="auto"/>
        <w:jc w:val="left"/>
      </w:pPr>
      <w:r>
        <w:t>Champ 'Login' ;</w:t>
      </w:r>
    </w:p>
    <w:p w:rsidR="00B77A4A" w:rsidRDefault="00530A75" w:rsidP="005A14AF">
      <w:pPr>
        <w:pStyle w:val="Textbody"/>
        <w:numPr>
          <w:ilvl w:val="0"/>
          <w:numId w:val="7"/>
        </w:numPr>
        <w:spacing w:after="0" w:line="240" w:lineRule="auto"/>
        <w:jc w:val="left"/>
      </w:pPr>
      <w:r>
        <w:t>Champ 'Mot de passe' ;</w:t>
      </w:r>
    </w:p>
    <w:p w:rsidR="00B77A4A" w:rsidRDefault="00530A75" w:rsidP="005A14AF">
      <w:pPr>
        <w:pStyle w:val="Textbody"/>
        <w:numPr>
          <w:ilvl w:val="0"/>
          <w:numId w:val="7"/>
        </w:numPr>
        <w:spacing w:after="0" w:line="240" w:lineRule="auto"/>
        <w:jc w:val="left"/>
      </w:pPr>
      <w:r>
        <w:t>Champ 'Confirmation de mot de passe' ;</w:t>
      </w:r>
    </w:p>
    <w:p w:rsidR="00B77A4A" w:rsidRDefault="00530A75" w:rsidP="005A14AF">
      <w:pPr>
        <w:pStyle w:val="Textbody"/>
        <w:numPr>
          <w:ilvl w:val="0"/>
          <w:numId w:val="7"/>
        </w:numPr>
        <w:spacing w:after="0" w:line="240" w:lineRule="auto"/>
        <w:jc w:val="left"/>
      </w:pPr>
      <w:r>
        <w:t>Champ 'Question secrète' ;</w:t>
      </w:r>
    </w:p>
    <w:p w:rsidR="00B77A4A" w:rsidRDefault="00530A75" w:rsidP="005A14AF">
      <w:pPr>
        <w:pStyle w:val="Textbody"/>
        <w:numPr>
          <w:ilvl w:val="0"/>
          <w:numId w:val="7"/>
        </w:numPr>
        <w:spacing w:after="0" w:line="240" w:lineRule="auto"/>
        <w:jc w:val="left"/>
      </w:pPr>
      <w:r>
        <w:t>Champ 'Réponse secrète' ;</w:t>
      </w:r>
    </w:p>
    <w:p w:rsidR="00B77A4A" w:rsidRDefault="00530A75" w:rsidP="005A14AF">
      <w:pPr>
        <w:pStyle w:val="Textbody"/>
        <w:numPr>
          <w:ilvl w:val="0"/>
          <w:numId w:val="7"/>
        </w:numPr>
        <w:spacing w:after="0" w:line="240" w:lineRule="auto"/>
        <w:jc w:val="left"/>
      </w:pPr>
      <w:r>
        <w:t>Champ 'Confirmation de réponse secrète' ;</w:t>
      </w:r>
    </w:p>
    <w:p w:rsidR="00B77A4A" w:rsidRDefault="00530A75" w:rsidP="005A14AF">
      <w:pPr>
        <w:pStyle w:val="Textbody"/>
        <w:numPr>
          <w:ilvl w:val="0"/>
          <w:numId w:val="7"/>
        </w:numPr>
        <w:spacing w:after="0" w:line="240" w:lineRule="auto"/>
        <w:jc w:val="left"/>
      </w:pPr>
      <w:r>
        <w:t>Bouton 'S'inscrire' ;</w:t>
      </w:r>
    </w:p>
    <w:p w:rsidR="00B77A4A" w:rsidRDefault="00530A75" w:rsidP="005A14AF">
      <w:pPr>
        <w:pStyle w:val="Textbody"/>
        <w:numPr>
          <w:ilvl w:val="0"/>
          <w:numId w:val="7"/>
        </w:numPr>
        <w:spacing w:after="0" w:line="240" w:lineRule="auto"/>
        <w:jc w:val="left"/>
      </w:pPr>
      <w:r>
        <w:t>Bouton 'Annuler'.</w:t>
      </w:r>
    </w:p>
    <w:p w:rsidR="00B77A4A" w:rsidRDefault="00B77A4A" w:rsidP="005A14AF">
      <w:pPr>
        <w:pStyle w:val="Textbody"/>
        <w:spacing w:after="0" w:line="240" w:lineRule="auto"/>
        <w:jc w:val="left"/>
      </w:pP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Permettre au joueur de s'inscrire</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Description</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Cet écran proposera au joueur de renseigner son pseudo, son mot de passe, de choisir une question et une réponse secrète. Lors du clique sur 'S'inscrire', retour à l'écran de connexion, les champs 'Mot de passe' et 'Login seront déjà renseignés</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L'envoi du mot de passe et de la réponse secrète au serveur sera crypté</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moyen</w:t>
            </w:r>
          </w:p>
        </w:tc>
      </w:tr>
    </w:tbl>
    <w:p w:rsidR="00B77A4A" w:rsidRDefault="00530A75" w:rsidP="005A14AF">
      <w:pPr>
        <w:pStyle w:val="Titre3"/>
        <w:spacing w:line="240" w:lineRule="auto"/>
      </w:pPr>
      <w:bookmarkStart w:id="30" w:name="__RefHeading__1356_1859995732"/>
      <w:bookmarkStart w:id="31" w:name="_Toc434517791"/>
      <w:r>
        <w:lastRenderedPageBreak/>
        <w:t>Écran d'accueil</w:t>
      </w:r>
      <w:bookmarkEnd w:id="30"/>
      <w:bookmarkEnd w:id="31"/>
    </w:p>
    <w:p w:rsidR="00B77A4A" w:rsidRDefault="00B77A4A" w:rsidP="005A14AF">
      <w:pPr>
        <w:pStyle w:val="Textbody"/>
        <w:spacing w:after="0" w:line="240" w:lineRule="auto"/>
        <w:jc w:val="left"/>
      </w:pPr>
    </w:p>
    <w:p w:rsidR="00B77A4A" w:rsidRDefault="00530A75" w:rsidP="005A14AF">
      <w:pPr>
        <w:pStyle w:val="Textbody"/>
        <w:spacing w:after="0" w:line="240" w:lineRule="auto"/>
        <w:jc w:val="left"/>
      </w:pPr>
      <w:r>
        <w:t>Cet écran sera affiché après la connexion d'un joueur. Cet écran sera la salle d'attente des parties. Le joueur pourra voir les parties en cours, en créer une nouvelle ou rejoindre une partie en cours de création. Cet écran comportera les éléments suivants :</w:t>
      </w:r>
    </w:p>
    <w:p w:rsidR="00B77A4A" w:rsidRDefault="00530A75" w:rsidP="005A14AF">
      <w:pPr>
        <w:pStyle w:val="Textbody"/>
        <w:numPr>
          <w:ilvl w:val="0"/>
          <w:numId w:val="7"/>
        </w:numPr>
        <w:spacing w:after="0" w:line="240" w:lineRule="auto"/>
        <w:jc w:val="left"/>
      </w:pPr>
      <w:r>
        <w:t>Un menu (Quitter, Profil, Option, Crédits) ;</w:t>
      </w:r>
    </w:p>
    <w:p w:rsidR="00B77A4A" w:rsidRDefault="00530A75" w:rsidP="005A14AF">
      <w:pPr>
        <w:pStyle w:val="Textbody"/>
        <w:numPr>
          <w:ilvl w:val="0"/>
          <w:numId w:val="7"/>
        </w:numPr>
        <w:spacing w:after="0" w:line="240" w:lineRule="auto"/>
        <w:jc w:val="left"/>
      </w:pPr>
      <w:r>
        <w:t xml:space="preserve">La liste des parties en cours avec </w:t>
      </w:r>
      <w:r w:rsidR="00191D0C">
        <w:t xml:space="preserve">Nom de la partie, </w:t>
      </w:r>
      <w:r>
        <w:t>Nom du MJ, Côte du MJ, type de partie (privée ou non), langue de la partie ;</w:t>
      </w:r>
    </w:p>
    <w:p w:rsidR="00B77A4A" w:rsidRDefault="00530A75" w:rsidP="005A14AF">
      <w:pPr>
        <w:pStyle w:val="Textbody"/>
        <w:numPr>
          <w:ilvl w:val="0"/>
          <w:numId w:val="7"/>
        </w:numPr>
        <w:spacing w:after="0" w:line="240" w:lineRule="auto"/>
        <w:jc w:val="left"/>
      </w:pPr>
      <w:r>
        <w:t>Bouton 'Rejoindre', disponible après avoir présélectionné une partie ;</w:t>
      </w:r>
    </w:p>
    <w:p w:rsidR="00B77A4A" w:rsidRDefault="00530A75" w:rsidP="005A14AF">
      <w:pPr>
        <w:pStyle w:val="Textbody"/>
        <w:numPr>
          <w:ilvl w:val="0"/>
          <w:numId w:val="7"/>
        </w:numPr>
        <w:spacing w:after="0" w:line="240" w:lineRule="auto"/>
        <w:jc w:val="left"/>
      </w:pPr>
      <w:r>
        <w:t>Bouton 'Créer une partie'.</w:t>
      </w:r>
    </w:p>
    <w:p w:rsidR="00B77A4A" w:rsidRDefault="00B77A4A" w:rsidP="005A14AF">
      <w:pPr>
        <w:pStyle w:val="Textbody"/>
        <w:spacing w:after="0" w:line="240" w:lineRule="auto"/>
        <w:jc w:val="left"/>
      </w:pP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Afficher les éléments nécessaires aux joueurs pour jouer</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Description</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Cet écran devra proposer aux joueurs différentes options: accéder aux éléments du menu, accéder à la liste des parties en cours, rejoindre une partie en création, ou créer une nouvelle partie</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376070" w:rsidP="005A14AF">
            <w:pPr>
              <w:pStyle w:val="TableContents"/>
              <w:spacing w:after="0" w:line="240" w:lineRule="auto"/>
              <w:ind w:firstLine="0"/>
              <w:jc w:val="left"/>
            </w:pPr>
            <w:r>
              <w:t>/</w:t>
            </w:r>
          </w:p>
        </w:tc>
      </w:tr>
      <w:tr w:rsidR="00B77A4A">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B77A4A" w:rsidRDefault="00530A75" w:rsidP="005A14AF">
            <w:pPr>
              <w:pStyle w:val="TableContents"/>
              <w:spacing w:after="0" w:line="240" w:lineRule="auto"/>
              <w:ind w:firstLine="0"/>
              <w:jc w:val="left"/>
            </w:pPr>
            <w:r>
              <w:t>Haute</w:t>
            </w:r>
          </w:p>
        </w:tc>
      </w:tr>
    </w:tbl>
    <w:p w:rsidR="00B77A4A" w:rsidRDefault="00B77A4A" w:rsidP="005A14AF">
      <w:pPr>
        <w:pStyle w:val="Textbody"/>
        <w:spacing w:after="0" w:line="240" w:lineRule="auto"/>
        <w:jc w:val="left"/>
      </w:pPr>
    </w:p>
    <w:p w:rsidR="00B77A4A" w:rsidRDefault="00530A75" w:rsidP="005A14AF">
      <w:pPr>
        <w:pStyle w:val="Titre3"/>
        <w:spacing w:line="240" w:lineRule="auto"/>
      </w:pPr>
      <w:bookmarkStart w:id="32" w:name="_Toc434517792"/>
      <w:r>
        <w:t>Écran de création d'une partie</w:t>
      </w:r>
      <w:bookmarkEnd w:id="32"/>
    </w:p>
    <w:p w:rsidR="00B77A4A" w:rsidRDefault="00B77A4A" w:rsidP="005A14AF">
      <w:pPr>
        <w:pStyle w:val="Textbody"/>
        <w:spacing w:after="0" w:line="240" w:lineRule="auto"/>
        <w:jc w:val="left"/>
      </w:pPr>
    </w:p>
    <w:p w:rsidR="00B80851" w:rsidRDefault="00B80851" w:rsidP="005A14AF">
      <w:pPr>
        <w:pStyle w:val="Textbody"/>
        <w:spacing w:after="0" w:line="240" w:lineRule="auto"/>
        <w:jc w:val="left"/>
      </w:pPr>
      <w:r>
        <w:t>Lorsque le joueur cliquera sur ‘Créer une partie’, cet écran sera affiché. Il permettra au joueur de créer une nouvelle partie de jeu. Cet écran comportera les éléments suivants :</w:t>
      </w:r>
    </w:p>
    <w:p w:rsidR="00DC45AF" w:rsidRDefault="00DC45AF" w:rsidP="005A14AF">
      <w:pPr>
        <w:pStyle w:val="Textbody"/>
        <w:numPr>
          <w:ilvl w:val="0"/>
          <w:numId w:val="7"/>
        </w:numPr>
        <w:spacing w:after="0" w:line="240" w:lineRule="auto"/>
        <w:jc w:val="left"/>
      </w:pPr>
      <w:r>
        <w:t>Un menu (Quitter, Profil, Option, Crédits) ;</w:t>
      </w:r>
    </w:p>
    <w:p w:rsidR="00B80851" w:rsidRDefault="00191D0C" w:rsidP="005A14AF">
      <w:pPr>
        <w:pStyle w:val="Textbody"/>
        <w:numPr>
          <w:ilvl w:val="0"/>
          <w:numId w:val="7"/>
        </w:numPr>
        <w:spacing w:after="0" w:line="240" w:lineRule="auto"/>
        <w:jc w:val="left"/>
      </w:pPr>
      <w:r>
        <w:t>Champ ‘Nom de la partie’ ;</w:t>
      </w:r>
    </w:p>
    <w:p w:rsidR="00191D0C" w:rsidRDefault="00191D0C" w:rsidP="005A14AF">
      <w:pPr>
        <w:pStyle w:val="Textbody"/>
        <w:numPr>
          <w:ilvl w:val="0"/>
          <w:numId w:val="7"/>
        </w:numPr>
        <w:spacing w:after="0" w:line="240" w:lineRule="auto"/>
        <w:jc w:val="left"/>
      </w:pPr>
      <w:r>
        <w:t>Champ ‘Nombre de joueur maximum’ ;</w:t>
      </w:r>
    </w:p>
    <w:p w:rsidR="00191D0C" w:rsidRDefault="00191D0C" w:rsidP="005A14AF">
      <w:pPr>
        <w:pStyle w:val="Textbody"/>
        <w:numPr>
          <w:ilvl w:val="0"/>
          <w:numId w:val="7"/>
        </w:numPr>
        <w:spacing w:after="0" w:line="240" w:lineRule="auto"/>
        <w:jc w:val="left"/>
      </w:pPr>
      <w:r>
        <w:t>Champ ‘Mot de passe’ (optionnel) ;</w:t>
      </w:r>
    </w:p>
    <w:p w:rsidR="00191D0C" w:rsidRDefault="00191D0C" w:rsidP="005A14AF">
      <w:pPr>
        <w:pStyle w:val="Textbody"/>
        <w:numPr>
          <w:ilvl w:val="0"/>
          <w:numId w:val="7"/>
        </w:numPr>
        <w:spacing w:after="0" w:line="240" w:lineRule="auto"/>
        <w:jc w:val="left"/>
      </w:pPr>
      <w:r>
        <w:t>Bouton ‘Valider’ </w:t>
      </w:r>
      <w:r w:rsidR="00F84A2E">
        <w:t>(actif seulement si un</w:t>
      </w:r>
      <w:r w:rsidR="005A14AF">
        <w:t>e partie a été présélectionnée).</w:t>
      </w:r>
    </w:p>
    <w:p w:rsidR="00B80851" w:rsidRDefault="00B80851" w:rsidP="005A14AF">
      <w:pPr>
        <w:pStyle w:val="Textbody"/>
        <w:spacing w:after="0" w:line="240" w:lineRule="auto"/>
        <w:jc w:val="left"/>
      </w:pP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191D0C"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191D0C" w:rsidRDefault="00191D0C" w:rsidP="005A14AF">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191D0C" w:rsidRDefault="00191D0C" w:rsidP="005A14AF">
            <w:pPr>
              <w:pStyle w:val="TableContents"/>
              <w:spacing w:after="0" w:line="240" w:lineRule="auto"/>
              <w:ind w:firstLine="0"/>
              <w:jc w:val="left"/>
            </w:pPr>
            <w:r>
              <w:t>Permettre de créer une partie</w:t>
            </w:r>
          </w:p>
        </w:tc>
      </w:tr>
      <w:tr w:rsidR="00191D0C"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191D0C" w:rsidRDefault="00191D0C" w:rsidP="005A14AF">
            <w:pPr>
              <w:pStyle w:val="TableContents"/>
              <w:spacing w:after="0" w:line="240" w:lineRule="auto"/>
              <w:jc w:val="left"/>
            </w:pPr>
            <w:r>
              <w:t>Description</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191D0C" w:rsidRDefault="00191D0C" w:rsidP="005A14AF">
            <w:pPr>
              <w:pStyle w:val="TableContents"/>
              <w:spacing w:after="0" w:line="240" w:lineRule="auto"/>
              <w:ind w:firstLine="0"/>
              <w:jc w:val="left"/>
            </w:pPr>
            <w:r>
              <w:t>Cet écran devra proposer au joueur de créer une nouvelle partie. Le joueur qui créé la partie sera désigné Maitre du Jeu.  Si le champ ‘Mot de passe’ est renseigné, la partie sera privée. Le créateur de la partie pourra choisir le nombre de joueur maximum (jusqu’à 4, lui exclut).</w:t>
            </w:r>
          </w:p>
        </w:tc>
      </w:tr>
      <w:tr w:rsidR="00191D0C"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191D0C" w:rsidRDefault="00191D0C" w:rsidP="005A14AF">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191D0C" w:rsidRDefault="00191D0C" w:rsidP="005A14AF">
            <w:pPr>
              <w:pStyle w:val="TableContents"/>
              <w:spacing w:after="0" w:line="240" w:lineRule="auto"/>
              <w:ind w:firstLine="0"/>
              <w:jc w:val="left"/>
            </w:pPr>
            <w:r>
              <w:t>Créer la partie (l’insérer dans la base de donnée), et l’afficher sur l’écran d’accueil</w:t>
            </w:r>
          </w:p>
        </w:tc>
      </w:tr>
      <w:tr w:rsidR="00191D0C"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191D0C" w:rsidRDefault="00191D0C" w:rsidP="005A14AF">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191D0C" w:rsidRDefault="00191D0C" w:rsidP="005A14AF">
            <w:pPr>
              <w:pStyle w:val="TableContents"/>
              <w:spacing w:after="0" w:line="240" w:lineRule="auto"/>
              <w:ind w:firstLine="0"/>
              <w:jc w:val="left"/>
            </w:pPr>
            <w:r>
              <w:t>Haute</w:t>
            </w:r>
          </w:p>
        </w:tc>
      </w:tr>
    </w:tbl>
    <w:p w:rsidR="00191D0C" w:rsidRDefault="00191D0C" w:rsidP="001F1EAF">
      <w:pPr>
        <w:pStyle w:val="Textbody"/>
        <w:spacing w:after="0" w:line="240" w:lineRule="auto"/>
        <w:jc w:val="left"/>
      </w:pPr>
    </w:p>
    <w:p w:rsidR="00DC45AF" w:rsidRDefault="00DC45AF" w:rsidP="005A14AF">
      <w:pPr>
        <w:pStyle w:val="Titre3"/>
      </w:pPr>
      <w:bookmarkStart w:id="33" w:name="_Toc434517793"/>
      <w:r w:rsidRPr="00DC45AF">
        <w:t>ECRAN REJOINDRE UNE PARTIE</w:t>
      </w:r>
      <w:bookmarkEnd w:id="33"/>
    </w:p>
    <w:p w:rsidR="005A14AF" w:rsidRPr="005A14AF" w:rsidRDefault="005A14AF" w:rsidP="005A14AF">
      <w:pPr>
        <w:pStyle w:val="Textbody"/>
        <w:spacing w:after="0" w:line="240" w:lineRule="auto"/>
        <w:jc w:val="left"/>
      </w:pPr>
    </w:p>
    <w:p w:rsidR="00DC45AF" w:rsidRDefault="00DC45AF" w:rsidP="005A14AF">
      <w:pPr>
        <w:pStyle w:val="Textbody"/>
        <w:spacing w:after="0" w:line="240" w:lineRule="auto"/>
      </w:pPr>
      <w:r>
        <w:t xml:space="preserve">Lorsqu’un joueur aura sélectionné une partie dans l’écran d’accueil et cliquer sur le bouton ‘Rejoindre la partie’, il arrivera sur cet écran. Cet écran permet au joueur de choisir le personnage qu’il incarnera durant la partie. Une liste des joueurs déjà présents dans la partie sera également affichée. Lorsque le joueur présélectionnera un personnage, un pop-up d’information indiquera les caractéristiques du personnage. Les personnages déjà sélectionné par les autres joueurs seront grisé afin de ne pas avoir de doublons. </w:t>
      </w:r>
      <w:r>
        <w:lastRenderedPageBreak/>
        <w:t>Un espace de chat permettra de chatter avec les joueurs de la partie. Cet écran comportera ainsi les éléments suivants :</w:t>
      </w:r>
    </w:p>
    <w:p w:rsidR="00DC45AF" w:rsidRDefault="00DC45AF" w:rsidP="005A14AF">
      <w:pPr>
        <w:pStyle w:val="Textbody"/>
        <w:numPr>
          <w:ilvl w:val="0"/>
          <w:numId w:val="7"/>
        </w:numPr>
        <w:spacing w:after="0" w:line="240" w:lineRule="auto"/>
        <w:jc w:val="left"/>
      </w:pPr>
      <w:r>
        <w:t>Un menu (Quitter, Profil, Option, Crédits) ;</w:t>
      </w:r>
    </w:p>
    <w:p w:rsidR="00DC45AF" w:rsidRDefault="00DC45AF" w:rsidP="005A14AF">
      <w:pPr>
        <w:pStyle w:val="Textbody"/>
        <w:numPr>
          <w:ilvl w:val="0"/>
          <w:numId w:val="7"/>
        </w:numPr>
        <w:spacing w:after="0" w:line="240" w:lineRule="auto"/>
        <w:jc w:val="left"/>
      </w:pPr>
      <w:r>
        <w:t>Une liste des joueurs déjà présents dans la partie ;</w:t>
      </w:r>
    </w:p>
    <w:p w:rsidR="00DC45AF" w:rsidRDefault="00DC45AF" w:rsidP="005A14AF">
      <w:pPr>
        <w:pStyle w:val="Textbody"/>
        <w:numPr>
          <w:ilvl w:val="0"/>
          <w:numId w:val="7"/>
        </w:numPr>
        <w:spacing w:after="0" w:line="240" w:lineRule="auto"/>
        <w:jc w:val="left"/>
      </w:pPr>
      <w:r>
        <w:t>La liste des personnages à jouer (grisé si déjà sélectionné par un autre joueur) ;</w:t>
      </w:r>
    </w:p>
    <w:p w:rsidR="00DC45AF" w:rsidRDefault="00DC45AF" w:rsidP="005A14AF">
      <w:pPr>
        <w:pStyle w:val="Textbody"/>
        <w:numPr>
          <w:ilvl w:val="0"/>
          <w:numId w:val="7"/>
        </w:numPr>
        <w:spacing w:after="0" w:line="240" w:lineRule="auto"/>
        <w:jc w:val="left"/>
      </w:pPr>
      <w:r>
        <w:t>Un pop-up d’information concernant le personnage présélectionné ;</w:t>
      </w:r>
    </w:p>
    <w:p w:rsidR="00DC45AF" w:rsidRDefault="00DC45AF" w:rsidP="005A14AF">
      <w:pPr>
        <w:pStyle w:val="Textbody"/>
        <w:numPr>
          <w:ilvl w:val="0"/>
          <w:numId w:val="7"/>
        </w:numPr>
        <w:spacing w:after="0" w:line="240" w:lineRule="auto"/>
        <w:jc w:val="left"/>
      </w:pPr>
      <w:r>
        <w:t>Un bouton ‘Choisir ce personnage’ (actif seulement si un personnage est présélectionné) ;</w:t>
      </w:r>
    </w:p>
    <w:p w:rsidR="00DC45AF" w:rsidRDefault="00DC45AF" w:rsidP="005A14AF">
      <w:pPr>
        <w:pStyle w:val="Textbody"/>
        <w:numPr>
          <w:ilvl w:val="0"/>
          <w:numId w:val="20"/>
        </w:numPr>
        <w:spacing w:after="0" w:line="240" w:lineRule="auto"/>
        <w:jc w:val="left"/>
      </w:pPr>
      <w:r>
        <w:t>Un chat</w:t>
      </w:r>
      <w:r w:rsidR="005A14AF">
        <w:t>.</w:t>
      </w:r>
    </w:p>
    <w:p w:rsidR="00F84A2E" w:rsidRPr="00DC45AF" w:rsidRDefault="00F84A2E" w:rsidP="005A14AF">
      <w:pPr>
        <w:pStyle w:val="Textbody"/>
        <w:spacing w:after="0" w:line="240" w:lineRule="auto"/>
        <w:jc w:val="left"/>
      </w:pP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F84A2E"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84A2E" w:rsidRDefault="00F84A2E" w:rsidP="005A14AF">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84A2E" w:rsidRDefault="00F84A2E" w:rsidP="005A14AF">
            <w:pPr>
              <w:pStyle w:val="TableContents"/>
              <w:spacing w:after="0" w:line="240" w:lineRule="auto"/>
              <w:ind w:firstLine="0"/>
              <w:jc w:val="left"/>
            </w:pPr>
            <w:r>
              <w:t>Permettre de sélectionner un personnage et rejoindre la partie</w:t>
            </w:r>
          </w:p>
        </w:tc>
      </w:tr>
      <w:tr w:rsidR="00F84A2E"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84A2E" w:rsidRDefault="00F84A2E" w:rsidP="005A14AF">
            <w:pPr>
              <w:pStyle w:val="TableContents"/>
              <w:spacing w:after="0" w:line="240" w:lineRule="auto"/>
              <w:jc w:val="left"/>
            </w:pPr>
            <w:r>
              <w:t>Description</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84A2E" w:rsidRDefault="00F84A2E" w:rsidP="005A14AF">
            <w:pPr>
              <w:pStyle w:val="TableContents"/>
              <w:spacing w:after="0" w:line="240" w:lineRule="auto"/>
              <w:ind w:firstLine="0"/>
              <w:jc w:val="left"/>
            </w:pPr>
            <w:r>
              <w:t>Cet écran permet au joueur de choisir le personnage qu’il incarnera durant la partie. Une liste des joueurs déjà présents dans la partie sera également affichée. Lorsque le joueur présélectionnera un personnage, un pop-up d’information indiquera les caractéristiques du personnage. Les personnages déjà sélectionné par les autres joueurs seront grisé afin de ne pas avoir de doublons. Un espace de chat permettra de chatter avec les joueurs de la partie.</w:t>
            </w:r>
          </w:p>
        </w:tc>
      </w:tr>
      <w:tr w:rsidR="00F84A2E"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84A2E" w:rsidRDefault="00F84A2E" w:rsidP="005A14AF">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84A2E" w:rsidRDefault="00F84A2E" w:rsidP="005A14AF">
            <w:pPr>
              <w:pStyle w:val="TableContents"/>
              <w:spacing w:after="0" w:line="240" w:lineRule="auto"/>
              <w:ind w:firstLine="0"/>
              <w:jc w:val="left"/>
            </w:pPr>
            <w:r>
              <w:t>Griser les personnages déjà sélectionnés. Gérer le choix simultané d’un même personnage par deux joueurs. Gérer le chat</w:t>
            </w:r>
          </w:p>
        </w:tc>
      </w:tr>
      <w:tr w:rsidR="00F84A2E"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84A2E" w:rsidRDefault="00F84A2E" w:rsidP="005A14AF">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84A2E" w:rsidRDefault="00F84A2E" w:rsidP="005A14AF">
            <w:pPr>
              <w:pStyle w:val="TableContents"/>
              <w:spacing w:after="0" w:line="240" w:lineRule="auto"/>
              <w:ind w:firstLine="0"/>
              <w:jc w:val="left"/>
            </w:pPr>
            <w:r>
              <w:t>Haute</w:t>
            </w:r>
          </w:p>
        </w:tc>
      </w:tr>
    </w:tbl>
    <w:p w:rsidR="00DC45AF" w:rsidRDefault="00DC45AF" w:rsidP="001F1EAF">
      <w:pPr>
        <w:pStyle w:val="Textbody"/>
        <w:spacing w:after="0" w:line="240" w:lineRule="auto"/>
        <w:jc w:val="left"/>
      </w:pPr>
    </w:p>
    <w:p w:rsidR="00F84A2E" w:rsidRPr="00530A75" w:rsidRDefault="00F84A2E" w:rsidP="005A14AF">
      <w:pPr>
        <w:pStyle w:val="Titre3"/>
        <w:rPr>
          <w:szCs w:val="22"/>
        </w:rPr>
      </w:pPr>
      <w:bookmarkStart w:id="34" w:name="_Toc434517794"/>
      <w:r w:rsidRPr="00530A75">
        <w:rPr>
          <w:szCs w:val="22"/>
        </w:rPr>
        <w:t>Ecran de jeu pour le joueur</w:t>
      </w:r>
      <w:bookmarkEnd w:id="34"/>
    </w:p>
    <w:p w:rsidR="00F84A2E" w:rsidRDefault="00F84A2E" w:rsidP="005A14AF">
      <w:pPr>
        <w:pStyle w:val="Textbody"/>
        <w:spacing w:after="0" w:line="240" w:lineRule="auto"/>
        <w:jc w:val="left"/>
      </w:pPr>
    </w:p>
    <w:p w:rsidR="00F84A2E" w:rsidRDefault="00F84A2E" w:rsidP="005A14AF">
      <w:pPr>
        <w:pStyle w:val="Textbody"/>
        <w:spacing w:after="0" w:line="240" w:lineRule="auto"/>
      </w:pPr>
      <w:r>
        <w:t>Lors</w:t>
      </w:r>
      <w:r w:rsidR="00F47FE0">
        <w:t>que les joueurs entrent dans la partie, un écran et un menu s’affichent. Le menu est composé de « options » et de « quitter ». Concernant l’écran,</w:t>
      </w:r>
      <w:r>
        <w:t xml:space="preserve"> Les joueurs sont assis autour d’une table et le MJ est toujours en face de tout le monde. Le dialogue est gérer par des bulles de dialogue au-dessus de chaque personne et d’un résumé dans le chat. Les différentes actions sont produites par le MJ et affichés sur la table (Combat, apparition d’un PNJ, jet de dés…</w:t>
      </w:r>
      <w:r w:rsidR="00F47FE0">
        <w:t>). Les différentes actions sont encore une fois résumées dans le chat. Les monstres et les joueurs ont un résumé des principales informations qui s’affiche à leur survol. Le décor change en fonction de l’histoire. Cet écran comportera les éléments suivants :</w:t>
      </w:r>
    </w:p>
    <w:p w:rsidR="00F47FE0" w:rsidRDefault="00F47FE0" w:rsidP="005A14AF">
      <w:pPr>
        <w:pStyle w:val="Paragraphedeliste"/>
        <w:numPr>
          <w:ilvl w:val="0"/>
          <w:numId w:val="20"/>
        </w:numPr>
      </w:pPr>
      <w:r>
        <w:t>Un chat</w:t>
      </w:r>
      <w:r w:rsidR="005A14AF">
        <w:t> ;</w:t>
      </w:r>
    </w:p>
    <w:p w:rsidR="00F47FE0" w:rsidRDefault="00F47FE0" w:rsidP="005A14AF">
      <w:pPr>
        <w:pStyle w:val="Paragraphedeliste"/>
        <w:numPr>
          <w:ilvl w:val="0"/>
          <w:numId w:val="20"/>
        </w:numPr>
      </w:pPr>
      <w:r>
        <w:t>Un résumé</w:t>
      </w:r>
      <w:r w:rsidR="005A14AF">
        <w:t> ;</w:t>
      </w:r>
    </w:p>
    <w:p w:rsidR="00F47FE0" w:rsidRDefault="00F47FE0" w:rsidP="005A14AF">
      <w:pPr>
        <w:pStyle w:val="Paragraphedeliste"/>
        <w:numPr>
          <w:ilvl w:val="0"/>
          <w:numId w:val="20"/>
        </w:numPr>
      </w:pPr>
      <w:r>
        <w:t>Une table de jeu</w:t>
      </w:r>
      <w:r w:rsidR="005A14AF">
        <w:t> ;</w:t>
      </w:r>
    </w:p>
    <w:p w:rsidR="00F47FE0" w:rsidRDefault="00F47FE0" w:rsidP="005A14AF">
      <w:pPr>
        <w:pStyle w:val="Paragraphedeliste"/>
        <w:numPr>
          <w:ilvl w:val="0"/>
          <w:numId w:val="20"/>
        </w:numPr>
      </w:pPr>
      <w:r>
        <w:t>Un décor</w:t>
      </w:r>
      <w:r w:rsidR="005A14AF">
        <w:t> ;</w:t>
      </w:r>
    </w:p>
    <w:p w:rsidR="00F47FE0" w:rsidRDefault="00F47FE0" w:rsidP="005A14AF">
      <w:pPr>
        <w:pStyle w:val="Paragraphedeliste"/>
        <w:numPr>
          <w:ilvl w:val="0"/>
          <w:numId w:val="20"/>
        </w:numPr>
      </w:pPr>
      <w:r>
        <w:t>Des joueurs (MJ et normaux)</w:t>
      </w:r>
      <w:r w:rsidR="005A14AF">
        <w:t> ;</w:t>
      </w:r>
    </w:p>
    <w:p w:rsidR="00F47FE0" w:rsidRPr="00530A75" w:rsidRDefault="00F47FE0" w:rsidP="005A14AF">
      <w:pPr>
        <w:pStyle w:val="Paragraphedeliste"/>
        <w:numPr>
          <w:ilvl w:val="0"/>
          <w:numId w:val="20"/>
        </w:numPr>
      </w:pPr>
      <w:r>
        <w:t>Un menu (Options,</w:t>
      </w:r>
      <w:r w:rsidR="005A14AF">
        <w:t xml:space="preserve"> Quitter</w:t>
      </w:r>
      <w:r>
        <w:t>)</w:t>
      </w:r>
      <w:r w:rsidR="005A14AF">
        <w:t>.</w:t>
      </w: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F47FE0"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47FE0" w:rsidRDefault="00F47FE0" w:rsidP="005A14AF">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47FE0" w:rsidRDefault="00F47FE0" w:rsidP="005A14AF">
            <w:pPr>
              <w:pStyle w:val="TableContents"/>
              <w:spacing w:after="0" w:line="240" w:lineRule="auto"/>
              <w:ind w:firstLine="0"/>
              <w:jc w:val="left"/>
            </w:pPr>
            <w:r>
              <w:t>Afficher l’écran de jeu des joueurs</w:t>
            </w:r>
          </w:p>
        </w:tc>
      </w:tr>
      <w:tr w:rsidR="00F47FE0"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47FE0" w:rsidRDefault="00F47FE0" w:rsidP="005A14AF">
            <w:pPr>
              <w:pStyle w:val="TableContents"/>
              <w:spacing w:after="0" w:line="240" w:lineRule="auto"/>
              <w:jc w:val="left"/>
            </w:pPr>
            <w:r>
              <w:t>Description</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47FE0" w:rsidRDefault="00F47FE0" w:rsidP="005A14AF">
            <w:pPr>
              <w:pStyle w:val="TableContents"/>
              <w:spacing w:after="0" w:line="240" w:lineRule="auto"/>
              <w:ind w:firstLine="0"/>
              <w:jc w:val="left"/>
            </w:pPr>
            <w:r>
              <w:t>L’écran principal du jeu vu par le joueur</w:t>
            </w:r>
          </w:p>
        </w:tc>
      </w:tr>
      <w:tr w:rsidR="00F47FE0"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47FE0" w:rsidRDefault="00F47FE0" w:rsidP="005A14AF">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47FE0" w:rsidRDefault="00F47FE0" w:rsidP="005A14AF">
            <w:pPr>
              <w:pStyle w:val="TableContents"/>
              <w:spacing w:after="0" w:line="240" w:lineRule="auto"/>
              <w:ind w:firstLine="0"/>
              <w:jc w:val="left"/>
            </w:pPr>
            <w:r>
              <w:t>Gérer le chat</w:t>
            </w:r>
            <w:r w:rsidR="00530A75">
              <w:t>, modifier l’écran en fonction des actions du MJ et des joueurs</w:t>
            </w:r>
          </w:p>
        </w:tc>
      </w:tr>
      <w:tr w:rsidR="00F47FE0"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47FE0" w:rsidRDefault="00F47FE0" w:rsidP="005A14AF">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F47FE0" w:rsidRDefault="00376070" w:rsidP="005A14AF">
            <w:pPr>
              <w:pStyle w:val="TableContents"/>
              <w:spacing w:after="0" w:line="240" w:lineRule="auto"/>
              <w:ind w:firstLine="0"/>
              <w:jc w:val="left"/>
            </w:pPr>
            <w:r>
              <w:t>Haute</w:t>
            </w:r>
          </w:p>
        </w:tc>
      </w:tr>
    </w:tbl>
    <w:p w:rsidR="00530A75" w:rsidRDefault="00530A75" w:rsidP="005A14AF">
      <w:pPr>
        <w:pStyle w:val="Titre3"/>
        <w:rPr>
          <w:szCs w:val="22"/>
        </w:rPr>
      </w:pPr>
      <w:bookmarkStart w:id="35" w:name="_Toc434517795"/>
      <w:r>
        <w:rPr>
          <w:szCs w:val="22"/>
        </w:rPr>
        <w:lastRenderedPageBreak/>
        <w:t>ECRAN DE JEU POUR LE MJ</w:t>
      </w:r>
      <w:bookmarkEnd w:id="35"/>
      <w:r>
        <w:rPr>
          <w:szCs w:val="22"/>
        </w:rPr>
        <w:tab/>
      </w:r>
    </w:p>
    <w:p w:rsidR="00530A75" w:rsidRDefault="00530A75" w:rsidP="005A14AF">
      <w:pPr>
        <w:pStyle w:val="Textbody"/>
        <w:spacing w:after="0" w:line="240" w:lineRule="auto"/>
        <w:jc w:val="left"/>
      </w:pPr>
    </w:p>
    <w:p w:rsidR="00530A75" w:rsidRDefault="00530A75" w:rsidP="005A14AF">
      <w:pPr>
        <w:pStyle w:val="Textbody"/>
        <w:spacing w:after="0" w:line="240" w:lineRule="auto"/>
      </w:pPr>
      <w:r>
        <w:t>L’écran de jeu est le même pour les joueurs et le MJ, la seule différence viens dans le menu. Des options viennent ainsi s’ajouter : Lancer un combat, Afficher un PNJ, Montrer un objet, Changer le décor et la musique. Les éléments qui changent sont :</w:t>
      </w:r>
    </w:p>
    <w:p w:rsidR="00530A75" w:rsidRDefault="00530A75" w:rsidP="005A14AF">
      <w:pPr>
        <w:pStyle w:val="Paragraphedeliste"/>
        <w:numPr>
          <w:ilvl w:val="0"/>
          <w:numId w:val="21"/>
        </w:numPr>
      </w:pPr>
      <w:r>
        <w:t>Un menu supplémentaire (Lancer un combat, Afficher un PNJ, Montrer un objet, Changer le décor et la musique)</w:t>
      </w: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530A75"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530A75" w:rsidRDefault="00530A75" w:rsidP="005A14AF">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530A75" w:rsidRDefault="00530A75" w:rsidP="005A14AF">
            <w:pPr>
              <w:pStyle w:val="TableContents"/>
              <w:spacing w:after="0" w:line="240" w:lineRule="auto"/>
              <w:ind w:firstLine="0"/>
              <w:jc w:val="left"/>
            </w:pPr>
            <w:r>
              <w:t>Afficher l’écran de jeu du MJ</w:t>
            </w:r>
          </w:p>
        </w:tc>
      </w:tr>
      <w:tr w:rsidR="00530A75"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530A75" w:rsidRDefault="00530A75" w:rsidP="005A14AF">
            <w:pPr>
              <w:pStyle w:val="TableContents"/>
              <w:spacing w:after="0" w:line="240" w:lineRule="auto"/>
              <w:jc w:val="left"/>
            </w:pPr>
            <w:r>
              <w:t>Description</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530A75" w:rsidRDefault="00530A75" w:rsidP="005A14AF">
            <w:pPr>
              <w:pStyle w:val="TableContents"/>
              <w:spacing w:after="0" w:line="240" w:lineRule="auto"/>
              <w:ind w:firstLine="0"/>
              <w:jc w:val="left"/>
            </w:pPr>
            <w:r>
              <w:t>L’écran principal du jeu vu par le MJ, avec le menu supplémentaire</w:t>
            </w:r>
          </w:p>
        </w:tc>
      </w:tr>
      <w:tr w:rsidR="00530A75"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530A75" w:rsidRDefault="00530A75" w:rsidP="005A14AF">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530A75" w:rsidRDefault="00530A75" w:rsidP="005A14AF">
            <w:pPr>
              <w:pStyle w:val="TableContents"/>
              <w:spacing w:after="0" w:line="240" w:lineRule="auto"/>
              <w:ind w:firstLine="0"/>
              <w:jc w:val="left"/>
            </w:pPr>
            <w:r>
              <w:t>Gérer le chat, modifier l’écran en fonction des actions du MJ et des joueurs</w:t>
            </w:r>
          </w:p>
        </w:tc>
      </w:tr>
      <w:tr w:rsidR="00530A75" w:rsidTr="00530A75">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530A75" w:rsidRDefault="00530A75" w:rsidP="005A14AF">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530A75" w:rsidRDefault="00376070" w:rsidP="005A14AF">
            <w:pPr>
              <w:pStyle w:val="TableContents"/>
              <w:spacing w:after="0" w:line="240" w:lineRule="auto"/>
              <w:ind w:firstLine="0"/>
              <w:jc w:val="left"/>
            </w:pPr>
            <w:r>
              <w:t>Haute</w:t>
            </w:r>
          </w:p>
        </w:tc>
      </w:tr>
    </w:tbl>
    <w:p w:rsidR="00530A75" w:rsidRDefault="00530A75" w:rsidP="001F1EAF">
      <w:pPr>
        <w:pStyle w:val="Textbody"/>
        <w:spacing w:after="0" w:line="240" w:lineRule="auto"/>
        <w:jc w:val="left"/>
      </w:pPr>
    </w:p>
    <w:p w:rsidR="00530A75" w:rsidRDefault="00530A75" w:rsidP="005A14AF">
      <w:pPr>
        <w:pStyle w:val="Titre3"/>
      </w:pPr>
      <w:bookmarkStart w:id="36" w:name="_Toc434517796"/>
      <w:r>
        <w:t>ACTIONS SUPPLEMENTAIRES DU MJ</w:t>
      </w:r>
      <w:bookmarkEnd w:id="36"/>
    </w:p>
    <w:p w:rsidR="00530A75" w:rsidRDefault="00530A75" w:rsidP="005A14AF">
      <w:pPr>
        <w:pStyle w:val="Textbody"/>
        <w:spacing w:after="0" w:line="240" w:lineRule="auto"/>
        <w:jc w:val="left"/>
      </w:pPr>
    </w:p>
    <w:p w:rsidR="00530A75" w:rsidRDefault="00530A75" w:rsidP="005A14AF">
      <w:pPr>
        <w:pStyle w:val="Textbody"/>
        <w:spacing w:after="0" w:line="240" w:lineRule="auto"/>
      </w:pPr>
      <w:r>
        <w:t xml:space="preserve">Les différentes actions supplémentaires du MJ seront sélectionnées </w:t>
      </w:r>
      <w:r w:rsidR="005A14AF">
        <w:t>grâce à une liste déroulante où sont fixés les différents éléments stockés dans la base de données. Il suffit alors de cliquer sur la flèche pour ajouter un élément (par exemple un monstre). Selon l’option choisie, il est possible de sélectionner un ou plusieurs éléments. Lors de la sélection de monstres, et donc du lancement d’un combat, une musique associée est automatiquement lancée. Lors du changement de décor, la musique d’ambiance associée est également automatiquement sélectionnée.</w:t>
      </w:r>
    </w:p>
    <w:p w:rsidR="005A14AF" w:rsidRDefault="005A14AF" w:rsidP="001F1EAF">
      <w:pPr>
        <w:pStyle w:val="Textbody"/>
        <w:spacing w:after="0" w:line="240" w:lineRule="auto"/>
        <w:jc w:val="left"/>
      </w:pPr>
    </w:p>
    <w:p w:rsidR="005A14AF" w:rsidRPr="008C3A3C" w:rsidRDefault="005A14AF" w:rsidP="008C3A3C">
      <w:pPr>
        <w:pStyle w:val="Titre2"/>
      </w:pPr>
      <w:bookmarkStart w:id="37" w:name="_Toc434517797"/>
      <w:r w:rsidRPr="008C3A3C">
        <w:t>LA PARTIE NIVEAU SERVEUR</w:t>
      </w:r>
      <w:bookmarkEnd w:id="37"/>
      <w:r w:rsidRPr="008C3A3C">
        <w:t xml:space="preserve"> </w:t>
      </w:r>
    </w:p>
    <w:p w:rsidR="00AD2C1A" w:rsidRDefault="00AD2C1A" w:rsidP="00AD2C1A">
      <w:pPr>
        <w:pStyle w:val="Titre3"/>
      </w:pPr>
      <w:bookmarkStart w:id="38" w:name="_Toc434517798"/>
      <w:r>
        <w:t>Partie creation du serveur</w:t>
      </w:r>
      <w:bookmarkEnd w:id="38"/>
    </w:p>
    <w:p w:rsidR="00AD2C1A" w:rsidRDefault="00AD2C1A" w:rsidP="00AD2C1A">
      <w:r>
        <w:tab/>
        <w:t xml:space="preserve">Il faudra d’abord créer un serveur en initialisant </w:t>
      </w:r>
      <w:proofErr w:type="gramStart"/>
      <w:r>
        <w:t>une</w:t>
      </w:r>
      <w:proofErr w:type="gramEnd"/>
      <w:r>
        <w:t xml:space="preserve"> socket de connexion, sur un port et une IP donnés. Le serveur écoutera ensuite les connexions.</w:t>
      </w: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AD2C1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ind w:firstLine="0"/>
              <w:jc w:val="left"/>
            </w:pPr>
            <w:r>
              <w:t>Lancement du serveur</w:t>
            </w:r>
          </w:p>
        </w:tc>
      </w:tr>
      <w:tr w:rsidR="00AD2C1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ind w:firstLine="0"/>
              <w:jc w:val="left"/>
            </w:pPr>
            <w:r>
              <w:t>Créer un serveur suivant un fichier de configuration (IP, Port …)</w:t>
            </w:r>
          </w:p>
        </w:tc>
      </w:tr>
      <w:tr w:rsidR="00AD2C1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D96C6C" w:rsidP="00C20BA7">
            <w:pPr>
              <w:pStyle w:val="TableContents"/>
              <w:spacing w:after="0" w:line="240" w:lineRule="auto"/>
              <w:ind w:firstLine="0"/>
              <w:jc w:val="left"/>
            </w:pPr>
            <w:r>
              <w:t>Haute</w:t>
            </w:r>
          </w:p>
        </w:tc>
      </w:tr>
    </w:tbl>
    <w:p w:rsidR="00FD2652" w:rsidRDefault="00FD2652" w:rsidP="00AD2C1A"/>
    <w:p w:rsidR="00FD2652" w:rsidRDefault="00FD2652">
      <w:r>
        <w:br w:type="page"/>
      </w:r>
    </w:p>
    <w:p w:rsidR="008C3A3C" w:rsidRDefault="00AD2C1A" w:rsidP="00AD2C1A">
      <w:pPr>
        <w:pStyle w:val="Titre3"/>
      </w:pPr>
      <w:bookmarkStart w:id="39" w:name="_Toc434517799"/>
      <w:r>
        <w:lastRenderedPageBreak/>
        <w:t>Partie connexion à la base de données</w:t>
      </w:r>
      <w:bookmarkEnd w:id="39"/>
    </w:p>
    <w:p w:rsidR="00AD2C1A" w:rsidRDefault="00AD2C1A" w:rsidP="00AD2C1A">
      <w:pPr>
        <w:ind w:firstLine="709"/>
      </w:pPr>
      <w:r>
        <w:t>Le serveur devra se connecter localement à la base de données contenant les données du jeu. Il devra ensuite faire une copie mémoire de la base pour éviter des temps de traitements supplémentaires.</w:t>
      </w: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AD2C1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AD2C1A">
            <w:pPr>
              <w:pStyle w:val="TableContents"/>
              <w:spacing w:after="0" w:line="240" w:lineRule="auto"/>
              <w:ind w:firstLine="0"/>
              <w:jc w:val="left"/>
            </w:pPr>
            <w:r>
              <w:t>Charger les éléments du jeu en mémoire</w:t>
            </w:r>
          </w:p>
        </w:tc>
      </w:tr>
      <w:tr w:rsidR="00AD2C1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376070" w:rsidP="00C20BA7">
            <w:pPr>
              <w:pStyle w:val="TableContents"/>
              <w:spacing w:after="0" w:line="240" w:lineRule="auto"/>
              <w:ind w:firstLine="0"/>
              <w:jc w:val="left"/>
            </w:pPr>
            <w:r>
              <w:t>/</w:t>
            </w:r>
          </w:p>
        </w:tc>
      </w:tr>
      <w:tr w:rsidR="00AD2C1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D96C6C" w:rsidP="00C20BA7">
            <w:pPr>
              <w:pStyle w:val="TableContents"/>
              <w:spacing w:after="0" w:line="240" w:lineRule="auto"/>
              <w:ind w:firstLine="0"/>
              <w:jc w:val="left"/>
            </w:pPr>
            <w:r>
              <w:t>Haute</w:t>
            </w:r>
          </w:p>
        </w:tc>
      </w:tr>
    </w:tbl>
    <w:p w:rsidR="00AD2C1A" w:rsidRPr="00AD2C1A" w:rsidRDefault="00AD2C1A" w:rsidP="00AD2C1A"/>
    <w:p w:rsidR="00AD2C1A" w:rsidRDefault="00AD2C1A" w:rsidP="00AD2C1A">
      <w:pPr>
        <w:pStyle w:val="Titre3"/>
      </w:pPr>
      <w:bookmarkStart w:id="40" w:name="_Toc434517800"/>
      <w:r>
        <w:t>Partie gestion des connexions avec les clients</w:t>
      </w:r>
      <w:bookmarkEnd w:id="40"/>
    </w:p>
    <w:p w:rsidR="0078694A" w:rsidRDefault="0078694A" w:rsidP="0078694A">
      <w:r>
        <w:tab/>
        <w:t>Le serveur, écoutant sur son port, devra accepter ou non (suivant des conditions) les clients. Une fois la connexion acceptée, le serveur créera un nouveau processus pour le client.</w:t>
      </w: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78694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78694A" w:rsidRDefault="0078694A" w:rsidP="00C20BA7">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78694A" w:rsidRDefault="0078694A" w:rsidP="00C20BA7">
            <w:pPr>
              <w:pStyle w:val="TableContents"/>
              <w:spacing w:after="0" w:line="240" w:lineRule="auto"/>
              <w:ind w:firstLine="0"/>
              <w:jc w:val="left"/>
            </w:pPr>
            <w:r>
              <w:t>Gestion des connexions</w:t>
            </w:r>
          </w:p>
        </w:tc>
      </w:tr>
      <w:tr w:rsidR="0078694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78694A" w:rsidRDefault="0078694A" w:rsidP="00C20BA7">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78694A" w:rsidRDefault="00462E2A" w:rsidP="00C20BA7">
            <w:pPr>
              <w:pStyle w:val="TableContents"/>
              <w:spacing w:after="0" w:line="240" w:lineRule="auto"/>
              <w:ind w:firstLine="0"/>
              <w:jc w:val="left"/>
            </w:pPr>
            <w:r>
              <w:t>Gérer les droits de connexion, gestion dynamique des clients</w:t>
            </w:r>
          </w:p>
        </w:tc>
      </w:tr>
      <w:tr w:rsidR="0078694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78694A" w:rsidRDefault="0078694A" w:rsidP="00C20BA7">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78694A" w:rsidRDefault="00D96C6C" w:rsidP="00C20BA7">
            <w:pPr>
              <w:pStyle w:val="TableContents"/>
              <w:spacing w:after="0" w:line="240" w:lineRule="auto"/>
              <w:ind w:firstLine="0"/>
              <w:jc w:val="left"/>
            </w:pPr>
            <w:r>
              <w:t>Haute</w:t>
            </w:r>
          </w:p>
        </w:tc>
      </w:tr>
    </w:tbl>
    <w:p w:rsidR="0078694A" w:rsidRPr="0078694A" w:rsidRDefault="0078694A" w:rsidP="0078694A"/>
    <w:p w:rsidR="00AD2C1A" w:rsidRDefault="00AD2C1A" w:rsidP="00AD2C1A">
      <w:pPr>
        <w:pStyle w:val="Titre3"/>
      </w:pPr>
      <w:bookmarkStart w:id="41" w:name="_Toc434517801"/>
      <w:r>
        <w:t>Partie gestion des threads clients</w:t>
      </w:r>
      <w:bookmarkEnd w:id="41"/>
    </w:p>
    <w:p w:rsidR="00462E2A" w:rsidRDefault="00462E2A" w:rsidP="00462E2A">
      <w:r>
        <w:tab/>
        <w:t>Les processus client devront gérer les échanges de données entre les différents joueurs de la partie.</w:t>
      </w: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462E2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462E2A" w:rsidRDefault="00462E2A" w:rsidP="00C20BA7">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462E2A" w:rsidRDefault="00462E2A" w:rsidP="00462E2A">
            <w:pPr>
              <w:pStyle w:val="TableContents"/>
              <w:spacing w:after="0" w:line="240" w:lineRule="auto"/>
              <w:ind w:firstLine="0"/>
              <w:jc w:val="left"/>
            </w:pPr>
            <w:r>
              <w:t>Gestion des échanges de données</w:t>
            </w:r>
          </w:p>
        </w:tc>
      </w:tr>
      <w:tr w:rsidR="00462E2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462E2A" w:rsidRDefault="00462E2A" w:rsidP="00C20BA7">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462E2A" w:rsidRDefault="00177679" w:rsidP="00C20BA7">
            <w:pPr>
              <w:pStyle w:val="TableContents"/>
              <w:spacing w:after="0" w:line="240" w:lineRule="auto"/>
              <w:ind w:firstLine="0"/>
              <w:jc w:val="left"/>
            </w:pPr>
            <w:r>
              <w:t>/</w:t>
            </w:r>
          </w:p>
        </w:tc>
      </w:tr>
      <w:tr w:rsidR="00462E2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462E2A" w:rsidRDefault="00462E2A" w:rsidP="00C20BA7">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462E2A" w:rsidRDefault="00D96C6C" w:rsidP="00C20BA7">
            <w:pPr>
              <w:pStyle w:val="TableContents"/>
              <w:spacing w:after="0" w:line="240" w:lineRule="auto"/>
              <w:ind w:firstLine="0"/>
              <w:jc w:val="left"/>
            </w:pPr>
            <w:r>
              <w:t>Haute</w:t>
            </w:r>
          </w:p>
        </w:tc>
      </w:tr>
    </w:tbl>
    <w:p w:rsidR="00462E2A" w:rsidRPr="00462E2A" w:rsidRDefault="00462E2A" w:rsidP="00462E2A"/>
    <w:p w:rsidR="008C3A3C" w:rsidRDefault="00AD2C1A" w:rsidP="00F21FBD">
      <w:pPr>
        <w:pStyle w:val="Titre2"/>
      </w:pPr>
      <w:bookmarkStart w:id="42" w:name="_Toc434517802"/>
      <w:r>
        <w:t>Base de données</w:t>
      </w:r>
      <w:bookmarkEnd w:id="42"/>
    </w:p>
    <w:p w:rsidR="00AD2C1A" w:rsidRDefault="00AD2C1A" w:rsidP="00AD2C1A">
      <w:pPr>
        <w:pStyle w:val="Titre3"/>
      </w:pPr>
      <w:bookmarkStart w:id="43" w:name="_Toc434517803"/>
      <w:r>
        <w:t>BASE DE DONNÉES</w:t>
      </w:r>
      <w:bookmarkEnd w:id="43"/>
    </w:p>
    <w:p w:rsidR="00AD2C1A" w:rsidRDefault="00AD2C1A" w:rsidP="00AD2C1A">
      <w:pPr>
        <w:pStyle w:val="Paragraphedeliste"/>
      </w:pPr>
      <w:r>
        <w:t>La base de données servira à stocker les données statiques :</w:t>
      </w:r>
    </w:p>
    <w:p w:rsidR="00AD2C1A" w:rsidRDefault="00AD2C1A" w:rsidP="00D96C6C">
      <w:pPr>
        <w:pStyle w:val="Paragraphedeliste"/>
        <w:numPr>
          <w:ilvl w:val="0"/>
          <w:numId w:val="23"/>
        </w:numPr>
      </w:pPr>
      <w:r>
        <w:t>Table utilisateur</w:t>
      </w:r>
    </w:p>
    <w:p w:rsidR="00AD2C1A" w:rsidRDefault="00AD2C1A" w:rsidP="00D96C6C">
      <w:pPr>
        <w:pStyle w:val="Paragraphedeliste"/>
        <w:numPr>
          <w:ilvl w:val="0"/>
          <w:numId w:val="23"/>
        </w:numPr>
      </w:pPr>
      <w:r>
        <w:t>Table Item</w:t>
      </w:r>
    </w:p>
    <w:p w:rsidR="00AD2C1A" w:rsidRDefault="00AD2C1A" w:rsidP="00D96C6C">
      <w:pPr>
        <w:pStyle w:val="Paragraphedeliste"/>
        <w:numPr>
          <w:ilvl w:val="0"/>
          <w:numId w:val="23"/>
        </w:numPr>
      </w:pPr>
      <w:r>
        <w:t>Table classe</w:t>
      </w:r>
    </w:p>
    <w:p w:rsidR="00AD2C1A" w:rsidRDefault="00AD2C1A" w:rsidP="00D96C6C">
      <w:pPr>
        <w:pStyle w:val="Paragraphedeliste"/>
        <w:numPr>
          <w:ilvl w:val="0"/>
          <w:numId w:val="23"/>
        </w:numPr>
      </w:pPr>
      <w:r>
        <w:t>Table compétence</w:t>
      </w:r>
    </w:p>
    <w:p w:rsidR="00AD2C1A" w:rsidRDefault="00AD2C1A" w:rsidP="00D96C6C">
      <w:pPr>
        <w:pStyle w:val="Paragraphedeliste"/>
        <w:numPr>
          <w:ilvl w:val="0"/>
          <w:numId w:val="23"/>
        </w:numPr>
      </w:pPr>
      <w:r>
        <w:t>Table monstre</w:t>
      </w:r>
    </w:p>
    <w:p w:rsidR="00AD2C1A" w:rsidRDefault="00AD2C1A" w:rsidP="00D96C6C">
      <w:pPr>
        <w:pStyle w:val="Paragraphedeliste"/>
        <w:numPr>
          <w:ilvl w:val="0"/>
          <w:numId w:val="23"/>
        </w:numPr>
      </w:pPr>
      <w:r>
        <w:t>Table PNJ</w:t>
      </w:r>
    </w:p>
    <w:p w:rsidR="00AD2C1A" w:rsidRDefault="00AD2C1A" w:rsidP="00D96C6C">
      <w:pPr>
        <w:pStyle w:val="Paragraphedeliste"/>
        <w:numPr>
          <w:ilvl w:val="0"/>
          <w:numId w:val="23"/>
        </w:numPr>
      </w:pPr>
      <w:r>
        <w:t>Table décors</w:t>
      </w:r>
    </w:p>
    <w:p w:rsidR="00AD2C1A" w:rsidRDefault="00AD2C1A" w:rsidP="00D96C6C">
      <w:pPr>
        <w:pStyle w:val="Paragraphedeliste"/>
        <w:numPr>
          <w:ilvl w:val="0"/>
          <w:numId w:val="23"/>
        </w:numPr>
      </w:pPr>
      <w:r>
        <w:t>Table Dé</w:t>
      </w:r>
    </w:p>
    <w:p w:rsidR="00AD2C1A" w:rsidRDefault="00AD2C1A" w:rsidP="00D96C6C">
      <w:pPr>
        <w:pStyle w:val="Paragraphedeliste"/>
        <w:numPr>
          <w:ilvl w:val="0"/>
          <w:numId w:val="23"/>
        </w:numPr>
      </w:pPr>
      <w:r>
        <w:t>Table ObjetAffichable</w:t>
      </w:r>
    </w:p>
    <w:p w:rsidR="00AD2C1A" w:rsidRDefault="00AD2C1A" w:rsidP="00D96C6C">
      <w:pPr>
        <w:pStyle w:val="Paragraphedeliste"/>
        <w:numPr>
          <w:ilvl w:val="0"/>
          <w:numId w:val="23"/>
        </w:numPr>
      </w:pPr>
      <w:r>
        <w:t>Table Table</w:t>
      </w:r>
    </w:p>
    <w:p w:rsidR="00AD2C1A" w:rsidRDefault="00AD2C1A" w:rsidP="00D96C6C">
      <w:pPr>
        <w:pStyle w:val="Paragraphedeliste"/>
        <w:numPr>
          <w:ilvl w:val="0"/>
          <w:numId w:val="23"/>
        </w:numPr>
      </w:pPr>
      <w:r>
        <w:lastRenderedPageBreak/>
        <w:t>Table BulleDialogue</w:t>
      </w:r>
    </w:p>
    <w:p w:rsidR="00AD2C1A" w:rsidRDefault="00AD2C1A" w:rsidP="00D96C6C">
      <w:pPr>
        <w:pStyle w:val="Paragraphedeliste"/>
        <w:numPr>
          <w:ilvl w:val="0"/>
          <w:numId w:val="23"/>
        </w:numPr>
      </w:pPr>
      <w:r>
        <w:t xml:space="preserve">Table Interface </w:t>
      </w:r>
    </w:p>
    <w:tbl>
      <w:tblPr>
        <w:tblW w:w="9072" w:type="dxa"/>
        <w:tblLayout w:type="fixed"/>
        <w:tblCellMar>
          <w:left w:w="10" w:type="dxa"/>
          <w:right w:w="10" w:type="dxa"/>
        </w:tblCellMar>
        <w:tblLook w:val="0000" w:firstRow="0" w:lastRow="0" w:firstColumn="0" w:lastColumn="0" w:noHBand="0" w:noVBand="0"/>
      </w:tblPr>
      <w:tblGrid>
        <w:gridCol w:w="2691"/>
        <w:gridCol w:w="6381"/>
      </w:tblGrid>
      <w:tr w:rsidR="00AD2C1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jc w:val="left"/>
            </w:pPr>
            <w:r>
              <w:t>Objectif</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ind w:firstLine="0"/>
              <w:jc w:val="left"/>
            </w:pPr>
            <w:r>
              <w:t>Stocker les données statiques</w:t>
            </w:r>
          </w:p>
        </w:tc>
      </w:tr>
      <w:tr w:rsidR="00AD2C1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jc w:val="left"/>
            </w:pPr>
            <w:r>
              <w:t>Description</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ind w:firstLine="0"/>
              <w:jc w:val="left"/>
            </w:pPr>
            <w:r>
              <w:t>Base de données SQL</w:t>
            </w:r>
          </w:p>
        </w:tc>
      </w:tr>
      <w:tr w:rsidR="00AD2C1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jc w:val="left"/>
            </w:pPr>
            <w:r>
              <w:t>Contraintes</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ind w:firstLine="0"/>
              <w:jc w:val="left"/>
            </w:pPr>
            <w:r>
              <w:t>Gestion des clés étrangères</w:t>
            </w:r>
          </w:p>
        </w:tc>
      </w:tr>
      <w:tr w:rsidR="00AD2C1A" w:rsidTr="00C20BA7">
        <w:tc>
          <w:tcPr>
            <w:tcW w:w="269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jc w:val="left"/>
            </w:pPr>
            <w:r>
              <w:t>Niveau de priorité</w:t>
            </w:r>
          </w:p>
        </w:tc>
        <w:tc>
          <w:tcPr>
            <w:tcW w:w="6381" w:type="dxa"/>
            <w:tcBorders>
              <w:top w:val="single" w:sz="2" w:space="0" w:color="5B9BD5"/>
              <w:left w:val="single" w:sz="2" w:space="0" w:color="5B9BD5"/>
              <w:bottom w:val="single" w:sz="2" w:space="0" w:color="5B9BD5"/>
              <w:right w:val="single" w:sz="2" w:space="0" w:color="5B9BD5"/>
            </w:tcBorders>
            <w:shd w:val="clear" w:color="auto" w:fill="auto"/>
            <w:tcMar>
              <w:top w:w="55" w:type="dxa"/>
              <w:left w:w="55" w:type="dxa"/>
              <w:bottom w:w="55" w:type="dxa"/>
              <w:right w:w="55" w:type="dxa"/>
            </w:tcMar>
          </w:tcPr>
          <w:p w:rsidR="00AD2C1A" w:rsidRDefault="00AD2C1A" w:rsidP="00C20BA7">
            <w:pPr>
              <w:pStyle w:val="TableContents"/>
              <w:spacing w:after="0" w:line="240" w:lineRule="auto"/>
              <w:ind w:firstLine="0"/>
              <w:jc w:val="left"/>
            </w:pPr>
            <w:r>
              <w:t>Haute</w:t>
            </w:r>
          </w:p>
        </w:tc>
      </w:tr>
    </w:tbl>
    <w:p w:rsidR="00B77A4A" w:rsidRDefault="00B77A4A" w:rsidP="005A14AF">
      <w:pPr>
        <w:pStyle w:val="Titre7"/>
        <w:spacing w:line="240" w:lineRule="auto"/>
      </w:pPr>
    </w:p>
    <w:sectPr w:rsidR="00B77A4A" w:rsidSect="00C968E3">
      <w:footerReference w:type="default" r:id="rId10"/>
      <w:pgSz w:w="11906" w:h="16838"/>
      <w:pgMar w:top="1417" w:right="1417" w:bottom="1417" w:left="1417"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887" w:rsidRDefault="00DB2887">
      <w:pPr>
        <w:spacing w:before="0" w:after="0" w:line="240" w:lineRule="auto"/>
      </w:pPr>
      <w:r>
        <w:separator/>
      </w:r>
    </w:p>
  </w:endnote>
  <w:endnote w:type="continuationSeparator" w:id="0">
    <w:p w:rsidR="00DB2887" w:rsidRDefault="00DB28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WenQuanYi Zen Hei">
    <w:charset w:val="00"/>
    <w:family w:val="auto"/>
    <w:pitch w:val="variable"/>
  </w:font>
  <w:font w:name="Free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19857"/>
      <w:docPartObj>
        <w:docPartGallery w:val="Page Numbers (Bottom of Page)"/>
        <w:docPartUnique/>
      </w:docPartObj>
    </w:sdtPr>
    <w:sdtContent>
      <w:p w:rsidR="00C968E3" w:rsidRDefault="00C968E3">
        <w:pPr>
          <w:pStyle w:val="Pieddepage"/>
          <w:jc w:val="right"/>
        </w:pPr>
        <w:r>
          <w:fldChar w:fldCharType="begin"/>
        </w:r>
        <w:r>
          <w:instrText>PAGE   \* MERGEFORMAT</w:instrText>
        </w:r>
        <w:r>
          <w:fldChar w:fldCharType="separate"/>
        </w:r>
        <w:r w:rsidR="00A04F04">
          <w:rPr>
            <w:noProof/>
          </w:rPr>
          <w:t>9</w:t>
        </w:r>
        <w:r>
          <w:fldChar w:fldCharType="end"/>
        </w:r>
      </w:p>
    </w:sdtContent>
  </w:sdt>
  <w:p w:rsidR="00C20BA7" w:rsidRDefault="00C20BA7">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887" w:rsidRDefault="00DB2887">
      <w:pPr>
        <w:spacing w:before="0" w:after="0" w:line="240" w:lineRule="auto"/>
      </w:pPr>
      <w:r>
        <w:rPr>
          <w:color w:val="000000"/>
        </w:rPr>
        <w:separator/>
      </w:r>
    </w:p>
  </w:footnote>
  <w:footnote w:type="continuationSeparator" w:id="0">
    <w:p w:rsidR="00DB2887" w:rsidRDefault="00DB288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729"/>
    <w:multiLevelType w:val="multilevel"/>
    <w:tmpl w:val="C54C7B86"/>
    <w:lvl w:ilvl="0">
      <w:numFmt w:val="bullet"/>
      <w:lvlText w:val="•"/>
      <w:lvlJc w:val="left"/>
      <w:pPr>
        <w:ind w:left="2138" w:hanging="360"/>
      </w:pPr>
      <w:rPr>
        <w:rFonts w:ascii="OpenSymbol" w:eastAsia="OpenSymbol" w:hAnsi="OpenSymbol" w:cs="OpenSymbol"/>
      </w:rPr>
    </w:lvl>
    <w:lvl w:ilvl="1">
      <w:numFmt w:val="bullet"/>
      <w:lvlText w:val="◦"/>
      <w:lvlJc w:val="left"/>
      <w:pPr>
        <w:ind w:left="2498" w:hanging="360"/>
      </w:pPr>
      <w:rPr>
        <w:rFonts w:ascii="OpenSymbol" w:eastAsia="OpenSymbol" w:hAnsi="OpenSymbol" w:cs="OpenSymbol"/>
      </w:rPr>
    </w:lvl>
    <w:lvl w:ilvl="2">
      <w:numFmt w:val="bullet"/>
      <w:lvlText w:val="▪"/>
      <w:lvlJc w:val="left"/>
      <w:pPr>
        <w:ind w:left="2858" w:hanging="360"/>
      </w:pPr>
      <w:rPr>
        <w:rFonts w:ascii="OpenSymbol" w:eastAsia="OpenSymbol" w:hAnsi="OpenSymbol" w:cs="OpenSymbol"/>
      </w:rPr>
    </w:lvl>
    <w:lvl w:ilvl="3">
      <w:numFmt w:val="bullet"/>
      <w:lvlText w:val="•"/>
      <w:lvlJc w:val="left"/>
      <w:pPr>
        <w:ind w:left="3218" w:hanging="360"/>
      </w:pPr>
      <w:rPr>
        <w:rFonts w:ascii="OpenSymbol" w:eastAsia="OpenSymbol" w:hAnsi="OpenSymbol" w:cs="OpenSymbol"/>
      </w:rPr>
    </w:lvl>
    <w:lvl w:ilvl="4">
      <w:numFmt w:val="bullet"/>
      <w:lvlText w:val="◦"/>
      <w:lvlJc w:val="left"/>
      <w:pPr>
        <w:ind w:left="3578" w:hanging="360"/>
      </w:pPr>
      <w:rPr>
        <w:rFonts w:ascii="OpenSymbol" w:eastAsia="OpenSymbol" w:hAnsi="OpenSymbol" w:cs="OpenSymbol"/>
      </w:rPr>
    </w:lvl>
    <w:lvl w:ilvl="5">
      <w:numFmt w:val="bullet"/>
      <w:lvlText w:val="▪"/>
      <w:lvlJc w:val="left"/>
      <w:pPr>
        <w:ind w:left="3938" w:hanging="360"/>
      </w:pPr>
      <w:rPr>
        <w:rFonts w:ascii="OpenSymbol" w:eastAsia="OpenSymbol" w:hAnsi="OpenSymbol" w:cs="OpenSymbol"/>
      </w:rPr>
    </w:lvl>
    <w:lvl w:ilvl="6">
      <w:numFmt w:val="bullet"/>
      <w:lvlText w:val="•"/>
      <w:lvlJc w:val="left"/>
      <w:pPr>
        <w:ind w:left="4298" w:hanging="360"/>
      </w:pPr>
      <w:rPr>
        <w:rFonts w:ascii="OpenSymbol" w:eastAsia="OpenSymbol" w:hAnsi="OpenSymbol" w:cs="OpenSymbol"/>
      </w:rPr>
    </w:lvl>
    <w:lvl w:ilvl="7">
      <w:numFmt w:val="bullet"/>
      <w:lvlText w:val="◦"/>
      <w:lvlJc w:val="left"/>
      <w:pPr>
        <w:ind w:left="4658" w:hanging="360"/>
      </w:pPr>
      <w:rPr>
        <w:rFonts w:ascii="OpenSymbol" w:eastAsia="OpenSymbol" w:hAnsi="OpenSymbol" w:cs="OpenSymbol"/>
      </w:rPr>
    </w:lvl>
    <w:lvl w:ilvl="8">
      <w:numFmt w:val="bullet"/>
      <w:lvlText w:val="▪"/>
      <w:lvlJc w:val="left"/>
      <w:pPr>
        <w:ind w:left="5018" w:hanging="360"/>
      </w:pPr>
      <w:rPr>
        <w:rFonts w:ascii="OpenSymbol" w:eastAsia="OpenSymbol" w:hAnsi="OpenSymbol" w:cs="OpenSymbol"/>
      </w:rPr>
    </w:lvl>
  </w:abstractNum>
  <w:abstractNum w:abstractNumId="1" w15:restartNumberingAfterBreak="0">
    <w:nsid w:val="0D8546F5"/>
    <w:multiLevelType w:val="multilevel"/>
    <w:tmpl w:val="E9FE3336"/>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15:restartNumberingAfterBreak="0">
    <w:nsid w:val="0F143126"/>
    <w:multiLevelType w:val="multilevel"/>
    <w:tmpl w:val="652CAAD2"/>
    <w:lvl w:ilvl="0">
      <w:numFmt w:val="bullet"/>
      <w:lvlText w:val="•"/>
      <w:lvlJc w:val="left"/>
      <w:pPr>
        <w:ind w:left="2138" w:hanging="360"/>
      </w:pPr>
      <w:rPr>
        <w:rFonts w:ascii="OpenSymbol" w:eastAsia="OpenSymbol" w:hAnsi="OpenSymbol" w:cs="OpenSymbol"/>
      </w:rPr>
    </w:lvl>
    <w:lvl w:ilvl="1">
      <w:numFmt w:val="bullet"/>
      <w:lvlText w:val="◦"/>
      <w:lvlJc w:val="left"/>
      <w:pPr>
        <w:ind w:left="2498" w:hanging="360"/>
      </w:pPr>
      <w:rPr>
        <w:rFonts w:ascii="OpenSymbol" w:eastAsia="OpenSymbol" w:hAnsi="OpenSymbol" w:cs="OpenSymbol"/>
      </w:rPr>
    </w:lvl>
    <w:lvl w:ilvl="2">
      <w:numFmt w:val="bullet"/>
      <w:lvlText w:val="▪"/>
      <w:lvlJc w:val="left"/>
      <w:pPr>
        <w:ind w:left="2858" w:hanging="360"/>
      </w:pPr>
      <w:rPr>
        <w:rFonts w:ascii="OpenSymbol" w:eastAsia="OpenSymbol" w:hAnsi="OpenSymbol" w:cs="OpenSymbol"/>
      </w:rPr>
    </w:lvl>
    <w:lvl w:ilvl="3">
      <w:numFmt w:val="bullet"/>
      <w:lvlText w:val="•"/>
      <w:lvlJc w:val="left"/>
      <w:pPr>
        <w:ind w:left="3218" w:hanging="360"/>
      </w:pPr>
      <w:rPr>
        <w:rFonts w:ascii="OpenSymbol" w:eastAsia="OpenSymbol" w:hAnsi="OpenSymbol" w:cs="OpenSymbol"/>
      </w:rPr>
    </w:lvl>
    <w:lvl w:ilvl="4">
      <w:numFmt w:val="bullet"/>
      <w:lvlText w:val="◦"/>
      <w:lvlJc w:val="left"/>
      <w:pPr>
        <w:ind w:left="3578" w:hanging="360"/>
      </w:pPr>
      <w:rPr>
        <w:rFonts w:ascii="OpenSymbol" w:eastAsia="OpenSymbol" w:hAnsi="OpenSymbol" w:cs="OpenSymbol"/>
      </w:rPr>
    </w:lvl>
    <w:lvl w:ilvl="5">
      <w:numFmt w:val="bullet"/>
      <w:lvlText w:val="▪"/>
      <w:lvlJc w:val="left"/>
      <w:pPr>
        <w:ind w:left="3938" w:hanging="360"/>
      </w:pPr>
      <w:rPr>
        <w:rFonts w:ascii="OpenSymbol" w:eastAsia="OpenSymbol" w:hAnsi="OpenSymbol" w:cs="OpenSymbol"/>
      </w:rPr>
    </w:lvl>
    <w:lvl w:ilvl="6">
      <w:numFmt w:val="bullet"/>
      <w:lvlText w:val="•"/>
      <w:lvlJc w:val="left"/>
      <w:pPr>
        <w:ind w:left="4298" w:hanging="360"/>
      </w:pPr>
      <w:rPr>
        <w:rFonts w:ascii="OpenSymbol" w:eastAsia="OpenSymbol" w:hAnsi="OpenSymbol" w:cs="OpenSymbol"/>
      </w:rPr>
    </w:lvl>
    <w:lvl w:ilvl="7">
      <w:numFmt w:val="bullet"/>
      <w:lvlText w:val="◦"/>
      <w:lvlJc w:val="left"/>
      <w:pPr>
        <w:ind w:left="4658" w:hanging="360"/>
      </w:pPr>
      <w:rPr>
        <w:rFonts w:ascii="OpenSymbol" w:eastAsia="OpenSymbol" w:hAnsi="OpenSymbol" w:cs="OpenSymbol"/>
      </w:rPr>
    </w:lvl>
    <w:lvl w:ilvl="8">
      <w:numFmt w:val="bullet"/>
      <w:lvlText w:val="▪"/>
      <w:lvlJc w:val="left"/>
      <w:pPr>
        <w:ind w:left="5018" w:hanging="360"/>
      </w:pPr>
      <w:rPr>
        <w:rFonts w:ascii="OpenSymbol" w:eastAsia="OpenSymbol" w:hAnsi="OpenSymbol" w:cs="OpenSymbol"/>
      </w:rPr>
    </w:lvl>
  </w:abstractNum>
  <w:abstractNum w:abstractNumId="3" w15:restartNumberingAfterBreak="0">
    <w:nsid w:val="11B17947"/>
    <w:multiLevelType w:val="hybridMultilevel"/>
    <w:tmpl w:val="B2503AE0"/>
    <w:lvl w:ilvl="0" w:tplc="F1502842">
      <w:start w:val="1"/>
      <w:numFmt w:val="bullet"/>
      <w:lvlText w:val=""/>
      <w:lvlJc w:val="left"/>
      <w:pPr>
        <w:ind w:left="720" w:hanging="360"/>
      </w:pPr>
      <w:rPr>
        <w:rFonts w:ascii="Symbol" w:hAnsi="Symbol" w:hint="default"/>
        <w:color w:val="2E74B5" w:themeColor="accent1" w:themeShade="BF"/>
        <w:u w:color="2E74B5"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2C6DD4"/>
    <w:multiLevelType w:val="multilevel"/>
    <w:tmpl w:val="5F80194E"/>
    <w:lvl w:ilvl="0">
      <w:numFmt w:val="bullet"/>
      <w:lvlText w:val="•"/>
      <w:lvlJc w:val="left"/>
      <w:pPr>
        <w:ind w:left="2847" w:hanging="360"/>
      </w:pPr>
      <w:rPr>
        <w:rFonts w:ascii="OpenSymbol" w:eastAsia="OpenSymbol" w:hAnsi="OpenSymbol" w:cs="OpenSymbol"/>
      </w:rPr>
    </w:lvl>
    <w:lvl w:ilvl="1">
      <w:numFmt w:val="bullet"/>
      <w:lvlText w:val="◦"/>
      <w:lvlJc w:val="left"/>
      <w:pPr>
        <w:ind w:left="3207" w:hanging="360"/>
      </w:pPr>
      <w:rPr>
        <w:rFonts w:ascii="OpenSymbol" w:eastAsia="OpenSymbol" w:hAnsi="OpenSymbol" w:cs="OpenSymbol"/>
      </w:rPr>
    </w:lvl>
    <w:lvl w:ilvl="2">
      <w:numFmt w:val="bullet"/>
      <w:lvlText w:val="▪"/>
      <w:lvlJc w:val="left"/>
      <w:pPr>
        <w:ind w:left="3567" w:hanging="360"/>
      </w:pPr>
      <w:rPr>
        <w:rFonts w:ascii="OpenSymbol" w:eastAsia="OpenSymbol" w:hAnsi="OpenSymbol" w:cs="OpenSymbol"/>
      </w:rPr>
    </w:lvl>
    <w:lvl w:ilvl="3">
      <w:numFmt w:val="bullet"/>
      <w:lvlText w:val="•"/>
      <w:lvlJc w:val="left"/>
      <w:pPr>
        <w:ind w:left="3927" w:hanging="360"/>
      </w:pPr>
      <w:rPr>
        <w:rFonts w:ascii="OpenSymbol" w:eastAsia="OpenSymbol" w:hAnsi="OpenSymbol" w:cs="OpenSymbol"/>
      </w:rPr>
    </w:lvl>
    <w:lvl w:ilvl="4">
      <w:numFmt w:val="bullet"/>
      <w:lvlText w:val="◦"/>
      <w:lvlJc w:val="left"/>
      <w:pPr>
        <w:ind w:left="4287" w:hanging="360"/>
      </w:pPr>
      <w:rPr>
        <w:rFonts w:ascii="OpenSymbol" w:eastAsia="OpenSymbol" w:hAnsi="OpenSymbol" w:cs="OpenSymbol"/>
      </w:rPr>
    </w:lvl>
    <w:lvl w:ilvl="5">
      <w:numFmt w:val="bullet"/>
      <w:lvlText w:val="▪"/>
      <w:lvlJc w:val="left"/>
      <w:pPr>
        <w:ind w:left="4647" w:hanging="360"/>
      </w:pPr>
      <w:rPr>
        <w:rFonts w:ascii="OpenSymbol" w:eastAsia="OpenSymbol" w:hAnsi="OpenSymbol" w:cs="OpenSymbol"/>
      </w:rPr>
    </w:lvl>
    <w:lvl w:ilvl="6">
      <w:numFmt w:val="bullet"/>
      <w:lvlText w:val="•"/>
      <w:lvlJc w:val="left"/>
      <w:pPr>
        <w:ind w:left="5007" w:hanging="360"/>
      </w:pPr>
      <w:rPr>
        <w:rFonts w:ascii="OpenSymbol" w:eastAsia="OpenSymbol" w:hAnsi="OpenSymbol" w:cs="OpenSymbol"/>
      </w:rPr>
    </w:lvl>
    <w:lvl w:ilvl="7">
      <w:numFmt w:val="bullet"/>
      <w:lvlText w:val="◦"/>
      <w:lvlJc w:val="left"/>
      <w:pPr>
        <w:ind w:left="5367" w:hanging="360"/>
      </w:pPr>
      <w:rPr>
        <w:rFonts w:ascii="OpenSymbol" w:eastAsia="OpenSymbol" w:hAnsi="OpenSymbol" w:cs="OpenSymbol"/>
      </w:rPr>
    </w:lvl>
    <w:lvl w:ilvl="8">
      <w:numFmt w:val="bullet"/>
      <w:lvlText w:val="▪"/>
      <w:lvlJc w:val="left"/>
      <w:pPr>
        <w:ind w:left="5727" w:hanging="360"/>
      </w:pPr>
      <w:rPr>
        <w:rFonts w:ascii="OpenSymbol" w:eastAsia="OpenSymbol" w:hAnsi="OpenSymbol" w:cs="OpenSymbol"/>
      </w:rPr>
    </w:lvl>
  </w:abstractNum>
  <w:abstractNum w:abstractNumId="5" w15:restartNumberingAfterBreak="0">
    <w:nsid w:val="1C4B1036"/>
    <w:multiLevelType w:val="multilevel"/>
    <w:tmpl w:val="15D4C8B0"/>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decimal"/>
      <w:lvlText w:val="%6 "/>
      <w:lvlJc w:val="left"/>
      <w:pPr>
        <w:ind w:left="1152" w:hanging="1152"/>
      </w:pPr>
    </w:lvl>
    <w:lvl w:ilvl="6">
      <w:start w:val="1"/>
      <w:numFmt w:val="decimal"/>
      <w:lvlText w:val="%1.%2.%3.%4.%5.%6.%7 "/>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212540DD"/>
    <w:multiLevelType w:val="multilevel"/>
    <w:tmpl w:val="5AC49E8E"/>
    <w:lvl w:ilvl="0">
      <w:numFmt w:val="bullet"/>
      <w:lvlText w:val=""/>
      <w:lvlJc w:val="left"/>
      <w:pPr>
        <w:ind w:left="720" w:hanging="360"/>
      </w:pPr>
      <w:rPr>
        <w:rFonts w:ascii="Symbol" w:hAnsi="Symbol"/>
        <w:color w:val="2E74B5"/>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159123E"/>
    <w:multiLevelType w:val="multilevel"/>
    <w:tmpl w:val="12943646"/>
    <w:lvl w:ilvl="0">
      <w:numFmt w:val="bullet"/>
      <w:lvlText w:val=""/>
      <w:lvlJc w:val="left"/>
      <w:pPr>
        <w:ind w:left="1570" w:hanging="360"/>
      </w:pPr>
      <w:rPr>
        <w:rFonts w:ascii="Symbol" w:hAnsi="Symbol"/>
        <w:color w:val="2E74B5"/>
      </w:rPr>
    </w:lvl>
    <w:lvl w:ilvl="1">
      <w:numFmt w:val="bullet"/>
      <w:lvlText w:val="o"/>
      <w:lvlJc w:val="left"/>
      <w:pPr>
        <w:ind w:left="2290" w:hanging="360"/>
      </w:pPr>
      <w:rPr>
        <w:rFonts w:ascii="Courier New" w:hAnsi="Courier New" w:cs="Courier New"/>
      </w:rPr>
    </w:lvl>
    <w:lvl w:ilvl="2">
      <w:numFmt w:val="bullet"/>
      <w:lvlText w:val=""/>
      <w:lvlJc w:val="left"/>
      <w:pPr>
        <w:ind w:left="3010" w:hanging="360"/>
      </w:pPr>
      <w:rPr>
        <w:rFonts w:ascii="Wingdings" w:hAnsi="Wingdings"/>
      </w:rPr>
    </w:lvl>
    <w:lvl w:ilvl="3">
      <w:numFmt w:val="bullet"/>
      <w:lvlText w:val=""/>
      <w:lvlJc w:val="left"/>
      <w:pPr>
        <w:ind w:left="3730" w:hanging="360"/>
      </w:pPr>
      <w:rPr>
        <w:rFonts w:ascii="Symbol" w:hAnsi="Symbol"/>
      </w:rPr>
    </w:lvl>
    <w:lvl w:ilvl="4">
      <w:numFmt w:val="bullet"/>
      <w:lvlText w:val="o"/>
      <w:lvlJc w:val="left"/>
      <w:pPr>
        <w:ind w:left="4450" w:hanging="360"/>
      </w:pPr>
      <w:rPr>
        <w:rFonts w:ascii="Courier New" w:hAnsi="Courier New" w:cs="Courier New"/>
      </w:rPr>
    </w:lvl>
    <w:lvl w:ilvl="5">
      <w:numFmt w:val="bullet"/>
      <w:lvlText w:val=""/>
      <w:lvlJc w:val="left"/>
      <w:pPr>
        <w:ind w:left="5170" w:hanging="360"/>
      </w:pPr>
      <w:rPr>
        <w:rFonts w:ascii="Wingdings" w:hAnsi="Wingdings"/>
      </w:rPr>
    </w:lvl>
    <w:lvl w:ilvl="6">
      <w:numFmt w:val="bullet"/>
      <w:lvlText w:val=""/>
      <w:lvlJc w:val="left"/>
      <w:pPr>
        <w:ind w:left="5890" w:hanging="360"/>
      </w:pPr>
      <w:rPr>
        <w:rFonts w:ascii="Symbol" w:hAnsi="Symbol"/>
      </w:rPr>
    </w:lvl>
    <w:lvl w:ilvl="7">
      <w:numFmt w:val="bullet"/>
      <w:lvlText w:val="o"/>
      <w:lvlJc w:val="left"/>
      <w:pPr>
        <w:ind w:left="6610" w:hanging="360"/>
      </w:pPr>
      <w:rPr>
        <w:rFonts w:ascii="Courier New" w:hAnsi="Courier New" w:cs="Courier New"/>
      </w:rPr>
    </w:lvl>
    <w:lvl w:ilvl="8">
      <w:numFmt w:val="bullet"/>
      <w:lvlText w:val=""/>
      <w:lvlJc w:val="left"/>
      <w:pPr>
        <w:ind w:left="7330" w:hanging="360"/>
      </w:pPr>
      <w:rPr>
        <w:rFonts w:ascii="Wingdings" w:hAnsi="Wingdings"/>
      </w:rPr>
    </w:lvl>
  </w:abstractNum>
  <w:abstractNum w:abstractNumId="8" w15:restartNumberingAfterBreak="0">
    <w:nsid w:val="27B755A7"/>
    <w:multiLevelType w:val="hybridMultilevel"/>
    <w:tmpl w:val="70FA97F8"/>
    <w:lvl w:ilvl="0" w:tplc="F1502842">
      <w:start w:val="1"/>
      <w:numFmt w:val="bullet"/>
      <w:lvlText w:val=""/>
      <w:lvlJc w:val="left"/>
      <w:pPr>
        <w:ind w:left="1570" w:hanging="360"/>
      </w:pPr>
      <w:rPr>
        <w:rFonts w:ascii="Symbol" w:hAnsi="Symbol" w:hint="default"/>
        <w:color w:val="2E74B5" w:themeColor="accent1" w:themeShade="BF"/>
        <w:u w:color="2E74B5" w:themeColor="accent1" w:themeShade="BF"/>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9" w15:restartNumberingAfterBreak="0">
    <w:nsid w:val="2AE37F08"/>
    <w:multiLevelType w:val="multilevel"/>
    <w:tmpl w:val="479481BC"/>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0" w15:restartNumberingAfterBreak="0">
    <w:nsid w:val="32DF4B68"/>
    <w:multiLevelType w:val="hybridMultilevel"/>
    <w:tmpl w:val="4418A076"/>
    <w:lvl w:ilvl="0" w:tplc="F1502842">
      <w:start w:val="1"/>
      <w:numFmt w:val="bullet"/>
      <w:lvlText w:val=""/>
      <w:lvlJc w:val="left"/>
      <w:pPr>
        <w:ind w:left="1785" w:hanging="360"/>
      </w:pPr>
      <w:rPr>
        <w:rFonts w:ascii="Symbol" w:hAnsi="Symbol" w:hint="default"/>
        <w:color w:val="2E74B5" w:themeColor="accent1" w:themeShade="BF"/>
        <w:u w:color="2E74B5" w:themeColor="accent1" w:themeShade="BF"/>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11" w15:restartNumberingAfterBreak="0">
    <w:nsid w:val="391811A3"/>
    <w:multiLevelType w:val="multilevel"/>
    <w:tmpl w:val="8698DAC4"/>
    <w:lvl w:ilvl="0">
      <w:numFmt w:val="bullet"/>
      <w:lvlText w:val="•"/>
      <w:lvlJc w:val="left"/>
      <w:pPr>
        <w:ind w:left="2138" w:hanging="360"/>
      </w:pPr>
      <w:rPr>
        <w:rFonts w:ascii="OpenSymbol" w:eastAsia="OpenSymbol" w:hAnsi="OpenSymbol" w:cs="OpenSymbol"/>
      </w:rPr>
    </w:lvl>
    <w:lvl w:ilvl="1">
      <w:numFmt w:val="bullet"/>
      <w:lvlText w:val="◦"/>
      <w:lvlJc w:val="left"/>
      <w:pPr>
        <w:ind w:left="2498" w:hanging="360"/>
      </w:pPr>
      <w:rPr>
        <w:rFonts w:ascii="OpenSymbol" w:eastAsia="OpenSymbol" w:hAnsi="OpenSymbol" w:cs="OpenSymbol"/>
      </w:rPr>
    </w:lvl>
    <w:lvl w:ilvl="2">
      <w:numFmt w:val="bullet"/>
      <w:lvlText w:val="▪"/>
      <w:lvlJc w:val="left"/>
      <w:pPr>
        <w:ind w:left="2858" w:hanging="360"/>
      </w:pPr>
      <w:rPr>
        <w:rFonts w:ascii="OpenSymbol" w:eastAsia="OpenSymbol" w:hAnsi="OpenSymbol" w:cs="OpenSymbol"/>
      </w:rPr>
    </w:lvl>
    <w:lvl w:ilvl="3">
      <w:numFmt w:val="bullet"/>
      <w:lvlText w:val="•"/>
      <w:lvlJc w:val="left"/>
      <w:pPr>
        <w:ind w:left="3218" w:hanging="360"/>
      </w:pPr>
      <w:rPr>
        <w:rFonts w:ascii="OpenSymbol" w:eastAsia="OpenSymbol" w:hAnsi="OpenSymbol" w:cs="OpenSymbol"/>
      </w:rPr>
    </w:lvl>
    <w:lvl w:ilvl="4">
      <w:numFmt w:val="bullet"/>
      <w:lvlText w:val="◦"/>
      <w:lvlJc w:val="left"/>
      <w:pPr>
        <w:ind w:left="3578" w:hanging="360"/>
      </w:pPr>
      <w:rPr>
        <w:rFonts w:ascii="OpenSymbol" w:eastAsia="OpenSymbol" w:hAnsi="OpenSymbol" w:cs="OpenSymbol"/>
      </w:rPr>
    </w:lvl>
    <w:lvl w:ilvl="5">
      <w:numFmt w:val="bullet"/>
      <w:lvlText w:val="▪"/>
      <w:lvlJc w:val="left"/>
      <w:pPr>
        <w:ind w:left="3938" w:hanging="360"/>
      </w:pPr>
      <w:rPr>
        <w:rFonts w:ascii="OpenSymbol" w:eastAsia="OpenSymbol" w:hAnsi="OpenSymbol" w:cs="OpenSymbol"/>
      </w:rPr>
    </w:lvl>
    <w:lvl w:ilvl="6">
      <w:numFmt w:val="bullet"/>
      <w:lvlText w:val="•"/>
      <w:lvlJc w:val="left"/>
      <w:pPr>
        <w:ind w:left="4298" w:hanging="360"/>
      </w:pPr>
      <w:rPr>
        <w:rFonts w:ascii="OpenSymbol" w:eastAsia="OpenSymbol" w:hAnsi="OpenSymbol" w:cs="OpenSymbol"/>
      </w:rPr>
    </w:lvl>
    <w:lvl w:ilvl="7">
      <w:numFmt w:val="bullet"/>
      <w:lvlText w:val="◦"/>
      <w:lvlJc w:val="left"/>
      <w:pPr>
        <w:ind w:left="4658" w:hanging="360"/>
      </w:pPr>
      <w:rPr>
        <w:rFonts w:ascii="OpenSymbol" w:eastAsia="OpenSymbol" w:hAnsi="OpenSymbol" w:cs="OpenSymbol"/>
      </w:rPr>
    </w:lvl>
    <w:lvl w:ilvl="8">
      <w:numFmt w:val="bullet"/>
      <w:lvlText w:val="▪"/>
      <w:lvlJc w:val="left"/>
      <w:pPr>
        <w:ind w:left="5018" w:hanging="360"/>
      </w:pPr>
      <w:rPr>
        <w:rFonts w:ascii="OpenSymbol" w:eastAsia="OpenSymbol" w:hAnsi="OpenSymbol" w:cs="OpenSymbol"/>
      </w:rPr>
    </w:lvl>
  </w:abstractNum>
  <w:abstractNum w:abstractNumId="12" w15:restartNumberingAfterBreak="0">
    <w:nsid w:val="410C3A67"/>
    <w:multiLevelType w:val="hybridMultilevel"/>
    <w:tmpl w:val="2FDA2762"/>
    <w:lvl w:ilvl="0" w:tplc="F1502842">
      <w:start w:val="1"/>
      <w:numFmt w:val="bullet"/>
      <w:lvlText w:val=""/>
      <w:lvlJc w:val="left"/>
      <w:pPr>
        <w:ind w:left="1570" w:hanging="360"/>
      </w:pPr>
      <w:rPr>
        <w:rFonts w:ascii="Symbol" w:hAnsi="Symbol" w:hint="default"/>
        <w:color w:val="2E74B5" w:themeColor="accent1" w:themeShade="BF"/>
        <w:u w:color="2E74B5" w:themeColor="accent1" w:themeShade="BF"/>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13" w15:restartNumberingAfterBreak="0">
    <w:nsid w:val="412455BD"/>
    <w:multiLevelType w:val="multilevel"/>
    <w:tmpl w:val="0C4648B0"/>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4" w15:restartNumberingAfterBreak="0">
    <w:nsid w:val="4E166BAE"/>
    <w:multiLevelType w:val="hybridMultilevel"/>
    <w:tmpl w:val="EE468A1C"/>
    <w:lvl w:ilvl="0" w:tplc="746253E6">
      <w:start w:val="2"/>
      <w:numFmt w:val="bullet"/>
      <w:lvlText w:val="-"/>
      <w:lvlJc w:val="left"/>
      <w:pPr>
        <w:ind w:left="1785" w:hanging="360"/>
      </w:pPr>
      <w:rPr>
        <w:rFonts w:ascii="Calibri" w:eastAsia="Times New Roman" w:hAnsi="Calibri" w:cs="Manga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15" w15:restartNumberingAfterBreak="0">
    <w:nsid w:val="4F622CAB"/>
    <w:multiLevelType w:val="multilevel"/>
    <w:tmpl w:val="D2AC8BBA"/>
    <w:lvl w:ilvl="0">
      <w:numFmt w:val="bullet"/>
      <w:lvlText w:val=""/>
      <w:lvlJc w:val="left"/>
      <w:pPr>
        <w:ind w:left="1210" w:hanging="360"/>
      </w:pPr>
      <w:rPr>
        <w:rFonts w:ascii="Symbol" w:hAnsi="Symbol"/>
        <w:color w:val="2E74B5"/>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6" w15:restartNumberingAfterBreak="0">
    <w:nsid w:val="54F3491C"/>
    <w:multiLevelType w:val="hybridMultilevel"/>
    <w:tmpl w:val="F1108F8A"/>
    <w:lvl w:ilvl="0" w:tplc="F1502842">
      <w:start w:val="1"/>
      <w:numFmt w:val="bullet"/>
      <w:lvlText w:val=""/>
      <w:lvlJc w:val="left"/>
      <w:pPr>
        <w:ind w:left="720" w:hanging="360"/>
      </w:pPr>
      <w:rPr>
        <w:rFonts w:ascii="Symbol" w:hAnsi="Symbol" w:hint="default"/>
        <w:color w:val="2E74B5" w:themeColor="accent1" w:themeShade="BF"/>
        <w:u w:color="2E74B5"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6A0176"/>
    <w:multiLevelType w:val="multilevel"/>
    <w:tmpl w:val="5B08B6C2"/>
    <w:lvl w:ilvl="0">
      <w:numFmt w:val="bullet"/>
      <w:lvlText w:val=""/>
      <w:lvlJc w:val="left"/>
      <w:pPr>
        <w:ind w:left="1570" w:hanging="360"/>
      </w:pPr>
      <w:rPr>
        <w:rFonts w:ascii="Symbol" w:hAnsi="Symbol"/>
        <w:color w:val="2E74B5"/>
      </w:rPr>
    </w:lvl>
    <w:lvl w:ilvl="1">
      <w:numFmt w:val="bullet"/>
      <w:lvlText w:val="o"/>
      <w:lvlJc w:val="left"/>
      <w:pPr>
        <w:ind w:left="2290" w:hanging="360"/>
      </w:pPr>
      <w:rPr>
        <w:rFonts w:ascii="Courier New" w:hAnsi="Courier New" w:cs="Courier New"/>
      </w:rPr>
    </w:lvl>
    <w:lvl w:ilvl="2">
      <w:numFmt w:val="bullet"/>
      <w:lvlText w:val=""/>
      <w:lvlJc w:val="left"/>
      <w:pPr>
        <w:ind w:left="3010" w:hanging="360"/>
      </w:pPr>
      <w:rPr>
        <w:rFonts w:ascii="Wingdings" w:hAnsi="Wingdings"/>
      </w:rPr>
    </w:lvl>
    <w:lvl w:ilvl="3">
      <w:numFmt w:val="bullet"/>
      <w:lvlText w:val=""/>
      <w:lvlJc w:val="left"/>
      <w:pPr>
        <w:ind w:left="3730" w:hanging="360"/>
      </w:pPr>
      <w:rPr>
        <w:rFonts w:ascii="Symbol" w:hAnsi="Symbol"/>
      </w:rPr>
    </w:lvl>
    <w:lvl w:ilvl="4">
      <w:numFmt w:val="bullet"/>
      <w:lvlText w:val="o"/>
      <w:lvlJc w:val="left"/>
      <w:pPr>
        <w:ind w:left="4450" w:hanging="360"/>
      </w:pPr>
      <w:rPr>
        <w:rFonts w:ascii="Courier New" w:hAnsi="Courier New" w:cs="Courier New"/>
      </w:rPr>
    </w:lvl>
    <w:lvl w:ilvl="5">
      <w:numFmt w:val="bullet"/>
      <w:lvlText w:val=""/>
      <w:lvlJc w:val="left"/>
      <w:pPr>
        <w:ind w:left="5170" w:hanging="360"/>
      </w:pPr>
      <w:rPr>
        <w:rFonts w:ascii="Wingdings" w:hAnsi="Wingdings"/>
      </w:rPr>
    </w:lvl>
    <w:lvl w:ilvl="6">
      <w:numFmt w:val="bullet"/>
      <w:lvlText w:val=""/>
      <w:lvlJc w:val="left"/>
      <w:pPr>
        <w:ind w:left="5890" w:hanging="360"/>
      </w:pPr>
      <w:rPr>
        <w:rFonts w:ascii="Symbol" w:hAnsi="Symbol"/>
      </w:rPr>
    </w:lvl>
    <w:lvl w:ilvl="7">
      <w:numFmt w:val="bullet"/>
      <w:lvlText w:val="o"/>
      <w:lvlJc w:val="left"/>
      <w:pPr>
        <w:ind w:left="6610" w:hanging="360"/>
      </w:pPr>
      <w:rPr>
        <w:rFonts w:ascii="Courier New" w:hAnsi="Courier New" w:cs="Courier New"/>
      </w:rPr>
    </w:lvl>
    <w:lvl w:ilvl="8">
      <w:numFmt w:val="bullet"/>
      <w:lvlText w:val=""/>
      <w:lvlJc w:val="left"/>
      <w:pPr>
        <w:ind w:left="7330" w:hanging="360"/>
      </w:pPr>
      <w:rPr>
        <w:rFonts w:ascii="Wingdings" w:hAnsi="Wingdings"/>
      </w:rPr>
    </w:lvl>
  </w:abstractNum>
  <w:abstractNum w:abstractNumId="18" w15:restartNumberingAfterBreak="0">
    <w:nsid w:val="627D1568"/>
    <w:multiLevelType w:val="multilevel"/>
    <w:tmpl w:val="F7FE6B04"/>
    <w:lvl w:ilvl="0">
      <w:numFmt w:val="bullet"/>
      <w:lvlText w:val="•"/>
      <w:lvlJc w:val="left"/>
      <w:pPr>
        <w:ind w:left="2138" w:hanging="360"/>
      </w:pPr>
      <w:rPr>
        <w:rFonts w:ascii="OpenSymbol" w:eastAsia="OpenSymbol" w:hAnsi="OpenSymbol" w:cs="OpenSymbol"/>
      </w:rPr>
    </w:lvl>
    <w:lvl w:ilvl="1">
      <w:numFmt w:val="bullet"/>
      <w:lvlText w:val="◦"/>
      <w:lvlJc w:val="left"/>
      <w:pPr>
        <w:ind w:left="2498" w:hanging="360"/>
      </w:pPr>
      <w:rPr>
        <w:rFonts w:ascii="OpenSymbol" w:eastAsia="OpenSymbol" w:hAnsi="OpenSymbol" w:cs="OpenSymbol"/>
      </w:rPr>
    </w:lvl>
    <w:lvl w:ilvl="2">
      <w:numFmt w:val="bullet"/>
      <w:lvlText w:val="▪"/>
      <w:lvlJc w:val="left"/>
      <w:pPr>
        <w:ind w:left="2858" w:hanging="360"/>
      </w:pPr>
      <w:rPr>
        <w:rFonts w:ascii="OpenSymbol" w:eastAsia="OpenSymbol" w:hAnsi="OpenSymbol" w:cs="OpenSymbol"/>
      </w:rPr>
    </w:lvl>
    <w:lvl w:ilvl="3">
      <w:numFmt w:val="bullet"/>
      <w:lvlText w:val="•"/>
      <w:lvlJc w:val="left"/>
      <w:pPr>
        <w:ind w:left="3218" w:hanging="360"/>
      </w:pPr>
      <w:rPr>
        <w:rFonts w:ascii="OpenSymbol" w:eastAsia="OpenSymbol" w:hAnsi="OpenSymbol" w:cs="OpenSymbol"/>
      </w:rPr>
    </w:lvl>
    <w:lvl w:ilvl="4">
      <w:numFmt w:val="bullet"/>
      <w:lvlText w:val="◦"/>
      <w:lvlJc w:val="left"/>
      <w:pPr>
        <w:ind w:left="3578" w:hanging="360"/>
      </w:pPr>
      <w:rPr>
        <w:rFonts w:ascii="OpenSymbol" w:eastAsia="OpenSymbol" w:hAnsi="OpenSymbol" w:cs="OpenSymbol"/>
      </w:rPr>
    </w:lvl>
    <w:lvl w:ilvl="5">
      <w:numFmt w:val="bullet"/>
      <w:lvlText w:val="▪"/>
      <w:lvlJc w:val="left"/>
      <w:pPr>
        <w:ind w:left="3938" w:hanging="360"/>
      </w:pPr>
      <w:rPr>
        <w:rFonts w:ascii="OpenSymbol" w:eastAsia="OpenSymbol" w:hAnsi="OpenSymbol" w:cs="OpenSymbol"/>
      </w:rPr>
    </w:lvl>
    <w:lvl w:ilvl="6">
      <w:numFmt w:val="bullet"/>
      <w:lvlText w:val="•"/>
      <w:lvlJc w:val="left"/>
      <w:pPr>
        <w:ind w:left="4298" w:hanging="360"/>
      </w:pPr>
      <w:rPr>
        <w:rFonts w:ascii="OpenSymbol" w:eastAsia="OpenSymbol" w:hAnsi="OpenSymbol" w:cs="OpenSymbol"/>
      </w:rPr>
    </w:lvl>
    <w:lvl w:ilvl="7">
      <w:numFmt w:val="bullet"/>
      <w:lvlText w:val="◦"/>
      <w:lvlJc w:val="left"/>
      <w:pPr>
        <w:ind w:left="4658" w:hanging="360"/>
      </w:pPr>
      <w:rPr>
        <w:rFonts w:ascii="OpenSymbol" w:eastAsia="OpenSymbol" w:hAnsi="OpenSymbol" w:cs="OpenSymbol"/>
      </w:rPr>
    </w:lvl>
    <w:lvl w:ilvl="8">
      <w:numFmt w:val="bullet"/>
      <w:lvlText w:val="▪"/>
      <w:lvlJc w:val="left"/>
      <w:pPr>
        <w:ind w:left="5018" w:hanging="360"/>
      </w:pPr>
      <w:rPr>
        <w:rFonts w:ascii="OpenSymbol" w:eastAsia="OpenSymbol" w:hAnsi="OpenSymbol" w:cs="OpenSymbol"/>
      </w:rPr>
    </w:lvl>
  </w:abstractNum>
  <w:abstractNum w:abstractNumId="19" w15:restartNumberingAfterBreak="0">
    <w:nsid w:val="630C0C0B"/>
    <w:multiLevelType w:val="multilevel"/>
    <w:tmpl w:val="7B946DF6"/>
    <w:lvl w:ilvl="0">
      <w:numFmt w:val="bullet"/>
      <w:lvlText w:val=""/>
      <w:lvlJc w:val="left"/>
      <w:pPr>
        <w:ind w:left="1570" w:hanging="360"/>
      </w:pPr>
      <w:rPr>
        <w:rFonts w:ascii="Symbol" w:hAnsi="Symbol"/>
        <w:color w:val="2E74B5"/>
      </w:rPr>
    </w:lvl>
    <w:lvl w:ilvl="1">
      <w:numFmt w:val="bullet"/>
      <w:lvlText w:val="o"/>
      <w:lvlJc w:val="left"/>
      <w:pPr>
        <w:ind w:left="2290" w:hanging="360"/>
      </w:pPr>
      <w:rPr>
        <w:rFonts w:ascii="Courier New" w:hAnsi="Courier New" w:cs="Courier New"/>
      </w:rPr>
    </w:lvl>
    <w:lvl w:ilvl="2">
      <w:numFmt w:val="bullet"/>
      <w:lvlText w:val=""/>
      <w:lvlJc w:val="left"/>
      <w:pPr>
        <w:ind w:left="3010" w:hanging="360"/>
      </w:pPr>
      <w:rPr>
        <w:rFonts w:ascii="Wingdings" w:hAnsi="Wingdings"/>
      </w:rPr>
    </w:lvl>
    <w:lvl w:ilvl="3">
      <w:numFmt w:val="bullet"/>
      <w:lvlText w:val=""/>
      <w:lvlJc w:val="left"/>
      <w:pPr>
        <w:ind w:left="3730" w:hanging="360"/>
      </w:pPr>
      <w:rPr>
        <w:rFonts w:ascii="Symbol" w:hAnsi="Symbol"/>
      </w:rPr>
    </w:lvl>
    <w:lvl w:ilvl="4">
      <w:numFmt w:val="bullet"/>
      <w:lvlText w:val="o"/>
      <w:lvlJc w:val="left"/>
      <w:pPr>
        <w:ind w:left="4450" w:hanging="360"/>
      </w:pPr>
      <w:rPr>
        <w:rFonts w:ascii="Courier New" w:hAnsi="Courier New" w:cs="Courier New"/>
      </w:rPr>
    </w:lvl>
    <w:lvl w:ilvl="5">
      <w:numFmt w:val="bullet"/>
      <w:lvlText w:val=""/>
      <w:lvlJc w:val="left"/>
      <w:pPr>
        <w:ind w:left="5170" w:hanging="360"/>
      </w:pPr>
      <w:rPr>
        <w:rFonts w:ascii="Wingdings" w:hAnsi="Wingdings"/>
      </w:rPr>
    </w:lvl>
    <w:lvl w:ilvl="6">
      <w:numFmt w:val="bullet"/>
      <w:lvlText w:val=""/>
      <w:lvlJc w:val="left"/>
      <w:pPr>
        <w:ind w:left="5890" w:hanging="360"/>
      </w:pPr>
      <w:rPr>
        <w:rFonts w:ascii="Symbol" w:hAnsi="Symbol"/>
      </w:rPr>
    </w:lvl>
    <w:lvl w:ilvl="7">
      <w:numFmt w:val="bullet"/>
      <w:lvlText w:val="o"/>
      <w:lvlJc w:val="left"/>
      <w:pPr>
        <w:ind w:left="6610" w:hanging="360"/>
      </w:pPr>
      <w:rPr>
        <w:rFonts w:ascii="Courier New" w:hAnsi="Courier New" w:cs="Courier New"/>
      </w:rPr>
    </w:lvl>
    <w:lvl w:ilvl="8">
      <w:numFmt w:val="bullet"/>
      <w:lvlText w:val=""/>
      <w:lvlJc w:val="left"/>
      <w:pPr>
        <w:ind w:left="7330" w:hanging="360"/>
      </w:pPr>
      <w:rPr>
        <w:rFonts w:ascii="Wingdings" w:hAnsi="Wingdings"/>
      </w:rPr>
    </w:lvl>
  </w:abstractNum>
  <w:abstractNum w:abstractNumId="20" w15:restartNumberingAfterBreak="0">
    <w:nsid w:val="6373783E"/>
    <w:multiLevelType w:val="multilevel"/>
    <w:tmpl w:val="58A2B09C"/>
    <w:styleLink w:val="Numbering4"/>
    <w:lvl w:ilvl="0">
      <w:start w:val="1"/>
      <w:numFmt w:val="upperRoman"/>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abstractNum w:abstractNumId="21" w15:restartNumberingAfterBreak="0">
    <w:nsid w:val="6A366D93"/>
    <w:multiLevelType w:val="multilevel"/>
    <w:tmpl w:val="DB96BFF2"/>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2" w15:restartNumberingAfterBreak="0">
    <w:nsid w:val="744973A0"/>
    <w:multiLevelType w:val="multilevel"/>
    <w:tmpl w:val="207EC98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num w:numId="1">
    <w:abstractNumId w:val="5"/>
  </w:num>
  <w:num w:numId="2">
    <w:abstractNumId w:val="20"/>
  </w:num>
  <w:num w:numId="3">
    <w:abstractNumId w:val="6"/>
  </w:num>
  <w:num w:numId="4">
    <w:abstractNumId w:val="7"/>
  </w:num>
  <w:num w:numId="5">
    <w:abstractNumId w:val="15"/>
  </w:num>
  <w:num w:numId="6">
    <w:abstractNumId w:val="17"/>
  </w:num>
  <w:num w:numId="7">
    <w:abstractNumId w:val="19"/>
  </w:num>
  <w:num w:numId="8">
    <w:abstractNumId w:val="21"/>
  </w:num>
  <w:num w:numId="9">
    <w:abstractNumId w:val="9"/>
  </w:num>
  <w:num w:numId="10">
    <w:abstractNumId w:val="13"/>
  </w:num>
  <w:num w:numId="11">
    <w:abstractNumId w:val="22"/>
  </w:num>
  <w:num w:numId="12">
    <w:abstractNumId w:val="11"/>
  </w:num>
  <w:num w:numId="13">
    <w:abstractNumId w:val="4"/>
  </w:num>
  <w:num w:numId="14">
    <w:abstractNumId w:val="1"/>
  </w:num>
  <w:num w:numId="15">
    <w:abstractNumId w:val="2"/>
  </w:num>
  <w:num w:numId="16">
    <w:abstractNumId w:val="18"/>
  </w:num>
  <w:num w:numId="17">
    <w:abstractNumId w:val="0"/>
  </w:num>
  <w:num w:numId="18">
    <w:abstractNumId w:val="8"/>
  </w:num>
  <w:num w:numId="19">
    <w:abstractNumId w:val="3"/>
  </w:num>
  <w:num w:numId="20">
    <w:abstractNumId w:val="12"/>
  </w:num>
  <w:num w:numId="21">
    <w:abstractNumId w:val="16"/>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4A"/>
    <w:rsid w:val="00177679"/>
    <w:rsid w:val="00191D0C"/>
    <w:rsid w:val="001F1EAF"/>
    <w:rsid w:val="002C2AF7"/>
    <w:rsid w:val="00376070"/>
    <w:rsid w:val="00462E2A"/>
    <w:rsid w:val="004B4389"/>
    <w:rsid w:val="00530A75"/>
    <w:rsid w:val="005A14AF"/>
    <w:rsid w:val="0078694A"/>
    <w:rsid w:val="008C3A3C"/>
    <w:rsid w:val="00A04F04"/>
    <w:rsid w:val="00A426B9"/>
    <w:rsid w:val="00A9527E"/>
    <w:rsid w:val="00AD2C1A"/>
    <w:rsid w:val="00B77A4A"/>
    <w:rsid w:val="00B80851"/>
    <w:rsid w:val="00C20BA7"/>
    <w:rsid w:val="00C968E3"/>
    <w:rsid w:val="00D96C6C"/>
    <w:rsid w:val="00DB2887"/>
    <w:rsid w:val="00DC45AF"/>
    <w:rsid w:val="00E476D7"/>
    <w:rsid w:val="00F21FBD"/>
    <w:rsid w:val="00F47FE0"/>
    <w:rsid w:val="00F84A2E"/>
    <w:rsid w:val="00F9503D"/>
    <w:rsid w:val="00FD2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4AE1FE-DDAE-4446-A551-A38A80C7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zh-CN" w:bidi="hi-IN"/>
      </w:rPr>
    </w:rPrDefault>
    <w:pPrDefault>
      <w:pPr>
        <w:autoSpaceDN w:val="0"/>
        <w:spacing w:before="100"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Titre2">
    <w:name w:val="heading 2"/>
    <w:basedOn w:val="Normal"/>
    <w:next w:val="Normal"/>
    <w:rsid w:val="008C3A3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b/>
      <w:caps/>
      <w:spacing w:val="15"/>
      <w:sz w:val="24"/>
    </w:rPr>
  </w:style>
  <w:style w:type="paragraph" w:styleId="Titre3">
    <w:name w:val="heading 3"/>
    <w:basedOn w:val="Normal"/>
    <w:next w:val="Normal"/>
    <w:rsid w:val="00530A75"/>
    <w:pPr>
      <w:pBdr>
        <w:top w:val="single" w:sz="6" w:space="2" w:color="5B9BD5"/>
      </w:pBdr>
      <w:spacing w:before="300" w:after="0"/>
      <w:outlineLvl w:val="2"/>
    </w:pPr>
    <w:rPr>
      <w:caps/>
      <w:color w:val="1F4D78"/>
      <w:spacing w:val="15"/>
      <w:sz w:val="22"/>
    </w:rPr>
  </w:style>
  <w:style w:type="paragraph" w:styleId="Titre4">
    <w:name w:val="heading 4"/>
    <w:basedOn w:val="Normal"/>
    <w:next w:val="Normal"/>
    <w:pPr>
      <w:pBdr>
        <w:top w:val="dotted" w:sz="6" w:space="2" w:color="5B9BD5"/>
      </w:pBdr>
      <w:spacing w:before="200" w:after="0"/>
      <w:outlineLvl w:val="3"/>
    </w:pPr>
    <w:rPr>
      <w:caps/>
      <w:color w:val="2E74B5"/>
      <w:spacing w:val="10"/>
    </w:rPr>
  </w:style>
  <w:style w:type="paragraph" w:styleId="Titre5">
    <w:name w:val="heading 5"/>
    <w:basedOn w:val="Normal"/>
    <w:next w:val="Normal"/>
    <w:pPr>
      <w:pBdr>
        <w:bottom w:val="single" w:sz="6" w:space="1" w:color="5B9BD5"/>
      </w:pBdr>
      <w:spacing w:before="200" w:after="0"/>
      <w:outlineLvl w:val="4"/>
    </w:pPr>
    <w:rPr>
      <w:caps/>
      <w:color w:val="2E74B5"/>
      <w:spacing w:val="10"/>
    </w:rPr>
  </w:style>
  <w:style w:type="paragraph" w:styleId="Titre6">
    <w:name w:val="heading 6"/>
    <w:basedOn w:val="Normal"/>
    <w:next w:val="Normal"/>
    <w:pPr>
      <w:pBdr>
        <w:bottom w:val="dotted" w:sz="6" w:space="1" w:color="5B9BD5"/>
      </w:pBdr>
      <w:spacing w:before="200" w:after="0"/>
      <w:outlineLvl w:val="5"/>
    </w:pPr>
    <w:rPr>
      <w:caps/>
      <w:color w:val="2E74B5"/>
      <w:spacing w:val="10"/>
    </w:rPr>
  </w:style>
  <w:style w:type="paragraph" w:styleId="Titre7">
    <w:name w:val="heading 7"/>
    <w:basedOn w:val="Normal"/>
    <w:next w:val="Normal"/>
    <w:pPr>
      <w:spacing w:before="200" w:after="0"/>
      <w:outlineLvl w:val="6"/>
    </w:pPr>
    <w:rPr>
      <w:caps/>
      <w:color w:val="2E74B5"/>
      <w:spacing w:val="10"/>
    </w:rPr>
  </w:style>
  <w:style w:type="paragraph" w:styleId="Titre8">
    <w:name w:val="heading 8"/>
    <w:basedOn w:val="Normal"/>
    <w:next w:val="Normal"/>
    <w:pPr>
      <w:spacing w:before="200" w:after="0"/>
      <w:outlineLvl w:val="7"/>
    </w:pPr>
    <w:rPr>
      <w:caps/>
      <w:spacing w:val="10"/>
      <w:sz w:val="18"/>
      <w:szCs w:val="18"/>
    </w:rPr>
  </w:style>
  <w:style w:type="paragraph" w:styleId="Titre9">
    <w:name w:val="heading 9"/>
    <w:basedOn w:val="Normal"/>
    <w:next w:val="Normal"/>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360" w:lineRule="auto"/>
      <w:ind w:firstLine="850"/>
      <w:jc w:val="both"/>
    </w:pPr>
    <w:rPr>
      <w:sz w:val="21"/>
    </w:rPr>
  </w:style>
  <w:style w:type="paragraph" w:customStyle="1" w:styleId="Heading">
    <w:name w:val="Heading"/>
    <w:basedOn w:val="Standard"/>
    <w:next w:val="Textbody"/>
    <w:pPr>
      <w:keepNext/>
      <w:spacing w:before="5907" w:after="119"/>
      <w:jc w:val="center"/>
    </w:pPr>
    <w:rPr>
      <w:rFonts w:ascii="Liberation Sans" w:eastAsia="WenQuanYi Zen Hei" w:hAnsi="Liberation Sans" w:cs="FreeSans"/>
      <w:b/>
      <w:sz w:val="72"/>
      <w:szCs w:val="28"/>
    </w:rPr>
  </w:style>
  <w:style w:type="paragraph" w:customStyle="1" w:styleId="Textbody">
    <w:name w:val="Text body"/>
    <w:basedOn w:val="Standard"/>
    <w:pPr>
      <w:spacing w:before="0" w:after="113"/>
    </w:pPr>
  </w:style>
  <w:style w:type="paragraph" w:styleId="Liste">
    <w:name w:val="List"/>
    <w:basedOn w:val="Textbody"/>
    <w:rPr>
      <w:rFonts w:cs="FreeSans"/>
      <w:sz w:val="24"/>
    </w:rPr>
  </w:style>
  <w:style w:type="paragraph" w:styleId="Lgende">
    <w:name w:val="caption"/>
    <w:basedOn w:val="Normal"/>
    <w:next w:val="Normal"/>
    <w:rPr>
      <w:b/>
      <w:bCs/>
      <w:color w:val="2E74B5"/>
      <w:sz w:val="16"/>
      <w:szCs w:val="16"/>
    </w:rPr>
  </w:style>
  <w:style w:type="paragraph" w:customStyle="1" w:styleId="Index">
    <w:name w:val="Index"/>
    <w:basedOn w:val="Standard"/>
    <w:pPr>
      <w:suppressLineNumbers/>
    </w:pPr>
    <w:rPr>
      <w:rFonts w:cs="FreeSans"/>
      <w:sz w:val="24"/>
    </w:rPr>
  </w:style>
  <w:style w:type="paragraph" w:customStyle="1" w:styleId="Contents1">
    <w:name w:val="Contents 1"/>
    <w:basedOn w:val="Index"/>
    <w:pPr>
      <w:tabs>
        <w:tab w:val="right" w:leader="dot" w:pos="9638"/>
      </w:tabs>
      <w:ind w:firstLine="0"/>
    </w:pPr>
    <w:rPr>
      <w:b/>
    </w:rPr>
  </w:style>
  <w:style w:type="paragraph" w:customStyle="1" w:styleId="Contents2">
    <w:name w:val="Contents 2"/>
    <w:basedOn w:val="Index"/>
    <w:pPr>
      <w:tabs>
        <w:tab w:val="right" w:leader="dot" w:pos="9638"/>
      </w:tabs>
      <w:spacing w:line="240" w:lineRule="auto"/>
      <w:ind w:left="283" w:firstLine="0"/>
    </w:pPr>
  </w:style>
  <w:style w:type="paragraph" w:customStyle="1" w:styleId="Contents3">
    <w:name w:val="Contents 3"/>
    <w:basedOn w:val="Index"/>
    <w:pPr>
      <w:tabs>
        <w:tab w:val="right" w:leader="dot" w:pos="9638"/>
      </w:tabs>
      <w:ind w:left="566" w:firstLine="0"/>
    </w:pPr>
  </w:style>
  <w:style w:type="paragraph" w:customStyle="1" w:styleId="Contents4">
    <w:name w:val="Contents 4"/>
    <w:basedOn w:val="Index"/>
    <w:pPr>
      <w:tabs>
        <w:tab w:val="right" w:leader="dot" w:pos="8789"/>
      </w:tabs>
      <w:spacing w:before="57" w:after="0" w:line="240" w:lineRule="auto"/>
      <w:ind w:firstLine="0"/>
    </w:pPr>
    <w:rPr>
      <w:b/>
    </w:rPr>
  </w:style>
  <w:style w:type="paragraph" w:styleId="Pieddepage">
    <w:name w:val="footer"/>
    <w:basedOn w:val="Standard"/>
    <w:link w:val="PieddepageCar"/>
    <w:uiPriority w:val="99"/>
    <w:pPr>
      <w:suppressLineNumbers/>
      <w:tabs>
        <w:tab w:val="center" w:pos="4819"/>
        <w:tab w:val="right" w:pos="9638"/>
      </w:tabs>
    </w:pPr>
  </w:style>
  <w:style w:type="paragraph" w:customStyle="1" w:styleId="UserIndex1">
    <w:name w:val="User Index 1"/>
    <w:basedOn w:val="Index"/>
    <w:pPr>
      <w:tabs>
        <w:tab w:val="right" w:leader="dot" w:pos="9072"/>
      </w:tabs>
      <w:ind w:firstLine="0"/>
    </w:pPr>
  </w:style>
  <w:style w:type="paragraph" w:customStyle="1" w:styleId="Contents5">
    <w:name w:val="Contents 5"/>
    <w:basedOn w:val="Index"/>
    <w:pPr>
      <w:tabs>
        <w:tab w:val="right" w:leader="dot" w:pos="9072"/>
      </w:tabs>
      <w:ind w:left="1132" w:firstLine="0"/>
    </w:pPr>
  </w:style>
  <w:style w:type="paragraph" w:customStyle="1" w:styleId="Contents6">
    <w:name w:val="Contents 6"/>
    <w:basedOn w:val="Index"/>
    <w:pPr>
      <w:tabs>
        <w:tab w:val="right" w:leader="dot" w:pos="9072"/>
      </w:tabs>
      <w:ind w:left="1415" w:firstLine="0"/>
    </w:pPr>
  </w:style>
  <w:style w:type="paragraph" w:customStyle="1" w:styleId="Contents7">
    <w:name w:val="Contents 7"/>
    <w:basedOn w:val="Index"/>
    <w:pPr>
      <w:tabs>
        <w:tab w:val="right" w:leader="dot" w:pos="9072"/>
      </w:tabs>
      <w:ind w:left="1698" w:firstLine="0"/>
    </w:pPr>
  </w:style>
  <w:style w:type="paragraph" w:customStyle="1" w:styleId="Heading10">
    <w:name w:val="Heading 10"/>
    <w:basedOn w:val="Heading"/>
    <w:next w:val="Textbody"/>
    <w:rPr>
      <w:bCs/>
    </w:rPr>
  </w:style>
  <w:style w:type="paragraph" w:customStyle="1" w:styleId="Quotations">
    <w:name w:val="Quotations"/>
    <w:basedOn w:val="Standard"/>
    <w:pPr>
      <w:spacing w:before="0" w:after="283"/>
      <w:ind w:left="567" w:right="567" w:firstLine="0"/>
    </w:pPr>
  </w:style>
  <w:style w:type="paragraph" w:styleId="Titre">
    <w:name w:val="Title"/>
    <w:basedOn w:val="Normal"/>
    <w:next w:val="Normal"/>
    <w:pPr>
      <w:spacing w:before="0" w:after="0"/>
    </w:pPr>
    <w:rPr>
      <w:rFonts w:ascii="Calibri Light" w:hAnsi="Calibri Light"/>
      <w:caps/>
      <w:color w:val="5B9BD5"/>
      <w:spacing w:val="10"/>
      <w:sz w:val="52"/>
      <w:szCs w:val="52"/>
    </w:rPr>
  </w:style>
  <w:style w:type="paragraph" w:styleId="Sous-titre">
    <w:name w:val="Subtitle"/>
    <w:basedOn w:val="Normal"/>
    <w:next w:val="Normal"/>
    <w:pPr>
      <w:spacing w:before="0" w:after="500" w:line="240" w:lineRule="auto"/>
    </w:pPr>
    <w:rPr>
      <w:caps/>
      <w:color w:val="595959"/>
      <w:spacing w:val="10"/>
      <w:sz w:val="21"/>
      <w:szCs w:val="21"/>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itre1Car">
    <w:name w:val="Titre 1 Car"/>
    <w:basedOn w:val="Policepardfaut"/>
    <w:rPr>
      <w:caps/>
      <w:color w:val="FFFFFF"/>
      <w:spacing w:val="15"/>
      <w:sz w:val="22"/>
      <w:szCs w:val="22"/>
      <w:shd w:val="clear" w:color="auto" w:fill="5B9BD5"/>
    </w:rPr>
  </w:style>
  <w:style w:type="character" w:customStyle="1" w:styleId="Titre2Car">
    <w:name w:val="Titre 2 Car"/>
    <w:basedOn w:val="Policepardfaut"/>
    <w:rPr>
      <w:caps/>
      <w:spacing w:val="15"/>
      <w:shd w:val="clear" w:color="auto" w:fill="DEEAF6"/>
    </w:rPr>
  </w:style>
  <w:style w:type="character" w:customStyle="1" w:styleId="Titre3Car">
    <w:name w:val="Titre 3 Car"/>
    <w:basedOn w:val="Policepardfaut"/>
    <w:rPr>
      <w:caps/>
      <w:color w:val="1F4D78"/>
      <w:spacing w:val="15"/>
    </w:rPr>
  </w:style>
  <w:style w:type="character" w:customStyle="1" w:styleId="Titre4Car">
    <w:name w:val="Titre 4 Car"/>
    <w:basedOn w:val="Policepardfaut"/>
    <w:rPr>
      <w:caps/>
      <w:color w:val="2E74B5"/>
      <w:spacing w:val="10"/>
    </w:rPr>
  </w:style>
  <w:style w:type="character" w:customStyle="1" w:styleId="Titre5Car">
    <w:name w:val="Titre 5 Car"/>
    <w:basedOn w:val="Policepardfaut"/>
    <w:rPr>
      <w:caps/>
      <w:color w:val="2E74B5"/>
      <w:spacing w:val="10"/>
    </w:rPr>
  </w:style>
  <w:style w:type="character" w:customStyle="1" w:styleId="Titre6Car">
    <w:name w:val="Titre 6 Car"/>
    <w:basedOn w:val="Policepardfaut"/>
    <w:rPr>
      <w:caps/>
      <w:color w:val="2E74B5"/>
      <w:spacing w:val="10"/>
    </w:rPr>
  </w:style>
  <w:style w:type="character" w:customStyle="1" w:styleId="Titre7Car">
    <w:name w:val="Titre 7 Car"/>
    <w:basedOn w:val="Policepardfaut"/>
    <w:rPr>
      <w:caps/>
      <w:color w:val="2E74B5"/>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iCs/>
      <w:caps/>
      <w:spacing w:val="10"/>
      <w:sz w:val="18"/>
      <w:szCs w:val="18"/>
    </w:rPr>
  </w:style>
  <w:style w:type="character" w:customStyle="1" w:styleId="TitreCar">
    <w:name w:val="Titre Car"/>
    <w:basedOn w:val="Policepardfaut"/>
    <w:rPr>
      <w:rFonts w:ascii="Calibri Light" w:eastAsia="Times New Roman" w:hAnsi="Calibri Light" w:cs="Times New Roman"/>
      <w:caps/>
      <w:color w:val="5B9BD5"/>
      <w:spacing w:val="10"/>
      <w:sz w:val="52"/>
      <w:szCs w:val="52"/>
    </w:rPr>
  </w:style>
  <w:style w:type="character" w:customStyle="1" w:styleId="Sous-titreCar">
    <w:name w:val="Sous-titre Car"/>
    <w:basedOn w:val="Policepardfaut"/>
    <w:rPr>
      <w:caps/>
      <w:color w:val="595959"/>
      <w:spacing w:val="10"/>
      <w:sz w:val="21"/>
      <w:szCs w:val="21"/>
    </w:rPr>
  </w:style>
  <w:style w:type="character" w:styleId="lev">
    <w:name w:val="Strong"/>
    <w:rPr>
      <w:b/>
      <w:bCs/>
    </w:rPr>
  </w:style>
  <w:style w:type="character" w:styleId="Accentuation">
    <w:name w:val="Emphasis"/>
    <w:rPr>
      <w:caps/>
      <w:color w:val="1F4D78"/>
      <w:spacing w:val="5"/>
    </w:rPr>
  </w:style>
  <w:style w:type="paragraph" w:styleId="Sansinterligne">
    <w:name w:val="No Spacing"/>
    <w:pPr>
      <w:spacing w:after="0" w:line="240" w:lineRule="auto"/>
    </w:pPr>
  </w:style>
  <w:style w:type="paragraph" w:styleId="Citation">
    <w:name w:val="Quote"/>
    <w:basedOn w:val="Normal"/>
    <w:next w:val="Normal"/>
    <w:rPr>
      <w:i/>
      <w:iCs/>
      <w:sz w:val="24"/>
      <w:szCs w:val="24"/>
    </w:rPr>
  </w:style>
  <w:style w:type="character" w:customStyle="1" w:styleId="CitationCar">
    <w:name w:val="Citation Car"/>
    <w:basedOn w:val="Policepardfaut"/>
    <w:rPr>
      <w:i/>
      <w:iCs/>
      <w:sz w:val="24"/>
      <w:szCs w:val="24"/>
    </w:rPr>
  </w:style>
  <w:style w:type="paragraph" w:styleId="Citationintense">
    <w:name w:val="Intense Quote"/>
    <w:basedOn w:val="Normal"/>
    <w:next w:val="Normal"/>
    <w:pPr>
      <w:spacing w:before="240" w:after="240" w:line="240" w:lineRule="auto"/>
      <w:ind w:left="1080" w:right="1080"/>
      <w:jc w:val="center"/>
    </w:pPr>
    <w:rPr>
      <w:color w:val="5B9BD5"/>
      <w:sz w:val="24"/>
      <w:szCs w:val="24"/>
    </w:rPr>
  </w:style>
  <w:style w:type="character" w:customStyle="1" w:styleId="CitationintenseCar">
    <w:name w:val="Citation intense Car"/>
    <w:basedOn w:val="Policepardfaut"/>
    <w:rPr>
      <w:color w:val="5B9BD5"/>
      <w:sz w:val="24"/>
      <w:szCs w:val="24"/>
    </w:rPr>
  </w:style>
  <w:style w:type="character" w:styleId="Emphaseple">
    <w:name w:val="Subtle Emphasis"/>
    <w:rPr>
      <w:i/>
      <w:iCs/>
      <w:color w:val="1F4D78"/>
    </w:rPr>
  </w:style>
  <w:style w:type="character" w:styleId="Emphaseintense">
    <w:name w:val="Intense Emphasis"/>
    <w:rPr>
      <w:b/>
      <w:bCs/>
      <w:caps/>
      <w:color w:val="1F4D78"/>
      <w:spacing w:val="10"/>
    </w:rPr>
  </w:style>
  <w:style w:type="character" w:styleId="Rfrenceple">
    <w:name w:val="Subtle Reference"/>
    <w:rPr>
      <w:b/>
      <w:bCs/>
      <w:color w:val="5B9BD5"/>
    </w:rPr>
  </w:style>
  <w:style w:type="character" w:styleId="Rfrenceintense">
    <w:name w:val="Intense Reference"/>
    <w:rPr>
      <w:b/>
      <w:bCs/>
      <w:i/>
      <w:iCs/>
      <w:caps/>
      <w:color w:val="5B9BD5"/>
    </w:rPr>
  </w:style>
  <w:style w:type="character" w:styleId="Titredulivre">
    <w:name w:val="Book Title"/>
    <w:rPr>
      <w:b/>
      <w:bCs/>
      <w:i/>
      <w:iCs/>
      <w:spacing w:val="0"/>
    </w:rPr>
  </w:style>
  <w:style w:type="paragraph" w:styleId="En-ttedetabledesmatires">
    <w:name w:val="TOC Heading"/>
    <w:basedOn w:val="Titre1"/>
    <w:next w:val="Normal"/>
  </w:style>
  <w:style w:type="character" w:customStyle="1" w:styleId="SansinterligneCar">
    <w:name w:val="Sans interligne Car"/>
    <w:basedOn w:val="Policepardfaut"/>
  </w:style>
  <w:style w:type="paragraph" w:styleId="En-tte">
    <w:name w:val="header"/>
    <w:basedOn w:val="Normal"/>
    <w:pPr>
      <w:tabs>
        <w:tab w:val="center" w:pos="4536"/>
        <w:tab w:val="right" w:pos="9072"/>
      </w:tabs>
      <w:spacing w:before="0" w:after="0" w:line="240" w:lineRule="auto"/>
    </w:pPr>
    <w:rPr>
      <w:rFonts w:cs="Mangal"/>
      <w:szCs w:val="18"/>
    </w:rPr>
  </w:style>
  <w:style w:type="character" w:customStyle="1" w:styleId="En-tteCar">
    <w:name w:val="En-tête Car"/>
    <w:basedOn w:val="Policepardfaut"/>
    <w:rPr>
      <w:rFonts w:cs="Mangal"/>
      <w:szCs w:val="18"/>
    </w:rPr>
  </w:style>
  <w:style w:type="paragraph" w:styleId="Paragraphedeliste">
    <w:name w:val="List Paragraph"/>
    <w:basedOn w:val="Normal"/>
    <w:uiPriority w:val="34"/>
    <w:qFormat/>
    <w:rsid w:val="00DC45AF"/>
    <w:pPr>
      <w:ind w:left="720"/>
      <w:contextualSpacing/>
    </w:pPr>
    <w:rPr>
      <w:rFonts w:cs="Mangal"/>
      <w:szCs w:val="18"/>
    </w:rPr>
  </w:style>
  <w:style w:type="paragraph" w:styleId="TM1">
    <w:name w:val="toc 1"/>
    <w:basedOn w:val="Normal"/>
    <w:next w:val="Normal"/>
    <w:autoRedefine/>
    <w:uiPriority w:val="39"/>
    <w:unhideWhenUsed/>
    <w:rsid w:val="00AD2C1A"/>
    <w:pPr>
      <w:spacing w:after="100"/>
    </w:pPr>
    <w:rPr>
      <w:rFonts w:cs="Mangal"/>
      <w:szCs w:val="18"/>
    </w:rPr>
  </w:style>
  <w:style w:type="paragraph" w:styleId="TM2">
    <w:name w:val="toc 2"/>
    <w:basedOn w:val="Normal"/>
    <w:next w:val="Normal"/>
    <w:autoRedefine/>
    <w:uiPriority w:val="39"/>
    <w:unhideWhenUsed/>
    <w:rsid w:val="00AD2C1A"/>
    <w:pPr>
      <w:spacing w:after="100"/>
      <w:ind w:left="200"/>
    </w:pPr>
    <w:rPr>
      <w:rFonts w:cs="Mangal"/>
      <w:szCs w:val="18"/>
    </w:rPr>
  </w:style>
  <w:style w:type="paragraph" w:styleId="TM3">
    <w:name w:val="toc 3"/>
    <w:basedOn w:val="Normal"/>
    <w:next w:val="Normal"/>
    <w:autoRedefine/>
    <w:uiPriority w:val="39"/>
    <w:unhideWhenUsed/>
    <w:rsid w:val="00AD2C1A"/>
    <w:pPr>
      <w:spacing w:after="100"/>
      <w:ind w:left="400"/>
    </w:pPr>
    <w:rPr>
      <w:rFonts w:cs="Mangal"/>
      <w:szCs w:val="18"/>
    </w:rPr>
  </w:style>
  <w:style w:type="paragraph" w:styleId="TM4">
    <w:name w:val="toc 4"/>
    <w:basedOn w:val="Normal"/>
    <w:next w:val="Normal"/>
    <w:autoRedefine/>
    <w:uiPriority w:val="39"/>
    <w:unhideWhenUsed/>
    <w:rsid w:val="00AD2C1A"/>
    <w:pPr>
      <w:spacing w:after="100"/>
      <w:ind w:left="600"/>
    </w:pPr>
    <w:rPr>
      <w:rFonts w:cs="Mangal"/>
      <w:szCs w:val="18"/>
    </w:rPr>
  </w:style>
  <w:style w:type="character" w:styleId="Lienhypertexte">
    <w:name w:val="Hyperlink"/>
    <w:basedOn w:val="Policepardfaut"/>
    <w:uiPriority w:val="99"/>
    <w:unhideWhenUsed/>
    <w:rsid w:val="00AD2C1A"/>
    <w:rPr>
      <w:color w:val="0563C1" w:themeColor="hyperlink"/>
      <w:u w:val="single"/>
    </w:rPr>
  </w:style>
  <w:style w:type="numbering" w:customStyle="1" w:styleId="Outline">
    <w:name w:val="Outline"/>
    <w:basedOn w:val="Aucuneliste"/>
    <w:pPr>
      <w:numPr>
        <w:numId w:val="1"/>
      </w:numPr>
    </w:pPr>
  </w:style>
  <w:style w:type="numbering" w:customStyle="1" w:styleId="Numbering4">
    <w:name w:val="Numbering 4"/>
    <w:basedOn w:val="Aucuneliste"/>
    <w:pPr>
      <w:numPr>
        <w:numId w:val="2"/>
      </w:numPr>
    </w:pPr>
  </w:style>
  <w:style w:type="character" w:customStyle="1" w:styleId="PieddepageCar">
    <w:name w:val="Pied de page Car"/>
    <w:basedOn w:val="Policepardfaut"/>
    <w:link w:val="Pieddepage"/>
    <w:uiPriority w:val="99"/>
    <w:rsid w:val="00FD2652"/>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C8D2-236B-445F-B4EC-BC4ABF4D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2330</Words>
  <Characters>12818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Projet Nemesis</vt:lpstr>
    </vt:vector>
  </TitlesOfParts>
  <Company/>
  <LinksUpToDate>false</LinksUpToDate>
  <CharactersWithSpaces>15118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Nemesis</dc:title>
  <dc:subject>Cahier Des Charges Fonctionnel</dc:subject>
  <dc:creator>POURCHOT Mathieu</dc:creator>
  <cp:lastModifiedBy>Lucas Pierrat</cp:lastModifiedBy>
  <cp:revision>14</cp:revision>
  <cp:lastPrinted>2015-11-05T19:19:00Z</cp:lastPrinted>
  <dcterms:created xsi:type="dcterms:W3CDTF">2015-11-05T15:17:00Z</dcterms:created>
  <dcterms:modified xsi:type="dcterms:W3CDTF">2015-11-05T19:48:00Z</dcterms:modified>
</cp:coreProperties>
</file>