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0EB" w:rsidRPr="00D4105D" w:rsidRDefault="00C650EB" w:rsidP="00A13FEE">
      <w:pPr>
        <w:pStyle w:val="heading1"/>
      </w:pPr>
      <w:r w:rsidRPr="00D4105D">
        <w:t>9</w:t>
      </w:r>
      <w:r>
        <w:t>. Organization-specific Implementation of Subject-oriented Processes</w:t>
      </w:r>
    </w:p>
    <w:p w:rsidR="00C650EB" w:rsidRDefault="00C650EB" w:rsidP="00A13FEE">
      <w:pPr>
        <w:pStyle w:val="heading2"/>
      </w:pPr>
      <w:r w:rsidRPr="00D4105D">
        <w:t>9</w:t>
      </w:r>
      <w:r>
        <w:t>.1</w:t>
      </w:r>
      <w:r w:rsidRPr="00D4105D">
        <w:t xml:space="preserve"> To Go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 w:rsidRPr="00284CB7">
              <w:rPr>
                <w:rFonts w:ascii="Bradley Hand ITC" w:hAnsi="Bradley Hand ITC"/>
              </w:rPr>
              <w:t>Now, we are almost done. We have a validated model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 and have thought about optimal process structures and utilization of resources. Now, we need to know: Who does what?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20DD7456" wp14:editId="6AC4C92D">
                  <wp:extent cx="1002030" cy="1415415"/>
                  <wp:effectExtent l="0" t="0" r="7620" b="0"/>
                  <wp:docPr id="158" name="Bild 1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030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1A66BD8F" wp14:editId="7282D450">
                  <wp:extent cx="938530" cy="1391285"/>
                  <wp:effectExtent l="0" t="0" r="0" b="0"/>
                  <wp:docPr id="159" name="Bild 2" descr="Becher_Krawatt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echer_Krawatt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530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0EB" w:rsidRPr="009134D5" w:rsidRDefault="00C650EB" w:rsidP="00284CB7"/>
        </w:tc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 w:rsidRPr="00284CB7">
              <w:rPr>
                <w:rFonts w:ascii="Bradley Hand ITC" w:hAnsi="Bradley Hand ITC"/>
              </w:rPr>
              <w:t xml:space="preserve">You are right. Now it comes to names. When the activities specified in a subject are carried out by a person, management </w:t>
            </w:r>
            <w:r>
              <w:rPr>
                <w:rFonts w:ascii="Bradley Hand ITC" w:hAnsi="Bradley Hand ITC"/>
              </w:rPr>
              <w:t xml:space="preserve">and all other involved parties need to know </w:t>
            </w:r>
            <w:r w:rsidRPr="00284CB7">
              <w:rPr>
                <w:rFonts w:ascii="Bradley Hand ITC" w:hAnsi="Bradley Hand ITC"/>
              </w:rPr>
              <w:t>who this person is. Instead of a single person</w:t>
            </w:r>
            <w:r>
              <w:rPr>
                <w:rFonts w:ascii="Bradley Hand ITC" w:hAnsi="Bradley Hand ITC"/>
              </w:rPr>
              <w:t>,</w:t>
            </w:r>
            <w:r w:rsidRPr="00284CB7">
              <w:rPr>
                <w:rFonts w:ascii="Bradley Hand ITC" w:hAnsi="Bradley Hand ITC"/>
              </w:rPr>
              <w:t xml:space="preserve"> an entire organizational unit could also be responsible for a subject.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</w:rPr>
              <w:t>And at the same time</w:t>
            </w:r>
            <w:r w:rsidRPr="00284CB7">
              <w:rPr>
                <w:rFonts w:ascii="Bradley Hand ITC" w:hAnsi="Bradley Hand ITC"/>
              </w:rPr>
              <w:t xml:space="preserve">, </w:t>
            </w:r>
            <w:r>
              <w:rPr>
                <w:rFonts w:ascii="Bradley Hand ITC" w:hAnsi="Bradley Hand ITC"/>
              </w:rPr>
              <w:t>we</w:t>
            </w:r>
            <w:r w:rsidRPr="00284CB7">
              <w:rPr>
                <w:rFonts w:ascii="Bradley Hand ITC" w:hAnsi="Bradley Hand ITC"/>
              </w:rPr>
              <w:t xml:space="preserve"> also </w:t>
            </w:r>
            <w:r>
              <w:rPr>
                <w:rFonts w:ascii="Bradley Hand ITC" w:hAnsi="Bradley Hand ITC"/>
              </w:rPr>
              <w:t xml:space="preserve">have </w:t>
            </w:r>
            <w:r w:rsidRPr="00284CB7">
              <w:rPr>
                <w:rFonts w:ascii="Bradley Hand ITC" w:hAnsi="Bradley Hand ITC"/>
              </w:rPr>
              <w:t>the challenge that process model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D5591">
              <w:instrText>process 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s are used independently in several </w:t>
            </w:r>
            <w:r>
              <w:rPr>
                <w:rFonts w:ascii="Bradley Hand ITC" w:hAnsi="Bradley Hand ITC"/>
              </w:rPr>
              <w:t>different parts</w:t>
            </w:r>
            <w:r w:rsidRPr="00284CB7">
              <w:rPr>
                <w:rFonts w:ascii="Bradley Hand ITC" w:hAnsi="Bradley Hand ITC"/>
              </w:rPr>
              <w:t xml:space="preserve"> of the organization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D13E13">
              <w:instrText>organization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. The business trip needs to be approved by the responsible supervisor, and not by </w:t>
            </w:r>
            <w:r>
              <w:rPr>
                <w:rFonts w:ascii="Bradley Hand ITC" w:hAnsi="Bradley Hand ITC"/>
              </w:rPr>
              <w:t xml:space="preserve">just </w:t>
            </w:r>
            <w:r w:rsidRPr="00284CB7">
              <w:rPr>
                <w:rFonts w:ascii="Bradley Hand ITC" w:hAnsi="Bradley Hand ITC"/>
              </w:rPr>
              <w:t>any manager.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4AC17487" wp14:editId="7AA0441E">
                  <wp:extent cx="1224280" cy="1271905"/>
                  <wp:effectExtent l="0" t="0" r="0" b="4445"/>
                  <wp:docPr id="160" name="Bild 3" descr="Tuete_Schleif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uete_Schleif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8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7162345F" wp14:editId="5F801BEB">
                  <wp:extent cx="946150" cy="1336040"/>
                  <wp:effectExtent l="0" t="0" r="6350" b="0"/>
                  <wp:docPr id="161" name="Bild 7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0EB" w:rsidRPr="009134D5" w:rsidRDefault="00C650EB" w:rsidP="00284CB7"/>
        </w:tc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</w:rPr>
              <w:t>R</w:t>
            </w:r>
            <w:r w:rsidRPr="00284CB7">
              <w:rPr>
                <w:rFonts w:ascii="Bradley Hand ITC" w:hAnsi="Bradley Hand ITC"/>
              </w:rPr>
              <w:t xml:space="preserve">ight. </w:t>
            </w:r>
            <w:r>
              <w:rPr>
                <w:rFonts w:ascii="Bradley Hand ITC" w:hAnsi="Bradley Hand ITC"/>
              </w:rPr>
              <w:t>For this, we</w:t>
            </w:r>
            <w:r w:rsidRPr="00284CB7">
              <w:rPr>
                <w:rFonts w:ascii="Bradley Hand ITC" w:hAnsi="Bradley Hand ITC"/>
              </w:rPr>
              <w:t xml:space="preserve"> also </w:t>
            </w:r>
            <w:r>
              <w:rPr>
                <w:rFonts w:ascii="Bradley Hand ITC" w:hAnsi="Bradley Hand ITC"/>
              </w:rPr>
              <w:t xml:space="preserve">have </w:t>
            </w:r>
            <w:r w:rsidRPr="00284CB7">
              <w:rPr>
                <w:rFonts w:ascii="Bradley Hand ITC" w:hAnsi="Bradley Hand ITC"/>
              </w:rPr>
              <w:t xml:space="preserve">the </w:t>
            </w:r>
            <w:r>
              <w:rPr>
                <w:rFonts w:ascii="Bradley Hand ITC" w:hAnsi="Bradley Hand ITC"/>
              </w:rPr>
              <w:t>ability</w:t>
            </w:r>
            <w:r w:rsidRPr="00284CB7">
              <w:rPr>
                <w:rFonts w:ascii="Bradley Hand ITC" w:hAnsi="Bradley Hand ITC"/>
              </w:rPr>
              <w:t xml:space="preserve"> to assign appropriate staff to a subject of a process model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D5591">
              <w:instrText>process 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 depending on the particular environment.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</w:rPr>
              <w:t xml:space="preserve">So </w:t>
            </w:r>
            <w:r w:rsidRPr="00284CB7">
              <w:rPr>
                <w:rFonts w:ascii="Bradley Hand ITC" w:hAnsi="Bradley Hand ITC"/>
              </w:rPr>
              <w:t>I need to know the organizational context of my process.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3C9B92CD" wp14:editId="375B90A0">
                  <wp:extent cx="1144905" cy="1129030"/>
                  <wp:effectExtent l="0" t="0" r="0" b="0"/>
                  <wp:docPr id="162" name="Bild 8" descr="Tuete_ohne_ne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uete_ohne_ne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05" cy="112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lastRenderedPageBreak/>
              <w:drawing>
                <wp:inline distT="0" distB="0" distL="0" distR="0" wp14:anchorId="4EC80EE9" wp14:editId="6BF0D0BE">
                  <wp:extent cx="970280" cy="1367790"/>
                  <wp:effectExtent l="0" t="0" r="1270" b="3810"/>
                  <wp:docPr id="163" name="Bild 9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280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0EB" w:rsidRPr="009134D5" w:rsidRDefault="00C650EB" w:rsidP="00284CB7"/>
        </w:tc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</w:rPr>
              <w:t>R</w:t>
            </w:r>
            <w:r w:rsidRPr="00284CB7">
              <w:rPr>
                <w:rFonts w:ascii="Bradley Hand ITC" w:hAnsi="Bradley Hand ITC"/>
              </w:rPr>
              <w:t>ight</w:t>
            </w:r>
            <w:r>
              <w:rPr>
                <w:rFonts w:ascii="Bradley Hand ITC" w:hAnsi="Bradley Hand ITC"/>
              </w:rPr>
              <w:t xml:space="preserve"> again</w:t>
            </w:r>
            <w:r w:rsidRPr="00284CB7">
              <w:rPr>
                <w:rFonts w:ascii="Bradley Hand ITC" w:hAnsi="Bradley Hand ITC"/>
              </w:rPr>
              <w:t>. Each process model</w:t>
            </w:r>
            <w:r w:rsidRPr="00AD5591">
              <w:fldChar w:fldCharType="begin"/>
            </w:r>
            <w:r>
              <w:instrText xml:space="preserve"> XE "</w:instrText>
            </w:r>
            <w:r w:rsidRPr="00AD5591">
              <w:instrText>process model</w:instrText>
            </w:r>
            <w:r>
              <w:instrText xml:space="preserve">" </w:instrText>
            </w:r>
            <w:r w:rsidRPr="00AD5591">
              <w:fldChar w:fldCharType="end"/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A70242">
              <w:instrText>model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 can occur in various contexts in an organization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D13E13">
              <w:instrText>organization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>. In different contexts, the same subject can be assigned to a different colleague for processing.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 w:rsidRPr="00284CB7">
              <w:rPr>
                <w:rFonts w:ascii="Bradley Hand ITC" w:hAnsi="Bradley Hand ITC"/>
              </w:rPr>
              <w:t xml:space="preserve">What about </w:t>
            </w:r>
            <w:r>
              <w:rPr>
                <w:rFonts w:ascii="Bradley Hand ITC" w:hAnsi="Bradley Hand ITC"/>
              </w:rPr>
              <w:t>delegation</w:t>
            </w:r>
            <w:r w:rsidRPr="00284CB7">
              <w:rPr>
                <w:rFonts w:ascii="Bradley Hand ITC" w:hAnsi="Bradley Hand ITC"/>
              </w:rPr>
              <w:t xml:space="preserve"> regulations? </w:t>
            </w:r>
            <w:r>
              <w:rPr>
                <w:rFonts w:ascii="Bradley Hand ITC" w:hAnsi="Bradley Hand ITC"/>
              </w:rPr>
              <w:t>W</w:t>
            </w:r>
            <w:r w:rsidRPr="00284CB7">
              <w:rPr>
                <w:rFonts w:ascii="Bradley Hand ITC" w:hAnsi="Bradley Hand ITC"/>
              </w:rPr>
              <w:t xml:space="preserve">e have </w:t>
            </w:r>
            <w:r>
              <w:rPr>
                <w:rFonts w:ascii="Bradley Hand ITC" w:hAnsi="Bradley Hand ITC"/>
              </w:rPr>
              <w:t>repeatedly</w:t>
            </w:r>
            <w:r w:rsidRPr="00284CB7">
              <w:rPr>
                <w:rFonts w:ascii="Bradley Hand ITC" w:hAnsi="Bradley Hand ITC"/>
              </w:rPr>
              <w:t xml:space="preserve"> had problems with them!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69BCD110" wp14:editId="0BAD52B8">
                  <wp:extent cx="1311910" cy="1359535"/>
                  <wp:effectExtent l="0" t="0" r="2540" b="0"/>
                  <wp:docPr id="164" name="Bild 10" descr="Tuete_Schleif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uete_Schleif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91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284CB7">
            <w:pPr>
              <w:pStyle w:val="p1a"/>
              <w:jc w:val="right"/>
              <w:rPr>
                <w:rFonts w:ascii="Bradley Hand ITC" w:hAnsi="Bradley Hand ITC"/>
              </w:rPr>
            </w:pPr>
          </w:p>
        </w:tc>
      </w:tr>
      <w:tr w:rsidR="00C650EB" w:rsidTr="00284CB7"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  <w:r>
              <w:rPr>
                <w:rFonts w:ascii="Bradley Hand ITC" w:hAnsi="Bradley Hand ITC"/>
                <w:noProof/>
                <w:lang w:eastAsia="ja-JP"/>
              </w:rPr>
              <w:drawing>
                <wp:inline distT="0" distB="0" distL="0" distR="0" wp14:anchorId="134B12A5" wp14:editId="42170774">
                  <wp:extent cx="922655" cy="1304290"/>
                  <wp:effectExtent l="0" t="0" r="0" b="0"/>
                  <wp:docPr id="165" name="Bild 11" descr="Becher_ohne - Ko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echer_ohne - Kop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shd w:val="clear" w:color="auto" w:fill="auto"/>
          </w:tcPr>
          <w:p w:rsidR="00C650EB" w:rsidRPr="00284CB7" w:rsidRDefault="00C650EB" w:rsidP="005D7917">
            <w:pPr>
              <w:rPr>
                <w:rFonts w:ascii="Bradley Hand ITC" w:hAnsi="Bradley Hand ITC"/>
              </w:rPr>
            </w:pPr>
            <w:r w:rsidRPr="00284CB7">
              <w:rPr>
                <w:rFonts w:ascii="Bradley Hand ITC" w:hAnsi="Bradley Hand ITC"/>
              </w:rPr>
              <w:t>They are part of embedding a subject into the organization</w:t>
            </w:r>
            <w:r>
              <w:rPr>
                <w:rFonts w:ascii="Bradley Hand ITC" w:hAnsi="Bradley Hand ITC"/>
              </w:rPr>
              <w:fldChar w:fldCharType="begin"/>
            </w:r>
            <w:r>
              <w:instrText xml:space="preserve"> XE "</w:instrText>
            </w:r>
            <w:r w:rsidRPr="00D13E13">
              <w:instrText>organization</w:instrText>
            </w:r>
            <w:r>
              <w:instrText xml:space="preserve">" </w:instrText>
            </w:r>
            <w:r>
              <w:rPr>
                <w:rFonts w:ascii="Bradley Hand ITC" w:hAnsi="Bradley Hand ITC"/>
              </w:rPr>
              <w:fldChar w:fldCharType="end"/>
            </w:r>
            <w:r w:rsidRPr="00284CB7">
              <w:rPr>
                <w:rFonts w:ascii="Bradley Hand ITC" w:hAnsi="Bradley Hand ITC"/>
              </w:rPr>
              <w:t xml:space="preserve">. But read for yourself! </w:t>
            </w:r>
          </w:p>
          <w:p w:rsidR="00C650EB" w:rsidRPr="00284CB7" w:rsidRDefault="00C650EB" w:rsidP="005D7917">
            <w:pPr>
              <w:pStyle w:val="p1a"/>
              <w:rPr>
                <w:rFonts w:ascii="Bradley Hand ITC" w:hAnsi="Bradley Hand ITC"/>
              </w:rPr>
            </w:pPr>
          </w:p>
        </w:tc>
      </w:tr>
    </w:tbl>
    <w:p w:rsidR="00C650EB" w:rsidRDefault="00C650EB" w:rsidP="00747491"/>
    <w:p w:rsidR="00C650EB" w:rsidRDefault="00C650EB" w:rsidP="00747491">
      <w:r w:rsidRPr="00D4105D">
        <w:t xml:space="preserve">In </w:t>
      </w:r>
      <w:r>
        <w:t xml:space="preserve">the </w:t>
      </w:r>
      <w:r w:rsidRPr="00D4105D">
        <w:t>previous chapters</w:t>
      </w:r>
      <w:r>
        <w:t>,</w:t>
      </w:r>
      <w:r w:rsidRPr="00D4105D">
        <w:t xml:space="preserve"> we have described how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D4105D">
        <w:t>es of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are mapped to 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8733B0">
        <w:t xml:space="preserve"> </w:t>
      </w:r>
      <w:r w:rsidRPr="00D4105D">
        <w:t xml:space="preserve">by the subject-oriented method. The result </w:t>
      </w:r>
      <w:r>
        <w:t>is then</w:t>
      </w:r>
      <w:r w:rsidRPr="00D4105D">
        <w:t xml:space="preserve"> </w:t>
      </w:r>
      <w:r>
        <w:t>validated and optimized as required. T</w:t>
      </w:r>
      <w:r w:rsidRPr="00D4105D">
        <w:t xml:space="preserve">he process </w:t>
      </w:r>
      <w:r>
        <w:t>is now specified to the extent</w:t>
      </w:r>
      <w:r w:rsidRPr="00D4105D">
        <w:t xml:space="preserve"> that it can be used in the organization. This step is </w:t>
      </w:r>
      <w:r>
        <w:t>referred to</w:t>
      </w:r>
      <w:r w:rsidRPr="00D4105D">
        <w:t xml:space="preserve"> in terms of the S-BPM-</w:t>
      </w:r>
      <w:r>
        <w:t xml:space="preserve">process </w:t>
      </w:r>
      <w:r w:rsidRPr="00D4105D">
        <w:t>model as an organization-specific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. </w:t>
      </w:r>
      <w:r>
        <w:t xml:space="preserve">With this, </w:t>
      </w:r>
      <w:r w:rsidRPr="00D4105D">
        <w:t xml:space="preserve">abstract </w:t>
      </w:r>
      <w:r>
        <w:t>subjects become real-life</w:t>
      </w:r>
      <w:r w:rsidRPr="00D4105D">
        <w:t xml:space="preserve"> employees, the subjects are embedded into the organization.</w:t>
      </w:r>
    </w:p>
    <w:p w:rsidR="00C650EB" w:rsidRPr="00D4105D" w:rsidRDefault="00C650EB" w:rsidP="00747491"/>
    <w:p w:rsidR="00C650EB" w:rsidRPr="00D4105D" w:rsidRDefault="00C650EB" w:rsidP="00A13FEE">
      <w:r w:rsidRPr="00D4105D">
        <w:t xml:space="preserve">As part of this process, however, two </w:t>
      </w:r>
      <w:r>
        <w:t>different '</w:t>
      </w:r>
      <w:r w:rsidRPr="00D4105D">
        <w:t>worlds</w:t>
      </w:r>
      <w:r>
        <w:t>'</w:t>
      </w:r>
      <w:r w:rsidRPr="00D4105D">
        <w:t xml:space="preserve"> </w:t>
      </w:r>
      <w:r>
        <w:t>are brought together</w:t>
      </w:r>
      <w:r w:rsidRPr="00D4105D">
        <w:t xml:space="preserve">: </w:t>
      </w:r>
      <w:r>
        <w:t>A</w:t>
      </w:r>
      <w:r w:rsidRPr="00D4105D">
        <w:t>n abstract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D4105D">
        <w:t>, and thus an artifact, is transferred to a social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D4105D">
        <w:t>.</w:t>
      </w:r>
      <w:r>
        <w:t xml:space="preserve"> A </w:t>
      </w:r>
      <w:r w:rsidRPr="00D4105D">
        <w:t xml:space="preserve">transfer </w:t>
      </w:r>
      <w:r>
        <w:t xml:space="preserve">of model </w:t>
      </w:r>
      <w:r w:rsidRPr="00D4105D">
        <w:t xml:space="preserve">structures </w:t>
      </w:r>
      <w:r>
        <w:t xml:space="preserve">to a </w:t>
      </w:r>
      <w:r w:rsidRPr="00D4105D">
        <w:t xml:space="preserve">living </w:t>
      </w:r>
      <w:r>
        <w:t>system occurs</w:t>
      </w:r>
      <w:r w:rsidRPr="00D4105D">
        <w:t>. This transition</w:t>
      </w:r>
      <w:r>
        <w:fldChar w:fldCharType="begin"/>
      </w:r>
      <w:r>
        <w:instrText xml:space="preserve"> XE "</w:instrText>
      </w:r>
      <w:r w:rsidRPr="00845C23">
        <w:instrText>transition</w:instrText>
      </w:r>
      <w:r>
        <w:instrText xml:space="preserve">" </w:instrText>
      </w:r>
      <w:r>
        <w:fldChar w:fldCharType="end"/>
      </w:r>
      <w:r w:rsidRPr="00D4105D">
        <w:t xml:space="preserve"> requires guidance and support. </w:t>
      </w:r>
      <w:r>
        <w:t>Organizational developers can help here</w:t>
      </w:r>
      <w:r w:rsidRPr="00D4105D">
        <w:t>. The subject-oriented approach also helps, because the direct relation of subject specifications to human</w:t>
      </w:r>
      <w:r>
        <w:t>s as</w:t>
      </w:r>
      <w:r w:rsidRPr="00D4105D">
        <w:t xml:space="preserve"> </w:t>
      </w:r>
      <w:r>
        <w:t>A</w:t>
      </w:r>
      <w:r w:rsidRPr="00D4105D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>s</w:t>
      </w:r>
      <w:r>
        <w:t xml:space="preserve"> can be used</w:t>
      </w:r>
      <w:r w:rsidRPr="00D4105D">
        <w:t>. In addition, context-sensitive business rules</w:t>
      </w:r>
      <w:r>
        <w:fldChar w:fldCharType="begin"/>
      </w:r>
      <w:r>
        <w:instrText xml:space="preserve"> XE "</w:instrText>
      </w:r>
      <w:r w:rsidRPr="00E00428">
        <w:instrText>business rules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can be </w:t>
      </w:r>
      <w:r w:rsidRPr="00D4105D">
        <w:t>defined.</w:t>
      </w:r>
    </w:p>
    <w:p w:rsidR="00C650EB" w:rsidRPr="00D4105D" w:rsidRDefault="00C650EB" w:rsidP="00A13FEE">
      <w:pPr>
        <w:pStyle w:val="heading2"/>
      </w:pPr>
      <w:r>
        <w:t>9.2 S-BPM Stakeholder</w:t>
      </w:r>
      <w:r>
        <w:fldChar w:fldCharType="begin"/>
      </w:r>
      <w:r>
        <w:instrText xml:space="preserve"> XE "s</w:instrText>
      </w:r>
      <w:r w:rsidRPr="00146695">
        <w:instrText>takeholder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2820E5">
        <w:instrText xml:space="preserve">S-BPM </w:instrText>
      </w:r>
      <w:r>
        <w:instrText>s</w:instrText>
      </w:r>
      <w:r w:rsidRPr="002820E5">
        <w:instrText>takeholder</w:instrText>
      </w:r>
      <w:r>
        <w:instrText xml:space="preserve">" </w:instrText>
      </w:r>
      <w:r>
        <w:fldChar w:fldCharType="end"/>
      </w:r>
      <w:r>
        <w:t>s handling the O</w:t>
      </w:r>
      <w:r w:rsidRPr="00D4105D">
        <w:t>rganization-</w:t>
      </w:r>
      <w:r>
        <w:t>s</w:t>
      </w:r>
      <w:r w:rsidRPr="00D4105D">
        <w:t xml:space="preserve">pecific </w:t>
      </w:r>
      <w:r>
        <w:t>I</w:t>
      </w:r>
      <w:r w:rsidRPr="00D4105D">
        <w:t>mplementation</w:t>
      </w:r>
    </w:p>
    <w:p w:rsidR="00C650EB" w:rsidRPr="00D4105D" w:rsidRDefault="00C650EB" w:rsidP="00A13FEE">
      <w:pPr>
        <w:pStyle w:val="heading3"/>
      </w:pPr>
      <w:r w:rsidRPr="00D4105D">
        <w:t>9.2.1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>s</w:t>
      </w:r>
    </w:p>
    <w:p w:rsidR="00C650EB" w:rsidRDefault="00C650EB" w:rsidP="00747491">
      <w:r>
        <w:t xml:space="preserve">Employees participating in the </w:t>
      </w:r>
      <w:r w:rsidRPr="00D4105D">
        <w:t>processes under consideration</w:t>
      </w:r>
      <w:r>
        <w:t xml:space="preserve"> were already </w:t>
      </w:r>
      <w:r w:rsidRPr="00D4105D">
        <w:t>involved in the development of the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D4105D">
        <w:t>, includ</w:t>
      </w:r>
      <w:r>
        <w:t>ing validation</w:t>
      </w:r>
      <w:r>
        <w:fldChar w:fldCharType="begin"/>
      </w:r>
      <w:r>
        <w:instrText xml:space="preserve"> XE "</w:instrText>
      </w:r>
      <w:r w:rsidRPr="00845C23">
        <w:rPr>
          <w:lang w:eastAsia="de-AT"/>
        </w:rPr>
        <w:instrText>validation</w:instrText>
      </w:r>
      <w:r>
        <w:instrText xml:space="preserve">" </w:instrText>
      </w:r>
      <w:r>
        <w:fldChar w:fldCharType="end"/>
      </w:r>
      <w:r>
        <w:t xml:space="preserve"> and optimization</w:t>
      </w:r>
      <w:r>
        <w:fldChar w:fldCharType="begin"/>
      </w:r>
      <w:r>
        <w:instrText xml:space="preserve"> XE "</w:instrText>
      </w:r>
      <w:r w:rsidRPr="00A70242">
        <w:instrText>optimization</w:instrText>
      </w:r>
      <w:r>
        <w:instrText xml:space="preserve">" </w:instrText>
      </w:r>
      <w:r>
        <w:fldChar w:fldCharType="end"/>
      </w:r>
      <w:r>
        <w:t>.</w:t>
      </w:r>
      <w:r w:rsidRPr="00D4105D">
        <w:t xml:space="preserve"> They can be </w:t>
      </w:r>
      <w:r>
        <w:t>of</w:t>
      </w:r>
      <w:r w:rsidRPr="00D4105D">
        <w:t xml:space="preserve"> great help in introducing a new or revised process. </w:t>
      </w:r>
      <w:r>
        <w:t>T</w:t>
      </w:r>
      <w:r w:rsidRPr="00D4105D">
        <w:t xml:space="preserve">heir participation in the development </w:t>
      </w:r>
      <w:r>
        <w:t xml:space="preserve">of the </w:t>
      </w:r>
      <w:r w:rsidRPr="00D4105D">
        <w:t xml:space="preserve">model </w:t>
      </w:r>
      <w:r>
        <w:t xml:space="preserve">facilitates their individual identification </w:t>
      </w:r>
      <w:r w:rsidRPr="00D4105D">
        <w:t xml:space="preserve">with the process. </w:t>
      </w:r>
      <w:r>
        <w:t xml:space="preserve">In </w:t>
      </w:r>
      <w:r w:rsidRPr="00D4105D">
        <w:t>most cases</w:t>
      </w:r>
      <w:r>
        <w:t xml:space="preserve">, this in turn helps in achieving </w:t>
      </w:r>
      <w:r w:rsidRPr="00D4105D">
        <w:t xml:space="preserve">acceptance of the process </w:t>
      </w:r>
      <w:r>
        <w:t xml:space="preserve">by </w:t>
      </w:r>
      <w:r w:rsidRPr="00D4105D">
        <w:t>other affected employees. Thus,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 xml:space="preserve">s involved in </w:t>
      </w:r>
      <w:r>
        <w:t>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are</w:t>
      </w:r>
      <w:r w:rsidRPr="00D4105D">
        <w:t xml:space="preserve"> an essential starting point for the </w:t>
      </w:r>
      <w:r>
        <w:t xml:space="preserve">organizational </w:t>
      </w:r>
      <w:r w:rsidRPr="00D4105D"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business process</w:t>
      </w:r>
      <w:r>
        <w:fldChar w:fldCharType="begin"/>
      </w:r>
      <w:r>
        <w:instrText xml:space="preserve"> XE "</w:instrText>
      </w:r>
      <w:r w:rsidRPr="005D2A66">
        <w:instrText>business process</w:instrText>
      </w:r>
      <w:r>
        <w:instrText xml:space="preserve">" </w:instrText>
      </w:r>
      <w:r>
        <w:fldChar w:fldCharType="end"/>
      </w:r>
      <w:r w:rsidRPr="00D4105D">
        <w:t xml:space="preserve">es. </w:t>
      </w:r>
      <w:r>
        <w:t>T</w:t>
      </w:r>
      <w:r w:rsidRPr="00D4105D">
        <w:t>he other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>become acquainted with</w:t>
      </w:r>
      <w:r w:rsidRPr="00D4105D">
        <w:t xml:space="preserve"> </w:t>
      </w:r>
      <w:r>
        <w:t xml:space="preserve">the process and </w:t>
      </w:r>
      <w:proofErr w:type="gramStart"/>
      <w:r>
        <w:t>learn</w:t>
      </w:r>
      <w:proofErr w:type="gramEnd"/>
      <w:r>
        <w:t xml:space="preserve"> how to use it through these advocates</w:t>
      </w:r>
      <w:r w:rsidRPr="00D4105D">
        <w:t>.</w:t>
      </w:r>
    </w:p>
    <w:p w:rsidR="00C650EB" w:rsidRPr="00D4105D" w:rsidRDefault="00C650EB" w:rsidP="00A13FEE">
      <w:pPr>
        <w:pStyle w:val="Important"/>
      </w:pPr>
      <w:r>
        <w:t>Work performers affected by changes need to be actively engaged in the change process, to ensure their acceptance. They play a crucial rule, as they need to internalize a process to bring it to life.</w:t>
      </w:r>
    </w:p>
    <w:p w:rsidR="00C650EB" w:rsidRPr="00D4105D" w:rsidRDefault="00C650EB" w:rsidP="00A13FEE">
      <w:pPr>
        <w:pStyle w:val="heading3"/>
      </w:pPr>
      <w:r w:rsidRPr="00D4105D">
        <w:t>9.2.2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D4105D">
        <w:t>s</w:t>
      </w:r>
    </w:p>
    <w:p w:rsidR="00C650EB" w:rsidRDefault="00C650EB" w:rsidP="00747491">
      <w:r w:rsidRPr="00D4105D">
        <w:t xml:space="preserve">The </w:t>
      </w:r>
      <w:r>
        <w:t>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 xml:space="preserve"> is in the </w:t>
      </w:r>
      <w:r w:rsidRPr="00D4105D">
        <w:t xml:space="preserve">focus </w:t>
      </w:r>
      <w:r>
        <w:t xml:space="preserve">of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implementation</w:t>
      </w:r>
      <w:r>
        <w:t>s, as he</w:t>
      </w:r>
      <w:r w:rsidRPr="00D4105D">
        <w:t xml:space="preserve"> </w:t>
      </w:r>
      <w:r>
        <w:t xml:space="preserve">needs to make decisions with respect to </w:t>
      </w:r>
      <w:r w:rsidRPr="00D4105D">
        <w:t xml:space="preserve">personnel </w:t>
      </w:r>
      <w:r>
        <w:t>issues</w:t>
      </w:r>
      <w:r w:rsidRPr="00D4105D">
        <w:t xml:space="preserve">. </w:t>
      </w:r>
      <w:r>
        <w:t>In addition, affected managers need to be involved</w:t>
      </w:r>
      <w:r w:rsidRPr="00D4105D">
        <w:t xml:space="preserve">. </w:t>
      </w:r>
      <w:r>
        <w:t xml:space="preserve">They need to ensure that </w:t>
      </w:r>
      <w:r w:rsidRPr="00D4105D">
        <w:t xml:space="preserve">the </w:t>
      </w:r>
      <w:r>
        <w:t xml:space="preserve">existing </w:t>
      </w:r>
      <w:r w:rsidRPr="00D4105D">
        <w:t xml:space="preserve">personnel </w:t>
      </w:r>
      <w:r>
        <w:t>can work along the process in a target-oriented</w:t>
      </w:r>
      <w:r w:rsidRPr="00D4105D">
        <w:t xml:space="preserve"> </w:t>
      </w:r>
      <w:r>
        <w:t xml:space="preserve">way, and they have to </w:t>
      </w:r>
      <w:r w:rsidRPr="00D4105D">
        <w:t>assign the subjects to the appropria</w:t>
      </w:r>
      <w:r>
        <w:t>te persons. The role of Governor</w:t>
      </w:r>
      <w:r w:rsidRPr="00D4105D">
        <w:t xml:space="preserve"> </w:t>
      </w:r>
      <w:r>
        <w:t>represents the management level</w:t>
      </w:r>
      <w:r w:rsidRPr="00D4105D">
        <w:t xml:space="preserve">, </w:t>
      </w:r>
      <w:r>
        <w:t>which</w:t>
      </w:r>
      <w:r w:rsidRPr="00D4105D">
        <w:t xml:space="preserve"> has interest in ensuring that new processes in the organization </w:t>
      </w:r>
      <w:r>
        <w:t xml:space="preserve">actually work and that </w:t>
      </w:r>
      <w:r w:rsidRPr="00D4105D">
        <w:t>the employees are motivated and will</w:t>
      </w:r>
      <w:r>
        <w:t>ing to</w:t>
      </w:r>
      <w:r w:rsidRPr="00D4105D">
        <w:t xml:space="preserve"> work </w:t>
      </w:r>
      <w:r>
        <w:t xml:space="preserve">along them. The Governor's intent is to ensure that </w:t>
      </w:r>
      <w:r w:rsidRPr="00D4105D">
        <w:t xml:space="preserve">processes </w:t>
      </w:r>
      <w:r>
        <w:t xml:space="preserve">become familiar, and their benefit transparent, to </w:t>
      </w:r>
      <w:r w:rsidRPr="00D4105D">
        <w:t>the entire organization.</w:t>
      </w:r>
    </w:p>
    <w:p w:rsidR="00C650EB" w:rsidRPr="00D4105D" w:rsidRDefault="00C650EB" w:rsidP="00747491"/>
    <w:p w:rsidR="00C650EB" w:rsidRPr="00D4105D" w:rsidRDefault="00C650EB" w:rsidP="00747491">
      <w:r>
        <w:t>Finally, t</w:t>
      </w:r>
      <w:r w:rsidRPr="00D4105D">
        <w:t xml:space="preserve">he </w:t>
      </w:r>
      <w:r>
        <w:t>G</w:t>
      </w:r>
      <w:r w:rsidRPr="00D4105D">
        <w:t>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needs to </w:t>
      </w:r>
      <w:r w:rsidRPr="00D4105D">
        <w:t xml:space="preserve">provide the necessary </w:t>
      </w:r>
      <w:r>
        <w:t>resources</w:t>
      </w:r>
      <w:r w:rsidRPr="00D4105D">
        <w:t xml:space="preserve"> to </w:t>
      </w:r>
      <w:r>
        <w:t>qualify, when necessary, persons taking on new tasks in processes</w:t>
      </w:r>
      <w:r w:rsidRPr="00D4105D">
        <w:t>.</w:t>
      </w:r>
    </w:p>
    <w:p w:rsidR="00C650EB" w:rsidRPr="00D4105D" w:rsidRDefault="00C650EB" w:rsidP="00A13FEE">
      <w:pPr>
        <w:pStyle w:val="heading3"/>
      </w:pPr>
      <w:r w:rsidRPr="00D4105D">
        <w:t>9.2.3 Facilitator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D4105D">
        <w:t>s</w:t>
      </w:r>
    </w:p>
    <w:p w:rsidR="00C650EB" w:rsidRPr="00D4105D" w:rsidRDefault="00C650EB" w:rsidP="00747491">
      <w:r w:rsidRPr="00D4105D">
        <w:t xml:space="preserve">A </w:t>
      </w:r>
      <w:r>
        <w:t>F</w:t>
      </w:r>
      <w:r w:rsidRPr="00D4105D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accompanies</w:t>
      </w:r>
      <w:r w:rsidRPr="00D4105D">
        <w:t xml:space="preserve"> the entire process of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>-specific implementation. He ensures, in cooperation with the 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>
        <w:t xml:space="preserve">, </w:t>
      </w:r>
      <w:r w:rsidRPr="00D4105D">
        <w:t xml:space="preserve">that </w:t>
      </w:r>
      <w:r>
        <w:t xml:space="preserve">the concerned </w:t>
      </w:r>
      <w:r w:rsidRPr="00D4105D">
        <w:t xml:space="preserve">managers </w:t>
      </w:r>
      <w:r>
        <w:t xml:space="preserve">identify </w:t>
      </w:r>
      <w:r w:rsidRPr="00D4105D">
        <w:t xml:space="preserve">the </w:t>
      </w:r>
      <w:r>
        <w:t>appropriate</w:t>
      </w:r>
      <w:r w:rsidRPr="00D4105D">
        <w:t xml:space="preserve"> </w:t>
      </w:r>
      <w:r>
        <w:t>persons</w:t>
      </w:r>
      <w:r w:rsidRPr="00D4105D">
        <w:t xml:space="preserve"> for a subject, and </w:t>
      </w:r>
      <w:r>
        <w:t xml:space="preserve">that </w:t>
      </w:r>
      <w:r w:rsidRPr="00D4105D">
        <w:t>the</w:t>
      </w:r>
      <w:r>
        <w:t>se</w:t>
      </w:r>
      <w:r w:rsidRPr="00D4105D">
        <w:t xml:space="preserve"> </w:t>
      </w:r>
      <w:r>
        <w:t>persons</w:t>
      </w:r>
      <w:r w:rsidRPr="00D4105D">
        <w:t xml:space="preserve"> are informed about their respective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 xml:space="preserve">s in the process. The affected employees </w:t>
      </w:r>
      <w:r>
        <w:t xml:space="preserve">also need to </w:t>
      </w:r>
      <w:r w:rsidRPr="00D4105D">
        <w:t xml:space="preserve">be </w:t>
      </w:r>
      <w:r>
        <w:t xml:space="preserve">trained </w:t>
      </w:r>
      <w:r w:rsidRPr="00D4105D">
        <w:t>accordingly</w:t>
      </w:r>
      <w:r>
        <w:t>,</w:t>
      </w:r>
      <w:r w:rsidRPr="00D4105D">
        <w:t xml:space="preserve"> if ne</w:t>
      </w:r>
      <w:r>
        <w:t xml:space="preserve">cessary. The development of required training programs is designed and prepared by </w:t>
      </w:r>
      <w:r w:rsidRPr="00D4105D">
        <w:t xml:space="preserve">the </w:t>
      </w:r>
      <w:r>
        <w:t>F</w:t>
      </w:r>
      <w:r w:rsidRPr="00D4105D">
        <w:t>acilitator</w:t>
      </w:r>
      <w:r>
        <w:fldChar w:fldCharType="begin"/>
      </w:r>
      <w:r>
        <w:instrText xml:space="preserve"> XE "f</w:instrText>
      </w:r>
      <w:r w:rsidRPr="005D2A66">
        <w:instrText>acilitator</w:instrText>
      </w:r>
      <w:r>
        <w:instrText xml:space="preserve">" </w:instrText>
      </w:r>
      <w:r>
        <w:fldChar w:fldCharType="end"/>
      </w:r>
      <w:r>
        <w:t>,</w:t>
      </w:r>
      <w:r w:rsidRPr="00D4105D">
        <w:t xml:space="preserve"> along with </w:t>
      </w:r>
      <w:proofErr w:type="gramStart"/>
      <w:r w:rsidRPr="00D4105D">
        <w:t>those</w:t>
      </w:r>
      <w:r>
        <w:t xml:space="preserve"> Actor</w:t>
      </w:r>
      <w:proofErr w:type="gramEnd"/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>s</w:t>
      </w:r>
      <w:r w:rsidRPr="001E1FB6">
        <w:t xml:space="preserve"> </w:t>
      </w:r>
      <w:r w:rsidRPr="00D4105D">
        <w:t>already involved</w:t>
      </w:r>
      <w:r>
        <w:t>. For this, i</w:t>
      </w:r>
      <w:r w:rsidRPr="00D4105D">
        <w:t xml:space="preserve">t may </w:t>
      </w:r>
      <w:r>
        <w:t>also be necessary to involve Expert</w:t>
      </w:r>
      <w:r>
        <w:fldChar w:fldCharType="begin"/>
      </w:r>
      <w:r>
        <w:instrText xml:space="preserve"> XE "e</w:instrText>
      </w:r>
      <w:r w:rsidRPr="005224F5">
        <w:instrText>xpert</w:instrText>
      </w:r>
      <w:r>
        <w:instrText xml:space="preserve">" </w:instrText>
      </w:r>
      <w:r>
        <w:fldChar w:fldCharType="end"/>
      </w:r>
      <w:r>
        <w:t>s</w:t>
      </w:r>
      <w:r w:rsidRPr="00D4105D">
        <w:t>.</w:t>
      </w:r>
    </w:p>
    <w:p w:rsidR="00C650EB" w:rsidRPr="00D4105D" w:rsidRDefault="00C650EB" w:rsidP="00A13FEE">
      <w:pPr>
        <w:pStyle w:val="heading3"/>
      </w:pPr>
      <w:r w:rsidRPr="00D4105D">
        <w:t>9.2.4 Expert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D4105D">
        <w:t>s</w:t>
      </w:r>
    </w:p>
    <w:p w:rsidR="00C650EB" w:rsidRPr="00D4105D" w:rsidRDefault="00C650EB" w:rsidP="00747491">
      <w:r w:rsidRPr="00D4105D">
        <w:t xml:space="preserve">A key </w:t>
      </w:r>
      <w:r>
        <w:t>E</w:t>
      </w:r>
      <w:r w:rsidRPr="00D4105D">
        <w:t>xpert</w:t>
      </w:r>
      <w:r>
        <w:fldChar w:fldCharType="begin"/>
      </w:r>
      <w:r>
        <w:instrText xml:space="preserve"> XE "e</w:instrText>
      </w:r>
      <w:r w:rsidRPr="005D2A66">
        <w:instrText>xpert</w:instrText>
      </w:r>
      <w:r>
        <w:instrText xml:space="preserve">" </w:instrText>
      </w:r>
      <w:r>
        <w:fldChar w:fldCharType="end"/>
      </w:r>
      <w:r w:rsidRPr="00D4105D">
        <w:t xml:space="preserve"> in </w:t>
      </w:r>
      <w:r>
        <w:t xml:space="preserve">organizational </w:t>
      </w:r>
      <w:r w:rsidRPr="00D4105D"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is the consultant for organizational or personal development. </w:t>
      </w:r>
      <w:r>
        <w:t>For upcoming</w:t>
      </w:r>
      <w:r w:rsidRPr="00D4105D">
        <w:t xml:space="preserve"> changes</w:t>
      </w:r>
      <w:r>
        <w:t xml:space="preserve">, </w:t>
      </w:r>
      <w:r w:rsidRPr="00D4105D">
        <w:t xml:space="preserve">specialists should be </w:t>
      </w:r>
      <w:r>
        <w:t>involved who accompany the introduction or revision procedure</w:t>
      </w:r>
      <w:r w:rsidRPr="00D4105D">
        <w:t>.</w:t>
      </w:r>
      <w:r>
        <w:t xml:space="preserve"> </w:t>
      </w:r>
      <w:r w:rsidRPr="00D4105D">
        <w:t xml:space="preserve">They develop </w:t>
      </w:r>
      <w:r>
        <w:t>measures for</w:t>
      </w:r>
      <w:r w:rsidRPr="00D4105D">
        <w:t xml:space="preserve"> inform</w:t>
      </w:r>
      <w:r>
        <w:t>ing</w:t>
      </w:r>
      <w:r w:rsidRPr="00D4105D">
        <w:t xml:space="preserve"> </w:t>
      </w:r>
      <w:r>
        <w:t xml:space="preserve">the </w:t>
      </w:r>
      <w:r w:rsidRPr="00D4105D">
        <w:t xml:space="preserve">employees specifically about the innovation or change, and try to motivate. Various media </w:t>
      </w:r>
      <w:r>
        <w:t xml:space="preserve">can support </w:t>
      </w:r>
      <w:r w:rsidRPr="00D4105D">
        <w:t xml:space="preserve">this process </w:t>
      </w:r>
      <w:r>
        <w:t>in a target-oriented way</w:t>
      </w:r>
      <w:r w:rsidRPr="00D4105D">
        <w:t xml:space="preserve">, such as the use of wikis, which </w:t>
      </w:r>
      <w:r>
        <w:t xml:space="preserve">could store </w:t>
      </w:r>
      <w:r w:rsidRPr="00D4105D">
        <w:t xml:space="preserve">important process information </w:t>
      </w:r>
      <w:r>
        <w:t xml:space="preserve">available to </w:t>
      </w:r>
      <w:r w:rsidRPr="00D4105D"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>s. Further</w:t>
      </w:r>
      <w:r>
        <w:t xml:space="preserve">more, </w:t>
      </w:r>
      <w:r w:rsidRPr="00D4105D">
        <w:t xml:space="preserve">workshops can help </w:t>
      </w:r>
      <w:r>
        <w:t xml:space="preserve">to make employees </w:t>
      </w:r>
      <w:r w:rsidRPr="00D4105D">
        <w:t>familiar with the process changes.</w:t>
      </w:r>
    </w:p>
    <w:p w:rsidR="00C650EB" w:rsidRDefault="00C650EB" w:rsidP="00A13FEE">
      <w:pPr>
        <w:pStyle w:val="heading2"/>
      </w:pPr>
      <w:r>
        <w:t xml:space="preserve">9.3 </w:t>
      </w:r>
      <w:r w:rsidRPr="00D4105D">
        <w:t xml:space="preserve">Embedding </w:t>
      </w:r>
      <w:r>
        <w:t>S</w:t>
      </w:r>
      <w:r w:rsidRPr="00D4105D">
        <w:t>ubjects in</w:t>
      </w:r>
      <w:r>
        <w:t>to an O</w:t>
      </w:r>
      <w:r w:rsidRPr="00D4105D">
        <w:t>rganization</w:t>
      </w:r>
    </w:p>
    <w:p w:rsidR="00C650EB" w:rsidRPr="00D4105D" w:rsidRDefault="00C650EB" w:rsidP="00A13FEE">
      <w:pPr>
        <w:pStyle w:val="heading3"/>
      </w:pPr>
      <w:r>
        <w:t>9.3.1 Mapping Subjects to Subject Carrier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c</w:instrText>
      </w:r>
      <w:r w:rsidRPr="00845C23">
        <w:instrText>arrier</w:instrText>
      </w:r>
      <w:r>
        <w:instrText xml:space="preserve">" </w:instrText>
      </w:r>
      <w:r>
        <w:fldChar w:fldCharType="end"/>
      </w:r>
      <w:r>
        <w:t>s</w:t>
      </w:r>
    </w:p>
    <w:p w:rsidR="00C650EB" w:rsidRDefault="00C650EB" w:rsidP="00747491">
      <w:r w:rsidRPr="00D4105D">
        <w:t xml:space="preserve">Subjects are abstract active resources in </w:t>
      </w:r>
      <w:r>
        <w:t>S-BPM</w:t>
      </w:r>
      <w:r w:rsidRPr="00D4105D">
        <w:t xml:space="preserve">. They represent </w:t>
      </w:r>
      <w:r>
        <w:t>A</w:t>
      </w:r>
      <w:r w:rsidRPr="00D4105D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>or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>
        <w:t xml:space="preserve">s </w:t>
      </w:r>
      <w:r w:rsidRPr="00D4105D">
        <w:t>in a process that</w:t>
      </w:r>
      <w:r>
        <w:t xml:space="preserve"> initially</w:t>
      </w:r>
      <w:r w:rsidRPr="00D4105D">
        <w:t xml:space="preserve"> have </w:t>
      </w:r>
      <w:r>
        <w:t>nothing in common with actual entities,</w:t>
      </w:r>
      <w:r w:rsidRPr="00D4105D">
        <w:t xml:space="preserve"> such as </w:t>
      </w:r>
      <w:r>
        <w:t>persons</w:t>
      </w:r>
      <w:r w:rsidRPr="00D4105D">
        <w:t xml:space="preserve"> or IT system</w:t>
      </w:r>
      <w:r>
        <w:fldChar w:fldCharType="begin"/>
      </w:r>
      <w:r>
        <w:instrText xml:space="preserve"> XE "</w:instrText>
      </w:r>
      <w:r w:rsidRPr="00845C23">
        <w:instrText>IT system</w:instrText>
      </w:r>
      <w:r>
        <w:instrText xml:space="preserve">" </w:instrText>
      </w:r>
      <w:r>
        <w:fldChar w:fldCharType="end"/>
      </w:r>
      <w:r w:rsidRPr="00D4105D">
        <w:t xml:space="preserve">s. </w:t>
      </w:r>
      <w:r>
        <w:t xml:space="preserve">It is only during </w:t>
      </w:r>
      <w:r w:rsidRPr="00D4105D">
        <w:t>the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a process </w:t>
      </w:r>
      <w:r>
        <w:t xml:space="preserve">that </w:t>
      </w:r>
      <w:r w:rsidRPr="00D4105D">
        <w:t xml:space="preserve">abstract subjects </w:t>
      </w:r>
      <w:r>
        <w:t xml:space="preserve">are assigned to </w:t>
      </w:r>
      <w:r w:rsidRPr="00D4105D">
        <w:t>specific</w:t>
      </w:r>
      <w:r>
        <w:t xml:space="preserve"> individuals, groups, or systems, termed 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 in the context of </w:t>
      </w:r>
      <w:r w:rsidRPr="00D4105D">
        <w:t>subject-orient</w:t>
      </w:r>
      <w:r>
        <w:t>ation</w:t>
      </w:r>
      <w:r w:rsidRPr="00D4105D">
        <w:t>. This chapter deals with the assignment to individuals, while t</w:t>
      </w:r>
      <w:r>
        <w:t>he assignment to technical systems is discussed in C</w:t>
      </w:r>
      <w:r w:rsidRPr="00D4105D">
        <w:t>hapter 10.</w:t>
      </w:r>
    </w:p>
    <w:p w:rsidR="00C650EB" w:rsidRPr="00D4105D" w:rsidRDefault="00C650EB" w:rsidP="00747491"/>
    <w:p w:rsidR="00C650EB" w:rsidRDefault="00C650EB" w:rsidP="00747491">
      <w:r w:rsidRPr="00D4105D">
        <w:t xml:space="preserve">Using the example of </w:t>
      </w:r>
      <w:r>
        <w:t xml:space="preserve">the business trip </w:t>
      </w:r>
      <w:r w:rsidRPr="00D4105D">
        <w:t>application</w:t>
      </w:r>
      <w:r>
        <w:t>,</w:t>
      </w:r>
      <w:r w:rsidRPr="00D4105D">
        <w:t xml:space="preserve"> </w:t>
      </w:r>
      <w:r>
        <w:t xml:space="preserve">we describe </w:t>
      </w:r>
      <w:r w:rsidRPr="00D4105D">
        <w:t>for human actor</w:t>
      </w:r>
      <w:r>
        <w:fldChar w:fldCharType="begin"/>
      </w:r>
      <w:r>
        <w:instrText xml:space="preserve"> XE "</w:instrText>
      </w:r>
      <w:r w:rsidRPr="00E00428">
        <w:instrText>actor</w:instrText>
      </w:r>
      <w:r>
        <w:instrText xml:space="preserve">" </w:instrText>
      </w:r>
      <w:r>
        <w:fldChar w:fldCharType="end"/>
      </w:r>
      <w:r w:rsidRPr="00D4105D">
        <w:t xml:space="preserve">s, </w:t>
      </w:r>
      <w:r>
        <w:t xml:space="preserve">how </w:t>
      </w:r>
      <w:r w:rsidRPr="00D4105D">
        <w:t>the three</w:t>
      </w:r>
      <w:r>
        <w:t xml:space="preserve"> subjects </w:t>
      </w:r>
      <w:r w:rsidRPr="00D4105D">
        <w:t>'</w:t>
      </w:r>
      <w:r>
        <w:t>employee</w:t>
      </w:r>
      <w:r w:rsidRPr="00D4105D">
        <w:t>', '</w:t>
      </w:r>
      <w:r>
        <w:t>manager</w:t>
      </w:r>
      <w:r w:rsidRPr="00D4105D">
        <w:t>'</w:t>
      </w:r>
      <w:r>
        <w:t>,</w:t>
      </w:r>
      <w:r w:rsidRPr="00D4105D">
        <w:t xml:space="preserve"> and 'travel </w:t>
      </w:r>
      <w:r>
        <w:t>office</w:t>
      </w:r>
      <w:r w:rsidRPr="00D4105D">
        <w:t>' are embedded in</w:t>
      </w:r>
      <w:r>
        <w:t>to</w:t>
      </w:r>
      <w:r w:rsidRPr="00D4105D">
        <w:t xml:space="preserve">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. W</w:t>
      </w:r>
      <w:r>
        <w:t xml:space="preserve">e assume the </w:t>
      </w:r>
      <w:r w:rsidRPr="00D4105D">
        <w:t>simple organizational structure</w:t>
      </w:r>
      <w:r>
        <w:fldChar w:fldCharType="begin"/>
      </w:r>
      <w:r>
        <w:instrText xml:space="preserve"> XE "</w:instrText>
      </w:r>
      <w:r w:rsidRPr="00D13E13">
        <w:instrText>organizational structure</w:instrText>
      </w:r>
      <w:r>
        <w:instrText xml:space="preserve">" </w:instrText>
      </w:r>
      <w:r>
        <w:fldChar w:fldCharType="end"/>
      </w:r>
      <w:r>
        <w:t xml:space="preserve"> as shown in Figure 9.1</w:t>
      </w:r>
      <w:r w:rsidRPr="00D4105D">
        <w:t>.</w:t>
      </w:r>
    </w:p>
    <w:p w:rsidR="00C650EB" w:rsidRPr="00D4105D" w:rsidRDefault="00C650EB" w:rsidP="00D52D9E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7BBE5FD4" wp14:editId="516F51A8">
            <wp:extent cx="4301490" cy="2202815"/>
            <wp:effectExtent l="0" t="0" r="3810" b="6985"/>
            <wp:docPr id="166" name="Bild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9.1: A simple o</w:t>
      </w:r>
      <w:r w:rsidRPr="00D4105D">
        <w:t xml:space="preserve">rganizational </w:t>
      </w:r>
      <w:r>
        <w:t>c</w:t>
      </w:r>
      <w:r w:rsidRPr="00D4105D">
        <w:t>hart</w:t>
      </w:r>
    </w:p>
    <w:p w:rsidR="00C650EB" w:rsidRDefault="00C650EB" w:rsidP="00747491">
      <w:r w:rsidRPr="00D4105D">
        <w:t xml:space="preserve">In this structure, </w:t>
      </w:r>
      <w:r>
        <w:t>e.g.</w:t>
      </w:r>
      <w:r w:rsidRPr="00D4105D">
        <w:t>, Mr</w:t>
      </w:r>
      <w:r>
        <w:t>.</w:t>
      </w:r>
      <w:r w:rsidRPr="00D4105D">
        <w:t xml:space="preserve"> Schulz </w:t>
      </w:r>
      <w:r>
        <w:t xml:space="preserve">from the </w:t>
      </w:r>
      <w:r w:rsidRPr="00D4105D">
        <w:t xml:space="preserve">sales </w:t>
      </w:r>
      <w:r>
        <w:t>department</w:t>
      </w:r>
      <w:r w:rsidRPr="00D4105D">
        <w:t xml:space="preserve"> </w:t>
      </w:r>
      <w:r>
        <w:t xml:space="preserve">issues a business trip </w:t>
      </w:r>
      <w:r w:rsidRPr="00D4105D">
        <w:t xml:space="preserve">request. Mr. Schmid as his </w:t>
      </w:r>
      <w:r>
        <w:t>manager</w:t>
      </w:r>
      <w:r w:rsidRPr="00D4105D">
        <w:t xml:space="preserve"> approves it, and Mr. Way as a representative of the </w:t>
      </w:r>
      <w:r>
        <w:t>travel office in the human resources</w:t>
      </w:r>
      <w:r w:rsidRPr="00D4105D">
        <w:t xml:space="preserve"> department</w:t>
      </w:r>
      <w:r>
        <w:t xml:space="preserve"> (HR)</w:t>
      </w:r>
      <w:r w:rsidRPr="00D4105D">
        <w:t xml:space="preserve"> is responsible for organizing the trip. Figure 9.2 shows how the subjects are assigned to the </w:t>
      </w:r>
      <w:r>
        <w:t xml:space="preserve">respective </w:t>
      </w:r>
      <w:r w:rsidRPr="00D4105D">
        <w:t xml:space="preserve">subject </w:t>
      </w:r>
      <w:r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>s</w:t>
      </w:r>
      <w:r w:rsidRPr="00D4105D">
        <w:t>.</w:t>
      </w:r>
    </w:p>
    <w:p w:rsidR="00C650EB" w:rsidRDefault="00C650EB" w:rsidP="00747491"/>
    <w:p w:rsidR="00C650EB" w:rsidRPr="00D4105D" w:rsidRDefault="00C650EB" w:rsidP="00CA3C4B">
      <w:pPr>
        <w:jc w:val="center"/>
      </w:pPr>
      <w:r>
        <w:rPr>
          <w:noProof/>
          <w:lang w:eastAsia="ja-JP"/>
        </w:rPr>
        <w:drawing>
          <wp:inline distT="0" distB="0" distL="0" distR="0" wp14:anchorId="36373718" wp14:editId="7F4961B7">
            <wp:extent cx="4285615" cy="1065530"/>
            <wp:effectExtent l="0" t="0" r="635" b="1270"/>
            <wp:docPr id="167" name="Bild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9.2:</w:t>
      </w:r>
      <w:r w:rsidRPr="00D4105D">
        <w:t xml:space="preserve"> </w:t>
      </w:r>
      <w:r>
        <w:t xml:space="preserve">Subject </w:t>
      </w:r>
      <w:r w:rsidRPr="00D4105D">
        <w:t xml:space="preserve">mapping table for the </w:t>
      </w:r>
      <w:r>
        <w:t>business trip</w:t>
      </w:r>
      <w:r w:rsidRPr="00D4105D">
        <w:t xml:space="preserve"> request of Mr</w:t>
      </w:r>
      <w:r>
        <w:t>.</w:t>
      </w:r>
      <w:r w:rsidRPr="00D4105D">
        <w:t xml:space="preserve"> Schulz</w:t>
      </w:r>
    </w:p>
    <w:p w:rsidR="00C650EB" w:rsidRDefault="00C650EB" w:rsidP="00747491">
      <w:r w:rsidRPr="00D4105D">
        <w:t xml:space="preserve">Figure 9.3 shows the </w:t>
      </w:r>
      <w:r>
        <w:t xml:space="preserve">processing </w:t>
      </w:r>
      <w:r w:rsidRPr="00D4105D">
        <w:t>of the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>
        <w:t xml:space="preserve"> ’business trip</w:t>
      </w:r>
      <w:r w:rsidRPr="00D4105D">
        <w:t xml:space="preserve"> request</w:t>
      </w:r>
      <w:r>
        <w:t>’</w:t>
      </w:r>
      <w:r w:rsidRPr="00D4105D">
        <w:t xml:space="preserve"> of Mr. Schulz'</w:t>
      </w:r>
      <w:r>
        <w:t xml:space="preserve"> according to the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-specific </w:t>
      </w:r>
      <w:r>
        <w:t>embedding</w:t>
      </w:r>
      <w:r w:rsidRPr="00D4105D">
        <w:t>.</w:t>
      </w:r>
    </w:p>
    <w:p w:rsidR="00C650EB" w:rsidRDefault="00C650EB" w:rsidP="00747491"/>
    <w:p w:rsidR="00C650EB" w:rsidRPr="00D4105D" w:rsidRDefault="00C650EB" w:rsidP="0014180F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148F0E33" wp14:editId="4F2088D4">
            <wp:extent cx="4086860" cy="2353310"/>
            <wp:effectExtent l="0" t="0" r="8890" b="8890"/>
            <wp:docPr id="168" name="Bild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9.</w:t>
      </w:r>
      <w:r w:rsidRPr="00D4105D">
        <w:t>3</w:t>
      </w:r>
      <w:r>
        <w:t>:</w:t>
      </w:r>
      <w:r w:rsidRPr="00D4105D">
        <w:t xml:space="preserve"> Embedding the subjects </w:t>
      </w:r>
      <w:r>
        <w:t xml:space="preserve">of the business trip request of </w:t>
      </w:r>
      <w:r w:rsidRPr="00D4105D">
        <w:t>Mr</w:t>
      </w:r>
      <w:r>
        <w:t>.</w:t>
      </w:r>
      <w:r w:rsidRPr="00D4105D">
        <w:t xml:space="preserve"> Schulz</w:t>
      </w:r>
    </w:p>
    <w:p w:rsidR="00C650EB" w:rsidRPr="00D4105D" w:rsidRDefault="00C650EB" w:rsidP="00747491">
      <w:r>
        <w:t xml:space="preserve">With this, the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-specific </w:t>
      </w:r>
      <w:r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 xml:space="preserve"> of th</w:t>
      </w:r>
      <w:r w:rsidRPr="00D4105D">
        <w:t>is simple</w:t>
      </w:r>
      <w:r>
        <w:t xml:space="preserve"> example</w:t>
      </w:r>
      <w:r w:rsidRPr="00D4105D">
        <w:t xml:space="preserve"> </w:t>
      </w:r>
      <w:r>
        <w:t xml:space="preserve">is initially </w:t>
      </w:r>
      <w:r w:rsidRPr="00D4105D">
        <w:t xml:space="preserve">completed. </w:t>
      </w:r>
      <w:r>
        <w:t>H</w:t>
      </w:r>
      <w:r w:rsidRPr="00D4105D">
        <w:t xml:space="preserve">owever, </w:t>
      </w:r>
      <w:r>
        <w:t>it</w:t>
      </w:r>
      <w:r w:rsidRPr="001F20B7">
        <w:t xml:space="preserve"> </w:t>
      </w:r>
      <w:r w:rsidRPr="00D4105D">
        <w:t>quickly</w:t>
      </w:r>
      <w:r>
        <w:t xml:space="preserve"> becomes obvious that </w:t>
      </w:r>
      <w:r w:rsidRPr="00D4105D">
        <w:t xml:space="preserve">in practice we have to </w:t>
      </w:r>
      <w:r>
        <w:t>consider the following aspects, which we subsequently describe in more detail:</w:t>
      </w:r>
    </w:p>
    <w:p w:rsidR="00C650EB" w:rsidRPr="00D4105D" w:rsidRDefault="00C650EB" w:rsidP="000B45A5">
      <w:pPr>
        <w:pStyle w:val="BulletItem"/>
      </w:pPr>
      <w:r>
        <w:t>Firstly,</w:t>
      </w:r>
      <w:r w:rsidRPr="00D4105D">
        <w:t xml:space="preserve"> the </w:t>
      </w:r>
      <w:r>
        <w:t xml:space="preserve">mapping reveals </w:t>
      </w:r>
      <w:r w:rsidRPr="00D4105D">
        <w:t xml:space="preserve">that only the </w:t>
      </w:r>
      <w:r>
        <w:t xml:space="preserve">business trip </w:t>
      </w:r>
      <w:r w:rsidRPr="00D4105D">
        <w:t>request of Mr</w:t>
      </w:r>
      <w:r>
        <w:t>.</w:t>
      </w:r>
      <w:r w:rsidRPr="00D4105D">
        <w:t xml:space="preserve"> Huber can be </w:t>
      </w:r>
      <w:r>
        <w:t xml:space="preserve">handled analogously to </w:t>
      </w:r>
      <w:r w:rsidRPr="00D4105D">
        <w:t>Mr. Schulz</w:t>
      </w:r>
      <w:r>
        <w:t xml:space="preserve">'s. In contrast to Mr. Schulz, Mr. Black's manager is </w:t>
      </w:r>
      <w:r w:rsidRPr="00D4105D">
        <w:t>Mr. Meier. Therefore</w:t>
      </w:r>
      <w:r>
        <w:t>,</w:t>
      </w:r>
      <w:r w:rsidRPr="00D4105D">
        <w:t xml:space="preserve"> </w:t>
      </w:r>
      <w:r>
        <w:t>he has to be</w:t>
      </w:r>
      <w:r w:rsidRPr="00D4105D">
        <w:t xml:space="preserve"> put in </w:t>
      </w:r>
      <w:r>
        <w:t>a different</w:t>
      </w:r>
      <w:r w:rsidRPr="00D4105D">
        <w:t xml:space="preserve">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context (see Section 9.3.2).</w:t>
      </w:r>
    </w:p>
    <w:p w:rsidR="00C650EB" w:rsidRDefault="00C650EB" w:rsidP="00A13FEE">
      <w:pPr>
        <w:pStyle w:val="BulletItem"/>
      </w:pPr>
      <w:r>
        <w:t>Secondly,</w:t>
      </w:r>
      <w:r w:rsidRPr="00D4105D">
        <w:t xml:space="preserve"> a direct assignment of a (single) concrete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 xml:space="preserve">to a subject is usually not advisable, </w:t>
      </w:r>
      <w:r>
        <w:t xml:space="preserve">since work overload </w:t>
      </w:r>
      <w:r w:rsidRPr="00D4105D">
        <w:t xml:space="preserve">or </w:t>
      </w:r>
      <w:r>
        <w:t>lack of availability could impede, or even prevent, p</w:t>
      </w:r>
      <w:r w:rsidRPr="00D4105D">
        <w:t xml:space="preserve">rocess </w:t>
      </w:r>
      <w:r>
        <w:t>e</w:t>
      </w:r>
      <w:r w:rsidRPr="00D4105D">
        <w:t xml:space="preserve">xecution. This leads to the introduction of subject </w:t>
      </w:r>
      <w:r>
        <w:t xml:space="preserve">carrier </w:t>
      </w:r>
      <w:r w:rsidRPr="00D4105D">
        <w:t>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 xml:space="preserve">s (see Section 9.3.3) and </w:t>
      </w:r>
      <w:r>
        <w:t>delegation</w:t>
      </w:r>
      <w:r w:rsidRPr="00D4105D">
        <w:t xml:space="preserve"> </w:t>
      </w:r>
      <w:r>
        <w:t>regulations</w:t>
      </w:r>
      <w:r w:rsidRPr="00D4105D">
        <w:t xml:space="preserve"> (see Section 9.3.4)</w:t>
      </w:r>
      <w:r>
        <w:t>.</w:t>
      </w:r>
    </w:p>
    <w:p w:rsidR="00C650EB" w:rsidRPr="00D4105D" w:rsidRDefault="00C650EB" w:rsidP="00A13FEE">
      <w:pPr>
        <w:pStyle w:val="Important"/>
      </w:pPr>
      <w:r>
        <w:t>The basic principle of intelligible modeling</w:t>
      </w:r>
      <w:r>
        <w:fldChar w:fldCharType="begin"/>
      </w:r>
      <w:r>
        <w:instrText xml:space="preserve"> XE "</w:instrText>
      </w:r>
      <w:r w:rsidRPr="00A70242">
        <w:instrText>modeling</w:instrText>
      </w:r>
      <w:r>
        <w:instrText xml:space="preserve">" </w:instrText>
      </w:r>
      <w:r>
        <w:fldChar w:fldCharType="end"/>
      </w:r>
      <w:r>
        <w:t xml:space="preserve"> is of crucial importance for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>. A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 xml:space="preserve"> is only beneficial if it is understood by all concerned participants. </w:t>
      </w:r>
    </w:p>
    <w:p w:rsidR="00C650EB" w:rsidRPr="00D4105D" w:rsidRDefault="00C650EB" w:rsidP="00A13FEE">
      <w:pPr>
        <w:pStyle w:val="heading3"/>
      </w:pPr>
      <w:r w:rsidRPr="00D4105D">
        <w:t xml:space="preserve">9.3.2 </w:t>
      </w:r>
      <w:r>
        <w:t xml:space="preserve">Considering </w:t>
      </w:r>
      <w:r w:rsidRPr="00D4105D">
        <w:t xml:space="preserve">the </w:t>
      </w:r>
      <w:r>
        <w:t>Organization-specific C</w:t>
      </w:r>
      <w:r w:rsidRPr="00D4105D">
        <w:t xml:space="preserve">ontext of </w:t>
      </w:r>
      <w:r>
        <w:t>a</w:t>
      </w:r>
      <w:r w:rsidRPr="00D4105D">
        <w:t xml:space="preserve"> </w:t>
      </w:r>
      <w:r>
        <w:t>S</w:t>
      </w:r>
      <w:r w:rsidRPr="00D4105D">
        <w:t xml:space="preserve">ubject </w:t>
      </w:r>
      <w:r>
        <w:t>C</w:t>
      </w:r>
      <w:r w:rsidRPr="00D4105D">
        <w:t>arrier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c</w:instrText>
      </w:r>
      <w:r w:rsidRPr="00845C23">
        <w:instrText>arrier</w:instrText>
      </w:r>
      <w:r>
        <w:instrText xml:space="preserve">" </w:instrText>
      </w:r>
      <w:r>
        <w:fldChar w:fldCharType="end"/>
      </w:r>
    </w:p>
    <w:p w:rsidR="00C650EB" w:rsidRDefault="00C650EB" w:rsidP="00747491">
      <w:r>
        <w:t>Usually</w:t>
      </w:r>
      <w:r w:rsidRPr="00D4105D">
        <w:t>, it is not sufficient to assign only one subject</w:t>
      </w:r>
      <w:r>
        <w:t xml:space="preserve"> </w:t>
      </w:r>
      <w:r w:rsidRPr="00D4105D"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to </w:t>
      </w:r>
      <w:r w:rsidRPr="00D4105D">
        <w:t>a</w:t>
      </w:r>
      <w:r w:rsidRPr="00CA5F44">
        <w:t xml:space="preserve"> </w:t>
      </w:r>
      <w:r w:rsidRPr="00D4105D">
        <w:t xml:space="preserve">subject, because a process inherently </w:t>
      </w:r>
      <w:r>
        <w:t xml:space="preserve">should be able to be </w:t>
      </w:r>
      <w:r w:rsidRPr="00D4105D">
        <w:t>run</w:t>
      </w:r>
      <w:r>
        <w:t xml:space="preserve"> by several </w:t>
      </w:r>
      <w:r w:rsidRPr="00D4105D">
        <w:t>people in different places in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. For example, Mr. Schulz</w:t>
      </w:r>
      <w:r>
        <w:t xml:space="preserve"> will</w:t>
      </w:r>
      <w:r w:rsidRPr="00D4105D">
        <w:t xml:space="preserve"> n</w:t>
      </w:r>
      <w:r>
        <w:t>ot be the only one who is going on</w:t>
      </w:r>
      <w:r w:rsidRPr="00D4105D">
        <w:t xml:space="preserve"> business trips. So there will be </w:t>
      </w:r>
      <w:r>
        <w:t>multiple</w:t>
      </w:r>
      <w:r w:rsidRPr="00D4105D">
        <w:t xml:space="preserve"> applicants</w:t>
      </w:r>
      <w:r>
        <w:t>,</w:t>
      </w:r>
      <w:r w:rsidRPr="00D4105D">
        <w:t xml:space="preserve"> </w:t>
      </w:r>
      <w:r>
        <w:t>who</w:t>
      </w:r>
      <w:r w:rsidRPr="00D4105D">
        <w:t xml:space="preserve"> usually </w:t>
      </w:r>
      <w:r>
        <w:t>have different supervisors a</w:t>
      </w:r>
      <w:r w:rsidRPr="00D4105D">
        <w:t>pprov</w:t>
      </w:r>
      <w:r>
        <w:t>ing</w:t>
      </w:r>
      <w:r w:rsidRPr="00D4105D">
        <w:t xml:space="preserve"> the request. The execution of a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D4105D">
        <w:t xml:space="preserve"> therefore depend</w:t>
      </w:r>
      <w:r>
        <w:t>s</w:t>
      </w:r>
      <w:r w:rsidRPr="00D4105D">
        <w:t xml:space="preserve"> on </w:t>
      </w:r>
      <w:r>
        <w:t xml:space="preserve">the </w:t>
      </w:r>
      <w:r w:rsidRPr="00D4105D">
        <w:t>organization-specific context of the subject carrier.</w:t>
      </w:r>
      <w:r>
        <w:t xml:space="preserve"> This</w:t>
      </w:r>
      <w:r w:rsidRPr="00D4105D">
        <w:t xml:space="preserve"> is </w:t>
      </w:r>
      <w:r>
        <w:t xml:space="preserve">determined by </w:t>
      </w:r>
      <w:r w:rsidRPr="00D4105D">
        <w:t xml:space="preserve">the </w:t>
      </w:r>
      <w:r>
        <w:t>initiator</w:t>
      </w:r>
      <w:r w:rsidRPr="00D4105D">
        <w:t xml:space="preserve"> of the process (start </w:t>
      </w:r>
      <w:r>
        <w:t>subject</w:t>
      </w:r>
      <w:r w:rsidRPr="00D4105D">
        <w:t xml:space="preserve">) </w:t>
      </w:r>
      <w:r>
        <w:t xml:space="preserve">when instantiating a business trip application, so in our example </w:t>
      </w:r>
      <w:r w:rsidRPr="00D4105D">
        <w:t>by the employee as an applicant.</w:t>
      </w:r>
    </w:p>
    <w:p w:rsidR="00C650EB" w:rsidRPr="00D4105D" w:rsidRDefault="00C650EB" w:rsidP="00747491"/>
    <w:p w:rsidR="00C650EB" w:rsidRDefault="00C650EB" w:rsidP="00747491">
      <w:r w:rsidRPr="00D4105D">
        <w:t xml:space="preserve">In Figure 9.4, the organizational context of the </w:t>
      </w:r>
      <w:r>
        <w:t>employee B</w:t>
      </w:r>
      <w:r w:rsidRPr="00D4105D">
        <w:t>lack as the applicant</w:t>
      </w:r>
      <w:r>
        <w:t xml:space="preserve"> is given</w:t>
      </w:r>
      <w:r w:rsidRPr="00D4105D">
        <w:t xml:space="preserve">. </w:t>
      </w:r>
      <w:r>
        <w:t xml:space="preserve">In this case, </w:t>
      </w:r>
      <w:r w:rsidRPr="00D4105D">
        <w:t>Mr.</w:t>
      </w:r>
      <w:r>
        <w:t xml:space="preserve"> Meier is his manager</w:t>
      </w:r>
      <w:r w:rsidRPr="00D4105D">
        <w:t xml:space="preserve">. The travel </w:t>
      </w:r>
      <w:r>
        <w:t xml:space="preserve">office, on the other hand, </w:t>
      </w:r>
      <w:r w:rsidRPr="00D4105D">
        <w:t xml:space="preserve">is </w:t>
      </w:r>
      <w:r>
        <w:t xml:space="preserve">still </w:t>
      </w:r>
      <w:r w:rsidRPr="00D4105D">
        <w:t>represented by Mr. Way.</w:t>
      </w:r>
    </w:p>
    <w:p w:rsidR="00C650EB" w:rsidRDefault="00C650EB" w:rsidP="00747491"/>
    <w:p w:rsidR="00C650EB" w:rsidRPr="00D4105D" w:rsidRDefault="00C650EB" w:rsidP="003C3D7E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4C8ACC58" wp14:editId="03CE26F0">
            <wp:extent cx="4404995" cy="2472690"/>
            <wp:effectExtent l="0" t="0" r="0" b="3810"/>
            <wp:docPr id="169" name="Bild 1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9.4:</w:t>
      </w:r>
      <w:r w:rsidRPr="00D4105D">
        <w:t xml:space="preserve"> Embedding the subjects in</w:t>
      </w:r>
      <w:r>
        <w:t>to</w:t>
      </w:r>
      <w:r w:rsidRPr="00D4105D">
        <w:t xml:space="preserve"> the </w:t>
      </w:r>
      <w:r>
        <w:t xml:space="preserve">business trip request of </w:t>
      </w:r>
      <w:r w:rsidRPr="00D4105D">
        <w:t>Mr</w:t>
      </w:r>
      <w:r>
        <w:t>.</w:t>
      </w:r>
      <w:r w:rsidRPr="00D4105D">
        <w:t xml:space="preserve"> Black</w:t>
      </w:r>
    </w:p>
    <w:p w:rsidR="00C650EB" w:rsidRDefault="00C650EB" w:rsidP="00747491">
      <w:r>
        <w:t>The o</w:t>
      </w:r>
      <w:r w:rsidRPr="00D4105D">
        <w:t xml:space="preserve">rganization-specific contexts </w:t>
      </w:r>
      <w:r>
        <w:t xml:space="preserve">for the employees </w:t>
      </w:r>
      <w:r w:rsidRPr="00D4105D">
        <w:t xml:space="preserve">at different hierarchical levels </w:t>
      </w:r>
      <w:r>
        <w:t>reporting to Mr. Miller in the business-trip application process (as shown in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 xml:space="preserve"> chart) can be </w:t>
      </w:r>
      <w:r w:rsidRPr="00D4105D">
        <w:t>represented in tabular form (see Figure 9.5).</w:t>
      </w:r>
    </w:p>
    <w:p w:rsidR="00C650EB" w:rsidRDefault="00C650EB" w:rsidP="00747491"/>
    <w:p w:rsidR="00C650EB" w:rsidRPr="00D4105D" w:rsidRDefault="00C650EB" w:rsidP="0092266F">
      <w:pPr>
        <w:jc w:val="center"/>
      </w:pPr>
      <w:r>
        <w:rPr>
          <w:noProof/>
          <w:lang w:eastAsia="ja-JP"/>
        </w:rPr>
        <w:drawing>
          <wp:inline distT="0" distB="0" distL="0" distR="0" wp14:anchorId="4F78BBCE" wp14:editId="65C9AB6B">
            <wp:extent cx="3999230" cy="2414739"/>
            <wp:effectExtent l="0" t="0" r="0" b="0"/>
            <wp:docPr id="170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4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</w:t>
      </w:r>
      <w:r w:rsidRPr="00D4105D">
        <w:t>.5</w:t>
      </w:r>
      <w:r>
        <w:t>:</w:t>
      </w:r>
      <w:r w:rsidRPr="00D4105D">
        <w:t xml:space="preserve"> Context table</w:t>
      </w:r>
      <w:r>
        <w:t xml:space="preserve"> of the business trip</w:t>
      </w:r>
      <w:r w:rsidRPr="00D4105D">
        <w:t xml:space="preserve"> application </w:t>
      </w:r>
      <w:r>
        <w:t xml:space="preserve">process </w:t>
      </w:r>
      <w:r w:rsidRPr="00D4105D">
        <w:t xml:space="preserve">for the </w:t>
      </w:r>
      <w:r>
        <w:t xml:space="preserve">shown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structure </w:t>
      </w:r>
    </w:p>
    <w:p w:rsidR="00C650EB" w:rsidRDefault="00C650EB" w:rsidP="00A13FEE">
      <w:pPr>
        <w:pStyle w:val="Important"/>
      </w:pPr>
      <w:r>
        <w:t>Context tables allow representing relevant rules and factors for the situation-sensitive processing of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t>s in a comprehensive and structured way when embedding processes in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 xml:space="preserve">-specific settings. </w:t>
      </w:r>
    </w:p>
    <w:p w:rsidR="00C650EB" w:rsidRDefault="00C650EB" w:rsidP="00747491">
      <w:r w:rsidRPr="00D4105D">
        <w:t>A</w:t>
      </w:r>
      <w:r>
        <w:t xml:space="preserve">ccording to the table, </w:t>
      </w:r>
      <w:r w:rsidRPr="00D4105D">
        <w:t xml:space="preserve">Mr. </w:t>
      </w:r>
      <w:r>
        <w:t>Way</w:t>
      </w:r>
      <w:r w:rsidRPr="00D4105D">
        <w:t xml:space="preserve"> is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for </w:t>
      </w:r>
      <w:r>
        <w:t xml:space="preserve">both </w:t>
      </w:r>
      <w:r w:rsidRPr="00D4105D">
        <w:t xml:space="preserve">the subject </w:t>
      </w:r>
      <w:r>
        <w:t>'employee</w:t>
      </w:r>
      <w:r w:rsidRPr="00D4105D">
        <w:t>'</w:t>
      </w:r>
      <w:r>
        <w:t xml:space="preserve"> and </w:t>
      </w:r>
      <w:r w:rsidRPr="00D4105D">
        <w:t>the subject</w:t>
      </w:r>
      <w:r>
        <w:t xml:space="preserve"> ‘</w:t>
      </w:r>
      <w:r w:rsidRPr="00D4105D">
        <w:t xml:space="preserve">travel </w:t>
      </w:r>
      <w:r>
        <w:t>office</w:t>
      </w:r>
      <w:r w:rsidRPr="00D4105D">
        <w:t xml:space="preserve">'. </w:t>
      </w:r>
      <w:r>
        <w:t xml:space="preserve">Consequently, </w:t>
      </w:r>
      <w:r w:rsidRPr="00D4105D">
        <w:t xml:space="preserve">he </w:t>
      </w:r>
      <w:r>
        <w:t xml:space="preserve">himself can also apply for </w:t>
      </w:r>
      <w:r w:rsidRPr="00D4105D">
        <w:t xml:space="preserve">business </w:t>
      </w:r>
      <w:r>
        <w:t>trips, and he not only processes the approved applications of his colleagues, but also his own</w:t>
      </w:r>
      <w:r w:rsidRPr="00D4105D">
        <w:t>.</w:t>
      </w:r>
      <w:r>
        <w:t xml:space="preserve"> It is also apparent that Mr. Mi</w:t>
      </w:r>
      <w:r w:rsidRPr="00D4105D">
        <w:t xml:space="preserve">ller </w:t>
      </w:r>
      <w:r>
        <w:t xml:space="preserve">as CEO has, at least in this context, </w:t>
      </w:r>
      <w:r w:rsidRPr="00D4105D">
        <w:t xml:space="preserve">no superior, and therefore </w:t>
      </w:r>
      <w:r>
        <w:t xml:space="preserve">is allowed to </w:t>
      </w:r>
      <w:r w:rsidRPr="00D4105D">
        <w:t xml:space="preserve">approve </w:t>
      </w:r>
      <w:r>
        <w:t>his own business trip applications</w:t>
      </w:r>
      <w:r w:rsidRPr="00D4105D">
        <w:t>.</w:t>
      </w:r>
    </w:p>
    <w:p w:rsidR="00C650EB" w:rsidRPr="00D4105D" w:rsidRDefault="00C650EB" w:rsidP="00747491"/>
    <w:p w:rsidR="00C650EB" w:rsidRPr="00D4105D" w:rsidRDefault="00C650EB" w:rsidP="00747491">
      <w:r w:rsidRPr="00D4105D">
        <w:t>The example of Mr</w:t>
      </w:r>
      <w:r>
        <w:t xml:space="preserve">. Way shows that persons </w:t>
      </w:r>
      <w:r w:rsidRPr="00D4105D">
        <w:t xml:space="preserve">are usually involved as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s in </w:t>
      </w:r>
      <w:r w:rsidRPr="00D4105D">
        <w:t xml:space="preserve">multiple processes. </w:t>
      </w:r>
      <w:r>
        <w:t xml:space="preserve">They can have a specific context for each of </w:t>
      </w:r>
      <w:r w:rsidRPr="00D4105D">
        <w:t xml:space="preserve">these processes. Mr. Schmid and </w:t>
      </w:r>
      <w:r>
        <w:t xml:space="preserve">Mr. Meier also represent two subjects </w:t>
      </w:r>
      <w:r w:rsidRPr="00D4105D">
        <w:t xml:space="preserve">in the example. </w:t>
      </w:r>
      <w:r>
        <w:t>On the one hand, they are</w:t>
      </w:r>
      <w:r w:rsidRPr="00D4105D">
        <w:t xml:space="preserve"> employee</w:t>
      </w:r>
      <w:r>
        <w:t>s of Mr. Miller and i</w:t>
      </w:r>
      <w:r w:rsidRPr="00D4105D">
        <w:t>n this context</w:t>
      </w:r>
      <w:r>
        <w:t xml:space="preserve"> </w:t>
      </w:r>
      <w:r w:rsidRPr="00D4105D">
        <w:t xml:space="preserve">can </w:t>
      </w:r>
      <w:r>
        <w:t>apply for business trips with him as their superior</w:t>
      </w:r>
      <w:r w:rsidRPr="00D4105D">
        <w:t xml:space="preserve">. On the other hand, they are </w:t>
      </w:r>
      <w:r>
        <w:t xml:space="preserve">themselves </w:t>
      </w:r>
      <w:r w:rsidRPr="00D4105D">
        <w:t>managers of Mr</w:t>
      </w:r>
      <w:r>
        <w:t xml:space="preserve">. Schulz, Mr. </w:t>
      </w:r>
      <w:r w:rsidRPr="00D4105D">
        <w:t>Huber</w:t>
      </w:r>
      <w:r>
        <w:t>,</w:t>
      </w:r>
      <w:r w:rsidRPr="00D4105D">
        <w:t xml:space="preserve"> and </w:t>
      </w:r>
      <w:r>
        <w:t xml:space="preserve">Mr. </w:t>
      </w:r>
      <w:r w:rsidRPr="00D4105D">
        <w:t>Black</w:t>
      </w:r>
      <w:r>
        <w:t xml:space="preserve">, respectively, </w:t>
      </w:r>
      <w:r w:rsidRPr="00D4105D">
        <w:t xml:space="preserve">and </w:t>
      </w:r>
      <w:r>
        <w:t xml:space="preserve">need to </w:t>
      </w:r>
      <w:r w:rsidRPr="00D4105D">
        <w:t xml:space="preserve">approve their </w:t>
      </w:r>
      <w:r>
        <w:t>requests</w:t>
      </w:r>
      <w:r w:rsidRPr="00D4105D">
        <w:t>.</w:t>
      </w:r>
    </w:p>
    <w:p w:rsidR="00C650EB" w:rsidRPr="00D4105D" w:rsidRDefault="00C650EB" w:rsidP="00A13FEE">
      <w:pPr>
        <w:pStyle w:val="heading3"/>
      </w:pPr>
      <w:r w:rsidRPr="00D4105D">
        <w:t xml:space="preserve">9.3.3 </w:t>
      </w:r>
      <w:r>
        <w:t>Mapping S</w:t>
      </w:r>
      <w:r w:rsidRPr="00D4105D">
        <w:t xml:space="preserve">ubjects </w:t>
      </w:r>
      <w:r>
        <w:t>to S</w:t>
      </w:r>
      <w:r w:rsidRPr="00D4105D">
        <w:t xml:space="preserve">ubject </w:t>
      </w:r>
      <w:r>
        <w:t>Carrier G</w:t>
      </w:r>
      <w:r w:rsidRPr="00D4105D">
        <w:t>roup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c</w:instrText>
      </w:r>
      <w:r w:rsidRPr="00845C23">
        <w:instrText xml:space="preserve">arrier </w:instrText>
      </w:r>
      <w:r>
        <w:instrText>g</w:instrText>
      </w:r>
      <w:r w:rsidRPr="00845C23">
        <w:instrText>roup</w:instrText>
      </w:r>
      <w:r>
        <w:instrText xml:space="preserve">" </w:instrText>
      </w:r>
      <w:r>
        <w:fldChar w:fldCharType="end"/>
      </w:r>
      <w:r w:rsidRPr="00D4105D">
        <w:t>s</w:t>
      </w:r>
      <w:r>
        <w:fldChar w:fldCharType="begin"/>
      </w:r>
      <w:r>
        <w:instrText xml:space="preserve"> XE "s</w:instrText>
      </w:r>
      <w:r w:rsidRPr="00845C23">
        <w:instrText xml:space="preserve">ubject </w:instrText>
      </w:r>
      <w:r>
        <w:instrText>c</w:instrText>
      </w:r>
      <w:r w:rsidRPr="00845C23">
        <w:instrText>arrier</w:instrText>
      </w:r>
      <w:r>
        <w:instrText xml:space="preserve">" </w:instrText>
      </w:r>
      <w:r>
        <w:fldChar w:fldCharType="end"/>
      </w:r>
    </w:p>
    <w:p w:rsidR="00C650EB" w:rsidRDefault="00C650EB" w:rsidP="00747491">
      <w:r w:rsidRPr="00D4105D">
        <w:t xml:space="preserve">Instead of </w:t>
      </w:r>
      <w:r>
        <w:t xml:space="preserve">assigning </w:t>
      </w:r>
      <w:r w:rsidRPr="00D4105D">
        <w:t xml:space="preserve">a subject specifically to a single person as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, it can also be </w:t>
      </w:r>
      <w:r>
        <w:t>mapped to an organizational unit, a role, a committee, or the like</w:t>
      </w:r>
      <w:r w:rsidRPr="00D4105D">
        <w:t>.</w:t>
      </w:r>
      <w:r>
        <w:t xml:space="preserve"> In such a </w:t>
      </w:r>
      <w:r w:rsidRPr="00D4105D">
        <w:t>case</w:t>
      </w:r>
      <w:r>
        <w:t>,</w:t>
      </w:r>
      <w:r w:rsidRPr="00D4105D">
        <w:t xml:space="preserve"> we speak of </w:t>
      </w:r>
      <w:r>
        <w:t xml:space="preserve">an </w:t>
      </w:r>
      <w:r w:rsidRPr="00D4105D">
        <w:t xml:space="preserve">assignment to a </w:t>
      </w:r>
      <w:r>
        <w:t>subject carrier</w:t>
      </w:r>
      <w:r w:rsidRPr="00D4105D">
        <w:t xml:space="preserve">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>.</w:t>
      </w:r>
    </w:p>
    <w:p w:rsidR="00C650EB" w:rsidRPr="00D4105D" w:rsidRDefault="00C650EB" w:rsidP="00747491"/>
    <w:p w:rsidR="00C650EB" w:rsidRDefault="00C650EB" w:rsidP="00747491">
      <w:r w:rsidRPr="00D4105D">
        <w:t xml:space="preserve">This possibility is important </w:t>
      </w:r>
      <w:r>
        <w:t>in</w:t>
      </w:r>
      <w:r w:rsidRPr="00D4105D">
        <w:t xml:space="preserve"> practice, </w:t>
      </w:r>
      <w:r>
        <w:t>because</w:t>
      </w:r>
      <w:r w:rsidRPr="00D4105D">
        <w:t xml:space="preserve"> in operational reality a process </w:t>
      </w:r>
      <w:r>
        <w:t xml:space="preserve">is run </w:t>
      </w:r>
      <w:r w:rsidRPr="00D4105D">
        <w:t>at a</w:t>
      </w:r>
      <w:r>
        <w:t>ny particular point in</w:t>
      </w:r>
      <w:r w:rsidRPr="00D4105D">
        <w:t xml:space="preserve"> time </w:t>
      </w:r>
      <w:r>
        <w:t>multiple</w:t>
      </w:r>
      <w:r w:rsidRPr="00D4105D">
        <w:t xml:space="preserve"> times in parallel, </w:t>
      </w:r>
      <w:r>
        <w:t xml:space="preserve">i.e., many </w:t>
      </w:r>
      <w:r w:rsidRPr="00D4105D">
        <w:t>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occur </w:t>
      </w:r>
      <w:r w:rsidRPr="00D4105D">
        <w:t>per time unit (e</w:t>
      </w:r>
      <w:r>
        <w:t>.</w:t>
      </w:r>
      <w:r w:rsidRPr="00D4105D">
        <w:t>g</w:t>
      </w:r>
      <w:r>
        <w:t>.,</w:t>
      </w:r>
      <w:r w:rsidRPr="00D4105D">
        <w:t xml:space="preserve"> per day). For </w:t>
      </w:r>
      <w:r>
        <w:t>processing</w:t>
      </w:r>
      <w:r w:rsidRPr="00D4105D">
        <w:t xml:space="preserve"> </w:t>
      </w:r>
      <w:r>
        <w:t xml:space="preserve">these </w:t>
      </w:r>
      <w:r w:rsidRPr="00D4105D">
        <w:t xml:space="preserve">within a </w:t>
      </w:r>
      <w:r>
        <w:t>specified time</w:t>
      </w:r>
      <w:r w:rsidRPr="00D4105D">
        <w:t xml:space="preserve"> </w:t>
      </w:r>
      <w:r>
        <w:t>frame,</w:t>
      </w:r>
      <w:r w:rsidRPr="00D4105D">
        <w:t xml:space="preserve"> </w:t>
      </w:r>
      <w:r>
        <w:t>operation</w:t>
      </w:r>
      <w:r>
        <w:fldChar w:fldCharType="begin"/>
      </w:r>
      <w:r>
        <w:instrText xml:space="preserve"> XE "</w:instrText>
      </w:r>
      <w:r w:rsidRPr="00A70242">
        <w:instrText>operation</w:instrText>
      </w:r>
      <w:r>
        <w:instrText xml:space="preserve">" </w:instrText>
      </w:r>
      <w:r>
        <w:fldChar w:fldCharType="end"/>
      </w:r>
      <w:r>
        <w:t>al managers obviously engage a number of people who can</w:t>
      </w:r>
      <w:r w:rsidRPr="00D4105D">
        <w:t xml:space="preserve"> </w:t>
      </w:r>
      <w:r>
        <w:t xml:space="preserve">process </w:t>
      </w:r>
      <w:r w:rsidRPr="00D4105D">
        <w:t>the instances or part</w:t>
      </w:r>
      <w:r>
        <w:t>s</w:t>
      </w:r>
      <w:r w:rsidRPr="00D4105D">
        <w:t xml:space="preserve"> thereof in parallel.</w:t>
      </w:r>
    </w:p>
    <w:p w:rsidR="00C650EB" w:rsidRPr="00D4105D" w:rsidRDefault="00C650EB" w:rsidP="00747491"/>
    <w:p w:rsidR="00C650EB" w:rsidRDefault="00C650EB" w:rsidP="00747491">
      <w:r w:rsidRPr="00D4105D">
        <w:t>In large organization</w:t>
      </w:r>
      <w:r>
        <w:t xml:space="preserve">s with </w:t>
      </w:r>
      <w:r w:rsidRPr="00D4105D">
        <w:t xml:space="preserve">many </w:t>
      </w:r>
      <w:r>
        <w:t xml:space="preserve">business trip applications per day, assigning only a single person to the </w:t>
      </w:r>
      <w:r w:rsidRPr="00D4105D">
        <w:t xml:space="preserve">travel </w:t>
      </w:r>
      <w:r>
        <w:t xml:space="preserve">office would only allow </w:t>
      </w:r>
      <w:r w:rsidRPr="00D4105D">
        <w:t>processing applications</w:t>
      </w:r>
      <w:r w:rsidRPr="00957D51">
        <w:t xml:space="preserve"> </w:t>
      </w:r>
      <w:r>
        <w:t>sequentially</w:t>
      </w:r>
      <w:r w:rsidRPr="00D4105D">
        <w:t xml:space="preserve"> </w:t>
      </w:r>
      <w:r>
        <w:t xml:space="preserve">and therefore lead to </w:t>
      </w:r>
      <w:r w:rsidRPr="00D4105D">
        <w:t xml:space="preserve">a bottleneck. </w:t>
      </w:r>
      <w:r>
        <w:t>As a c</w:t>
      </w:r>
      <w:r w:rsidRPr="00D4105D">
        <w:t>onsequence</w:t>
      </w:r>
      <w:r>
        <w:t>,</w:t>
      </w:r>
      <w:r w:rsidRPr="00D4105D">
        <w:t xml:space="preserve"> applicants </w:t>
      </w:r>
      <w:r>
        <w:t>would have</w:t>
      </w:r>
      <w:r w:rsidRPr="00D4105D">
        <w:t xml:space="preserve"> to wait a </w:t>
      </w:r>
      <w:r>
        <w:t xml:space="preserve">relatively </w:t>
      </w:r>
      <w:r w:rsidRPr="00D4105D">
        <w:t xml:space="preserve">long time </w:t>
      </w:r>
      <w:r>
        <w:t xml:space="preserve">for </w:t>
      </w:r>
      <w:r w:rsidRPr="00D4105D">
        <w:t xml:space="preserve">the </w:t>
      </w:r>
      <w:r>
        <w:t xml:space="preserve">feedback </w:t>
      </w:r>
      <w:r w:rsidRPr="00D4105D">
        <w:t xml:space="preserve">of the travel </w:t>
      </w:r>
      <w:r>
        <w:t>office with regards to the completed bookings. So i</w:t>
      </w:r>
      <w:r w:rsidRPr="00D4105D">
        <w:t>nstea</w:t>
      </w:r>
      <w:r>
        <w:t>d of assigning the subject 'travel office</w:t>
      </w:r>
      <w:r w:rsidRPr="00D4105D">
        <w:t>'</w:t>
      </w:r>
      <w:r>
        <w:t xml:space="preserve"> </w:t>
      </w:r>
      <w:r w:rsidRPr="00D4105D">
        <w:t xml:space="preserve">only to the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 xml:space="preserve">Mr. </w:t>
      </w:r>
      <w:r>
        <w:t>Way</w:t>
      </w:r>
      <w:r w:rsidRPr="00D4105D">
        <w:t xml:space="preserve">, </w:t>
      </w:r>
      <w:r>
        <w:t xml:space="preserve">the </w:t>
      </w:r>
      <w:r w:rsidRPr="00D4105D">
        <w:t>organization</w:t>
      </w:r>
      <w:r>
        <w:t>al</w:t>
      </w:r>
      <w:r w:rsidRPr="00D4105D">
        <w:t xml:space="preserve"> develop</w:t>
      </w:r>
      <w:r>
        <w:t xml:space="preserve">er maps the </w:t>
      </w:r>
      <w:r w:rsidRPr="00D4105D">
        <w:t xml:space="preserve">subject to a pre-defined </w:t>
      </w:r>
      <w:r>
        <w:t xml:space="preserve">subject carrier </w:t>
      </w:r>
      <w:r w:rsidRPr="00D4105D">
        <w:t>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>'</w:t>
      </w:r>
      <w:r>
        <w:t>employees of t</w:t>
      </w:r>
      <w:r w:rsidRPr="00D4105D">
        <w:t xml:space="preserve">ravel </w:t>
      </w:r>
      <w:r>
        <w:t>o</w:t>
      </w:r>
      <w:r w:rsidRPr="00D4105D">
        <w:t xml:space="preserve">ffice'. </w:t>
      </w:r>
      <w:r>
        <w:t xml:space="preserve">Besides </w:t>
      </w:r>
      <w:r w:rsidRPr="00D4105D">
        <w:t>Mr. Way</w:t>
      </w:r>
      <w:r>
        <w:t>,</w:t>
      </w:r>
      <w:r w:rsidRPr="00D4105D">
        <w:t xml:space="preserve"> the subject </w:t>
      </w:r>
      <w:r>
        <w:t xml:space="preserve">carrier </w:t>
      </w:r>
      <w:r w:rsidRPr="00D4105D">
        <w:t xml:space="preserve">Mr. </w:t>
      </w:r>
      <w:proofErr w:type="spellStart"/>
      <w:r>
        <w:t>Longway</w:t>
      </w:r>
      <w:proofErr w:type="spellEnd"/>
      <w:r w:rsidRPr="00D4105D">
        <w:t xml:space="preserve"> </w:t>
      </w:r>
      <w:r>
        <w:t xml:space="preserve">is also part of this group </w:t>
      </w:r>
      <w:r w:rsidRPr="00D4105D">
        <w:t>(see the gray</w:t>
      </w:r>
      <w:r>
        <w:t>ed</w:t>
      </w:r>
      <w:r w:rsidRPr="00D4105D">
        <w:t xml:space="preserve"> </w:t>
      </w:r>
      <w:r>
        <w:t>elements in Figure 9.6). B</w:t>
      </w:r>
      <w:r w:rsidRPr="00D4105D">
        <w:t>asically</w:t>
      </w:r>
      <w:r>
        <w:t>,</w:t>
      </w:r>
      <w:r w:rsidRPr="00D4105D">
        <w:t xml:space="preserve"> two people are </w:t>
      </w:r>
      <w:r>
        <w:t>then available to process business trip applications</w:t>
      </w:r>
      <w:r w:rsidRPr="00D4105D">
        <w:t xml:space="preserve">. This enables </w:t>
      </w:r>
      <w:r>
        <w:t xml:space="preserve">the </w:t>
      </w:r>
      <w:r w:rsidRPr="00D4105D">
        <w:t xml:space="preserve">parallel execution of processes. </w:t>
      </w:r>
      <w:r>
        <w:t xml:space="preserve">The assignment of members to </w:t>
      </w:r>
      <w:r w:rsidRPr="00D4105D">
        <w:t xml:space="preserve">the subject </w:t>
      </w:r>
      <w:r>
        <w:t xml:space="preserve">carrier </w:t>
      </w:r>
      <w:r w:rsidRPr="00D4105D">
        <w:t>group determin</w:t>
      </w:r>
      <w:r>
        <w:t>es</w:t>
      </w:r>
      <w:r w:rsidRPr="00D4105D">
        <w:t xml:space="preserve"> </w:t>
      </w:r>
      <w:r>
        <w:t xml:space="preserve">its </w:t>
      </w:r>
      <w:r w:rsidRPr="00D4105D">
        <w:t>capacity</w:t>
      </w:r>
      <w:r>
        <w:t>,</w:t>
      </w:r>
      <w:r w:rsidRPr="00D4105D">
        <w:t xml:space="preserve"> and </w:t>
      </w:r>
      <w:r>
        <w:t xml:space="preserve">as such, also the capacity of its assigned </w:t>
      </w:r>
      <w:r w:rsidRPr="00D4105D">
        <w:t>subject.</w:t>
      </w:r>
    </w:p>
    <w:p w:rsidR="00C650EB" w:rsidRDefault="00C650EB" w:rsidP="00747491"/>
    <w:p w:rsidR="00C650EB" w:rsidRPr="00D4105D" w:rsidRDefault="00C650EB" w:rsidP="00616D67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41E1C0DC" wp14:editId="0CB08301">
            <wp:extent cx="4572000" cy="2067560"/>
            <wp:effectExtent l="0" t="0" r="0" b="8890"/>
            <wp:docPr id="171" name="Bild 1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</w:t>
      </w:r>
      <w:r w:rsidRPr="00D4105D">
        <w:t>.6</w:t>
      </w:r>
      <w:r>
        <w:t>:</w:t>
      </w:r>
      <w:r w:rsidRPr="00D4105D">
        <w:t xml:space="preserve"> Organization structure with subject </w:t>
      </w:r>
      <w:r>
        <w:t xml:space="preserve">carrier </w:t>
      </w:r>
      <w:r w:rsidRPr="00D4105D">
        <w:t>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4A2D2F">
        <w:t>'</w:t>
      </w:r>
      <w:r>
        <w:t xml:space="preserve">employees </w:t>
      </w:r>
      <w:r w:rsidRPr="00D4105D">
        <w:t xml:space="preserve">of travel </w:t>
      </w:r>
      <w:r>
        <w:t>office</w:t>
      </w:r>
      <w:r w:rsidRPr="00D4105D">
        <w:t>'</w:t>
      </w:r>
    </w:p>
    <w:p w:rsidR="00C650EB" w:rsidRDefault="00C650EB" w:rsidP="00747491">
      <w:r>
        <w:t xml:space="preserve">In order to implement </w:t>
      </w:r>
      <w:r w:rsidRPr="00D4105D">
        <w:t xml:space="preserve">this change, the </w:t>
      </w:r>
      <w:r>
        <w:t>operation</w:t>
      </w:r>
      <w:r>
        <w:fldChar w:fldCharType="begin"/>
      </w:r>
      <w:r>
        <w:instrText xml:space="preserve"> XE "</w:instrText>
      </w:r>
      <w:r w:rsidRPr="00A70242">
        <w:instrText>operation</w:instrText>
      </w:r>
      <w:r>
        <w:instrText xml:space="preserve">" </w:instrText>
      </w:r>
      <w:r>
        <w:fldChar w:fldCharType="end"/>
      </w:r>
      <w:r>
        <w:t xml:space="preserve"> manager only needs</w:t>
      </w:r>
      <w:r w:rsidRPr="00D4105D">
        <w:t xml:space="preserve"> </w:t>
      </w:r>
      <w:r>
        <w:t xml:space="preserve">to </w:t>
      </w:r>
      <w:r w:rsidRPr="00D4105D">
        <w:t>replace in the context table of Figure 9.5 in the column</w:t>
      </w:r>
      <w:r>
        <w:t xml:space="preserve"> </w:t>
      </w:r>
      <w:r w:rsidRPr="00D4105D">
        <w:t>'travel</w:t>
      </w:r>
      <w:r>
        <w:t xml:space="preserve"> office </w:t>
      </w:r>
      <w:r w:rsidRPr="00D4105D">
        <w:t xml:space="preserve">in </w:t>
      </w:r>
      <w:r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>al context</w:t>
      </w:r>
      <w:r w:rsidRPr="00D4105D">
        <w:t>'</w:t>
      </w:r>
      <w:r>
        <w:t xml:space="preserve"> </w:t>
      </w:r>
      <w:r w:rsidRPr="00D4105D">
        <w:t>the entry for the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'Way</w:t>
      </w:r>
      <w:r w:rsidRPr="00D4105D">
        <w:t>' by the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>'</w:t>
      </w:r>
      <w:r>
        <w:t>employees of the</w:t>
      </w:r>
      <w:r w:rsidRPr="00D4105D">
        <w:t xml:space="preserve"> </w:t>
      </w:r>
      <w:r>
        <w:t>t</w:t>
      </w:r>
      <w:r w:rsidRPr="00D4105D">
        <w:t>ravel</w:t>
      </w:r>
      <w:r>
        <w:t xml:space="preserve"> o</w:t>
      </w:r>
      <w:r w:rsidRPr="00D4105D">
        <w:t>ffice</w:t>
      </w:r>
      <w:r>
        <w:t>'</w:t>
      </w:r>
      <w:r w:rsidRPr="00D4105D">
        <w:t>. I</w:t>
      </w:r>
      <w:r>
        <w:t xml:space="preserve">n case </w:t>
      </w:r>
      <w:r w:rsidRPr="00D4105D">
        <w:t xml:space="preserve">the </w:t>
      </w:r>
      <w:r>
        <w:t xml:space="preserve">responsibility for processing business trips for the management board should remain </w:t>
      </w:r>
      <w:r w:rsidRPr="00D4105D">
        <w:t>exclusively</w:t>
      </w:r>
      <w:r>
        <w:t xml:space="preserve"> with Mr. Way </w:t>
      </w:r>
      <w:r w:rsidRPr="00D4105D">
        <w:t xml:space="preserve">in the travel </w:t>
      </w:r>
      <w:r>
        <w:t>office</w:t>
      </w:r>
      <w:r w:rsidRPr="00D4105D">
        <w:t xml:space="preserve">, </w:t>
      </w:r>
      <w:r>
        <w:t xml:space="preserve">he remains </w:t>
      </w:r>
      <w:r w:rsidRPr="00D4105D">
        <w:t xml:space="preserve">as subject carrier in </w:t>
      </w:r>
      <w:r>
        <w:t>the row of Mr. Mi</w:t>
      </w:r>
      <w:r w:rsidRPr="00D4105D">
        <w:t>ller.</w:t>
      </w:r>
    </w:p>
    <w:p w:rsidR="00C650EB" w:rsidRPr="00D4105D" w:rsidRDefault="00C650EB" w:rsidP="00747491"/>
    <w:p w:rsidR="00C650EB" w:rsidRDefault="00C650EB" w:rsidP="00747491">
      <w:r w:rsidRPr="00D4105D">
        <w:t xml:space="preserve">The </w:t>
      </w:r>
      <w:r>
        <w:t xml:space="preserve">outlined context tables need to be specified </w:t>
      </w:r>
      <w:r w:rsidRPr="00D4105D">
        <w:t xml:space="preserve">for each process </w:t>
      </w:r>
      <w:r>
        <w:t xml:space="preserve">of </w:t>
      </w:r>
      <w:r w:rsidRPr="00D4105D">
        <w:t>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. </w:t>
      </w:r>
      <w:r>
        <w:t xml:space="preserve">Since in reality individuals are </w:t>
      </w:r>
      <w:r w:rsidRPr="00D4105D">
        <w:t xml:space="preserve">involved in </w:t>
      </w:r>
      <w:r>
        <w:t>diverse</w:t>
      </w:r>
      <w:r w:rsidRPr="00D4105D">
        <w:t xml:space="preserve"> roles </w:t>
      </w:r>
      <w:r>
        <w:t>in many different types of</w:t>
      </w:r>
      <w:r w:rsidRPr="00D4105D">
        <w:t xml:space="preserve"> processes, subject </w:t>
      </w:r>
      <w:r>
        <w:t>carriers and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 xml:space="preserve">groups </w:t>
      </w:r>
      <w:r>
        <w:t xml:space="preserve">occur in many </w:t>
      </w:r>
      <w:r w:rsidRPr="00D4105D">
        <w:t xml:space="preserve">of these tables </w:t>
      </w:r>
      <w:r>
        <w:t xml:space="preserve">and also </w:t>
      </w:r>
      <w:r w:rsidRPr="00D4105D">
        <w:t>in different columns</w:t>
      </w:r>
      <w:r>
        <w:t>, respectively</w:t>
      </w:r>
      <w:r w:rsidRPr="00D4105D">
        <w:t xml:space="preserve">. </w:t>
      </w:r>
      <w:r>
        <w:t>Depending on</w:t>
      </w:r>
      <w:r w:rsidRPr="00D4105D">
        <w:t xml:space="preserve"> their various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>s</w:t>
      </w:r>
      <w:r>
        <w:t>, individuals are</w:t>
      </w:r>
      <w:r w:rsidRPr="00D4105D">
        <w:t xml:space="preserve"> </w:t>
      </w:r>
      <w:r>
        <w:t xml:space="preserve">assigned to multiple subject </w:t>
      </w:r>
      <w:r w:rsidRPr="00D4105D">
        <w:t>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>s.</w:t>
      </w:r>
    </w:p>
    <w:p w:rsidR="00C650EB" w:rsidRPr="00D4105D" w:rsidRDefault="00C650EB" w:rsidP="00747491"/>
    <w:p w:rsidR="00C650EB" w:rsidRDefault="00C650EB" w:rsidP="00747491">
      <w:r w:rsidRPr="00D4105D">
        <w:t>This type of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processes is very flexible, as organiz</w:t>
      </w:r>
      <w:r>
        <w:t>ational changes, such as changing</w:t>
      </w:r>
      <w:r w:rsidRPr="00D4105D">
        <w:t xml:space="preserve"> </w:t>
      </w:r>
      <w:r>
        <w:t xml:space="preserve">the </w:t>
      </w:r>
      <w:r w:rsidRPr="00D4105D">
        <w:t>role of a person</w:t>
      </w:r>
      <w:r>
        <w:t>,</w:t>
      </w:r>
      <w:r w:rsidRPr="00D4105D">
        <w:t xml:space="preserve"> </w:t>
      </w:r>
      <w:r>
        <w:t xml:space="preserve">can </w:t>
      </w:r>
      <w:r w:rsidRPr="00D4105D">
        <w:t xml:space="preserve">easily </w:t>
      </w:r>
      <w:r>
        <w:t xml:space="preserve">be accomplished at a </w:t>
      </w:r>
      <w:r w:rsidRPr="00D4105D">
        <w:t>fine-grained</w:t>
      </w:r>
      <w:r>
        <w:t xml:space="preserve"> level</w:t>
      </w:r>
      <w:r w:rsidRPr="00D4105D">
        <w:t xml:space="preserve">. For example, an employee </w:t>
      </w:r>
      <w:r>
        <w:t xml:space="preserve">needs </w:t>
      </w:r>
      <w:r w:rsidRPr="00D4105D">
        <w:t xml:space="preserve">only </w:t>
      </w:r>
      <w:r>
        <w:t xml:space="preserve">to be </w:t>
      </w:r>
      <w:r w:rsidRPr="00D4105D">
        <w:t>assign</w:t>
      </w:r>
      <w:r>
        <w:t>ed</w:t>
      </w:r>
      <w:r w:rsidRPr="00D4105D">
        <w:t xml:space="preserve"> to one of </w:t>
      </w:r>
      <w:r>
        <w:t>the corresponding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>s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. The context table of </w:t>
      </w:r>
      <w:r w:rsidRPr="00D4105D">
        <w:t>the affected process remain</w:t>
      </w:r>
      <w:r>
        <w:t>s</w:t>
      </w:r>
      <w:r w:rsidRPr="00D4105D">
        <w:t xml:space="preserve"> unchanged.</w:t>
      </w:r>
    </w:p>
    <w:p w:rsidR="00C650EB" w:rsidRPr="00D4105D" w:rsidRDefault="00C650EB" w:rsidP="00747491"/>
    <w:p w:rsidR="00C650EB" w:rsidRDefault="00C650EB" w:rsidP="00747491">
      <w:r w:rsidRPr="00D4105D">
        <w:t xml:space="preserve">The </w:t>
      </w:r>
      <w:r>
        <w:t xml:space="preserve">various context </w:t>
      </w:r>
      <w:r w:rsidRPr="00D4105D">
        <w:t>tables</w:t>
      </w:r>
      <w:r>
        <w:t xml:space="preserve"> can be</w:t>
      </w:r>
      <w:r w:rsidRPr="00D4105D">
        <w:t xml:space="preserve"> interpreted as </w:t>
      </w:r>
      <w:r>
        <w:t xml:space="preserve">superimposed </w:t>
      </w:r>
      <w:r w:rsidRPr="00D4105D">
        <w:t xml:space="preserve">organizational charts. </w:t>
      </w:r>
      <w:r>
        <w:t xml:space="preserve">Thus, this </w:t>
      </w:r>
      <w:r w:rsidRPr="00D4105D">
        <w:t xml:space="preserve">methodology </w:t>
      </w:r>
      <w:r>
        <w:t xml:space="preserve">enables </w:t>
      </w:r>
      <w:r w:rsidRPr="00D4105D">
        <w:t xml:space="preserve">a </w:t>
      </w:r>
      <w:r>
        <w:t>precise</w:t>
      </w:r>
      <w:r w:rsidRPr="00D4105D">
        <w:t xml:space="preserve"> but simple mapping of the usually complex organizational structure</w:t>
      </w:r>
      <w:r>
        <w:fldChar w:fldCharType="begin"/>
      </w:r>
      <w:r>
        <w:instrText xml:space="preserve"> XE "</w:instrText>
      </w:r>
      <w:r w:rsidRPr="00D13E13">
        <w:instrText>organizational structure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in </w:t>
      </w:r>
      <w:r w:rsidRPr="00D4105D">
        <w:t>reality.</w:t>
      </w:r>
    </w:p>
    <w:p w:rsidR="00C650EB" w:rsidRPr="00D4105D" w:rsidRDefault="00C650EB" w:rsidP="00747491"/>
    <w:p w:rsidR="00C650EB" w:rsidRPr="00D4105D" w:rsidRDefault="00C650EB" w:rsidP="00747491">
      <w:r w:rsidRPr="00D4105D">
        <w:t xml:space="preserve">Still pending is the question of how to determine which individual, initially </w:t>
      </w:r>
      <w:r>
        <w:t xml:space="preserve">not </w:t>
      </w:r>
      <w:r w:rsidRPr="00D4105D">
        <w:t xml:space="preserve">specified </w:t>
      </w:r>
      <w:r>
        <w:t xml:space="preserve">subject </w:t>
      </w:r>
      <w:r w:rsidRPr="00D4105D"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within a group, </w:t>
      </w:r>
      <w:r>
        <w:t xml:space="preserve">executes </w:t>
      </w:r>
      <w:r w:rsidRPr="00D4105D">
        <w:t xml:space="preserve">the </w:t>
      </w:r>
      <w:r>
        <w:t xml:space="preserve">associated </w:t>
      </w:r>
      <w:r w:rsidRPr="00D4105D">
        <w:t>subject 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when</w:t>
      </w:r>
      <w:r w:rsidRPr="00D4105D">
        <w:t xml:space="preserve"> </w:t>
      </w:r>
      <w:r>
        <w:t xml:space="preserve">an instance is created </w:t>
      </w:r>
      <w:r w:rsidRPr="00D4105D">
        <w:t>at runtime</w:t>
      </w:r>
      <w:r>
        <w:t>,</w:t>
      </w:r>
      <w:r w:rsidRPr="00D4105D">
        <w:t xml:space="preserve"> or an instance </w:t>
      </w:r>
      <w:r>
        <w:t>step has to be performed</w:t>
      </w:r>
      <w:r w:rsidRPr="00D4105D">
        <w:t xml:space="preserve">. This requires </w:t>
      </w:r>
      <w:r>
        <w:t xml:space="preserve">the </w:t>
      </w:r>
      <w:r w:rsidRPr="00D4105D">
        <w:t>defini</w:t>
      </w:r>
      <w:r>
        <w:t>tion of</w:t>
      </w:r>
      <w:r w:rsidRPr="00D4105D">
        <w:t xml:space="preserve"> rules</w:t>
      </w:r>
      <w:r>
        <w:t xml:space="preserve"> by organizational developers</w:t>
      </w:r>
      <w:r w:rsidRPr="00D4105D">
        <w:t xml:space="preserve">. Selected examples </w:t>
      </w:r>
      <w:r>
        <w:t>in this regard are</w:t>
      </w:r>
      <w:r w:rsidRPr="00D4105D">
        <w:t>:</w:t>
      </w:r>
    </w:p>
    <w:p w:rsidR="00C650EB" w:rsidRPr="00D4105D" w:rsidRDefault="00C650EB" w:rsidP="00A13FEE">
      <w:pPr>
        <w:pStyle w:val="BulletItem"/>
      </w:pPr>
      <w:r w:rsidRPr="00D4105D">
        <w:t>Freedom of choice</w:t>
      </w:r>
      <w:r>
        <w:t xml:space="preserve">: </w:t>
      </w:r>
      <w:r w:rsidRPr="00D4105D">
        <w:t>Instances are pooled prior to the respective processing stations. Any member of the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takes </w:t>
      </w:r>
      <w:r>
        <w:t>one</w:t>
      </w:r>
      <w:r w:rsidRPr="00D4105D">
        <w:t xml:space="preserve"> </w:t>
      </w:r>
      <w:proofErr w:type="gramStart"/>
      <w:r w:rsidRPr="00D4105D">
        <w:t>instance</w:t>
      </w:r>
      <w:r>
        <w:t>,</w:t>
      </w:r>
      <w:proofErr w:type="gramEnd"/>
      <w:r w:rsidRPr="00D4105D">
        <w:t xml:space="preserve"> another </w:t>
      </w:r>
      <w:r>
        <w:t xml:space="preserve">group </w:t>
      </w:r>
      <w:r w:rsidRPr="00D4105D">
        <w:t xml:space="preserve">member </w:t>
      </w:r>
      <w:r>
        <w:t xml:space="preserve">takes another one, </w:t>
      </w:r>
      <w:r w:rsidRPr="00D4105D">
        <w:t>etc. The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>coordinate their activities</w:t>
      </w:r>
      <w:r w:rsidRPr="00D4105D">
        <w:t xml:space="preserve"> and decide </w:t>
      </w:r>
      <w:r>
        <w:t xml:space="preserve">themselves </w:t>
      </w:r>
      <w:r w:rsidRPr="00D4105D">
        <w:t>according to the principles of the subject orientation</w:t>
      </w:r>
      <w:r>
        <w:fldChar w:fldCharType="begin"/>
      </w:r>
      <w:r>
        <w:instrText xml:space="preserve"> XE "</w:instrText>
      </w:r>
      <w:r w:rsidRPr="00845C23">
        <w:rPr>
          <w:rStyle w:val="hps"/>
          <w:rFonts w:cs="Calibri"/>
        </w:rPr>
        <w:instrText>subject orientation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on </w:t>
      </w:r>
      <w:r w:rsidRPr="00D4105D">
        <w:t xml:space="preserve">the assignment of </w:t>
      </w:r>
      <w:r>
        <w:t>each</w:t>
      </w:r>
      <w:r w:rsidRPr="00D4105D">
        <w:t xml:space="preserve"> case.</w:t>
      </w:r>
    </w:p>
    <w:p w:rsidR="00C650EB" w:rsidRPr="00D4105D" w:rsidRDefault="00C650EB" w:rsidP="00A13FEE">
      <w:pPr>
        <w:pStyle w:val="BulletItem"/>
      </w:pPr>
      <w:r w:rsidRPr="00D4105D">
        <w:t>Determination by dispatcher</w:t>
      </w:r>
      <w:r>
        <w:t xml:space="preserve">: A dispatcher as a dedicated </w:t>
      </w:r>
      <w:r w:rsidRPr="00D4105D">
        <w:t xml:space="preserve">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>(Governor</w:t>
      </w:r>
      <w:r>
        <w:fldChar w:fldCharType="begin"/>
      </w:r>
      <w:r>
        <w:instrText xml:space="preserve"> XE "g</w:instrText>
      </w:r>
      <w:r w:rsidRPr="005D2A66">
        <w:instrText>overnor</w:instrText>
      </w:r>
      <w:r>
        <w:instrText xml:space="preserve">" </w:instrText>
      </w:r>
      <w:r>
        <w:fldChar w:fldCharType="end"/>
      </w:r>
      <w:r w:rsidRPr="00D4105D">
        <w:t xml:space="preserve">) inside or outside the group assigns the instances </w:t>
      </w:r>
      <w:r>
        <w:t xml:space="preserve">to </w:t>
      </w:r>
      <w:r w:rsidRPr="00D4105D">
        <w:t>the group members for processing. With the support of a workflow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workflow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solution, a </w:t>
      </w:r>
      <w:r w:rsidRPr="00D4105D">
        <w:t xml:space="preserve">process engine </w:t>
      </w:r>
      <w:r>
        <w:t xml:space="preserve">takes </w:t>
      </w:r>
      <w:r w:rsidRPr="00D4105D">
        <w:t xml:space="preserve">this role (see </w:t>
      </w:r>
      <w:r>
        <w:t>C</w:t>
      </w:r>
      <w:r w:rsidRPr="00D4105D">
        <w:t xml:space="preserve">hapter 10). Criteria in both cases </w:t>
      </w:r>
      <w:r>
        <w:t>could</w:t>
      </w:r>
      <w:r w:rsidRPr="00D4105D">
        <w:t xml:space="preserve"> be </w:t>
      </w:r>
      <w:r>
        <w:t xml:space="preserve">based on various </w:t>
      </w:r>
      <w:r w:rsidRPr="00D4105D">
        <w:t>aspects</w:t>
      </w:r>
      <w:r>
        <w:t>,</w:t>
      </w:r>
      <w:r w:rsidRPr="00D4105D">
        <w:t xml:space="preserve"> such as the general availability or </w:t>
      </w:r>
      <w:r>
        <w:t>the workload of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s </w:t>
      </w:r>
      <w:r w:rsidRPr="00D4105D">
        <w:t>and the nature of the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D4105D">
        <w:t xml:space="preserve">s (see </w:t>
      </w:r>
      <w:r>
        <w:t>S</w:t>
      </w:r>
      <w:r w:rsidRPr="00D4105D">
        <w:t>ection 9.3.5).</w:t>
      </w:r>
    </w:p>
    <w:p w:rsidR="00C650EB" w:rsidRDefault="00C650EB" w:rsidP="00747491">
      <w:r w:rsidRPr="00D4105D">
        <w:t>Each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can</w:t>
      </w:r>
      <w:r w:rsidRPr="00D4105D">
        <w:t xml:space="preserve"> </w:t>
      </w:r>
      <w:r>
        <w:t>consider whether it makes sense to only exclusively assign</w:t>
      </w:r>
      <w:r w:rsidRPr="00D4105D">
        <w:t xml:space="preserve"> subjects </w:t>
      </w:r>
      <w:r>
        <w:t>to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groups which, in effect, must have at </w:t>
      </w:r>
      <w:r w:rsidRPr="00D4105D">
        <w:t xml:space="preserve">least one subject </w:t>
      </w:r>
      <w:r>
        <w:t>carrier as a member</w:t>
      </w:r>
      <w:r w:rsidRPr="00D4105D">
        <w:t xml:space="preserve">. This would </w:t>
      </w:r>
      <w:r>
        <w:t xml:space="preserve">ensure in a straightforward way from the very beginning the scalability </w:t>
      </w:r>
      <w:r w:rsidRPr="00D4105D">
        <w:t>of processing capacity</w:t>
      </w:r>
      <w:r>
        <w:t>. T</w:t>
      </w:r>
      <w:r w:rsidRPr="00D4105D">
        <w:t xml:space="preserve">he group </w:t>
      </w:r>
      <w:r>
        <w:t xml:space="preserve">could accommodate </w:t>
      </w:r>
      <w:r w:rsidRPr="00D4105D">
        <w:t>additional human resources</w:t>
      </w:r>
      <w:r>
        <w:t xml:space="preserve">, if required. A direct mapping of a </w:t>
      </w:r>
      <w:r w:rsidRPr="00D4105D">
        <w:t>subject</w:t>
      </w:r>
      <w:r>
        <w:t xml:space="preserve"> to</w:t>
      </w:r>
      <w:r w:rsidRPr="00D4105D">
        <w:t xml:space="preserve"> a person would still be </w:t>
      </w:r>
      <w:r>
        <w:t>possible</w:t>
      </w:r>
      <w:r w:rsidRPr="00D4105D">
        <w:t xml:space="preserve"> if the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>,</w:t>
      </w:r>
      <w:r w:rsidRPr="00D4105D">
        <w:t xml:space="preserve"> </w:t>
      </w:r>
      <w:r>
        <w:t xml:space="preserve">as an exception, </w:t>
      </w:r>
      <w:r w:rsidRPr="00D4105D">
        <w:t xml:space="preserve">contains only one subject carrier. The only disadvantage of this approach would </w:t>
      </w:r>
      <w:r>
        <w:t xml:space="preserve">be </w:t>
      </w:r>
      <w:r w:rsidRPr="00D4105D">
        <w:t xml:space="preserve">an additional, </w:t>
      </w:r>
      <w:r>
        <w:t xml:space="preserve">actually </w:t>
      </w:r>
      <w:r w:rsidRPr="00D4105D">
        <w:t xml:space="preserve">unnecessary step in the dissolution of the organizational context at runtime (subject → </w:t>
      </w:r>
      <w:r>
        <w:t>subject carrier g</w:t>
      </w:r>
      <w:r w:rsidRPr="00D4105D">
        <w:t xml:space="preserve">roup → </w:t>
      </w:r>
      <w:r>
        <w:t xml:space="preserve">subject </w:t>
      </w:r>
      <w:r w:rsidRPr="00D4105D">
        <w:t>carrier</w:t>
      </w:r>
      <w:r>
        <w:t xml:space="preserve">, versus </w:t>
      </w:r>
      <w:r w:rsidRPr="00D4105D">
        <w:t>subject →</w:t>
      </w:r>
      <w:r>
        <w:t xml:space="preserve"> subject carrier</w:t>
      </w:r>
      <w:r w:rsidRPr="00D4105D">
        <w:t>).</w:t>
      </w:r>
    </w:p>
    <w:p w:rsidR="00C650EB" w:rsidRPr="00D4105D" w:rsidRDefault="00C650EB" w:rsidP="00A13FEE">
      <w:pPr>
        <w:pStyle w:val="Important"/>
      </w:pPr>
      <w:r>
        <w:t>Functional roles and organizational units are implemented in S-BPM through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>s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>.</w:t>
      </w:r>
    </w:p>
    <w:p w:rsidR="00C650EB" w:rsidRPr="00D4105D" w:rsidRDefault="00C650EB" w:rsidP="00A13FEE">
      <w:pPr>
        <w:pStyle w:val="heading3"/>
      </w:pPr>
      <w:r w:rsidRPr="00D4105D">
        <w:t xml:space="preserve">9.3.4 </w:t>
      </w:r>
      <w:r>
        <w:t>Considering Delegation</w:t>
      </w:r>
      <w:r w:rsidRPr="00D4105D">
        <w:t xml:space="preserve"> </w:t>
      </w:r>
      <w:r>
        <w:t>Regulations</w:t>
      </w:r>
    </w:p>
    <w:p w:rsidR="00C650EB" w:rsidRDefault="00C650EB" w:rsidP="00747491">
      <w:r w:rsidRPr="00D4105D">
        <w:t xml:space="preserve">Another requirement </w:t>
      </w:r>
      <w:r>
        <w:t>from</w:t>
      </w:r>
      <w:r w:rsidRPr="00D4105D">
        <w:t xml:space="preserve"> the practice </w:t>
      </w:r>
      <w:r>
        <w:t xml:space="preserve">for </w:t>
      </w:r>
      <w:r w:rsidRPr="00D4105D">
        <w:t>the organizational integration of proce</w:t>
      </w:r>
      <w:r>
        <w:t>sses is the regulation of delegations</w:t>
      </w:r>
      <w:r w:rsidRPr="00D4105D">
        <w:t xml:space="preserve">. This is particularly relevant </w:t>
      </w:r>
      <w:r>
        <w:t xml:space="preserve">in cases in which </w:t>
      </w:r>
      <w:r w:rsidRPr="00D4105D">
        <w:t>a subject is not assigned to a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, but </w:t>
      </w:r>
      <w:r>
        <w:t xml:space="preserve">to </w:t>
      </w:r>
      <w:r w:rsidRPr="00D4105D">
        <w:t>a concrete subject</w:t>
      </w:r>
      <w:r>
        <w:t xml:space="preserve"> carrier</w:t>
      </w:r>
      <w:r w:rsidRPr="00D4105D">
        <w:t xml:space="preserve">. The absence of people </w:t>
      </w:r>
      <w:r>
        <w:t>should not lead to</w:t>
      </w:r>
      <w:r w:rsidRPr="00D4105D">
        <w:t xml:space="preserve"> unplanned delays in the execution of process instance</w:t>
      </w:r>
      <w:r>
        <w:fldChar w:fldCharType="begin"/>
      </w:r>
      <w:r>
        <w:instrText xml:space="preserve"> XE "</w:instrText>
      </w:r>
      <w:r w:rsidRPr="00D13E13">
        <w:instrText>process instance</w:instrText>
      </w:r>
      <w:r>
        <w:instrText xml:space="preserve">" </w:instrText>
      </w:r>
      <w:r>
        <w:fldChar w:fldCharType="end"/>
      </w:r>
      <w:r w:rsidRPr="00D4105D">
        <w:t xml:space="preserve">s. </w:t>
      </w:r>
      <w:r>
        <w:t xml:space="preserve">For </w:t>
      </w:r>
      <w:r w:rsidRPr="00D4105D">
        <w:t>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</w:t>
      </w:r>
      <w:r>
        <w:t>a</w:t>
      </w:r>
      <w:r w:rsidRPr="00D4105D">
        <w:t xml:space="preserve">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>
        <w:t>,</w:t>
      </w:r>
      <w:r w:rsidRPr="00D4105D">
        <w:t xml:space="preserve"> </w:t>
      </w:r>
      <w:r>
        <w:t xml:space="preserve">it </w:t>
      </w:r>
      <w:r w:rsidRPr="00D4105D">
        <w:t xml:space="preserve">is therefore necessary to ensure that </w:t>
      </w:r>
      <w:r>
        <w:t>its</w:t>
      </w:r>
      <w:r w:rsidRPr="00D4105D">
        <w:t xml:space="preserve"> execution does not depend on individual subject</w:t>
      </w:r>
      <w:r>
        <w:t xml:space="preserve"> carriers</w:t>
      </w:r>
      <w:r w:rsidRPr="00D4105D">
        <w:t xml:space="preserve">, </w:t>
      </w:r>
      <w:r>
        <w:t>but rather is ensured by delegates</w:t>
      </w:r>
      <w:r w:rsidRPr="00D4105D">
        <w:t xml:space="preserve"> in case </w:t>
      </w:r>
      <w:r>
        <w:t xml:space="preserve">assigned authorized </w:t>
      </w:r>
      <w:r w:rsidRPr="00D4105D">
        <w:t>person</w:t>
      </w:r>
      <w:r>
        <w:t>s</w:t>
      </w:r>
      <w:r w:rsidRPr="00D4105D">
        <w:t xml:space="preserve"> </w:t>
      </w:r>
      <w:r>
        <w:t>are not available</w:t>
      </w:r>
      <w:r w:rsidRPr="00D4105D">
        <w:t xml:space="preserve">. </w:t>
      </w:r>
      <w:r>
        <w:t xml:space="preserve">By specifying delegates, persons responsible for the </w:t>
      </w:r>
      <w:r w:rsidRPr="00D4105D">
        <w:t xml:space="preserve">organization or </w:t>
      </w:r>
      <w:r>
        <w:t xml:space="preserve">subject </w:t>
      </w:r>
      <w:r w:rsidRPr="00D4105D">
        <w:t xml:space="preserve">carriers themselves </w:t>
      </w:r>
      <w:r>
        <w:t xml:space="preserve">can </w:t>
      </w:r>
      <w:r w:rsidRPr="00D4105D">
        <w:t xml:space="preserve">avoid </w:t>
      </w:r>
      <w:r>
        <w:t xml:space="preserve">delays in executing </w:t>
      </w:r>
      <w:r w:rsidRPr="00D4105D">
        <w:t>process instance</w:t>
      </w:r>
      <w:r>
        <w:t xml:space="preserve">s when </w:t>
      </w:r>
      <w:r w:rsidRPr="00D4105D">
        <w:t xml:space="preserve">a </w:t>
      </w:r>
      <w:r>
        <w:t xml:space="preserve">subject carrier responsible </w:t>
      </w:r>
      <w:r w:rsidRPr="00D4105D">
        <w:t xml:space="preserve">for an upcoming process </w:t>
      </w:r>
      <w:r>
        <w:t xml:space="preserve">step is not available, e.g., </w:t>
      </w:r>
      <w:r w:rsidRPr="00D4105D">
        <w:t>due to illness.</w:t>
      </w:r>
    </w:p>
    <w:p w:rsidR="00C650EB" w:rsidRPr="00D4105D" w:rsidRDefault="00C650EB" w:rsidP="00747491"/>
    <w:p w:rsidR="00C650EB" w:rsidRDefault="00C650EB" w:rsidP="00747491">
      <w:r w:rsidRPr="00D4105D">
        <w:t xml:space="preserve">In the example of the </w:t>
      </w:r>
      <w:r>
        <w:t xml:space="preserve">business trip </w:t>
      </w:r>
      <w:r w:rsidRPr="00D4105D">
        <w:t>applicatio</w:t>
      </w:r>
      <w:r>
        <w:t xml:space="preserve">n, a delegate of </w:t>
      </w:r>
      <w:r w:rsidRPr="00D4105D">
        <w:t xml:space="preserve">Mr. Schmid </w:t>
      </w:r>
      <w:r>
        <w:t xml:space="preserve">needs to be determined to act as manager. Otherwise, applications from </w:t>
      </w:r>
      <w:r w:rsidRPr="00D4105D">
        <w:t xml:space="preserve">Mr. Schulz and Mr. Huber </w:t>
      </w:r>
      <w:r>
        <w:t xml:space="preserve">could not </w:t>
      </w:r>
      <w:r w:rsidRPr="00D4105D">
        <w:t xml:space="preserve">be approved if Mr. Schmid is not </w:t>
      </w:r>
      <w:r>
        <w:t>available</w:t>
      </w:r>
      <w:r w:rsidRPr="00D4105D">
        <w:t xml:space="preserve">. Therefore, Mr. Meier is </w:t>
      </w:r>
      <w:r>
        <w:t>authorized</w:t>
      </w:r>
      <w:r w:rsidRPr="00D4105D">
        <w:t xml:space="preserve"> </w:t>
      </w:r>
      <w:r>
        <w:t>as Mr. Schmid</w:t>
      </w:r>
      <w:bookmarkStart w:id="0" w:name="_GoBack"/>
      <w:r>
        <w:t>’</w:t>
      </w:r>
      <w:bookmarkEnd w:id="0"/>
      <w:r>
        <w:t>s delegate to process business trip requests</w:t>
      </w:r>
      <w:r w:rsidRPr="00D4105D">
        <w:t>, which is expressed by the dashed additions in F</w:t>
      </w:r>
      <w:r>
        <w:t>igure 9.7. Alternatively, Mr. Mi</w:t>
      </w:r>
      <w:r w:rsidRPr="00D4105D">
        <w:t xml:space="preserve">ller </w:t>
      </w:r>
      <w:r>
        <w:t>can</w:t>
      </w:r>
      <w:r w:rsidRPr="00D4105D">
        <w:t xml:space="preserve"> be modeled</w:t>
      </w:r>
      <w:r>
        <w:t>,</w:t>
      </w:r>
      <w:r w:rsidRPr="00D4105D">
        <w:t xml:space="preserve"> as the next higher manager in the line organization</w:t>
      </w:r>
      <w:r>
        <w:t>,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as t</w:t>
      </w:r>
      <w:r>
        <w:t>he delegate of Mr. Schmid</w:t>
      </w:r>
      <w:r w:rsidRPr="00D4105D">
        <w:t xml:space="preserve">. </w:t>
      </w:r>
      <w:r>
        <w:t>However, this</w:t>
      </w:r>
      <w:r w:rsidRPr="00D4105D">
        <w:t xml:space="preserve"> could be undesirable for business trips, because the management </w:t>
      </w:r>
      <w:r>
        <w:t>board would have</w:t>
      </w:r>
      <w:r w:rsidRPr="00D4105D">
        <w:t xml:space="preserve"> </w:t>
      </w:r>
      <w:r>
        <w:t xml:space="preserve">to spend an </w:t>
      </w:r>
      <w:r w:rsidRPr="00D4105D">
        <w:t>unnecessary amount of time for such administrative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>s.</w:t>
      </w:r>
    </w:p>
    <w:p w:rsidR="00C650EB" w:rsidRPr="00D4105D" w:rsidRDefault="00C650EB" w:rsidP="00DF755C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4B96DC8D" wp14:editId="7597DCCB">
            <wp:extent cx="4031615" cy="2273935"/>
            <wp:effectExtent l="0" t="0" r="6985" b="0"/>
            <wp:docPr id="172" name="Bild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B0172">
      <w:pPr>
        <w:pStyle w:val="figlegend"/>
      </w:pPr>
      <w:r>
        <w:t>Figure 9.</w:t>
      </w:r>
      <w:r w:rsidRPr="00D4105D">
        <w:t>7</w:t>
      </w:r>
      <w:r>
        <w:t xml:space="preserve">: Delegation regulation </w:t>
      </w:r>
      <w:r w:rsidRPr="00D4105D">
        <w:t xml:space="preserve">Schmid / Meier </w:t>
      </w:r>
      <w:r>
        <w:t xml:space="preserve">for processing business trip </w:t>
      </w:r>
      <w:r w:rsidRPr="00D4105D">
        <w:t>request</w:t>
      </w:r>
      <w:r>
        <w:t>s</w:t>
      </w:r>
      <w:r w:rsidRPr="00D4105D">
        <w:t xml:space="preserve"> of Mr. Schulz</w:t>
      </w:r>
    </w:p>
    <w:p w:rsidR="00C650EB" w:rsidRDefault="00C650EB" w:rsidP="00747491">
      <w:r w:rsidRPr="00D4105D">
        <w:t>Since Mr. S</w:t>
      </w:r>
      <w:r>
        <w:t>chmid</w:t>
      </w:r>
      <w:r w:rsidRPr="00D4105D">
        <w:t xml:space="preserve"> is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for several different subjects in different processes</w:t>
      </w:r>
      <w:r>
        <w:t>, we</w:t>
      </w:r>
      <w:r w:rsidRPr="00D4105D">
        <w:t xml:space="preserve"> need to </w:t>
      </w:r>
      <w:r>
        <w:t xml:space="preserve">assign to </w:t>
      </w:r>
      <w:r w:rsidRPr="00D4105D">
        <w:t xml:space="preserve">him different subject </w:t>
      </w:r>
      <w:r>
        <w:t xml:space="preserve">carriers </w:t>
      </w:r>
      <w:r w:rsidRPr="00D4105D">
        <w:t xml:space="preserve">or groups as </w:t>
      </w:r>
      <w:r>
        <w:t>delegates</w:t>
      </w:r>
      <w:r w:rsidRPr="00D4105D">
        <w:t xml:space="preserve"> </w:t>
      </w:r>
      <w:r>
        <w:t>for</w:t>
      </w:r>
      <w:r w:rsidRPr="00D4105D">
        <w:t xml:space="preserve"> his </w:t>
      </w:r>
      <w:r>
        <w:t>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</w:t>
      </w:r>
      <w:r w:rsidRPr="00D4105D">
        <w:t xml:space="preserve"> </w:t>
      </w:r>
      <w:r>
        <w:t xml:space="preserve">in </w:t>
      </w:r>
      <w:r w:rsidRPr="00D4105D">
        <w:t xml:space="preserve">each process. Mr. Schmid </w:t>
      </w:r>
      <w:r>
        <w:t>is</w:t>
      </w:r>
      <w:r w:rsidRPr="00D4105D">
        <w:t xml:space="preserve"> already involved in the </w:t>
      </w:r>
      <w:r>
        <w:t xml:space="preserve">business trip application </w:t>
      </w:r>
      <w:r w:rsidRPr="00D4105D">
        <w:t xml:space="preserve">process in </w:t>
      </w:r>
      <w:r>
        <w:t xml:space="preserve">the </w:t>
      </w:r>
      <w:r w:rsidRPr="00D4105D">
        <w:t>form of two subjects (emplo</w:t>
      </w:r>
      <w:r>
        <w:t>yee, manager). Because of his</w:t>
      </w:r>
      <w:r w:rsidRPr="00D4105D">
        <w:t xml:space="preserve"> responsibility for sales, he will also represent </w:t>
      </w:r>
      <w:r>
        <w:t>subjects</w:t>
      </w:r>
      <w:r w:rsidRPr="00D4105D">
        <w:t xml:space="preserve"> in sales processes. This </w:t>
      </w:r>
      <w:r>
        <w:t xml:space="preserve">needs to </w:t>
      </w:r>
      <w:r w:rsidRPr="00D4105D">
        <w:t xml:space="preserve">be reflected </w:t>
      </w:r>
      <w:r>
        <w:t>in the delegation regulations</w:t>
      </w:r>
      <w:r w:rsidRPr="00D4105D">
        <w:t xml:space="preserve">. His </w:t>
      </w:r>
      <w:r>
        <w:t>disciplinary delegate as manager for business trip</w:t>
      </w:r>
      <w:r w:rsidRPr="00D4105D">
        <w:t xml:space="preserve"> request</w:t>
      </w:r>
      <w:r>
        <w:t>s</w:t>
      </w:r>
      <w:r w:rsidRPr="00D4105D">
        <w:t xml:space="preserve"> </w:t>
      </w:r>
      <w:r>
        <w:t xml:space="preserve">could be </w:t>
      </w:r>
      <w:r w:rsidRPr="00D4105D">
        <w:t>Mr. Meier</w:t>
      </w:r>
      <w:r>
        <w:t>, as previously shown</w:t>
      </w:r>
      <w:r w:rsidRPr="00D4105D">
        <w:t xml:space="preserve">. </w:t>
      </w:r>
      <w:r>
        <w:t>Functionally however</w:t>
      </w:r>
      <w:r w:rsidRPr="00D4105D">
        <w:t xml:space="preserve">, </w:t>
      </w:r>
      <w:r>
        <w:t>e.g., in the</w:t>
      </w:r>
      <w:r w:rsidRPr="00D4105D">
        <w:t xml:space="preserve"> sales process of bidding, </w:t>
      </w:r>
      <w:r>
        <w:t xml:space="preserve">he </w:t>
      </w:r>
      <w:r w:rsidRPr="00D4105D">
        <w:t>could</w:t>
      </w:r>
      <w:r>
        <w:t xml:space="preserve"> be </w:t>
      </w:r>
      <w:r w:rsidRPr="00D4105D">
        <w:t>represent</w:t>
      </w:r>
      <w:r>
        <w:t>ed by</w:t>
      </w:r>
      <w:r w:rsidRPr="00D4105D">
        <w:t xml:space="preserve"> </w:t>
      </w:r>
      <w:r>
        <w:t xml:space="preserve">a member </w:t>
      </w:r>
      <w:r w:rsidRPr="00D4105D">
        <w:t xml:space="preserve">of his organizational unit, </w:t>
      </w:r>
      <w:r>
        <w:t>such as</w:t>
      </w:r>
      <w:r w:rsidRPr="00D4105D">
        <w:t xml:space="preserve"> Mr. Huber.</w:t>
      </w:r>
    </w:p>
    <w:p w:rsidR="00C650EB" w:rsidRPr="00D4105D" w:rsidRDefault="00C650EB" w:rsidP="00747491"/>
    <w:p w:rsidR="00C650EB" w:rsidRPr="00D4105D" w:rsidRDefault="00C650EB" w:rsidP="00747491">
      <w:r w:rsidRPr="00D4105D">
        <w:t xml:space="preserve">By </w:t>
      </w:r>
      <w:r>
        <w:t xml:space="preserve">concatenating </w:t>
      </w:r>
      <w:r w:rsidRPr="00D4105D">
        <w:t xml:space="preserve">the representation </w:t>
      </w:r>
      <w:r>
        <w:t xml:space="preserve">logic, we could also cover </w:t>
      </w:r>
      <w:r w:rsidRPr="00D4105D">
        <w:t>case</w:t>
      </w:r>
      <w:r>
        <w:t>s</w:t>
      </w:r>
      <w:r w:rsidRPr="00D4105D">
        <w:t xml:space="preserve"> where not only the </w:t>
      </w:r>
      <w:r>
        <w:t>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>of a</w:t>
      </w:r>
      <w:r>
        <w:t xml:space="preserve"> functional process, but also his </w:t>
      </w:r>
      <w:r w:rsidRPr="00D4105D">
        <w:t>(</w:t>
      </w:r>
      <w:r>
        <w:t>primary</w:t>
      </w:r>
      <w:r w:rsidRPr="00D4105D">
        <w:t xml:space="preserve">) </w:t>
      </w:r>
      <w:r>
        <w:t>delegate, is not available. In such</w:t>
      </w:r>
      <w:r w:rsidRPr="00D4105D">
        <w:t xml:space="preserve"> case</w:t>
      </w:r>
      <w:r>
        <w:t>s</w:t>
      </w:r>
      <w:r w:rsidRPr="00D4105D">
        <w:t xml:space="preserve">, the </w:t>
      </w:r>
      <w:r>
        <w:t>delegate of the delegate needs to step in</w:t>
      </w:r>
      <w:r w:rsidRPr="00D4105D">
        <w:t>.</w:t>
      </w:r>
    </w:p>
    <w:p w:rsidR="00C650EB" w:rsidRDefault="00C650EB" w:rsidP="00747491">
      <w:r w:rsidRPr="00D4105D">
        <w:t>For the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flexible </w:t>
      </w:r>
      <w:r>
        <w:t>delegation</w:t>
      </w:r>
      <w:r w:rsidRPr="00D4105D">
        <w:t xml:space="preserve"> </w:t>
      </w:r>
      <w:r>
        <w:t>regulations</w:t>
      </w:r>
      <w:r w:rsidRPr="00D4105D">
        <w:t>,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responsible can </w:t>
      </w:r>
      <w:r>
        <w:t>again utilize</w:t>
      </w:r>
      <w:r w:rsidRPr="00D4105D">
        <w:t xml:space="preserve"> the instrument of</w:t>
      </w:r>
      <w:r>
        <w:t xml:space="preserve">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groups</w:t>
      </w:r>
      <w:r w:rsidRPr="00D4105D">
        <w:t xml:space="preserve">. It </w:t>
      </w:r>
      <w:r>
        <w:t>could make</w:t>
      </w:r>
      <w:r w:rsidRPr="00D4105D">
        <w:t xml:space="preserve"> sense</w:t>
      </w:r>
      <w:r>
        <w:t xml:space="preserve">, e.g., </w:t>
      </w:r>
      <w:r w:rsidRPr="00D4105D">
        <w:t xml:space="preserve">to define a group </w:t>
      </w:r>
      <w:r>
        <w:t>containing</w:t>
      </w:r>
      <w:r w:rsidRPr="00D4105D">
        <w:t xml:space="preserve"> all </w:t>
      </w:r>
      <w:r>
        <w:t xml:space="preserve">managers </w:t>
      </w:r>
      <w:r w:rsidRPr="00D4105D">
        <w:t>of a particular hierarchy level (e</w:t>
      </w:r>
      <w:r>
        <w:t>.</w:t>
      </w:r>
      <w:r w:rsidRPr="00D4105D">
        <w:t>g</w:t>
      </w:r>
      <w:r>
        <w:t>., h</w:t>
      </w:r>
      <w:r w:rsidRPr="00D4105D">
        <w:t>ead</w:t>
      </w:r>
      <w:r>
        <w:t>s</w:t>
      </w:r>
      <w:r w:rsidRPr="00D4105D">
        <w:t xml:space="preserve"> of </w:t>
      </w:r>
      <w:r>
        <w:t>d</w:t>
      </w:r>
      <w:r w:rsidRPr="00D4105D">
        <w:t>epartment</w:t>
      </w:r>
      <w:r>
        <w:t>—</w:t>
      </w:r>
      <w:r w:rsidRPr="00D4105D">
        <w:t xml:space="preserve">in the </w:t>
      </w:r>
      <w:r>
        <w:t>sample</w:t>
      </w:r>
      <w:r w:rsidRPr="00D4105D">
        <w:t xml:space="preserve"> organization chart </w:t>
      </w:r>
      <w:r>
        <w:t>Mr. Schmid, Mr. Meier, and Mr. W</w:t>
      </w:r>
      <w:r w:rsidRPr="00D4105D">
        <w:t>ay</w:t>
      </w:r>
      <w:r>
        <w:t>)</w:t>
      </w:r>
      <w:r w:rsidRPr="00D4105D">
        <w:t xml:space="preserve">. In the absence of </w:t>
      </w:r>
      <w:r>
        <w:t xml:space="preserve">one of </w:t>
      </w:r>
      <w:r w:rsidRPr="00D4105D">
        <w:t>the three persons</w:t>
      </w:r>
      <w:r>
        <w:t>,</w:t>
      </w:r>
      <w:r w:rsidRPr="00D4105D">
        <w:t xml:space="preserve"> each of the other two </w:t>
      </w:r>
      <w:r>
        <w:t xml:space="preserve">would then </w:t>
      </w:r>
      <w:r w:rsidRPr="00D4105D">
        <w:t xml:space="preserve">be </w:t>
      </w:r>
      <w:r>
        <w:t>authorized</w:t>
      </w:r>
      <w:r w:rsidRPr="00D4105D">
        <w:t xml:space="preserve"> to sign business </w:t>
      </w:r>
      <w:r>
        <w:t xml:space="preserve">trip applications for his employees, </w:t>
      </w:r>
      <w:r w:rsidRPr="00D4105D">
        <w:t>and thus</w:t>
      </w:r>
      <w:r>
        <w:t>,</w:t>
      </w:r>
      <w:r w:rsidRPr="00D4105D">
        <w:t xml:space="preserve"> act as a </w:t>
      </w:r>
      <w:r>
        <w:t>delegate</w:t>
      </w:r>
      <w:r w:rsidRPr="00D4105D">
        <w:t>. The actual allocation at runtim</w:t>
      </w:r>
      <w:r>
        <w:t xml:space="preserve">e can be done similarly to the procedure described </w:t>
      </w:r>
      <w:r w:rsidRPr="00D4105D">
        <w:t xml:space="preserve">in Section 9.3.3. </w:t>
      </w:r>
      <w:r>
        <w:t>In so doing, the subject carrier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>
        <w:t xml:space="preserve"> 'area manager' is specified, </w:t>
      </w:r>
      <w:r w:rsidRPr="00D4105D">
        <w:t>rather</w:t>
      </w:r>
      <w:r>
        <w:t xml:space="preserve"> than Mr. Meier, as a delegate</w:t>
      </w:r>
      <w:r w:rsidRPr="00D4105D">
        <w:t xml:space="preserve"> for Mr. Schmid. </w:t>
      </w:r>
    </w:p>
    <w:p w:rsidR="00C650EB" w:rsidRDefault="00C650EB" w:rsidP="00747491"/>
    <w:p w:rsidR="00C650EB" w:rsidRPr="00D4105D" w:rsidRDefault="00C650EB" w:rsidP="00747491">
      <w:r>
        <w:t>The delegate regulation</w:t>
      </w:r>
      <w:r w:rsidRPr="00D4105D">
        <w:t xml:space="preserve"> is another aspect of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-specific context of </w:t>
      </w:r>
      <w:r>
        <w:t xml:space="preserve">embedding </w:t>
      </w:r>
      <w:r w:rsidRPr="00D4105D">
        <w:t>subject</w:t>
      </w:r>
      <w:r>
        <w:t>s</w:t>
      </w:r>
      <w:r w:rsidRPr="00D4105D">
        <w:t xml:space="preserve"> in</w:t>
      </w:r>
      <w:r>
        <w:t>to an</w:t>
      </w:r>
      <w:r w:rsidRPr="00D4105D">
        <w:t xml:space="preserve"> organizational structure</w:t>
      </w:r>
      <w:r>
        <w:fldChar w:fldCharType="begin"/>
      </w:r>
      <w:r>
        <w:instrText xml:space="preserve"> XE "</w:instrText>
      </w:r>
      <w:r w:rsidRPr="00D13E13">
        <w:instrText>organizational structure</w:instrText>
      </w:r>
      <w:r>
        <w:instrText xml:space="preserve">" </w:instrText>
      </w:r>
      <w:r>
        <w:fldChar w:fldCharType="end"/>
      </w:r>
      <w:r w:rsidRPr="00D4105D">
        <w:t xml:space="preserve">. </w:t>
      </w:r>
      <w:r>
        <w:t xml:space="preserve">Finally, when implementing this structure, we need to </w:t>
      </w:r>
      <w:r w:rsidRPr="00D4105D">
        <w:t>clarify who</w:t>
      </w:r>
      <w:r>
        <w:t>, and under what conditions,</w:t>
      </w:r>
      <w:r w:rsidRPr="00D4105D">
        <w:t xml:space="preserve"> is allowed to activate a </w:t>
      </w:r>
      <w:r>
        <w:t>delegation regulation</w:t>
      </w:r>
      <w:r w:rsidRPr="00D4105D">
        <w:t xml:space="preserve">. For planned absences such as </w:t>
      </w:r>
      <w:r>
        <w:t>vacations</w:t>
      </w:r>
      <w:r w:rsidRPr="00D4105D">
        <w:t>, business trips</w:t>
      </w:r>
      <w:r>
        <w:t>,</w:t>
      </w:r>
      <w:r w:rsidRPr="00D4105D">
        <w:t xml:space="preserve"> or training</w:t>
      </w:r>
      <w:r>
        <w:t>,</w:t>
      </w:r>
      <w:r w:rsidRPr="00D4105D">
        <w:t xml:space="preserve"> </w:t>
      </w:r>
      <w:r>
        <w:t>A</w:t>
      </w:r>
      <w:r w:rsidRPr="00D4105D">
        <w:t>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>s</w:t>
      </w:r>
      <w:r w:rsidRPr="00D4105D">
        <w:t xml:space="preserve"> can determine for themselves who </w:t>
      </w:r>
      <w:r>
        <w:t>takes their role</w:t>
      </w:r>
      <w:r w:rsidRPr="00D4105D">
        <w:t xml:space="preserve">(s) </w:t>
      </w:r>
      <w:r>
        <w:t>as</w:t>
      </w:r>
      <w:r w:rsidRPr="00D4105D">
        <w:t xml:space="preserve">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. For unplanned absence, </w:t>
      </w:r>
      <w:r>
        <w:t xml:space="preserve">e.g., </w:t>
      </w:r>
      <w:r w:rsidRPr="00D4105D">
        <w:t xml:space="preserve">due to illness, the administration </w:t>
      </w:r>
      <w:r>
        <w:t>needs</w:t>
      </w:r>
      <w:r w:rsidRPr="00D4105D">
        <w:t xml:space="preserve"> </w:t>
      </w:r>
      <w:r>
        <w:t xml:space="preserve">to </w:t>
      </w:r>
      <w:r w:rsidRPr="00D4105D">
        <w:t xml:space="preserve">dynamically determine a subject </w:t>
      </w:r>
      <w:r>
        <w:t xml:space="preserve">carrier </w:t>
      </w:r>
      <w:r w:rsidRPr="00D4105D">
        <w:t xml:space="preserve">or a </w:t>
      </w:r>
      <w:r>
        <w:t xml:space="preserve">subject carrier </w:t>
      </w:r>
      <w:r w:rsidRPr="00D4105D">
        <w:t>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 xml:space="preserve"> as a </w:t>
      </w:r>
      <w:r>
        <w:t>delegate</w:t>
      </w:r>
      <w:r w:rsidRPr="00D4105D">
        <w:t>.</w:t>
      </w:r>
    </w:p>
    <w:p w:rsidR="00C650EB" w:rsidRDefault="00C650EB" w:rsidP="00A13FEE">
      <w:pPr>
        <w:pStyle w:val="heading3"/>
      </w:pPr>
      <w:r>
        <w:t>9.</w:t>
      </w:r>
      <w:r w:rsidRPr="00D4105D">
        <w:t xml:space="preserve">3.5 </w:t>
      </w:r>
      <w:r>
        <w:t>Considering the Context of B</w:t>
      </w:r>
      <w:r w:rsidRPr="00D4105D">
        <w:t xml:space="preserve">usiness </w:t>
      </w:r>
      <w:r>
        <w:t>O</w:t>
      </w:r>
      <w:r w:rsidRPr="00D4105D">
        <w:t>bject</w:t>
      </w:r>
      <w:r>
        <w:fldChar w:fldCharType="begin"/>
      </w:r>
      <w:r>
        <w:instrText xml:space="preserve"> XE "b</w:instrText>
      </w:r>
      <w:r w:rsidRPr="005D2A66">
        <w:instrText xml:space="preserve">usiness </w:instrText>
      </w:r>
      <w:r>
        <w:instrText>o</w:instrText>
      </w:r>
      <w:r w:rsidRPr="005D2A66">
        <w:instrText>bject</w:instrText>
      </w:r>
      <w:r>
        <w:instrText xml:space="preserve">" </w:instrText>
      </w:r>
      <w:r>
        <w:fldChar w:fldCharType="end"/>
      </w:r>
      <w:r>
        <w:t>s</w:t>
      </w:r>
    </w:p>
    <w:p w:rsidR="00C650EB" w:rsidRDefault="00C650EB" w:rsidP="00D4105D">
      <w:r w:rsidRPr="00D4105D">
        <w:t>In addition to the subjects, also the content of the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can be </w:t>
      </w:r>
      <w:r w:rsidRPr="00D4105D">
        <w:t xml:space="preserve">considered </w:t>
      </w:r>
      <w:r>
        <w:t xml:space="preserve">in the course of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. The </w:t>
      </w:r>
      <w:r>
        <w:t xml:space="preserve">subject </w:t>
      </w:r>
      <w:r w:rsidRPr="00D4105D"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or the subject </w:t>
      </w:r>
      <w:r>
        <w:t>carrier</w:t>
      </w:r>
      <w:r w:rsidRPr="00D4105D">
        <w:t xml:space="preserve"> 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 xml:space="preserve"> is determined in this case</w:t>
      </w:r>
      <w:r>
        <w:t xml:space="preserve"> through values </w:t>
      </w:r>
      <w:r w:rsidRPr="00D4105D">
        <w:t>of one or more business objects occurring in the instance.</w:t>
      </w:r>
    </w:p>
    <w:p w:rsidR="00C650EB" w:rsidRPr="00D4105D" w:rsidRDefault="00C650EB" w:rsidP="00D4105D"/>
    <w:p w:rsidR="00C650EB" w:rsidRDefault="00C650EB" w:rsidP="00D4105D">
      <w:r>
        <w:t xml:space="preserve">For a business trip </w:t>
      </w:r>
      <w:r w:rsidRPr="00D4105D">
        <w:t>request</w:t>
      </w:r>
      <w:r>
        <w:t>,</w:t>
      </w:r>
      <w:r w:rsidRPr="00D4105D">
        <w:t xml:space="preserve"> it could be that an employee in the travel </w:t>
      </w:r>
      <w:r>
        <w:t>office</w:t>
      </w:r>
      <w:r w:rsidRPr="00D4105D">
        <w:t xml:space="preserve">, Mr. </w:t>
      </w:r>
      <w:proofErr w:type="spellStart"/>
      <w:r>
        <w:t>Longway</w:t>
      </w:r>
      <w:proofErr w:type="spellEnd"/>
      <w:r w:rsidRPr="00D4105D">
        <w:t xml:space="preserve">, </w:t>
      </w:r>
      <w:r>
        <w:t>is specialized</w:t>
      </w:r>
      <w:r w:rsidRPr="00D4105D">
        <w:t xml:space="preserve"> in international travel and therefore </w:t>
      </w:r>
      <w:r>
        <w:t xml:space="preserve">is handling respective </w:t>
      </w:r>
      <w:r w:rsidRPr="00D4105D">
        <w:t>questions (like visas, mobility, e</w:t>
      </w:r>
      <w:r>
        <w:t>tc.)</w:t>
      </w:r>
      <w:r w:rsidRPr="00D4105D">
        <w:t xml:space="preserve">. In this case, it would be useful to assign applications for </w:t>
      </w:r>
      <w:r>
        <w:t xml:space="preserve">business trips </w:t>
      </w:r>
      <w:r w:rsidRPr="00D4105D">
        <w:t xml:space="preserve">abroad </w:t>
      </w:r>
      <w:r>
        <w:t xml:space="preserve">to </w:t>
      </w:r>
      <w:r w:rsidRPr="00D4105D">
        <w:t xml:space="preserve">Mr. </w:t>
      </w:r>
      <w:proofErr w:type="spellStart"/>
      <w:r>
        <w:t>Longway</w:t>
      </w:r>
      <w:proofErr w:type="spellEnd"/>
      <w:r>
        <w:t xml:space="preserve"> as subject</w:t>
      </w:r>
      <w:r w:rsidRPr="00D4105D">
        <w:t xml:space="preserve"> </w:t>
      </w:r>
      <w:r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. The destination country would </w:t>
      </w:r>
      <w:r w:rsidRPr="00D4105D">
        <w:t>then represent a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 w:rsidRPr="00D4105D">
        <w:t xml:space="preserve"> context for the </w:t>
      </w:r>
      <w:r>
        <w:t xml:space="preserve">business trip </w:t>
      </w:r>
      <w:r w:rsidRPr="00D4105D">
        <w:t xml:space="preserve">application. The necessary information can be dynamically derived at runtime </w:t>
      </w:r>
      <w:r>
        <w:t>of</w:t>
      </w:r>
      <w:r w:rsidRPr="00D4105D">
        <w:t xml:space="preserve"> an instance </w:t>
      </w:r>
      <w:r>
        <w:t xml:space="preserve">from </w:t>
      </w:r>
      <w:r w:rsidRPr="00D4105D">
        <w:t>the object (e</w:t>
      </w:r>
      <w:r>
        <w:t>.</w:t>
      </w:r>
      <w:r w:rsidRPr="00D4105D">
        <w:t>g</w:t>
      </w:r>
      <w:r>
        <w:t>.,</w:t>
      </w:r>
      <w:r w:rsidRPr="00D4105D">
        <w:t xml:space="preserve"> value of the data element</w:t>
      </w:r>
      <w:r>
        <w:fldChar w:fldCharType="begin"/>
      </w:r>
      <w:r>
        <w:instrText xml:space="preserve"> XE "</w:instrText>
      </w:r>
      <w:r w:rsidRPr="00E00428">
        <w:rPr>
          <w:rFonts w:cs="Calibri"/>
        </w:rPr>
        <w:instrText>data element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‘</w:t>
      </w:r>
      <w:r w:rsidRPr="00D4105D">
        <w:t>destination country</w:t>
      </w:r>
      <w:r>
        <w:t>’</w:t>
      </w:r>
      <w:r w:rsidRPr="00D4105D">
        <w:t xml:space="preserve"> </w:t>
      </w:r>
      <w:r>
        <w:t>unequal</w:t>
      </w:r>
      <w:r w:rsidRPr="00D4105D">
        <w:t xml:space="preserve"> Germany).</w:t>
      </w:r>
    </w:p>
    <w:p w:rsidR="00C650EB" w:rsidRPr="00D4105D" w:rsidRDefault="00C650EB" w:rsidP="00D4105D"/>
    <w:p w:rsidR="00C650EB" w:rsidRDefault="00C650EB" w:rsidP="00D4105D">
      <w:r w:rsidRPr="00D4105D">
        <w:t xml:space="preserve">Figure 9.8 shows this type of embedding. Mr. Schulz </w:t>
      </w:r>
      <w:r>
        <w:t xml:space="preserve">applies </w:t>
      </w:r>
      <w:r w:rsidRPr="00D4105D">
        <w:t xml:space="preserve">for a trip within </w:t>
      </w:r>
      <w:smartTag w:uri="urn:schemas-microsoft-com:office:smarttags" w:element="place">
        <w:smartTag w:uri="urn:schemas-microsoft-com:office:smarttags" w:element="country-region">
          <w:r w:rsidRPr="00D4105D">
            <w:t>Germany</w:t>
          </w:r>
        </w:smartTag>
      </w:smartTag>
      <w:r w:rsidRPr="00D4105D">
        <w:t xml:space="preserve"> and for a trip abroad. Both are </w:t>
      </w:r>
      <w:r>
        <w:t>approved by his superior</w:t>
      </w:r>
      <w:r w:rsidRPr="00D4105D">
        <w:t>, Mr. Schmid. Then</w:t>
      </w:r>
      <w:r>
        <w:t>,</w:t>
      </w:r>
      <w:r w:rsidRPr="00D4105D">
        <w:t xml:space="preserve"> </w:t>
      </w:r>
      <w:r>
        <w:t xml:space="preserve">the first application is forwarded for </w:t>
      </w:r>
      <w:r w:rsidRPr="00D4105D">
        <w:t>further process</w:t>
      </w:r>
      <w:r>
        <w:t xml:space="preserve">ing to Mr. Way, whereas </w:t>
      </w:r>
      <w:r w:rsidRPr="00D4105D">
        <w:t xml:space="preserve">Mr. </w:t>
      </w:r>
      <w:proofErr w:type="spellStart"/>
      <w:r>
        <w:t>Longway</w:t>
      </w:r>
      <w:proofErr w:type="spellEnd"/>
      <w:r>
        <w:t xml:space="preserve"> organizes the </w:t>
      </w:r>
      <w:r w:rsidRPr="00D4105D">
        <w:t xml:space="preserve">international travel. The path of the request for the foreign </w:t>
      </w:r>
      <w:r>
        <w:t>trip</w:t>
      </w:r>
      <w:r w:rsidRPr="00D4105D">
        <w:t xml:space="preserve"> is marked by the dashed lines.</w:t>
      </w:r>
    </w:p>
    <w:p w:rsidR="00C650EB" w:rsidRDefault="00C650EB" w:rsidP="00D4105D"/>
    <w:p w:rsidR="00C650EB" w:rsidRPr="00D4105D" w:rsidRDefault="00C650EB" w:rsidP="00956C1B">
      <w:pPr>
        <w:pStyle w:val="figurecitation"/>
        <w:jc w:val="center"/>
      </w:pPr>
      <w:r>
        <w:rPr>
          <w:noProof/>
          <w:lang w:eastAsia="ja-JP"/>
        </w:rPr>
        <w:drawing>
          <wp:inline distT="0" distB="0" distL="0" distR="0" wp14:anchorId="5233703D" wp14:editId="1A65B6FE">
            <wp:extent cx="5279390" cy="2584450"/>
            <wp:effectExtent l="0" t="0" r="0" b="6350"/>
            <wp:docPr id="173" name="Bild 1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</w:t>
      </w:r>
      <w:r w:rsidRPr="00D4105D">
        <w:t>.8</w:t>
      </w:r>
      <w:r>
        <w:t>:</w:t>
      </w:r>
      <w:r w:rsidRPr="00D4105D">
        <w:t xml:space="preserve"> </w:t>
      </w:r>
      <w:r>
        <w:t>Determining s</w:t>
      </w:r>
      <w:r w:rsidRPr="00D4105D">
        <w:t xml:space="preserve">ubject </w:t>
      </w:r>
      <w:r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 from </w:t>
      </w:r>
      <w:r w:rsidRPr="00D4105D">
        <w:t>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  <w:r w:rsidRPr="00D4105D">
        <w:t xml:space="preserve"> context</w:t>
      </w:r>
      <w:r>
        <w:t xml:space="preserve"> at runtime</w:t>
      </w:r>
    </w:p>
    <w:p w:rsidR="00C650EB" w:rsidRDefault="00C650EB" w:rsidP="00D4105D">
      <w:r>
        <w:t xml:space="preserve">Such a </w:t>
      </w:r>
      <w:r w:rsidRPr="00D4105D">
        <w:t xml:space="preserve">distinction leads to a change in the context table (see Figure 9.9). If </w:t>
      </w:r>
      <w:r>
        <w:t xml:space="preserve">it should </w:t>
      </w:r>
      <w:r w:rsidRPr="00D4105D">
        <w:t xml:space="preserve">apply to all </w:t>
      </w:r>
      <w:r>
        <w:t xml:space="preserve">applications </w:t>
      </w:r>
      <w:r w:rsidRPr="00D4105D">
        <w:t>in our example, the if-then</w:t>
      </w:r>
      <w:r>
        <w:t xml:space="preserve"> </w:t>
      </w:r>
      <w:r w:rsidRPr="00D4105D">
        <w:t xml:space="preserve">clause </w:t>
      </w:r>
      <w:r>
        <w:t xml:space="preserve">needs to </w:t>
      </w:r>
      <w:r w:rsidRPr="00D4105D">
        <w:t>be inserted in all table rows. This case demonstrates the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of business rules</w:t>
      </w:r>
      <w:r>
        <w:fldChar w:fldCharType="begin"/>
      </w:r>
      <w:r>
        <w:instrText xml:space="preserve"> XE "</w:instrText>
      </w:r>
      <w:r w:rsidRPr="00E00428">
        <w:instrText>business rules</w:instrText>
      </w:r>
      <w:r>
        <w:instrText xml:space="preserve">" </w:instrText>
      </w:r>
      <w:r>
        <w:fldChar w:fldCharType="end"/>
      </w:r>
      <w:r w:rsidRPr="00D4105D">
        <w:t xml:space="preserve"> relevant to a particular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.</w:t>
      </w:r>
    </w:p>
    <w:p w:rsidR="00C650EB" w:rsidRPr="00D4105D" w:rsidRDefault="00C650EB" w:rsidP="00D4105D">
      <w:r>
        <w:rPr>
          <w:noProof/>
          <w:lang w:eastAsia="ja-JP"/>
        </w:rPr>
        <w:drawing>
          <wp:inline distT="0" distB="0" distL="0" distR="0" wp14:anchorId="2D3567C7" wp14:editId="74DB18ED">
            <wp:extent cx="5756910" cy="1621790"/>
            <wp:effectExtent l="0" t="0" r="0" b="0"/>
            <wp:docPr id="174" name="Bild 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EB" w:rsidRPr="00D4105D" w:rsidRDefault="00C650EB" w:rsidP="00A13FEE">
      <w:pPr>
        <w:pStyle w:val="figlegend"/>
      </w:pPr>
      <w:r>
        <w:t>Figure 9.</w:t>
      </w:r>
      <w:r w:rsidRPr="00D4105D">
        <w:t>9</w:t>
      </w:r>
      <w:r>
        <w:t>:</w:t>
      </w:r>
      <w:r w:rsidRPr="00D4105D">
        <w:t xml:space="preserve"> </w:t>
      </w:r>
      <w:r>
        <w:t>Extract</w:t>
      </w:r>
      <w:r w:rsidRPr="00D4105D">
        <w:t xml:space="preserve"> of the context table </w:t>
      </w:r>
      <w:r>
        <w:t xml:space="preserve">including dependencies </w:t>
      </w:r>
      <w:r w:rsidRPr="00D4105D">
        <w:t xml:space="preserve">on </w:t>
      </w:r>
      <w:r>
        <w:t>a</w:t>
      </w:r>
      <w:r w:rsidRPr="00D4105D">
        <w:t xml:space="preserve">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object</w:instrText>
      </w:r>
      <w:r>
        <w:instrText xml:space="preserve">" </w:instrText>
      </w:r>
      <w:r>
        <w:fldChar w:fldCharType="end"/>
      </w:r>
    </w:p>
    <w:p w:rsidR="00C650EB" w:rsidRPr="00D4105D" w:rsidRDefault="00C650EB" w:rsidP="00D4105D">
      <w:r w:rsidRPr="00D4105D">
        <w:t xml:space="preserve">In </w:t>
      </w:r>
      <w:r>
        <w:t xml:space="preserve">large </w:t>
      </w:r>
      <w:r w:rsidRPr="00D4105D">
        <w:t>organizations</w:t>
      </w:r>
      <w:r>
        <w:t>,</w:t>
      </w:r>
      <w:r w:rsidRPr="00D4105D">
        <w:t xml:space="preserve"> a further distinction </w:t>
      </w:r>
      <w:r>
        <w:t>between</w:t>
      </w:r>
      <w:r w:rsidRPr="00D4105D">
        <w:t xml:space="preserve"> responsibilities for different countries </w:t>
      </w:r>
      <w:r>
        <w:t xml:space="preserve">could </w:t>
      </w:r>
      <w:r w:rsidRPr="00D4105D">
        <w:t>make sense. For example,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 responsible for the travel </w:t>
      </w:r>
      <w:r>
        <w:t xml:space="preserve">office could form subject carrier </w:t>
      </w:r>
      <w:r w:rsidRPr="00D4105D">
        <w:t>group</w:t>
      </w:r>
      <w:r>
        <w:fldChar w:fldCharType="begin"/>
      </w:r>
      <w:r>
        <w:instrText xml:space="preserve"> XE "</w:instrText>
      </w:r>
      <w:r w:rsidRPr="00845C23">
        <w:instrText>subject carrier group</w:instrText>
      </w:r>
      <w:r>
        <w:instrText xml:space="preserve">" </w:instrText>
      </w:r>
      <w:r>
        <w:fldChar w:fldCharType="end"/>
      </w:r>
      <w:r w:rsidRPr="00D4105D">
        <w:t>s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for</w:t>
      </w:r>
      <w:r w:rsidRPr="00D4105D">
        <w:t xml:space="preserve"> China, USA, etc. and assign </w:t>
      </w:r>
      <w:r>
        <w:t xml:space="preserve">to </w:t>
      </w:r>
      <w:r w:rsidRPr="00D4105D">
        <w:t xml:space="preserve">them </w:t>
      </w:r>
      <w:r>
        <w:t xml:space="preserve">proper </w:t>
      </w:r>
      <w:r w:rsidRPr="00D4105D">
        <w:t>specialized staff. In the if-then clauses</w:t>
      </w:r>
      <w:r>
        <w:t>,</w:t>
      </w:r>
      <w:r w:rsidRPr="00D4105D">
        <w:t xml:space="preserve"> </w:t>
      </w:r>
      <w:r>
        <w:t xml:space="preserve">we would then need to replace </w:t>
      </w:r>
      <w:r w:rsidRPr="00D4105D">
        <w:t>the actual name</w:t>
      </w:r>
      <w:r>
        <w:t>s</w:t>
      </w:r>
      <w:r w:rsidRPr="00D4105D">
        <w:t xml:space="preserve"> of the subject </w:t>
      </w:r>
      <w:r>
        <w:t xml:space="preserve">carriers </w:t>
      </w:r>
      <w:r w:rsidRPr="00D4105D">
        <w:t xml:space="preserve">by the </w:t>
      </w:r>
      <w:r>
        <w:t xml:space="preserve">corresponding subject carrier </w:t>
      </w:r>
      <w:r w:rsidRPr="00D4105D">
        <w:t>group</w:t>
      </w:r>
      <w:r>
        <w:t xml:space="preserve"> name</w:t>
      </w:r>
      <w:r w:rsidRPr="00D4105D">
        <w:t>s.</w:t>
      </w:r>
    </w:p>
    <w:p w:rsidR="00C650EB" w:rsidRPr="00D4105D" w:rsidRDefault="00C650EB" w:rsidP="00A13FEE">
      <w:pPr>
        <w:pStyle w:val="heading2"/>
      </w:pPr>
      <w:r>
        <w:t>9.4 Embedding B</w:t>
      </w:r>
      <w:r w:rsidRPr="00D4105D">
        <w:t>ehavior</w:t>
      </w:r>
    </w:p>
    <w:p w:rsidR="00C650EB" w:rsidRPr="00D4105D" w:rsidRDefault="00C650EB" w:rsidP="00D4105D">
      <w:r w:rsidRPr="00D4105D">
        <w:t>Subjects are defined by their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D4105D">
        <w:t xml:space="preserve"> 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D4105D">
        <w:t xml:space="preserve"> with other </w:t>
      </w:r>
      <w:r>
        <w:t>subjects</w:t>
      </w:r>
      <w:r w:rsidRPr="00D4105D">
        <w:t>.</w:t>
      </w:r>
      <w:r>
        <w:t xml:space="preserve"> </w:t>
      </w:r>
      <w:r w:rsidRPr="00D4105D">
        <w:t xml:space="preserve">This abstract </w:t>
      </w:r>
      <w:r>
        <w:t>behavior is transferred to actual behavior in reality</w:t>
      </w:r>
      <w:r w:rsidRPr="00D4105D">
        <w:t>. Subject carrier</w:t>
      </w:r>
      <w:r>
        <w:fldChar w:fldCharType="begin"/>
      </w:r>
      <w:r>
        <w:instrText xml:space="preserve"> XE "s</w:instrText>
      </w:r>
      <w:r w:rsidRPr="00845C23">
        <w:instrText>ubject carrier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as holders of positions </w:t>
      </w:r>
      <w:r w:rsidRPr="00D4105D">
        <w:t xml:space="preserve">in the organizational </w:t>
      </w:r>
      <w:r>
        <w:t>structure</w:t>
      </w:r>
      <w:r>
        <w:fldChar w:fldCharType="begin"/>
      </w:r>
      <w:r>
        <w:instrText xml:space="preserve"> XE "</w:instrText>
      </w:r>
      <w:r w:rsidRPr="00D13E13">
        <w:instrText>organizational structure</w:instrText>
      </w:r>
      <w:r>
        <w:instrText xml:space="preserve">" </w:instrText>
      </w:r>
      <w:r>
        <w:fldChar w:fldCharType="end"/>
      </w:r>
      <w:r>
        <w:t xml:space="preserve"> implement the abstract </w:t>
      </w:r>
      <w:r w:rsidRPr="00D4105D">
        <w:t xml:space="preserve">behavior </w:t>
      </w:r>
      <w:r>
        <w:t xml:space="preserve">with </w:t>
      </w:r>
      <w:r w:rsidRPr="00D4105D">
        <w:t>their qualifications (skills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 w:rsidRPr="00D4105D">
        <w:t>) and suitable tools.</w:t>
      </w:r>
    </w:p>
    <w:p w:rsidR="00C650EB" w:rsidRPr="00D4105D" w:rsidRDefault="00C650EB" w:rsidP="00A13FEE">
      <w:pPr>
        <w:pStyle w:val="heading3"/>
      </w:pPr>
      <w:r w:rsidRPr="00D4105D">
        <w:t xml:space="preserve">9.4.1 Adjustment </w:t>
      </w:r>
      <w:r>
        <w:t>of</w:t>
      </w:r>
      <w:r w:rsidRPr="00D4105D">
        <w:t xml:space="preserve"> the </w:t>
      </w:r>
      <w:r>
        <w:t>T</w:t>
      </w:r>
      <w:r w:rsidRPr="00D4105D">
        <w:t>ask</w:t>
      </w:r>
      <w:r>
        <w:fldChar w:fldCharType="begin"/>
      </w:r>
      <w:r>
        <w:instrText xml:space="preserve"> XE "t</w:instrText>
      </w:r>
      <w:r w:rsidRPr="00845C23">
        <w:instrText>ask</w:instrText>
      </w:r>
      <w:r>
        <w:instrText xml:space="preserve">" </w:instrText>
      </w:r>
      <w:r>
        <w:fldChar w:fldCharType="end"/>
      </w:r>
      <w:r w:rsidRPr="00D4105D">
        <w:t xml:space="preserve">s in </w:t>
      </w:r>
      <w:r>
        <w:t>J</w:t>
      </w:r>
      <w:r w:rsidRPr="00D4105D">
        <w:t xml:space="preserve">ob </w:t>
      </w:r>
      <w:r>
        <w:t>D</w:t>
      </w:r>
      <w:r w:rsidRPr="00D4105D">
        <w:t>escriptions</w:t>
      </w:r>
    </w:p>
    <w:p w:rsidR="00C650EB" w:rsidRDefault="00C650EB" w:rsidP="00D4105D">
      <w:r>
        <w:t>Job profiles document</w:t>
      </w:r>
      <w:r w:rsidRPr="00D4105D">
        <w:t xml:space="preserve"> roles and </w:t>
      </w:r>
      <w:r>
        <w:t>responsibilities of employees. In t</w:t>
      </w:r>
      <w:r w:rsidRPr="00D4105D">
        <w:t xml:space="preserve">he allocation plan, all activities </w:t>
      </w:r>
      <w:r>
        <w:t>that</w:t>
      </w:r>
      <w:r w:rsidRPr="00D4105D">
        <w:t xml:space="preserve"> an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>
        <w:t xml:space="preserve"> provides are described. After having specified the real persons involved in a process by assigning </w:t>
      </w:r>
      <w:r w:rsidRPr="00D4105D">
        <w:t xml:space="preserve">subjects to subject </w:t>
      </w:r>
      <w:r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s, the job profile of the </w:t>
      </w:r>
      <w:r w:rsidRPr="00D4105D">
        <w:t>assigned subject carrier</w:t>
      </w:r>
      <w:r>
        <w:t>s may need to be adjusted</w:t>
      </w:r>
      <w:r w:rsidRPr="00D4105D">
        <w:t xml:space="preserve">. </w:t>
      </w:r>
      <w:r>
        <w:t>J</w:t>
      </w:r>
      <w:r w:rsidRPr="00D4105D">
        <w:t>ob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could be </w:t>
      </w:r>
      <w:r w:rsidRPr="00D4105D">
        <w:t xml:space="preserve">added </w:t>
      </w:r>
      <w:r>
        <w:t xml:space="preserve">or removed, which therefore needs to be </w:t>
      </w:r>
      <w:r w:rsidRPr="00D4105D">
        <w:t xml:space="preserve">documented </w:t>
      </w:r>
      <w:r>
        <w:t>accordingly</w:t>
      </w:r>
      <w:r w:rsidRPr="00D4105D">
        <w:t xml:space="preserve"> in the job description.</w:t>
      </w:r>
    </w:p>
    <w:p w:rsidR="00C650EB" w:rsidRPr="00D4105D" w:rsidRDefault="00C650EB" w:rsidP="00D4105D"/>
    <w:p w:rsidR="00C650EB" w:rsidRDefault="00C650EB" w:rsidP="00D4105D">
      <w:r>
        <w:t>For instance, in case</w:t>
      </w:r>
      <w:r w:rsidRPr="00D4105D">
        <w:t xml:space="preserve"> the </w:t>
      </w:r>
      <w:r>
        <w:t>job profiles of the managers do not</w:t>
      </w:r>
      <w:r w:rsidRPr="00586BEC">
        <w:t xml:space="preserve"> </w:t>
      </w:r>
      <w:r>
        <w:t xml:space="preserve">yet </w:t>
      </w:r>
      <w:r w:rsidRPr="00D4105D">
        <w:t>explicitly</w:t>
      </w:r>
      <w:r>
        <w:t xml:space="preserve"> include </w:t>
      </w:r>
      <w:r w:rsidRPr="00D4105D">
        <w:t xml:space="preserve">the approval of business trips, because it </w:t>
      </w:r>
      <w:r>
        <w:t>was taken for granted,</w:t>
      </w:r>
      <w:r w:rsidRPr="00D4105D">
        <w:t xml:space="preserve"> </w:t>
      </w:r>
      <w:r>
        <w:t xml:space="preserve">it </w:t>
      </w:r>
      <w:r w:rsidRPr="00D4105D">
        <w:t xml:space="preserve">should be </w:t>
      </w:r>
      <w:r>
        <w:t xml:space="preserve">added </w:t>
      </w:r>
      <w:r w:rsidRPr="00D4105D">
        <w:t xml:space="preserve">now. </w:t>
      </w:r>
      <w:r>
        <w:t xml:space="preserve">When the booking of </w:t>
      </w:r>
      <w:r w:rsidRPr="00D4105D">
        <w:t xml:space="preserve">business trips </w:t>
      </w:r>
      <w:r>
        <w:t>has previously been down</w:t>
      </w:r>
      <w:r w:rsidRPr="00D4105D">
        <w:t xml:space="preserve"> by team </w:t>
      </w:r>
      <w:r>
        <w:t>assistants and this is</w:t>
      </w:r>
      <w:r w:rsidRPr="00D4105D">
        <w:t xml:space="preserve"> no longer </w:t>
      </w:r>
      <w:r>
        <w:t>required due to the establishment of the travel office</w:t>
      </w:r>
      <w:r w:rsidRPr="00D4105D">
        <w:t>, this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needs to be removed from the profile of the team </w:t>
      </w:r>
      <w:r w:rsidRPr="00D4105D">
        <w:t>assistant</w:t>
      </w:r>
      <w:r>
        <w:t>s</w:t>
      </w:r>
      <w:r w:rsidRPr="00D4105D">
        <w:t>.</w:t>
      </w:r>
    </w:p>
    <w:p w:rsidR="00C650EB" w:rsidRPr="00D4105D" w:rsidRDefault="00C650EB" w:rsidP="00D4105D"/>
    <w:p w:rsidR="00C650EB" w:rsidRPr="00D4105D" w:rsidRDefault="00C650EB" w:rsidP="00D4105D">
      <w:r w:rsidRPr="00D4105D">
        <w:t xml:space="preserve">The adjustments in the job </w:t>
      </w:r>
      <w:r>
        <w:t xml:space="preserve">description </w:t>
      </w:r>
      <w:r w:rsidRPr="00D4105D">
        <w:t xml:space="preserve">are of particular importance when </w:t>
      </w:r>
      <w:r>
        <w:t xml:space="preserve">salary depends on certain profiles </w:t>
      </w:r>
      <w:r w:rsidRPr="00D4105D">
        <w:t>in collective</w:t>
      </w:r>
      <w:r>
        <w:t xml:space="preserve"> or </w:t>
      </w:r>
      <w:r w:rsidRPr="00D4105D">
        <w:t xml:space="preserve">other </w:t>
      </w:r>
      <w:r>
        <w:t>contracts</w:t>
      </w:r>
      <w:r w:rsidRPr="00D4105D">
        <w:t>.</w:t>
      </w:r>
      <w:r>
        <w:t xml:space="preserve"> </w:t>
      </w:r>
      <w:r w:rsidRPr="00D4105D">
        <w:t xml:space="preserve">A change can </w:t>
      </w:r>
      <w:r>
        <w:t xml:space="preserve">then </w:t>
      </w:r>
      <w:r w:rsidRPr="00D4105D">
        <w:t xml:space="preserve">actually </w:t>
      </w:r>
      <w:r>
        <w:t>result</w:t>
      </w:r>
      <w:r w:rsidRPr="00D4105D">
        <w:t xml:space="preserve"> </w:t>
      </w:r>
      <w:r>
        <w:t>in the assignment of a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as holder of a position to another wage</w:t>
      </w:r>
      <w:r w:rsidRPr="00D4105D">
        <w:t xml:space="preserve"> </w:t>
      </w:r>
      <w:r>
        <w:t>group</w:t>
      </w:r>
      <w:r w:rsidRPr="00D4105D">
        <w:t>. Such environment</w:t>
      </w:r>
      <w:r>
        <w:t>al</w:t>
      </w:r>
      <w:r w:rsidRPr="00D4105D">
        <w:t xml:space="preserve"> </w:t>
      </w:r>
      <w:r>
        <w:t>conditions need to be recognized when embedd</w:t>
      </w:r>
      <w:r w:rsidRPr="00D4105D">
        <w:t>in</w:t>
      </w:r>
      <w:r>
        <w:t>g a</w:t>
      </w:r>
      <w:r w:rsidRPr="00D4105D">
        <w:t xml:space="preserve"> process. They can lead to a </w:t>
      </w:r>
      <w:r>
        <w:t xml:space="preserve">re-specification </w:t>
      </w:r>
      <w:r w:rsidRPr="00D4105D">
        <w:t xml:space="preserve">of subjects, which in turn </w:t>
      </w:r>
      <w:r>
        <w:t xml:space="preserve">may lead to </w:t>
      </w:r>
      <w:r w:rsidRPr="00D4105D">
        <w:t>a far-reaching modification of the process itself.</w:t>
      </w:r>
    </w:p>
    <w:p w:rsidR="00C650EB" w:rsidRDefault="00C650EB" w:rsidP="00D4105D"/>
    <w:p w:rsidR="00C650EB" w:rsidRDefault="00C650EB" w:rsidP="00A13FEE">
      <w:pPr>
        <w:pStyle w:val="Important"/>
      </w:pPr>
      <w:r>
        <w:t>Job profiles may concern several subjects. Thus when embedding subjects, the specific capabilities of individual position holders need to be considered and coordinated accordingly.</w:t>
      </w:r>
    </w:p>
    <w:p w:rsidR="00C650EB" w:rsidRPr="00D4105D" w:rsidRDefault="00C650EB" w:rsidP="00A13FEE">
      <w:pPr>
        <w:pStyle w:val="heading3"/>
      </w:pPr>
      <w:r w:rsidRPr="00D4105D">
        <w:t xml:space="preserve">9.4.2 Design of the </w:t>
      </w:r>
      <w:r>
        <w:t>W</w:t>
      </w:r>
      <w:r w:rsidRPr="00D4105D">
        <w:t xml:space="preserve">ork </w:t>
      </w:r>
      <w:r>
        <w:t>E</w:t>
      </w:r>
      <w:r w:rsidRPr="00D4105D">
        <w:t>nvironment</w:t>
      </w:r>
    </w:p>
    <w:p w:rsidR="00C650EB" w:rsidRDefault="00C650EB" w:rsidP="00D4105D">
      <w:r w:rsidRPr="00D4105D">
        <w:t xml:space="preserve">For </w:t>
      </w:r>
      <w:r>
        <w:t>successful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accomplishment, </w:t>
      </w:r>
      <w:r w:rsidRPr="00D4105D">
        <w:t>an adequate working environment</w:t>
      </w:r>
      <w:r>
        <w:t xml:space="preserve"> needs to be established</w:t>
      </w:r>
      <w:r w:rsidRPr="00D4105D">
        <w:t>. I</w:t>
      </w:r>
      <w:r>
        <w:t xml:space="preserve">n all processes in which people, with </w:t>
      </w:r>
      <w:r w:rsidRPr="00D4105D">
        <w:t xml:space="preserve">their </w:t>
      </w:r>
      <w:r>
        <w:t xml:space="preserve">associated </w:t>
      </w:r>
      <w:r w:rsidRPr="00D4105D">
        <w:t>tasks and decisions</w:t>
      </w:r>
      <w:r>
        <w:t>, influence</w:t>
      </w:r>
      <w:r w:rsidRPr="00D4105D">
        <w:t xml:space="preserve"> the results of pro</w:t>
      </w:r>
      <w:r>
        <w:t xml:space="preserve">cess performance, workplace design plays </w:t>
      </w:r>
      <w:r w:rsidRPr="00D4105D">
        <w:t xml:space="preserve">a </w:t>
      </w:r>
      <w:r>
        <w:t>critical</w:t>
      </w:r>
      <w:r w:rsidRPr="00D4105D">
        <w:t xml:space="preserve"> role. </w:t>
      </w:r>
      <w:r>
        <w:t xml:space="preserve">Initially, this is related to </w:t>
      </w:r>
      <w:r w:rsidRPr="00D4105D">
        <w:t>the spatial conditi</w:t>
      </w:r>
      <w:r>
        <w:t>ons (size, location, lighting,</w:t>
      </w:r>
      <w:r w:rsidRPr="00D4105D">
        <w:t xml:space="preserve"> etc.) and interior design (furniture, pictures, plants, etc.). A second aspect </w:t>
      </w:r>
      <w:r>
        <w:t>concerns the equipment, primarily</w:t>
      </w:r>
      <w:r w:rsidRPr="00D4105D">
        <w:t xml:space="preserve"> IT system</w:t>
      </w:r>
      <w:r>
        <w:fldChar w:fldCharType="begin"/>
      </w:r>
      <w:r>
        <w:instrText xml:space="preserve"> XE "</w:instrText>
      </w:r>
      <w:r w:rsidRPr="00845C23">
        <w:instrText>IT system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D4105D">
        <w:t xml:space="preserve">s that people are </w:t>
      </w:r>
      <w:r>
        <w:t xml:space="preserve">provided with </w:t>
      </w:r>
      <w:r w:rsidRPr="00D4105D">
        <w:t xml:space="preserve">to perform their tasks </w:t>
      </w:r>
      <w:r>
        <w:t xml:space="preserve">along </w:t>
      </w:r>
      <w:r w:rsidRPr="00D4105D">
        <w:t xml:space="preserve">the process at hand (see Chapter 10). </w:t>
      </w:r>
      <w:r>
        <w:t>Catalysts to increase m</w:t>
      </w:r>
      <w:r w:rsidRPr="00D4105D">
        <w:t>otivation and performance are especially er</w:t>
      </w:r>
      <w:r>
        <w:t xml:space="preserve">gonomically advanced solutions, </w:t>
      </w:r>
      <w:r w:rsidRPr="00D4105D">
        <w:t>such as intuitive, accessible user interface</w:t>
      </w:r>
      <w:r>
        <w:fldChar w:fldCharType="begin"/>
      </w:r>
      <w:r>
        <w:instrText xml:space="preserve"> XE "</w:instrText>
      </w:r>
      <w:r w:rsidRPr="00845C23">
        <w:instrText>user interface</w:instrText>
      </w:r>
      <w:r>
        <w:instrText xml:space="preserve">" </w:instrText>
      </w:r>
      <w:r>
        <w:fldChar w:fldCharType="end"/>
      </w:r>
      <w:r w:rsidRPr="00D4105D">
        <w:t xml:space="preserve">s, </w:t>
      </w:r>
      <w:r>
        <w:t xml:space="preserve">or </w:t>
      </w:r>
      <w:r w:rsidRPr="00D4105D">
        <w:t>personalized portals with single sign-on. Compl</w:t>
      </w:r>
      <w:r>
        <w:t>iance with government regulations</w:t>
      </w:r>
      <w:r w:rsidRPr="00693C3E">
        <w:t xml:space="preserve"> </w:t>
      </w:r>
      <w:r w:rsidRPr="00D4105D">
        <w:t>is mandatory</w:t>
      </w:r>
      <w:r>
        <w:t xml:space="preserve">, </w:t>
      </w:r>
      <w:r w:rsidRPr="00D4105D">
        <w:t>e</w:t>
      </w:r>
      <w:r>
        <w:t>.</w:t>
      </w:r>
      <w:r w:rsidRPr="00D4105D">
        <w:t>g</w:t>
      </w:r>
      <w:r>
        <w:t>.,</w:t>
      </w:r>
      <w:r w:rsidRPr="00D4105D">
        <w:t xml:space="preserve"> limits for r</w:t>
      </w:r>
      <w:r>
        <w:t>adiation from computer monitors</w:t>
      </w:r>
      <w:r w:rsidRPr="00D4105D">
        <w:t>.</w:t>
      </w:r>
    </w:p>
    <w:p w:rsidR="00C650EB" w:rsidRPr="00D4105D" w:rsidRDefault="00C650EB" w:rsidP="00D4105D"/>
    <w:p w:rsidR="00C650EB" w:rsidRDefault="00C650EB" w:rsidP="00D4105D">
      <w:r>
        <w:t xml:space="preserve">When </w:t>
      </w:r>
      <w:r w:rsidRPr="00D4105D">
        <w:t>designing the work environment</w:t>
      </w:r>
      <w:r>
        <w:t>,</w:t>
      </w:r>
      <w:r w:rsidRPr="00D4105D">
        <w:t xml:space="preserve"> the t</w:t>
      </w:r>
      <w:r>
        <w:t>emporal dimension requires attention, i.</w:t>
      </w:r>
      <w:r w:rsidRPr="00D4105D">
        <w:t>e</w:t>
      </w:r>
      <w:r>
        <w:t>., appropriate</w:t>
      </w:r>
      <w:r w:rsidRPr="00D4105D">
        <w:t xml:space="preserve"> measures must be taken in time, so that a smooth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 w:rsidRPr="00D4105D">
        <w:t xml:space="preserve"> process is not impeded. </w:t>
      </w:r>
      <w:r>
        <w:t>For e</w:t>
      </w:r>
      <w:r w:rsidRPr="00D4105D">
        <w:t xml:space="preserve">xample, it may be useful to </w:t>
      </w:r>
      <w:r>
        <w:t xml:space="preserve">locate </w:t>
      </w:r>
      <w:r w:rsidRPr="00D4105D">
        <w:t>pe</w:t>
      </w:r>
      <w:r>
        <w:t>rsons</w:t>
      </w:r>
      <w:r w:rsidRPr="00D4105D">
        <w:t xml:space="preserve"> </w:t>
      </w:r>
      <w:r>
        <w:t>(as 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 xml:space="preserve">s) with mutually </w:t>
      </w:r>
      <w:r w:rsidRPr="00D4105D">
        <w:t>intense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>
        <w:t xml:space="preserve"> in close proximity to each other.</w:t>
      </w:r>
      <w:r w:rsidRPr="00D4105D">
        <w:t xml:space="preserve"> This </w:t>
      </w:r>
      <w:r>
        <w:t xml:space="preserve">holds particularly true when </w:t>
      </w:r>
      <w:r w:rsidRPr="00D4105D">
        <w:t xml:space="preserve">communication </w:t>
      </w:r>
      <w:r>
        <w:t xml:space="preserve">occurs via </w:t>
      </w:r>
      <w:r w:rsidRPr="00D4105D">
        <w:t xml:space="preserve">traditional paper and </w:t>
      </w:r>
      <w:r>
        <w:t>interoffice</w:t>
      </w:r>
      <w:r w:rsidRPr="00D4105D">
        <w:t xml:space="preserve"> mail.</w:t>
      </w:r>
    </w:p>
    <w:p w:rsidR="00C650EB" w:rsidRPr="00D4105D" w:rsidRDefault="00C650EB" w:rsidP="00D4105D"/>
    <w:p w:rsidR="00C650EB" w:rsidRPr="00D4105D" w:rsidRDefault="00C650EB" w:rsidP="00D4105D">
      <w:r>
        <w:t xml:space="preserve">Equipping </w:t>
      </w:r>
      <w:r w:rsidRPr="00D4105D">
        <w:t xml:space="preserve">the travel </w:t>
      </w:r>
      <w:r>
        <w:t xml:space="preserve">office </w:t>
      </w:r>
      <w:r w:rsidRPr="00D4105D">
        <w:t xml:space="preserve">with work </w:t>
      </w:r>
      <w:r>
        <w:t>supplies concerning the business trip application</w:t>
      </w:r>
      <w:r w:rsidRPr="00D4105D">
        <w:t xml:space="preserve"> process </w:t>
      </w:r>
      <w:r>
        <w:t xml:space="preserve">could include the provision of </w:t>
      </w:r>
      <w:r w:rsidRPr="00D4105D">
        <w:t>timetable</w:t>
      </w:r>
      <w:r>
        <w:t>s, hotel directories</w:t>
      </w:r>
      <w:r w:rsidRPr="00D4105D">
        <w:t>, ci</w:t>
      </w:r>
      <w:r>
        <w:t xml:space="preserve">ty maps, etc., or, respectively a facility </w:t>
      </w:r>
      <w:r w:rsidRPr="00D4105D">
        <w:t>to access similar online sources of information.</w:t>
      </w:r>
    </w:p>
    <w:p w:rsidR="00C650EB" w:rsidRPr="00D4105D" w:rsidRDefault="00C650EB" w:rsidP="00A13FEE">
      <w:pPr>
        <w:pStyle w:val="heading3"/>
      </w:pPr>
      <w:r w:rsidRPr="00D4105D">
        <w:t xml:space="preserve">9.4.3 </w:t>
      </w:r>
      <w:r>
        <w:t>Coordination of R</w:t>
      </w:r>
      <w:r w:rsidRPr="00D4105D">
        <w:t xml:space="preserve">equired </w:t>
      </w:r>
      <w:r>
        <w:t>C</w:t>
      </w:r>
      <w:r w:rsidRPr="00D4105D">
        <w:t>ompetencies</w:t>
      </w:r>
    </w:p>
    <w:p w:rsidR="00C650EB" w:rsidRDefault="00C650EB" w:rsidP="00D4105D">
      <w:r>
        <w:t xml:space="preserve">In order to </w:t>
      </w:r>
      <w:r w:rsidRPr="00D4105D">
        <w:t>perfor</w:t>
      </w:r>
      <w:r>
        <w:t>m their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s as defined in a process, </w:t>
      </w:r>
      <w:r w:rsidRPr="00D4105D">
        <w:t>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need to </w:t>
      </w:r>
      <w:r w:rsidRPr="00D4105D">
        <w:t>have certain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 w:rsidRPr="00D4105D">
        <w:t xml:space="preserve">. </w:t>
      </w:r>
      <w:r>
        <w:t xml:space="preserve">The necessary </w:t>
      </w:r>
      <w:r w:rsidRPr="00D4105D">
        <w:t>skill</w:t>
      </w:r>
      <w:r>
        <w:t xml:space="preserve"> set</w:t>
      </w:r>
      <w:r w:rsidRPr="00D4105D">
        <w:t>s</w:t>
      </w:r>
      <w:r>
        <w:t xml:space="preserve"> </w:t>
      </w:r>
      <w:r w:rsidRPr="00D4105D">
        <w:t>are explained in the sequel.</w:t>
      </w:r>
    </w:p>
    <w:p w:rsidR="00C650EB" w:rsidRPr="00A13FEE" w:rsidRDefault="00C650EB" w:rsidP="00A13FEE">
      <w:pPr>
        <w:pStyle w:val="heading5"/>
      </w:pPr>
      <w:r>
        <w:t xml:space="preserve">Functional </w:t>
      </w:r>
      <w:r w:rsidRPr="00A13FEE">
        <w:t>Expertise</w:t>
      </w:r>
      <w:r>
        <w:fldChar w:fldCharType="begin"/>
      </w:r>
      <w:r>
        <w:instrText xml:space="preserve"> XE "e</w:instrText>
      </w:r>
      <w:r w:rsidRPr="00E00428">
        <w:instrText>xpertise</w:instrText>
      </w:r>
      <w:r>
        <w:instrText xml:space="preserve">" </w:instrText>
      </w:r>
      <w:r>
        <w:fldChar w:fldCharType="end"/>
      </w:r>
    </w:p>
    <w:p w:rsidR="00C650EB" w:rsidRDefault="00C650EB" w:rsidP="00D4105D">
      <w:r w:rsidRPr="00D4105D">
        <w:t>A</w:t>
      </w:r>
      <w:r>
        <w:t>s</w:t>
      </w:r>
      <w:r w:rsidRPr="00D4105D">
        <w:t xml:space="preserve"> characteristic feature of process specifications</w:t>
      </w:r>
      <w:r>
        <w:t>,</w:t>
      </w:r>
      <w:r w:rsidRPr="00D4105D">
        <w:t xml:space="preserve"> diffe</w:t>
      </w:r>
      <w:r>
        <w:t xml:space="preserve">rent key personnel collaborate </w:t>
      </w:r>
      <w:r w:rsidRPr="00D4105D">
        <w:t xml:space="preserve">to achieve a result in terms of </w:t>
      </w:r>
      <w:r>
        <w:t xml:space="preserve">added </w:t>
      </w:r>
      <w:r w:rsidRPr="00D4105D">
        <w:t xml:space="preserve">value </w:t>
      </w:r>
      <w:r>
        <w:t xml:space="preserve">for an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 xml:space="preserve">. It is usually not a goal that all </w:t>
      </w:r>
      <w:r>
        <w:t>persons</w:t>
      </w:r>
      <w:r w:rsidRPr="00D4105D">
        <w:t xml:space="preserve"> </w:t>
      </w:r>
      <w:r>
        <w:t xml:space="preserve">perform </w:t>
      </w:r>
      <w:r w:rsidRPr="00D4105D">
        <w:t xml:space="preserve">all the functions of the subjects, </w:t>
      </w:r>
      <w:r>
        <w:t xml:space="preserve">but rather that </w:t>
      </w:r>
      <w:r w:rsidRPr="00D4105D">
        <w:t xml:space="preserve">specialists </w:t>
      </w:r>
      <w:r>
        <w:t>cooperate for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 completion</w:t>
      </w:r>
      <w:r w:rsidRPr="00D4105D">
        <w:t xml:space="preserve">. Each specialist needs </w:t>
      </w:r>
      <w:r>
        <w:t>specific expertise</w:t>
      </w:r>
      <w:r>
        <w:fldChar w:fldCharType="begin"/>
      </w:r>
      <w:r>
        <w:instrText xml:space="preserve"> XE "</w:instrText>
      </w:r>
      <w:r w:rsidRPr="00E00428">
        <w:instrText>expertise</w:instrText>
      </w:r>
      <w:r>
        <w:instrText xml:space="preserve">" </w:instrText>
      </w:r>
      <w:r>
        <w:fldChar w:fldCharType="end"/>
      </w:r>
      <w:r>
        <w:t xml:space="preserve"> to accomplish his tasks</w:t>
      </w:r>
      <w:r w:rsidRPr="00D4105D">
        <w:t xml:space="preserve">. Even </w:t>
      </w:r>
      <w:r>
        <w:t xml:space="preserve">if </w:t>
      </w:r>
      <w:r w:rsidRPr="00D4105D">
        <w:t>merely a</w:t>
      </w:r>
      <w:r>
        <w:t>n approval is requested in a process</w:t>
      </w:r>
      <w:r w:rsidRPr="00D4105D">
        <w:t>, thorough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is required with respect to </w:t>
      </w:r>
      <w:r w:rsidRPr="00D4105D">
        <w:t xml:space="preserve">the </w:t>
      </w:r>
      <w:r>
        <w:t>concerned object for approval and potentially relevant internal and external rules and regulations,</w:t>
      </w:r>
      <w:r w:rsidRPr="00D4105D">
        <w:t xml:space="preserve"> etc.</w:t>
      </w:r>
    </w:p>
    <w:p w:rsidR="00C650EB" w:rsidRPr="00D4105D" w:rsidRDefault="00C650EB" w:rsidP="00D4105D"/>
    <w:p w:rsidR="00C650EB" w:rsidRDefault="00C650EB" w:rsidP="00D4105D">
      <w:r w:rsidRPr="00D4105D">
        <w:t>Some approaches try to incorporate</w:t>
      </w:r>
      <w:r>
        <w:t>,</w:t>
      </w:r>
      <w:r w:rsidRPr="00D4105D">
        <w:t xml:space="preserve"> as part of a process-oriented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 w:rsidRPr="00D4105D">
        <w:t xml:space="preserve"> management</w:t>
      </w:r>
      <w:r>
        <w:fldChar w:fldCharType="begin"/>
      </w:r>
      <w:r>
        <w:instrText xml:space="preserve"> XE "</w:instrText>
      </w:r>
      <w:r w:rsidRPr="00E00428">
        <w:instrText>knowledge management</w:instrText>
      </w:r>
      <w:r>
        <w:instrText xml:space="preserve">" </w:instrText>
      </w:r>
      <w:r>
        <w:fldChar w:fldCharType="end"/>
      </w:r>
      <w:r>
        <w:t xml:space="preserve"> approach</w:t>
      </w:r>
      <w:r w:rsidRPr="00D4105D">
        <w:t xml:space="preserve">, tacit knowledge in </w:t>
      </w:r>
      <w:r>
        <w:t xml:space="preserve">form of </w:t>
      </w:r>
      <w:r w:rsidRPr="00D4105D">
        <w:t xml:space="preserve">context </w:t>
      </w:r>
      <w:r>
        <w:t xml:space="preserve">information </w:t>
      </w:r>
      <w:r w:rsidRPr="00D4105D">
        <w:t xml:space="preserve">of </w:t>
      </w:r>
      <w:r>
        <w:t xml:space="preserve">a process </w:t>
      </w:r>
      <w:r w:rsidRPr="00D4105D">
        <w:t>(cf. [</w:t>
      </w:r>
      <w:proofErr w:type="spellStart"/>
      <w:r w:rsidRPr="00D4105D">
        <w:t>Abecker</w:t>
      </w:r>
      <w:proofErr w:type="spellEnd"/>
      <w:r w:rsidRPr="00D4105D">
        <w:t xml:space="preserve"> et al. 2002]). In S-BPM, this knowledge is encapsulated in </w:t>
      </w:r>
      <w:r>
        <w:t>subjects, a</w:t>
      </w:r>
      <w:r w:rsidRPr="00D4105D">
        <w:t xml:space="preserve">nd </w:t>
      </w:r>
      <w:r>
        <w:t xml:space="preserve">as a rule, does not </w:t>
      </w:r>
      <w:r w:rsidRPr="00D4105D">
        <w:t xml:space="preserve">need </w:t>
      </w:r>
      <w:r>
        <w:t xml:space="preserve">to </w:t>
      </w:r>
      <w:r w:rsidRPr="00D4105D">
        <w:t xml:space="preserve">be explicitly documented. </w:t>
      </w:r>
      <w:r>
        <w:t>Functional e</w:t>
      </w:r>
      <w:r w:rsidRPr="00D4105D">
        <w:t>xpertise</w:t>
      </w:r>
      <w:r>
        <w:fldChar w:fldCharType="begin"/>
      </w:r>
      <w:r>
        <w:instrText xml:space="preserve"> XE "e</w:instrText>
      </w:r>
      <w:r w:rsidRPr="00E00428">
        <w:instrText>xpertise</w:instrText>
      </w:r>
      <w:r>
        <w:instrText xml:space="preserve">" </w:instrText>
      </w:r>
      <w:r>
        <w:fldChar w:fldCharType="end"/>
      </w:r>
      <w:r w:rsidRPr="00D4105D">
        <w:t xml:space="preserve"> is certainly </w:t>
      </w:r>
      <w:r>
        <w:t xml:space="preserve">required </w:t>
      </w:r>
      <w:r w:rsidRPr="00D4105D">
        <w:t xml:space="preserve">in order to perform the expected </w:t>
      </w:r>
      <w:r>
        <w:t xml:space="preserve">subject </w:t>
      </w:r>
      <w:r w:rsidRPr="00D4105D">
        <w:t>behavior</w:t>
      </w:r>
      <w:r>
        <w:fldChar w:fldCharType="begin"/>
      </w:r>
      <w:r>
        <w:instrText xml:space="preserve"> XE "</w:instrText>
      </w:r>
      <w:r w:rsidRPr="00845C23">
        <w:instrText>subject behavior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in </w:t>
      </w:r>
      <w:r w:rsidRPr="00D4105D">
        <w:t xml:space="preserve">a responsible </w:t>
      </w:r>
      <w:r>
        <w:t>way</w:t>
      </w:r>
      <w:r w:rsidRPr="00D4105D">
        <w:t>.</w:t>
      </w:r>
    </w:p>
    <w:p w:rsidR="00C650EB" w:rsidRPr="00D4105D" w:rsidRDefault="00C650EB" w:rsidP="00D4105D"/>
    <w:p w:rsidR="00C650EB" w:rsidRDefault="00C650EB" w:rsidP="00D4105D">
      <w:r w:rsidRPr="00D4105D">
        <w:t xml:space="preserve">In the </w:t>
      </w:r>
      <w:r>
        <w:t>s</w:t>
      </w:r>
      <w:r w:rsidRPr="00D4105D">
        <w:t xml:space="preserve">ample </w:t>
      </w:r>
      <w:r>
        <w:t xml:space="preserve">business trip </w:t>
      </w:r>
      <w:r w:rsidRPr="00D4105D">
        <w:t xml:space="preserve">application </w:t>
      </w:r>
      <w:r>
        <w:t xml:space="preserve">process, </w:t>
      </w:r>
      <w:r w:rsidRPr="00D4105D">
        <w:t>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s of the travel </w:t>
      </w:r>
      <w:r>
        <w:t>office are expected to have,</w:t>
      </w:r>
      <w:r w:rsidRPr="00D4105D">
        <w:t xml:space="preserve"> </w:t>
      </w:r>
      <w:r>
        <w:t>among</w:t>
      </w:r>
      <w:r w:rsidRPr="00D4105D">
        <w:t xml:space="preserve"> other</w:t>
      </w:r>
      <w:r>
        <w:t xml:space="preserve"> things, a </w:t>
      </w:r>
      <w:r w:rsidRPr="00D4105D">
        <w:t xml:space="preserve">sound </w:t>
      </w:r>
      <w:r>
        <w:t>standing knowledge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knowledge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 xml:space="preserve">of current </w:t>
      </w:r>
      <w:r>
        <w:t xml:space="preserve">travel </w:t>
      </w:r>
      <w:r w:rsidRPr="00D4105D">
        <w:t>legislation and associated case law.</w:t>
      </w:r>
    </w:p>
    <w:p w:rsidR="00C650EB" w:rsidRPr="00A13FEE" w:rsidRDefault="00C650EB" w:rsidP="00A13FEE">
      <w:pPr>
        <w:pStyle w:val="heading5"/>
      </w:pPr>
      <w:r w:rsidRPr="00A13FEE">
        <w:t>Process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"p</w:instrText>
      </w:r>
      <w:r w:rsidRPr="00D13E13">
        <w:instrText>rocess skills</w:instrText>
      </w:r>
      <w:r>
        <w:instrText xml:space="preserve">" </w:instrText>
      </w:r>
      <w:r>
        <w:fldChar w:fldCharType="end"/>
      </w:r>
    </w:p>
    <w:p w:rsidR="00C650EB" w:rsidRPr="00D4105D" w:rsidRDefault="00C650EB" w:rsidP="00D4105D">
      <w:r w:rsidRPr="00D4105D">
        <w:t xml:space="preserve">Each </w:t>
      </w:r>
      <w:r>
        <w:t xml:space="preserve">subject </w:t>
      </w:r>
      <w:r w:rsidRPr="00D4105D">
        <w:t>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needs to know the </w:t>
      </w:r>
      <w:r w:rsidRPr="00D4105D">
        <w:t xml:space="preserve">fundamentals and </w:t>
      </w:r>
      <w:r>
        <w:t xml:space="preserve">the context of his </w:t>
      </w:r>
      <w:r w:rsidRPr="00D4105D">
        <w:t>own</w:t>
      </w:r>
      <w:r>
        <w:t xml:space="preserve"> process</w:t>
      </w:r>
      <w:r w:rsidRPr="00D4105D">
        <w:t>. These include:</w:t>
      </w:r>
    </w:p>
    <w:p w:rsidR="00C650EB" w:rsidRPr="00D4105D" w:rsidRDefault="00C650EB" w:rsidP="00A13FEE">
      <w:pPr>
        <w:pStyle w:val="BulletItem"/>
      </w:pPr>
      <w:r w:rsidRPr="00D4105D">
        <w:t xml:space="preserve">Process overview: Each </w:t>
      </w:r>
      <w:r>
        <w:t>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 xml:space="preserve">should know the aims and importance of </w:t>
      </w:r>
      <w:r>
        <w:t xml:space="preserve">his </w:t>
      </w:r>
      <w:r w:rsidRPr="00D4105D">
        <w:t>process for the 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.</w:t>
      </w:r>
    </w:p>
    <w:p w:rsidR="00C650EB" w:rsidRPr="00D4105D" w:rsidRDefault="00C650EB" w:rsidP="00A13FEE">
      <w:pPr>
        <w:pStyle w:val="BulletItem"/>
      </w:pPr>
      <w:r>
        <w:t>Own responsibilities</w:t>
      </w:r>
      <w:r w:rsidRPr="00D4105D">
        <w:t xml:space="preserve"> in the process: Each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needs to </w:t>
      </w:r>
      <w:r w:rsidRPr="00D4105D">
        <w:t xml:space="preserve">know </w:t>
      </w:r>
      <w:r>
        <w:t xml:space="preserve">his </w:t>
      </w:r>
      <w:r w:rsidRPr="00D4105D">
        <w:t>duties within the given process and</w:t>
      </w:r>
      <w:r>
        <w:t xml:space="preserve"> be able to assess his contribution for completing </w:t>
      </w:r>
      <w:r w:rsidRPr="00D4105D">
        <w:t>the process.</w:t>
      </w:r>
    </w:p>
    <w:p w:rsidR="00C650EB" w:rsidRPr="00D4105D" w:rsidRDefault="00C650EB" w:rsidP="00A13FEE">
      <w:pPr>
        <w:pStyle w:val="BulletItem"/>
      </w:pPr>
      <w:r w:rsidRPr="00D4105D">
        <w:t>Communication</w:t>
      </w:r>
      <w:r>
        <w:fldChar w:fldCharType="begin"/>
      </w:r>
      <w:r>
        <w:instrText xml:space="preserve"> XE "c</w:instrText>
      </w:r>
      <w:r w:rsidRPr="005D2A66">
        <w:instrText>ommunication</w:instrText>
      </w:r>
      <w:r>
        <w:instrText xml:space="preserve">" </w:instrText>
      </w:r>
      <w:r>
        <w:fldChar w:fldCharType="end"/>
      </w:r>
      <w:r w:rsidRPr="00D4105D">
        <w:t xml:space="preserve"> partners: Each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must know its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D4105D">
        <w:t xml:space="preserve"> partners in process execution.</w:t>
      </w:r>
    </w:p>
    <w:p w:rsidR="00C650EB" w:rsidRPr="00D4105D" w:rsidRDefault="00C650EB" w:rsidP="00A13FEE">
      <w:pPr>
        <w:pStyle w:val="BulletItem"/>
      </w:pPr>
      <w:r w:rsidRPr="00D4105D">
        <w:t>Business Objects: Each subject carrier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 must know the range of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>available to him for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 xml:space="preserve"> accomplishment</w:t>
      </w:r>
      <w:r w:rsidRPr="00D4105D">
        <w:t>.</w:t>
      </w:r>
    </w:p>
    <w:p w:rsidR="00C650EB" w:rsidRPr="00D4105D" w:rsidRDefault="00C650EB" w:rsidP="00D4105D">
      <w:r w:rsidRPr="00D4105D">
        <w:t>Process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"p</w:instrText>
      </w:r>
      <w:r w:rsidRPr="00D13E13">
        <w:instrText>rocess skills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for the business trip application process means </w:t>
      </w:r>
      <w:r w:rsidRPr="00D4105D">
        <w:t>in this sense</w:t>
      </w:r>
      <w:r>
        <w:t xml:space="preserve"> </w:t>
      </w:r>
      <w:r w:rsidRPr="00D4105D">
        <w:t xml:space="preserve">that the employees know the </w:t>
      </w:r>
      <w:r>
        <w:t>purpose</w:t>
      </w:r>
      <w:r w:rsidRPr="00D4105D">
        <w:t xml:space="preserve"> of an application</w:t>
      </w:r>
      <w:r>
        <w:t xml:space="preserve"> and its procedure</w:t>
      </w:r>
      <w:r w:rsidRPr="00D4105D">
        <w:t xml:space="preserve">: What do I have to do </w:t>
      </w:r>
      <w:r>
        <w:t>my</w:t>
      </w:r>
      <w:r w:rsidRPr="00D4105D">
        <w:t xml:space="preserve">self, </w:t>
      </w:r>
      <w:r>
        <w:t xml:space="preserve">what </w:t>
      </w:r>
      <w:r w:rsidRPr="00D4105D">
        <w:t xml:space="preserve">do </w:t>
      </w:r>
      <w:r>
        <w:t xml:space="preserve">others do </w:t>
      </w:r>
      <w:r w:rsidRPr="00D4105D">
        <w:t xml:space="preserve">for me? </w:t>
      </w:r>
      <w:r>
        <w:t>To w</w:t>
      </w:r>
      <w:r w:rsidRPr="00D4105D">
        <w:t>ho</w:t>
      </w:r>
      <w:r>
        <w:t>m</w:t>
      </w:r>
      <w:r w:rsidRPr="00D4105D">
        <w:t xml:space="preserve"> do I send my ap</w:t>
      </w:r>
      <w:r>
        <w:t>plication? What happens with</w:t>
      </w:r>
      <w:r w:rsidRPr="00D4105D">
        <w:t xml:space="preserve"> it? Which form do I use?</w:t>
      </w:r>
    </w:p>
    <w:p w:rsidR="00C650EB" w:rsidRPr="00D4105D" w:rsidRDefault="00C650EB" w:rsidP="00D4105D">
      <w:r w:rsidRPr="00D4105D">
        <w:t>In such simple process</w:t>
      </w:r>
      <w:r>
        <w:t>es</w:t>
      </w:r>
      <w:r w:rsidRPr="00D4105D">
        <w:t xml:space="preserve">, it is </w:t>
      </w:r>
      <w:r>
        <w:t xml:space="preserve">usually </w:t>
      </w:r>
      <w:r w:rsidRPr="00D4105D">
        <w:t>sufficient</w:t>
      </w:r>
      <w:r>
        <w:t xml:space="preserve"> that</w:t>
      </w:r>
      <w:r w:rsidRPr="00D4105D">
        <w:t xml:space="preserve"> the Organization Department </w:t>
      </w:r>
      <w:r>
        <w:t xml:space="preserve">is in possession of a </w:t>
      </w:r>
      <w:r w:rsidRPr="00D4105D">
        <w:t xml:space="preserve">freely accessible </w:t>
      </w:r>
      <w:r>
        <w:t xml:space="preserve">process </w:t>
      </w:r>
      <w:r w:rsidRPr="00D4105D">
        <w:t xml:space="preserve">documentation which contains the aforementioned information and </w:t>
      </w:r>
      <w:r>
        <w:t xml:space="preserve">makes the procedures </w:t>
      </w:r>
      <w:r w:rsidRPr="00D4105D">
        <w:t>transparent. For complex processes</w:t>
      </w:r>
      <w:r>
        <w:t>,</w:t>
      </w:r>
      <w:r w:rsidRPr="00D4105D">
        <w:t xml:space="preserve"> </w:t>
      </w:r>
      <w:r>
        <w:t xml:space="preserve">additional </w:t>
      </w:r>
      <w:proofErr w:type="spellStart"/>
      <w:r>
        <w:t>inhouse</w:t>
      </w:r>
      <w:proofErr w:type="spellEnd"/>
      <w:r>
        <w:t xml:space="preserve"> </w:t>
      </w:r>
      <w:r w:rsidRPr="00D4105D">
        <w:t xml:space="preserve">training and training-on-the-job are </w:t>
      </w:r>
      <w:r>
        <w:t xml:space="preserve">required </w:t>
      </w:r>
      <w:r w:rsidRPr="00D4105D">
        <w:t>so that participants can acquire process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D13E13">
        <w:instrText>process skills</w:instrText>
      </w:r>
      <w:r>
        <w:instrText xml:space="preserve">" </w:instrText>
      </w:r>
      <w:r>
        <w:fldChar w:fldCharType="end"/>
      </w:r>
      <w:r w:rsidRPr="00D4105D">
        <w:t>.</w:t>
      </w:r>
    </w:p>
    <w:p w:rsidR="00C650EB" w:rsidRPr="00A13FEE" w:rsidRDefault="00C650EB" w:rsidP="00A13FEE">
      <w:pPr>
        <w:pStyle w:val="heading5"/>
      </w:pPr>
      <w:r w:rsidRPr="00A13FEE">
        <w:t>Tool skills</w:t>
      </w:r>
      <w:r>
        <w:fldChar w:fldCharType="begin"/>
      </w:r>
      <w:r>
        <w:instrText xml:space="preserve"> XE "t</w:instrText>
      </w:r>
      <w:r w:rsidRPr="00845C23">
        <w:instrText>ool 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</w:p>
    <w:p w:rsidR="00C650EB" w:rsidRDefault="00C650EB" w:rsidP="00D4105D">
      <w:r w:rsidRPr="00D4105D">
        <w:t>In order to perform their</w:t>
      </w:r>
      <w:r>
        <w:t xml:space="preserve">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>
        <w:t>s</w:t>
      </w:r>
      <w:r w:rsidRPr="00D4105D">
        <w:t xml:space="preserve">, </w:t>
      </w:r>
      <w:r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 </w:t>
      </w:r>
      <w:r w:rsidRPr="00D4105D">
        <w:t xml:space="preserve">involved in the process </w:t>
      </w:r>
      <w:r>
        <w:t xml:space="preserve">are provided with </w:t>
      </w:r>
      <w:r w:rsidRPr="00D4105D">
        <w:t>information and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D4105D">
        <w:t xml:space="preserve"> technology</w:t>
      </w:r>
      <w:r>
        <w:t xml:space="preserve"> tools</w:t>
      </w:r>
      <w:r w:rsidRPr="00D4105D">
        <w:t xml:space="preserve">, </w:t>
      </w:r>
      <w:r>
        <w:t xml:space="preserve">e.g., to </w:t>
      </w:r>
      <w:r w:rsidRPr="00D4105D">
        <w:t>edit and share business object</w:t>
      </w:r>
      <w:r>
        <w:fldChar w:fldCharType="begin"/>
      </w:r>
      <w:r>
        <w:instrText xml:space="preserve"> XE "</w:instrText>
      </w:r>
      <w:r w:rsidRPr="005D2A66">
        <w:instrText>business object</w:instrText>
      </w:r>
      <w:r>
        <w:instrText xml:space="preserve">" </w:instrText>
      </w:r>
      <w:r>
        <w:fldChar w:fldCharType="end"/>
      </w:r>
      <w:r w:rsidRPr="00D4105D">
        <w:t xml:space="preserve">s (see </w:t>
      </w:r>
      <w:r>
        <w:t xml:space="preserve">Chapter 10). These </w:t>
      </w:r>
      <w:r w:rsidRPr="00D4105D">
        <w:t xml:space="preserve">may be </w:t>
      </w:r>
      <w:r>
        <w:t>o</w:t>
      </w:r>
      <w:r w:rsidRPr="00D4105D">
        <w:t>ffice applications, ERP system</w:t>
      </w:r>
      <w:r>
        <w:fldChar w:fldCharType="begin"/>
      </w:r>
      <w:r>
        <w:instrText xml:space="preserve"> XE "</w:instrText>
      </w:r>
      <w:r w:rsidRPr="00845C23">
        <w:instrText>system</w:instrText>
      </w:r>
      <w:r>
        <w:instrText xml:space="preserve">" </w:instrText>
      </w:r>
      <w:r>
        <w:fldChar w:fldCharType="end"/>
      </w:r>
      <w:r w:rsidRPr="00D4105D">
        <w:t>s, e-mail, telephone</w:t>
      </w:r>
      <w:r>
        <w:t>,</w:t>
      </w:r>
      <w:r w:rsidRPr="00D4105D">
        <w:t xml:space="preserve"> or workflow</w:t>
      </w:r>
      <w:r>
        <w:fldChar w:fldCharType="begin"/>
      </w:r>
      <w:r>
        <w:instrText xml:space="preserve"> XE "</w:instrText>
      </w:r>
      <w:r w:rsidRPr="00845C23">
        <w:rPr>
          <w:rFonts w:cs="Calibri"/>
          <w:lang w:eastAsia="de-AT"/>
        </w:rPr>
        <w:instrText>workflow</w:instrText>
      </w:r>
      <w:r>
        <w:instrText xml:space="preserve">" </w:instrText>
      </w:r>
      <w:r>
        <w:fldChar w:fldCharType="end"/>
      </w:r>
      <w:r w:rsidRPr="00D4105D">
        <w:t xml:space="preserve"> management systems.</w:t>
      </w:r>
    </w:p>
    <w:p w:rsidR="00C650EB" w:rsidRPr="00D4105D" w:rsidRDefault="00C650EB" w:rsidP="00D4105D"/>
    <w:p w:rsidR="00C650EB" w:rsidRDefault="00C650EB" w:rsidP="00D4105D">
      <w:r w:rsidRPr="00D4105D">
        <w:t>In terms of efficient task</w:t>
      </w:r>
      <w:r>
        <w:fldChar w:fldCharType="begin"/>
      </w:r>
      <w:r>
        <w:instrText xml:space="preserve"> XE "</w:instrText>
      </w:r>
      <w:r w:rsidRPr="00845C23">
        <w:instrText>task</w:instrText>
      </w:r>
      <w:r>
        <w:instrText xml:space="preserve">" </w:instrText>
      </w:r>
      <w:r>
        <w:fldChar w:fldCharType="end"/>
      </w:r>
      <w:r w:rsidRPr="00D4105D">
        <w:t xml:space="preserve"> completion, the employees need skills</w:t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 w:rsidRPr="00D4105D">
        <w:t xml:space="preserve"> for the appropriate use of these tools. For dealing with software and devices, </w:t>
      </w:r>
      <w:r>
        <w:t>e.g.</w:t>
      </w:r>
      <w:r w:rsidRPr="00D4105D">
        <w:t xml:space="preserve">, they </w:t>
      </w:r>
      <w:r>
        <w:t xml:space="preserve">need to be </w:t>
      </w:r>
      <w:r w:rsidRPr="00D4105D">
        <w:t>adequate</w:t>
      </w:r>
      <w:r>
        <w:t xml:space="preserve">ly trained in time. In particular, software </w:t>
      </w:r>
      <w:r w:rsidRPr="00D4105D">
        <w:t xml:space="preserve">functionality </w:t>
      </w:r>
      <w:r>
        <w:t xml:space="preserve">should </w:t>
      </w:r>
      <w:r w:rsidRPr="00D4105D">
        <w:t xml:space="preserve">not only </w:t>
      </w:r>
      <w:r>
        <w:t xml:space="preserve">be taught in an </w:t>
      </w:r>
      <w:r w:rsidRPr="00D4105D">
        <w:t xml:space="preserve">isolated </w:t>
      </w:r>
      <w:r>
        <w:t xml:space="preserve">fashion, </w:t>
      </w:r>
      <w:r w:rsidRPr="00D4105D">
        <w:t xml:space="preserve">but </w:t>
      </w:r>
      <w:r>
        <w:t xml:space="preserve">also </w:t>
      </w:r>
      <w:r w:rsidRPr="00D4105D">
        <w:t xml:space="preserve">in the context of </w:t>
      </w:r>
      <w:r>
        <w:t xml:space="preserve">daily </w:t>
      </w:r>
      <w:r w:rsidRPr="00D4105D">
        <w:t xml:space="preserve">work </w:t>
      </w:r>
      <w:r>
        <w:t xml:space="preserve">routines along the </w:t>
      </w:r>
      <w:r w:rsidRPr="00D4105D">
        <w:t xml:space="preserve">process, otherwise process </w:t>
      </w:r>
      <w:r>
        <w:t>stakeholder</w:t>
      </w:r>
      <w:r>
        <w:fldChar w:fldCharType="begin"/>
      </w:r>
      <w:r>
        <w:instrText xml:space="preserve"> XE "</w:instrText>
      </w:r>
      <w:r w:rsidRPr="00146695">
        <w:instrText>stakeholder</w:instrText>
      </w:r>
      <w:r>
        <w:instrText xml:space="preserve">" </w:instrText>
      </w:r>
      <w:r>
        <w:fldChar w:fldCharType="end"/>
      </w:r>
      <w:r>
        <w:t xml:space="preserve">s may develop their </w:t>
      </w:r>
      <w:r w:rsidRPr="00D4105D">
        <w:t xml:space="preserve">own </w:t>
      </w:r>
      <w:r>
        <w:t>(</w:t>
      </w:r>
      <w:r w:rsidRPr="00D4105D">
        <w:t>partial</w:t>
      </w:r>
      <w:r>
        <w:t>)</w:t>
      </w:r>
      <w:r w:rsidRPr="00D4105D">
        <w:t xml:space="preserve"> solutions</w:t>
      </w:r>
      <w:r>
        <w:t xml:space="preserve"> with </w:t>
      </w:r>
      <w:proofErr w:type="spellStart"/>
      <w:r>
        <w:t>enduser</w:t>
      </w:r>
      <w:proofErr w:type="spellEnd"/>
      <w:r>
        <w:t xml:space="preserve"> tools</w:t>
      </w:r>
      <w:r w:rsidRPr="00D4105D">
        <w:t xml:space="preserve">, such as Microsoft Excel. These </w:t>
      </w:r>
      <w:r>
        <w:t xml:space="preserve">solutions </w:t>
      </w:r>
      <w:r w:rsidRPr="00D4105D">
        <w:t xml:space="preserve">are often </w:t>
      </w:r>
      <w:r>
        <w:t>defective</w:t>
      </w:r>
      <w:r w:rsidRPr="00D4105D">
        <w:t xml:space="preserve"> and difficult to integrate into the overall process</w:t>
      </w:r>
      <w:r>
        <w:t xml:space="preserve"> execution</w:t>
      </w:r>
      <w:r w:rsidRPr="00D4105D">
        <w:t>.</w:t>
      </w:r>
    </w:p>
    <w:p w:rsidR="00C650EB" w:rsidRPr="00A13FEE" w:rsidRDefault="00C650EB" w:rsidP="00A13FEE">
      <w:pPr>
        <w:pStyle w:val="heading5"/>
      </w:pPr>
      <w:r w:rsidRPr="00A13FEE">
        <w:t>Communicative competence</w:t>
      </w:r>
    </w:p>
    <w:p w:rsidR="00C650EB" w:rsidRDefault="00C650EB" w:rsidP="00D4105D">
      <w:r>
        <w:t>E</w:t>
      </w:r>
      <w:r w:rsidRPr="00D4105D">
        <w:t xml:space="preserve">ach process is </w:t>
      </w:r>
      <w:r>
        <w:t xml:space="preserve">characterized by </w:t>
      </w:r>
      <w:r w:rsidRPr="00D4105D">
        <w:t>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D4105D">
        <w:t xml:space="preserve"> between the individual</w:t>
      </w:r>
      <w:r>
        <w:t xml:space="preserve">ly assigned subject </w:t>
      </w:r>
      <w:r w:rsidRPr="00D4105D">
        <w:t>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 w:rsidRPr="00D4105D">
        <w:t xml:space="preserve">s. </w:t>
      </w:r>
      <w:r>
        <w:t>This means that t</w:t>
      </w:r>
      <w:r w:rsidRPr="00D4105D">
        <w:t>he persons involved in the process need to exchange mess</w:t>
      </w:r>
      <w:r>
        <w:t>age</w:t>
      </w:r>
      <w:r>
        <w:fldChar w:fldCharType="begin"/>
      </w:r>
      <w:r>
        <w:instrText xml:space="preserve"> XE "</w:instrText>
      </w:r>
      <w:r w:rsidRPr="00A70242">
        <w:instrText>message</w:instrText>
      </w:r>
      <w:r>
        <w:instrText xml:space="preserve">" </w:instrText>
      </w:r>
      <w:r>
        <w:fldChar w:fldCharType="end"/>
      </w:r>
      <w:r>
        <w:t xml:space="preserve">s with each other. For each </w:t>
      </w:r>
      <w:r w:rsidRPr="00D4105D">
        <w:t xml:space="preserve">human </w:t>
      </w:r>
      <w:r>
        <w:t>interaction,</w:t>
      </w:r>
      <w:r w:rsidRPr="00D4105D">
        <w:t xml:space="preserve"> </w:t>
      </w:r>
      <w:r>
        <w:t xml:space="preserve">a proper </w:t>
      </w:r>
      <w:r w:rsidRPr="00D4105D">
        <w:t>communication channel</w:t>
      </w:r>
      <w:r>
        <w:t xml:space="preserve"> </w:t>
      </w:r>
      <w:r w:rsidRPr="00D4105D">
        <w:t xml:space="preserve">and partner </w:t>
      </w:r>
      <w:r>
        <w:t>has to be identified</w:t>
      </w:r>
      <w:r w:rsidRPr="00D4105D">
        <w:t xml:space="preserve">. </w:t>
      </w:r>
      <w:r>
        <w:t xml:space="preserve">Business communication, including </w:t>
      </w:r>
      <w:r w:rsidRPr="00D4105D">
        <w:t>e-mail or electronic form</w:t>
      </w:r>
      <w:r>
        <w:t>s</w:t>
      </w:r>
      <w:r w:rsidRPr="00D4105D">
        <w:t xml:space="preserve">, </w:t>
      </w:r>
      <w:r>
        <w:t xml:space="preserve">needs to meet </w:t>
      </w:r>
      <w:r w:rsidRPr="00D4105D">
        <w:t xml:space="preserve">minimum requirements for </w:t>
      </w:r>
      <w:r>
        <w:t>appreciation</w:t>
      </w:r>
      <w:r w:rsidRPr="00D4105D">
        <w:t>, clarity, style</w:t>
      </w:r>
      <w:r>
        <w:t>,</w:t>
      </w:r>
      <w:r w:rsidRPr="00D4105D">
        <w:t xml:space="preserve"> and communicative </w:t>
      </w:r>
      <w:r>
        <w:t>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D4105D">
        <w:t xml:space="preserve">. </w:t>
      </w:r>
      <w:r>
        <w:t>A</w:t>
      </w:r>
      <w:r w:rsidRPr="00D4105D">
        <w:t xml:space="preserve"> </w:t>
      </w:r>
      <w:r>
        <w:t>business trip</w:t>
      </w:r>
      <w:r w:rsidRPr="00D4105D">
        <w:t xml:space="preserve"> request of a</w:t>
      </w:r>
      <w:r>
        <w:t xml:space="preserve">n employee such as </w:t>
      </w:r>
      <w:r w:rsidRPr="00D4105D">
        <w:t>"</w:t>
      </w:r>
      <w:proofErr w:type="spellStart"/>
      <w:r>
        <w:t>Wonna</w:t>
      </w:r>
      <w:proofErr w:type="spellEnd"/>
      <w:r>
        <w:t xml:space="preserve"> </w:t>
      </w:r>
      <w:r w:rsidRPr="00D4105D">
        <w:t>fly to London next week</w:t>
      </w:r>
      <w:r>
        <w:t>!</w:t>
      </w:r>
      <w:r w:rsidRPr="00D4105D">
        <w:t xml:space="preserve">" </w:t>
      </w:r>
      <w:r>
        <w:t xml:space="preserve">is not very likely to be </w:t>
      </w:r>
      <w:r w:rsidRPr="00D4105D">
        <w:t>approved by the supervi</w:t>
      </w:r>
      <w:r>
        <w:t xml:space="preserve">sor, </w:t>
      </w:r>
      <w:r w:rsidRPr="00D4105D">
        <w:t xml:space="preserve">not only </w:t>
      </w:r>
      <w:r>
        <w:t xml:space="preserve">due to </w:t>
      </w:r>
      <w:r w:rsidRPr="00D4105D">
        <w:t xml:space="preserve">serious </w:t>
      </w:r>
      <w:r>
        <w:t xml:space="preserve">flaws </w:t>
      </w:r>
      <w:r w:rsidRPr="00D4105D">
        <w:t xml:space="preserve">in the specification, but </w:t>
      </w:r>
      <w:r>
        <w:t xml:space="preserve">also due to the </w:t>
      </w:r>
      <w:r w:rsidRPr="00D4105D">
        <w:t>choice of word</w:t>
      </w:r>
      <w:r>
        <w:t>s</w:t>
      </w:r>
      <w:r w:rsidRPr="00D4105D">
        <w:t>.</w:t>
      </w:r>
    </w:p>
    <w:p w:rsidR="00C650EB" w:rsidRPr="00D4105D" w:rsidRDefault="00C650EB" w:rsidP="00A13FEE">
      <w:pPr>
        <w:pStyle w:val="heading5"/>
      </w:pPr>
      <w:r w:rsidRPr="00D4105D">
        <w:t>Social skills</w:t>
      </w:r>
      <w:r>
        <w:fldChar w:fldCharType="begin"/>
      </w:r>
      <w:r>
        <w:instrText xml:space="preserve"> XE "s</w:instrText>
      </w:r>
      <w:r w:rsidRPr="00146695">
        <w:instrText>ocial 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</w:p>
    <w:p w:rsidR="00C650EB" w:rsidRPr="00D4105D" w:rsidRDefault="00C650EB" w:rsidP="00D4105D">
      <w:r w:rsidRPr="00D4105D">
        <w:t>A process model</w:t>
      </w:r>
      <w:r>
        <w:fldChar w:fldCharType="begin"/>
      </w:r>
      <w:r>
        <w:instrText xml:space="preserve"> XE "</w:instrText>
      </w:r>
      <w:r w:rsidRPr="00D13E13">
        <w:instrText>process model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>can be considered as</w:t>
      </w:r>
      <w:r w:rsidRPr="00D4105D">
        <w:t xml:space="preserve"> </w:t>
      </w:r>
      <w:r>
        <w:t xml:space="preserve">a </w:t>
      </w:r>
      <w:r w:rsidRPr="00D4105D">
        <w:t>template for</w:t>
      </w:r>
      <w:r>
        <w:t xml:space="preserve"> procedural specifications. However, during its </w:t>
      </w:r>
      <w:r w:rsidRPr="00D4105D">
        <w:t>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 xml:space="preserve"> and execution, there</w:t>
      </w:r>
      <w:r w:rsidRPr="00D4105D">
        <w:t xml:space="preserve"> may </w:t>
      </w:r>
      <w:r>
        <w:t>be interventions and disturbances which need to be clarified</w:t>
      </w:r>
      <w:r w:rsidRPr="00D4105D">
        <w:t xml:space="preserve">. Social competence is particularly required when </w:t>
      </w:r>
      <w:r>
        <w:t xml:space="preserve">external disturbances need to </w:t>
      </w:r>
      <w:r w:rsidRPr="00D4105D">
        <w:t xml:space="preserve">be </w:t>
      </w:r>
      <w:r>
        <w:t>eliminated</w:t>
      </w:r>
      <w:r w:rsidRPr="00D4105D">
        <w:t xml:space="preserve">. In such cases, all involved </w:t>
      </w:r>
      <w:r>
        <w:t xml:space="preserve">process </w:t>
      </w:r>
      <w:r w:rsidRPr="00D4105D">
        <w:t xml:space="preserve">parties </w:t>
      </w:r>
      <w:r>
        <w:t xml:space="preserve">have to cooperatively </w:t>
      </w:r>
      <w:r w:rsidRPr="00D4105D">
        <w:t xml:space="preserve">adopt </w:t>
      </w:r>
      <w:r>
        <w:t xml:space="preserve">appropriate </w:t>
      </w:r>
      <w:r w:rsidRPr="00D4105D">
        <w:t xml:space="preserve">measures to </w:t>
      </w:r>
      <w:r>
        <w:t xml:space="preserve">nevertheless </w:t>
      </w:r>
      <w:r w:rsidRPr="00D4105D">
        <w:t xml:space="preserve">achieve the desired process result. All participants </w:t>
      </w:r>
      <w:r>
        <w:t xml:space="preserve">need to be willing to resolve conflicts </w:t>
      </w:r>
      <w:r w:rsidRPr="00D4105D">
        <w:t xml:space="preserve">and </w:t>
      </w:r>
      <w:r>
        <w:t xml:space="preserve">to hereby apply the </w:t>
      </w:r>
      <w:r w:rsidRPr="00D4105D">
        <w:t>necessary social skills</w:t>
      </w:r>
      <w:r>
        <w:fldChar w:fldCharType="begin"/>
      </w:r>
      <w:r>
        <w:instrText xml:space="preserve"> XE "</w:instrText>
      </w:r>
      <w:r w:rsidRPr="00146695">
        <w:instrText>social skills</w:instrText>
      </w:r>
      <w:r>
        <w:instrText xml:space="preserve">" </w:instrText>
      </w:r>
      <w:r>
        <w:fldChar w:fldCharType="end"/>
      </w:r>
      <w:r>
        <w:fldChar w:fldCharType="begin"/>
      </w:r>
      <w:r>
        <w:instrText xml:space="preserve"> XE "</w:instrText>
      </w:r>
      <w:r w:rsidRPr="00146695">
        <w:instrText>skills</w:instrText>
      </w:r>
      <w:r>
        <w:instrText xml:space="preserve">" </w:instrText>
      </w:r>
      <w:r>
        <w:fldChar w:fldCharType="end"/>
      </w:r>
      <w:r w:rsidRPr="00D4105D">
        <w:t xml:space="preserve"> (e</w:t>
      </w:r>
      <w:r>
        <w:t>.</w:t>
      </w:r>
      <w:r w:rsidRPr="00D4105D">
        <w:t>g</w:t>
      </w:r>
      <w:r>
        <w:t>.,</w:t>
      </w:r>
      <w:r w:rsidRPr="00D4105D">
        <w:t xml:space="preserve"> conflict </w:t>
      </w:r>
      <w:r>
        <w:t xml:space="preserve">resolution </w:t>
      </w:r>
      <w:r w:rsidRPr="00D4105D">
        <w:t xml:space="preserve">and </w:t>
      </w:r>
      <w:r>
        <w:t xml:space="preserve">ability to work in a </w:t>
      </w:r>
      <w:r w:rsidRPr="00D4105D">
        <w:t xml:space="preserve">team). </w:t>
      </w:r>
      <w:r>
        <w:t xml:space="preserve">They </w:t>
      </w:r>
      <w:r w:rsidRPr="00D4105D">
        <w:t>should be willing to share responsibility</w:t>
      </w:r>
      <w:r>
        <w:t>,</w:t>
      </w:r>
      <w:r w:rsidRPr="00D4105D">
        <w:t xml:space="preserve"> and to think </w:t>
      </w:r>
      <w:r>
        <w:t xml:space="preserve">and act </w:t>
      </w:r>
      <w:r w:rsidRPr="00D4105D">
        <w:t xml:space="preserve">in terms of the </w:t>
      </w:r>
      <w:r>
        <w:t xml:space="preserve">overall </w:t>
      </w:r>
      <w:r w:rsidRPr="00D4105D">
        <w:t>team</w:t>
      </w:r>
      <w:r>
        <w:t xml:space="preserve"> perspective</w:t>
      </w:r>
      <w:r w:rsidRPr="00D4105D">
        <w:t>.</w:t>
      </w:r>
    </w:p>
    <w:p w:rsidR="00C650EB" w:rsidRPr="00D4105D" w:rsidRDefault="00C650EB" w:rsidP="00A13FEE">
      <w:pPr>
        <w:pStyle w:val="heading3"/>
      </w:pPr>
      <w:r w:rsidRPr="00D4105D">
        <w:t>9.4.4 Change Management</w:t>
      </w:r>
      <w:r>
        <w:fldChar w:fldCharType="begin"/>
      </w:r>
      <w:r>
        <w:instrText xml:space="preserve"> XE "c</w:instrText>
      </w:r>
      <w:r w:rsidRPr="00E00428">
        <w:instrText xml:space="preserve">hange </w:instrText>
      </w:r>
      <w:r>
        <w:instrText>m</w:instrText>
      </w:r>
      <w:r w:rsidRPr="00E00428">
        <w:instrText>anagement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in </w:t>
      </w:r>
      <w:r w:rsidRPr="00D4105D">
        <w:t>S-BPM</w:t>
      </w:r>
    </w:p>
    <w:p w:rsidR="00C650EB" w:rsidRDefault="00C650EB" w:rsidP="00D4105D">
      <w:r>
        <w:t xml:space="preserve">In the course of </w:t>
      </w:r>
      <w:r w:rsidRPr="00D4105D">
        <w:t>organization</w:t>
      </w:r>
      <w:r>
        <w:fldChar w:fldCharType="begin"/>
      </w:r>
      <w:r>
        <w:instrText xml:space="preserve"> XE "</w:instrText>
      </w:r>
      <w:r w:rsidRPr="00D13E13">
        <w:instrText>organization</w:instrText>
      </w:r>
      <w:r>
        <w:instrText xml:space="preserve">" </w:instrText>
      </w:r>
      <w:r>
        <w:fldChar w:fldCharType="end"/>
      </w:r>
      <w:r w:rsidRPr="00D4105D">
        <w:t>-specific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>,</w:t>
      </w:r>
      <w:r w:rsidRPr="00D4105D">
        <w:t xml:space="preserve"> a model</w:t>
      </w:r>
      <w:r>
        <w:fldChar w:fldCharType="begin"/>
      </w:r>
      <w:r>
        <w:instrText xml:space="preserve"> XE "</w:instrText>
      </w:r>
      <w:r w:rsidRPr="00A70242">
        <w:instrText>model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is transferred to </w:t>
      </w:r>
      <w:r w:rsidRPr="00D4105D">
        <w:t xml:space="preserve">the realities of an organization. </w:t>
      </w:r>
      <w:r>
        <w:t>This leads to changes in</w:t>
      </w:r>
      <w:r w:rsidRPr="00D4105D">
        <w:t xml:space="preserve"> the organization</w:t>
      </w:r>
      <w:r>
        <w:t>;</w:t>
      </w:r>
      <w:r w:rsidRPr="00D4105D">
        <w:t xml:space="preserve"> </w:t>
      </w:r>
      <w:r>
        <w:t>employees</w:t>
      </w:r>
      <w:r w:rsidRPr="00D4105D">
        <w:t xml:space="preserve"> </w:t>
      </w:r>
      <w:r>
        <w:t>have to learn new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>
        <w:t xml:space="preserve"> patterns </w:t>
      </w:r>
      <w:r w:rsidRPr="00D4105D">
        <w:t xml:space="preserve">or </w:t>
      </w:r>
      <w:r>
        <w:t>dismiss</w:t>
      </w:r>
      <w:r w:rsidRPr="00D4105D">
        <w:t xml:space="preserve"> </w:t>
      </w:r>
      <w:r>
        <w:t xml:space="preserve">existing </w:t>
      </w:r>
      <w:r w:rsidRPr="00D4105D">
        <w:t>ones. Often</w:t>
      </w:r>
      <w:r>
        <w:t>,</w:t>
      </w:r>
      <w:r w:rsidRPr="00D4105D">
        <w:t xml:space="preserve"> projects fail at this step. The inertia of the organization is </w:t>
      </w:r>
      <w:r>
        <w:t xml:space="preserve">sometimes </w:t>
      </w:r>
      <w:r w:rsidRPr="00D4105D">
        <w:t xml:space="preserve">so strong that </w:t>
      </w:r>
      <w:r>
        <w:t xml:space="preserve">the implementation of </w:t>
      </w:r>
      <w:r w:rsidRPr="00D4105D">
        <w:t xml:space="preserve">new processes </w:t>
      </w:r>
      <w:r>
        <w:t xml:space="preserve">fails </w:t>
      </w:r>
      <w:r w:rsidRPr="00D4105D">
        <w:t>(cf. [Best et al. 2007, pp. 183 ff.])</w:t>
      </w:r>
      <w:r>
        <w:t>.</w:t>
      </w:r>
    </w:p>
    <w:p w:rsidR="00C650EB" w:rsidRPr="00D4105D" w:rsidRDefault="00C650EB" w:rsidP="00D4105D"/>
    <w:p w:rsidR="00C650EB" w:rsidRDefault="00C650EB" w:rsidP="00D4105D">
      <w:r w:rsidRPr="00D4105D">
        <w:t>To avoid or at least reduce problems of accepta</w:t>
      </w:r>
      <w:r>
        <w:t>nce by those affected, which could</w:t>
      </w:r>
      <w:r w:rsidRPr="00D4105D">
        <w:t xml:space="preserve"> imp</w:t>
      </w:r>
      <w:r>
        <w:t>ede a successful implementation</w:t>
      </w:r>
      <w:r>
        <w:fldChar w:fldCharType="begin"/>
      </w:r>
      <w:r>
        <w:instrText xml:space="preserve"> XE "</w:instrText>
      </w:r>
      <w:r w:rsidRPr="00E00428">
        <w:instrText>implementation</w:instrText>
      </w:r>
      <w:r>
        <w:instrText xml:space="preserve">" </w:instrText>
      </w:r>
      <w:r>
        <w:fldChar w:fldCharType="end"/>
      </w:r>
      <w:r>
        <w:t xml:space="preserve">, changes should be carefully prepared and accompanied by an </w:t>
      </w:r>
      <w:r w:rsidRPr="00D4105D">
        <w:t>appropriate change management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change management</w:instrText>
      </w:r>
      <w:r>
        <w:instrText xml:space="preserve">" </w:instrText>
      </w:r>
      <w:r>
        <w:fldChar w:fldCharType="end"/>
      </w:r>
      <w:r>
        <w:t xml:space="preserve"> </w:t>
      </w:r>
      <w:r w:rsidRPr="00D4105D">
        <w:t>as part of process management. Measures</w:t>
      </w:r>
      <w:r>
        <w:t xml:space="preserve"> to this respect are, e.g., </w:t>
      </w:r>
      <w:r w:rsidRPr="00D4105D">
        <w:t>open communication</w:t>
      </w:r>
      <w:r>
        <w:fldChar w:fldCharType="begin"/>
      </w:r>
      <w:r>
        <w:instrText xml:space="preserve"> XE "</w:instrText>
      </w:r>
      <w:r w:rsidRPr="005D2A66">
        <w:instrText>communication</w:instrText>
      </w:r>
      <w:r>
        <w:instrText xml:space="preserve">" </w:instrText>
      </w:r>
      <w:r>
        <w:fldChar w:fldCharType="end"/>
      </w:r>
      <w:r w:rsidRPr="00D4105D">
        <w:t xml:space="preserve">, </w:t>
      </w:r>
      <w:r>
        <w:t>changes actively exemplified</w:t>
      </w:r>
      <w:r w:rsidRPr="00D4105D">
        <w:t xml:space="preserve"> by management</w:t>
      </w:r>
      <w:r>
        <w:t>, and encouragement for</w:t>
      </w:r>
      <w:r w:rsidRPr="00D4105D">
        <w:t xml:space="preserve"> </w:t>
      </w:r>
      <w:r>
        <w:t xml:space="preserve">individual </w:t>
      </w:r>
      <w:r w:rsidRPr="00D4105D">
        <w:t xml:space="preserve">initiative of employees, </w:t>
      </w:r>
      <w:r>
        <w:t>or in other words,</w:t>
      </w:r>
      <w:r w:rsidRPr="00D4105D">
        <w:t xml:space="preserve"> </w:t>
      </w:r>
      <w:r>
        <w:t>contributions</w:t>
      </w:r>
      <w:r w:rsidRPr="00D4105D">
        <w:t xml:space="preserve"> </w:t>
      </w:r>
      <w:r>
        <w:t>to the</w:t>
      </w:r>
      <w:r w:rsidRPr="00D4105D">
        <w:t xml:space="preserve"> </w:t>
      </w:r>
      <w:r>
        <w:t xml:space="preserve">active </w:t>
      </w:r>
      <w:r w:rsidRPr="00D4105D">
        <w:t xml:space="preserve">development and </w:t>
      </w:r>
      <w:r>
        <w:t xml:space="preserve">promotion of </w:t>
      </w:r>
      <w:r w:rsidRPr="00D4105D">
        <w:t>an S-BPM</w:t>
      </w:r>
      <w:r>
        <w:t xml:space="preserve"> </w:t>
      </w:r>
      <w:r w:rsidRPr="00D4105D">
        <w:t>culture</w:t>
      </w:r>
      <w:r>
        <w:fldChar w:fldCharType="begin"/>
      </w:r>
      <w:r>
        <w:instrText xml:space="preserve"> XE "</w:instrText>
      </w:r>
      <w:r w:rsidRPr="002820E5">
        <w:rPr>
          <w:lang w:eastAsia="de-AT"/>
        </w:rPr>
        <w:instrText>S-BPM culture</w:instrText>
      </w:r>
      <w:r>
        <w:instrText xml:space="preserve">" </w:instrText>
      </w:r>
      <w:r>
        <w:fldChar w:fldCharType="end"/>
      </w:r>
      <w:r w:rsidRPr="00D4105D">
        <w:t xml:space="preserve"> (see </w:t>
      </w:r>
      <w:r>
        <w:t>S</w:t>
      </w:r>
      <w:r w:rsidRPr="00D4105D">
        <w:t xml:space="preserve">ection 3.6.3.3). </w:t>
      </w:r>
      <w:r>
        <w:t xml:space="preserve">For </w:t>
      </w:r>
      <w:r w:rsidRPr="00D4105D">
        <w:t>detail</w:t>
      </w:r>
      <w:r>
        <w:t>s</w:t>
      </w:r>
      <w:r w:rsidRPr="00D4105D">
        <w:t>, procedures</w:t>
      </w:r>
      <w:r>
        <w:t>,</w:t>
      </w:r>
      <w:r w:rsidRPr="00D4105D">
        <w:t xml:space="preserve"> etc., </w:t>
      </w:r>
      <w:r>
        <w:t xml:space="preserve">of </w:t>
      </w:r>
      <w:r w:rsidRPr="00D4105D">
        <w:t>change management</w:t>
      </w:r>
      <w:r>
        <w:fldChar w:fldCharType="begin"/>
      </w:r>
      <w:r>
        <w:instrText xml:space="preserve"> XE "</w:instrText>
      </w:r>
      <w:r w:rsidRPr="00E00428">
        <w:instrText>change management</w:instrText>
      </w:r>
      <w:r>
        <w:instrText xml:space="preserve">" </w:instrText>
      </w:r>
      <w:r>
        <w:fldChar w:fldCharType="end"/>
      </w:r>
      <w:r>
        <w:t>,</w:t>
      </w:r>
      <w:r w:rsidRPr="00D4105D">
        <w:t xml:space="preserve"> </w:t>
      </w:r>
      <w:r>
        <w:t>readers can refer to various resources, such as</w:t>
      </w:r>
      <w:r w:rsidRPr="00D4105D">
        <w:t xml:space="preserve"> [Doppler 2003] and [</w:t>
      </w:r>
      <w:proofErr w:type="spellStart"/>
      <w:r w:rsidRPr="00D4105D">
        <w:t>Hirzel</w:t>
      </w:r>
      <w:proofErr w:type="spellEnd"/>
      <w:r w:rsidRPr="00D4105D">
        <w:t xml:space="preserve"> 2008, pp. 247 ff.]</w:t>
      </w:r>
      <w:r>
        <w:t>.</w:t>
      </w:r>
    </w:p>
    <w:p w:rsidR="00C650EB" w:rsidRPr="00D4105D" w:rsidRDefault="00C650EB" w:rsidP="00D4105D"/>
    <w:p w:rsidR="00C650EB" w:rsidRDefault="00C650EB" w:rsidP="00D4105D">
      <w:r w:rsidRPr="00D4105D">
        <w:t>For acceptance</w:t>
      </w:r>
      <w:r>
        <w:t xml:space="preserve">, especially </w:t>
      </w:r>
      <w:r w:rsidRPr="00D4105D">
        <w:t>th</w:t>
      </w:r>
      <w:r>
        <w:t>ose</w:t>
      </w:r>
      <w:r w:rsidRPr="00D4105D">
        <w:t xml:space="preserve">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 xml:space="preserve">s </w:t>
      </w:r>
      <w:r>
        <w:t xml:space="preserve">who </w:t>
      </w:r>
      <w:r w:rsidRPr="00D4105D">
        <w:t>were involved in the redefiniti</w:t>
      </w:r>
      <w:r>
        <w:t xml:space="preserve">on or modification of a process, play a major role. They </w:t>
      </w:r>
      <w:r w:rsidRPr="00D4105D">
        <w:t xml:space="preserve">can most credibly convey that </w:t>
      </w:r>
      <w:r>
        <w:t>a</w:t>
      </w:r>
      <w:r w:rsidRPr="00D4105D">
        <w:t xml:space="preserve"> new process will </w:t>
      </w:r>
      <w:r>
        <w:t>deliver</w:t>
      </w:r>
      <w:r w:rsidRPr="00D4105D">
        <w:t xml:space="preserve"> </w:t>
      </w:r>
      <w:r>
        <w:t>a</w:t>
      </w:r>
      <w:r w:rsidRPr="00D4105D">
        <w:t xml:space="preserve"> </w:t>
      </w:r>
      <w:r>
        <w:t>benefit</w:t>
      </w:r>
      <w:r w:rsidRPr="00D4105D">
        <w:t>, and therefore</w:t>
      </w:r>
      <w:r>
        <w:t xml:space="preserve"> these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>
        <w:t>s</w:t>
      </w:r>
      <w:r w:rsidRPr="00D4105D">
        <w:t xml:space="preserve"> </w:t>
      </w:r>
      <w:r>
        <w:t xml:space="preserve">can represent </w:t>
      </w:r>
      <w:r w:rsidRPr="00D4105D">
        <w:t xml:space="preserve">important promoters of </w:t>
      </w:r>
      <w:r>
        <w:t xml:space="preserve">an </w:t>
      </w:r>
      <w:r w:rsidRPr="00D4105D">
        <w:t>organizational development project.</w:t>
      </w:r>
    </w:p>
    <w:p w:rsidR="00C650EB" w:rsidRPr="00D4105D" w:rsidRDefault="00C650EB" w:rsidP="00D4105D"/>
    <w:p w:rsidR="00C650EB" w:rsidRDefault="00C650EB" w:rsidP="00D4105D">
      <w:r>
        <w:t xml:space="preserve">Usually, </w:t>
      </w:r>
      <w:r w:rsidRPr="00D4105D">
        <w:t>organizational change processes</w:t>
      </w:r>
      <w:r>
        <w:t xml:space="preserve"> open up </w:t>
      </w:r>
      <w:r w:rsidRPr="00D4105D">
        <w:t>development fields that require special attention because of avoidance strategies</w:t>
      </w:r>
      <w:r>
        <w:fldChar w:fldCharType="begin"/>
      </w:r>
      <w:r>
        <w:instrText xml:space="preserve"> XE "</w:instrText>
      </w:r>
      <w:r w:rsidRPr="00845C23">
        <w:instrText>strateg</w:instrText>
      </w:r>
      <w:r>
        <w:instrText xml:space="preserve">y" </w:instrText>
      </w:r>
      <w:r>
        <w:fldChar w:fldCharType="end"/>
      </w:r>
      <w:r w:rsidRPr="00D4105D">
        <w:t xml:space="preserve">. </w:t>
      </w:r>
      <w:r>
        <w:t>Therefore, c</w:t>
      </w:r>
      <w:r w:rsidRPr="00D4105D">
        <w:t>hange management</w:t>
      </w:r>
      <w:r>
        <w:fldChar w:fldCharType="begin"/>
      </w:r>
      <w:r>
        <w:instrText xml:space="preserve"> XE "</w:instrText>
      </w:r>
      <w:r w:rsidRPr="00E00428">
        <w:rPr>
          <w:rStyle w:val="hps"/>
          <w:rFonts w:cs="Calibri"/>
        </w:rPr>
        <w:instrText>change management</w:instrText>
      </w:r>
      <w:r>
        <w:instrText xml:space="preserve">" </w:instrText>
      </w:r>
      <w:r>
        <w:fldChar w:fldCharType="end"/>
      </w:r>
      <w:r w:rsidRPr="00D4105D">
        <w:t xml:space="preserve"> </w:t>
      </w:r>
      <w:r>
        <w:t xml:space="preserve">needs </w:t>
      </w:r>
      <w:r w:rsidRPr="00D4105D">
        <w:t xml:space="preserve">to rationalize the reactions of employees to change. It is therefore beneficial in the process of change to start at the point of formal changes </w:t>
      </w:r>
      <w:r>
        <w:t>for</w:t>
      </w:r>
      <w:r w:rsidRPr="00D4105D">
        <w:t xml:space="preserve"> </w:t>
      </w:r>
      <w:r>
        <w:t xml:space="preserve">each </w:t>
      </w:r>
      <w:r w:rsidRPr="00D4105D">
        <w:t xml:space="preserve">employee, namely </w:t>
      </w:r>
      <w:r>
        <w:t xml:space="preserve">with </w:t>
      </w:r>
      <w:r w:rsidRPr="00D4105D">
        <w:t>his duties and his job description. S-BPM</w:t>
      </w:r>
      <w:r>
        <w:t xml:space="preserve"> enables this</w:t>
      </w:r>
      <w:r w:rsidRPr="00D4105D">
        <w:t xml:space="preserve">, since it </w:t>
      </w:r>
      <w:r>
        <w:t xml:space="preserve">moves </w:t>
      </w:r>
      <w:r w:rsidRPr="00D4105D">
        <w:t xml:space="preserve">the responsible authority </w:t>
      </w:r>
      <w:r>
        <w:t xml:space="preserve">of work activities to </w:t>
      </w:r>
      <w:r w:rsidRPr="00D4105D">
        <w:t>the center</w:t>
      </w:r>
      <w:r>
        <w:t xml:space="preserve"> of change</w:t>
      </w:r>
      <w:r w:rsidRPr="00D4105D">
        <w:t xml:space="preserve">. </w:t>
      </w:r>
      <w:r>
        <w:t>Hence, in case a</w:t>
      </w:r>
      <w:r w:rsidRPr="00D4105D">
        <w:t xml:space="preserve"> process </w:t>
      </w:r>
      <w:r>
        <w:t xml:space="preserve">is </w:t>
      </w:r>
      <w:r w:rsidRPr="00D4105D">
        <w:t xml:space="preserve">described </w:t>
      </w:r>
      <w:r>
        <w:t xml:space="preserve">in a </w:t>
      </w:r>
      <w:r w:rsidRPr="00D4105D">
        <w:t>subject-oriented</w:t>
      </w:r>
      <w:r>
        <w:t xml:space="preserve"> way</w:t>
      </w:r>
      <w:r w:rsidRPr="00D4105D">
        <w:t xml:space="preserve">, it is much easier to </w:t>
      </w:r>
      <w:r>
        <w:t xml:space="preserve">identify </w:t>
      </w:r>
      <w:r w:rsidRPr="00D4105D">
        <w:t>the starting point</w:t>
      </w:r>
      <w:r>
        <w:t xml:space="preserve"> for change processes</w:t>
      </w:r>
      <w:r w:rsidRPr="00D4105D">
        <w:t xml:space="preserve">. The direct relation between subject and </w:t>
      </w:r>
      <w:r>
        <w:t xml:space="preserve">work authorities supports </w:t>
      </w:r>
      <w:r w:rsidRPr="00D4105D">
        <w:t>a targeted approach.</w:t>
      </w:r>
    </w:p>
    <w:p w:rsidR="00C650EB" w:rsidRPr="00D4105D" w:rsidRDefault="00C650EB" w:rsidP="00D4105D"/>
    <w:p w:rsidR="00C650EB" w:rsidRPr="00D4105D" w:rsidRDefault="00C650EB" w:rsidP="00D4105D">
      <w:r w:rsidRPr="00D4105D">
        <w:t xml:space="preserve">Another advantage of </w:t>
      </w:r>
      <w:r>
        <w:t xml:space="preserve">the </w:t>
      </w:r>
      <w:r w:rsidRPr="00D4105D">
        <w:t xml:space="preserve">subject-oriented approach is that the </w:t>
      </w:r>
      <w:r>
        <w:t>subject carrier</w:t>
      </w:r>
      <w:r>
        <w:fldChar w:fldCharType="begin"/>
      </w:r>
      <w:r>
        <w:instrText xml:space="preserve"> XE "</w:instrText>
      </w:r>
      <w:r w:rsidRPr="00845C23">
        <w:instrText>subject carrier</w:instrText>
      </w:r>
      <w:r>
        <w:instrText xml:space="preserve">" </w:instrText>
      </w:r>
      <w:r>
        <w:fldChar w:fldCharType="end"/>
      </w:r>
      <w:r>
        <w:t>s</w:t>
      </w:r>
      <w:r w:rsidRPr="00D4105D">
        <w:t xml:space="preserve"> </w:t>
      </w:r>
      <w:r>
        <w:t>have already</w:t>
      </w:r>
      <w:r w:rsidRPr="00D4105D">
        <w:t xml:space="preserve"> </w:t>
      </w:r>
      <w:r>
        <w:t xml:space="preserve">been </w:t>
      </w:r>
      <w:r w:rsidRPr="00D4105D">
        <w:t>involved as Actor</w:t>
      </w:r>
      <w:r>
        <w:fldChar w:fldCharType="begin"/>
      </w:r>
      <w:r>
        <w:instrText xml:space="preserve"> XE "a</w:instrText>
      </w:r>
      <w:r w:rsidRPr="00E00428">
        <w:instrText>ctor</w:instrText>
      </w:r>
      <w:r>
        <w:instrText xml:space="preserve">" </w:instrText>
      </w:r>
      <w:r>
        <w:fldChar w:fldCharType="end"/>
      </w:r>
      <w:r w:rsidRPr="00D4105D">
        <w:t>s</w:t>
      </w:r>
      <w:r>
        <w:t xml:space="preserve"> in the previous bundles of activities</w:t>
      </w:r>
      <w:r w:rsidRPr="00D4105D">
        <w:t xml:space="preserve">. </w:t>
      </w:r>
      <w:r>
        <w:t>Due to this involvement, a</w:t>
      </w:r>
      <w:r w:rsidRPr="00D4105D">
        <w:t xml:space="preserve"> change process </w:t>
      </w:r>
      <w:r>
        <w:t xml:space="preserve">is likely to </w:t>
      </w:r>
      <w:r w:rsidRPr="00D4105D">
        <w:t xml:space="preserve">be </w:t>
      </w:r>
      <w:r>
        <w:t xml:space="preserve">able to be </w:t>
      </w:r>
      <w:r w:rsidRPr="00D4105D">
        <w:t xml:space="preserve">completed </w:t>
      </w:r>
      <w:r>
        <w:t xml:space="preserve">in a socially acceptable way. </w:t>
      </w:r>
      <w:r w:rsidRPr="00D4105D">
        <w:t>The participants are already familiar with the objectives and details of the organization</w:t>
      </w:r>
      <w:r>
        <w:t>al development project</w:t>
      </w:r>
      <w:r w:rsidRPr="00D4105D">
        <w:t xml:space="preserve">. </w:t>
      </w:r>
      <w:r>
        <w:t>In most cases, t</w:t>
      </w:r>
      <w:r w:rsidRPr="00D4105D">
        <w:t>his positive</w:t>
      </w:r>
      <w:r>
        <w:t>ly</w:t>
      </w:r>
      <w:r w:rsidRPr="00D4105D">
        <w:t xml:space="preserve"> affects their acceptance behavior</w:t>
      </w:r>
      <w:r>
        <w:fldChar w:fldCharType="begin"/>
      </w:r>
      <w:r>
        <w:instrText xml:space="preserve"> XE "</w:instrText>
      </w:r>
      <w:r w:rsidRPr="00E00428">
        <w:rPr>
          <w:rFonts w:cs="Calibri"/>
          <w:lang w:eastAsia="de-AT"/>
        </w:rPr>
        <w:instrText>behavior</w:instrText>
      </w:r>
      <w:r>
        <w:instrText xml:space="preserve">" </w:instrText>
      </w:r>
      <w:r>
        <w:fldChar w:fldCharType="end"/>
      </w:r>
      <w:r w:rsidRPr="00D4105D">
        <w:t xml:space="preserve"> .</w:t>
      </w:r>
    </w:p>
    <w:p w:rsidR="00C650EB" w:rsidRPr="00AF231D" w:rsidRDefault="00C650EB" w:rsidP="005A0126">
      <w:pPr>
        <w:pStyle w:val="heading2"/>
      </w:pPr>
      <w:r>
        <w:t>9.5</w:t>
      </w:r>
      <w:r w:rsidRPr="00AF231D">
        <w:t xml:space="preserve"> </w:t>
      </w:r>
      <w:r>
        <w:t>References</w:t>
      </w:r>
    </w:p>
    <w:p w:rsidR="00C650EB" w:rsidRPr="00AF231D" w:rsidRDefault="00C650EB" w:rsidP="008E2FEB">
      <w:pPr>
        <w:pStyle w:val="references"/>
        <w:rPr>
          <w:rFonts w:eastAsia="CorporateAPro-Regular"/>
        </w:rPr>
      </w:pPr>
      <w:r w:rsidRPr="00AF231D">
        <w:rPr>
          <w:rFonts w:eastAsia="CorporateAPro-Regular"/>
        </w:rPr>
        <w:t>[</w:t>
      </w:r>
      <w:proofErr w:type="spellStart"/>
      <w:r w:rsidRPr="00AF231D">
        <w:rPr>
          <w:rFonts w:eastAsia="CorporateAPro-Regular"/>
        </w:rPr>
        <w:t>Abecker</w:t>
      </w:r>
      <w:proofErr w:type="spellEnd"/>
      <w:r w:rsidRPr="00AF231D">
        <w:rPr>
          <w:rFonts w:eastAsia="CorporateAPro-Regular"/>
        </w:rPr>
        <w:t xml:space="preserve"> et al. 2002]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proofErr w:type="spellStart"/>
      <w:r w:rsidRPr="004F0E3A">
        <w:rPr>
          <w:rFonts w:eastAsia="CorporateAPro-Regular"/>
          <w:lang w:val="de-DE"/>
        </w:rPr>
        <w:t>Abecker</w:t>
      </w:r>
      <w:proofErr w:type="spellEnd"/>
      <w:r w:rsidRPr="004F0E3A">
        <w:rPr>
          <w:rFonts w:eastAsia="CorporateAPro-Regular"/>
          <w:lang w:val="de-DE"/>
        </w:rPr>
        <w:t xml:space="preserve">, A., </w:t>
      </w:r>
      <w:proofErr w:type="spellStart"/>
      <w:r w:rsidRPr="004F0E3A">
        <w:rPr>
          <w:rFonts w:eastAsia="CorporateAPro-Regular"/>
          <w:lang w:val="de-DE"/>
        </w:rPr>
        <w:t>Hinkelmann</w:t>
      </w:r>
      <w:proofErr w:type="spellEnd"/>
      <w:r w:rsidRPr="004F0E3A">
        <w:rPr>
          <w:rFonts w:eastAsia="CorporateAPro-Regular"/>
          <w:lang w:val="de-DE"/>
        </w:rPr>
        <w:t>, K., Maus, H., Muller, H., Geschäftsprozessorientiertes Wissensmanagement, Berlin/Heidelberg 2002.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>[Best et al. 2007]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 xml:space="preserve">Best, E., </w:t>
      </w:r>
      <w:proofErr w:type="spellStart"/>
      <w:r w:rsidRPr="004F0E3A">
        <w:rPr>
          <w:rFonts w:eastAsia="CorporateAPro-Regular"/>
          <w:lang w:val="de-DE"/>
        </w:rPr>
        <w:t>Weth</w:t>
      </w:r>
      <w:proofErr w:type="spellEnd"/>
      <w:r w:rsidRPr="004F0E3A">
        <w:rPr>
          <w:rFonts w:eastAsia="CorporateAPro-Regular"/>
          <w:lang w:val="de-DE"/>
        </w:rPr>
        <w:t>, M., Geschäftsprozesse optimieren, Wiesbaden 2007.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>[Doppler 2003]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>Doppler, K., Der Change Manager, Frankfurt/Main 2003.</w:t>
      </w: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</w:p>
    <w:p w:rsidR="00C650EB" w:rsidRPr="004F0E3A" w:rsidRDefault="00C650EB" w:rsidP="008E2FEB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>[Hirzel et al. 2008]</w:t>
      </w:r>
    </w:p>
    <w:p w:rsidR="00655539" w:rsidRDefault="00C650EB" w:rsidP="00102F27">
      <w:pPr>
        <w:pStyle w:val="references"/>
        <w:rPr>
          <w:rFonts w:eastAsia="CorporateAPro-Regular"/>
          <w:lang w:val="de-DE"/>
        </w:rPr>
      </w:pPr>
      <w:r w:rsidRPr="004F0E3A">
        <w:rPr>
          <w:rFonts w:eastAsia="CorporateAPro-Regular"/>
          <w:lang w:val="de-DE"/>
        </w:rPr>
        <w:t xml:space="preserve">Hirzel, M., Kuhn, F., </w:t>
      </w:r>
      <w:proofErr w:type="spellStart"/>
      <w:r w:rsidRPr="004F0E3A">
        <w:rPr>
          <w:rFonts w:eastAsia="CorporateAPro-Regular"/>
          <w:lang w:val="de-DE"/>
        </w:rPr>
        <w:t>Gaida</w:t>
      </w:r>
      <w:proofErr w:type="spellEnd"/>
      <w:r w:rsidRPr="004F0E3A">
        <w:rPr>
          <w:rFonts w:eastAsia="CorporateAPro-Regular"/>
          <w:lang w:val="de-DE"/>
        </w:rPr>
        <w:t>, I., Prozessmanagement in der Praxis, Wiesbaden 2008.</w:t>
      </w:r>
    </w:p>
    <w:p w:rsidR="006229F8" w:rsidRPr="004F0E3A" w:rsidRDefault="006229F8" w:rsidP="00102F27">
      <w:pPr>
        <w:pStyle w:val="references"/>
        <w:rPr>
          <w:rFonts w:eastAsia="CorporateAPro-Regular"/>
          <w:lang w:val="de-DE"/>
        </w:rPr>
      </w:pPr>
    </w:p>
    <w:sectPr w:rsidR="006229F8" w:rsidRPr="004F0E3A" w:rsidSect="00347A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orporateAPro-Regular">
    <w:altName w:val="Arial Unicode MS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5">
    <w:nsid w:val="3A631821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6">
    <w:nsid w:val="4A914E6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C2415B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9">
    <w:nsid w:val="54E7573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1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F801763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6">
    <w:abstractNumId w:val="10"/>
  </w:num>
  <w:num w:numId="7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8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9">
    <w:abstractNumId w:val="2"/>
  </w:num>
  <w:num w:numId="10">
    <w:abstractNumId w:val="11"/>
  </w:num>
  <w:num w:numId="11">
    <w:abstractNumId w:val="4"/>
  </w:num>
  <w:num w:numId="12">
    <w:abstractNumId w:val="7"/>
  </w:num>
  <w:num w:numId="13">
    <w:abstractNumId w:val="8"/>
  </w:num>
  <w:num w:numId="14">
    <w:abstractNumId w:val="6"/>
  </w:num>
  <w:num w:numId="15">
    <w:abstractNumId w:val="9"/>
  </w:num>
  <w:num w:numId="1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linkStyl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47491"/>
    <w:rsid w:val="000101F5"/>
    <w:rsid w:val="00011281"/>
    <w:rsid w:val="00016F28"/>
    <w:rsid w:val="0002061B"/>
    <w:rsid w:val="0002122A"/>
    <w:rsid w:val="00021B3F"/>
    <w:rsid w:val="00024E61"/>
    <w:rsid w:val="00027D6C"/>
    <w:rsid w:val="00035722"/>
    <w:rsid w:val="00036A30"/>
    <w:rsid w:val="00044248"/>
    <w:rsid w:val="000548BB"/>
    <w:rsid w:val="00056EDD"/>
    <w:rsid w:val="000620B6"/>
    <w:rsid w:val="00063853"/>
    <w:rsid w:val="00066065"/>
    <w:rsid w:val="00066350"/>
    <w:rsid w:val="0007097F"/>
    <w:rsid w:val="000718ED"/>
    <w:rsid w:val="000730FB"/>
    <w:rsid w:val="000779B3"/>
    <w:rsid w:val="00082355"/>
    <w:rsid w:val="00092C99"/>
    <w:rsid w:val="00096DC6"/>
    <w:rsid w:val="000974EE"/>
    <w:rsid w:val="000A1B97"/>
    <w:rsid w:val="000A6819"/>
    <w:rsid w:val="000B45A5"/>
    <w:rsid w:val="000B5E63"/>
    <w:rsid w:val="000B6E5D"/>
    <w:rsid w:val="000C0062"/>
    <w:rsid w:val="000C0BC3"/>
    <w:rsid w:val="000C4973"/>
    <w:rsid w:val="000C4D51"/>
    <w:rsid w:val="000D05D3"/>
    <w:rsid w:val="000D189B"/>
    <w:rsid w:val="000D1BAF"/>
    <w:rsid w:val="000D2DE0"/>
    <w:rsid w:val="000E2A77"/>
    <w:rsid w:val="000E472B"/>
    <w:rsid w:val="000F4FCF"/>
    <w:rsid w:val="000F63BB"/>
    <w:rsid w:val="00101D83"/>
    <w:rsid w:val="00102D35"/>
    <w:rsid w:val="00102F27"/>
    <w:rsid w:val="00105249"/>
    <w:rsid w:val="0011002C"/>
    <w:rsid w:val="00110928"/>
    <w:rsid w:val="00110EED"/>
    <w:rsid w:val="001126D5"/>
    <w:rsid w:val="00116FCE"/>
    <w:rsid w:val="00125C25"/>
    <w:rsid w:val="0012676E"/>
    <w:rsid w:val="0013492E"/>
    <w:rsid w:val="0013571E"/>
    <w:rsid w:val="001370A4"/>
    <w:rsid w:val="0014180F"/>
    <w:rsid w:val="00143A95"/>
    <w:rsid w:val="001443D7"/>
    <w:rsid w:val="00144DDF"/>
    <w:rsid w:val="001467CE"/>
    <w:rsid w:val="00150B30"/>
    <w:rsid w:val="00150BA0"/>
    <w:rsid w:val="00154543"/>
    <w:rsid w:val="0015708D"/>
    <w:rsid w:val="001612E5"/>
    <w:rsid w:val="00161BC2"/>
    <w:rsid w:val="00180D12"/>
    <w:rsid w:val="00180E5A"/>
    <w:rsid w:val="00182920"/>
    <w:rsid w:val="00183480"/>
    <w:rsid w:val="001902DE"/>
    <w:rsid w:val="001965B9"/>
    <w:rsid w:val="001A211A"/>
    <w:rsid w:val="001A2ABF"/>
    <w:rsid w:val="001A4BCD"/>
    <w:rsid w:val="001B0FB3"/>
    <w:rsid w:val="001C1C67"/>
    <w:rsid w:val="001D4061"/>
    <w:rsid w:val="001D7301"/>
    <w:rsid w:val="001D7E22"/>
    <w:rsid w:val="001E1FB6"/>
    <w:rsid w:val="001E237F"/>
    <w:rsid w:val="001E28D1"/>
    <w:rsid w:val="001E3353"/>
    <w:rsid w:val="001E37CB"/>
    <w:rsid w:val="001E6FCB"/>
    <w:rsid w:val="001F0C61"/>
    <w:rsid w:val="001F14AB"/>
    <w:rsid w:val="001F20B7"/>
    <w:rsid w:val="001F41C9"/>
    <w:rsid w:val="001F4C24"/>
    <w:rsid w:val="00203C75"/>
    <w:rsid w:val="002042E1"/>
    <w:rsid w:val="00207C3B"/>
    <w:rsid w:val="00210D5B"/>
    <w:rsid w:val="00215360"/>
    <w:rsid w:val="002164E7"/>
    <w:rsid w:val="00231D51"/>
    <w:rsid w:val="00234235"/>
    <w:rsid w:val="002437F7"/>
    <w:rsid w:val="002441D6"/>
    <w:rsid w:val="0024751A"/>
    <w:rsid w:val="00250FA6"/>
    <w:rsid w:val="00255363"/>
    <w:rsid w:val="00255E92"/>
    <w:rsid w:val="002564BA"/>
    <w:rsid w:val="00260D7E"/>
    <w:rsid w:val="002610CC"/>
    <w:rsid w:val="00261DE4"/>
    <w:rsid w:val="00263061"/>
    <w:rsid w:val="00265CF8"/>
    <w:rsid w:val="00266796"/>
    <w:rsid w:val="002676EC"/>
    <w:rsid w:val="00267978"/>
    <w:rsid w:val="0028004E"/>
    <w:rsid w:val="00280659"/>
    <w:rsid w:val="002810A7"/>
    <w:rsid w:val="00281273"/>
    <w:rsid w:val="0028335E"/>
    <w:rsid w:val="00284CB7"/>
    <w:rsid w:val="00287145"/>
    <w:rsid w:val="002908E8"/>
    <w:rsid w:val="00292CF5"/>
    <w:rsid w:val="00297F39"/>
    <w:rsid w:val="002A5A30"/>
    <w:rsid w:val="002A7122"/>
    <w:rsid w:val="002A77D8"/>
    <w:rsid w:val="002B1AAC"/>
    <w:rsid w:val="002B3C39"/>
    <w:rsid w:val="002B5BBF"/>
    <w:rsid w:val="002C228F"/>
    <w:rsid w:val="002C2CD3"/>
    <w:rsid w:val="002D05B9"/>
    <w:rsid w:val="002D23AA"/>
    <w:rsid w:val="002D4DA1"/>
    <w:rsid w:val="002D6337"/>
    <w:rsid w:val="002E082B"/>
    <w:rsid w:val="002E33F9"/>
    <w:rsid w:val="002E42AA"/>
    <w:rsid w:val="002F3A09"/>
    <w:rsid w:val="002F4A3F"/>
    <w:rsid w:val="003000B8"/>
    <w:rsid w:val="003016DC"/>
    <w:rsid w:val="00304BD4"/>
    <w:rsid w:val="00312E30"/>
    <w:rsid w:val="00321F62"/>
    <w:rsid w:val="003258C4"/>
    <w:rsid w:val="00326F3E"/>
    <w:rsid w:val="00330313"/>
    <w:rsid w:val="0033147C"/>
    <w:rsid w:val="00332326"/>
    <w:rsid w:val="0033258D"/>
    <w:rsid w:val="00333684"/>
    <w:rsid w:val="003351AB"/>
    <w:rsid w:val="00335D85"/>
    <w:rsid w:val="00340401"/>
    <w:rsid w:val="003450C6"/>
    <w:rsid w:val="003454A5"/>
    <w:rsid w:val="00347A87"/>
    <w:rsid w:val="00351C13"/>
    <w:rsid w:val="00357988"/>
    <w:rsid w:val="00357CF7"/>
    <w:rsid w:val="00370708"/>
    <w:rsid w:val="00370A1D"/>
    <w:rsid w:val="0037118B"/>
    <w:rsid w:val="00385423"/>
    <w:rsid w:val="00393F77"/>
    <w:rsid w:val="003958E6"/>
    <w:rsid w:val="003A198A"/>
    <w:rsid w:val="003A3E9F"/>
    <w:rsid w:val="003B2E51"/>
    <w:rsid w:val="003B53BC"/>
    <w:rsid w:val="003C3D7E"/>
    <w:rsid w:val="003C4AEE"/>
    <w:rsid w:val="003C6F45"/>
    <w:rsid w:val="003D027F"/>
    <w:rsid w:val="003D4AB0"/>
    <w:rsid w:val="003D6EDE"/>
    <w:rsid w:val="003E0AED"/>
    <w:rsid w:val="003E3A7B"/>
    <w:rsid w:val="003E3CED"/>
    <w:rsid w:val="003E79F2"/>
    <w:rsid w:val="003F4437"/>
    <w:rsid w:val="003F5B38"/>
    <w:rsid w:val="003F6DD6"/>
    <w:rsid w:val="004007AF"/>
    <w:rsid w:val="00403B81"/>
    <w:rsid w:val="00411358"/>
    <w:rsid w:val="00414A98"/>
    <w:rsid w:val="00414F6D"/>
    <w:rsid w:val="0041542C"/>
    <w:rsid w:val="00415B3D"/>
    <w:rsid w:val="00416AEC"/>
    <w:rsid w:val="0041791E"/>
    <w:rsid w:val="00423E7B"/>
    <w:rsid w:val="00424A59"/>
    <w:rsid w:val="004323DA"/>
    <w:rsid w:val="004333C9"/>
    <w:rsid w:val="00435D46"/>
    <w:rsid w:val="00437C2B"/>
    <w:rsid w:val="00441597"/>
    <w:rsid w:val="00444D71"/>
    <w:rsid w:val="00446BE9"/>
    <w:rsid w:val="00450375"/>
    <w:rsid w:val="004548A8"/>
    <w:rsid w:val="00454CF4"/>
    <w:rsid w:val="00454CF9"/>
    <w:rsid w:val="00457DD6"/>
    <w:rsid w:val="00460241"/>
    <w:rsid w:val="0046398B"/>
    <w:rsid w:val="004753E4"/>
    <w:rsid w:val="00477B7D"/>
    <w:rsid w:val="00477D6C"/>
    <w:rsid w:val="00477F76"/>
    <w:rsid w:val="00480074"/>
    <w:rsid w:val="00481143"/>
    <w:rsid w:val="00482487"/>
    <w:rsid w:val="00484AD1"/>
    <w:rsid w:val="00486F9A"/>
    <w:rsid w:val="00493426"/>
    <w:rsid w:val="00494877"/>
    <w:rsid w:val="00495832"/>
    <w:rsid w:val="00497A2A"/>
    <w:rsid w:val="004A10AB"/>
    <w:rsid w:val="004A218B"/>
    <w:rsid w:val="004A2D2F"/>
    <w:rsid w:val="004A6096"/>
    <w:rsid w:val="004B17FE"/>
    <w:rsid w:val="004B1833"/>
    <w:rsid w:val="004B487D"/>
    <w:rsid w:val="004B5B24"/>
    <w:rsid w:val="004C2EA5"/>
    <w:rsid w:val="004C726E"/>
    <w:rsid w:val="004E4170"/>
    <w:rsid w:val="004E61BE"/>
    <w:rsid w:val="004F0DA5"/>
    <w:rsid w:val="004F0E3A"/>
    <w:rsid w:val="004F6A48"/>
    <w:rsid w:val="005000D0"/>
    <w:rsid w:val="00503499"/>
    <w:rsid w:val="00504CDB"/>
    <w:rsid w:val="0051455A"/>
    <w:rsid w:val="00516F5D"/>
    <w:rsid w:val="00520746"/>
    <w:rsid w:val="005222D0"/>
    <w:rsid w:val="00522388"/>
    <w:rsid w:val="005271F7"/>
    <w:rsid w:val="0052741D"/>
    <w:rsid w:val="00530E82"/>
    <w:rsid w:val="00532FEA"/>
    <w:rsid w:val="005403F1"/>
    <w:rsid w:val="0054532A"/>
    <w:rsid w:val="005463AA"/>
    <w:rsid w:val="0055044F"/>
    <w:rsid w:val="005627BB"/>
    <w:rsid w:val="005655E3"/>
    <w:rsid w:val="00573027"/>
    <w:rsid w:val="00574D49"/>
    <w:rsid w:val="005760BD"/>
    <w:rsid w:val="005761F0"/>
    <w:rsid w:val="0057776D"/>
    <w:rsid w:val="00581C00"/>
    <w:rsid w:val="00582AE5"/>
    <w:rsid w:val="0058443B"/>
    <w:rsid w:val="00584631"/>
    <w:rsid w:val="00586BEC"/>
    <w:rsid w:val="005873B4"/>
    <w:rsid w:val="00591637"/>
    <w:rsid w:val="0059304D"/>
    <w:rsid w:val="005A0126"/>
    <w:rsid w:val="005A3C98"/>
    <w:rsid w:val="005A3F99"/>
    <w:rsid w:val="005A5CBC"/>
    <w:rsid w:val="005A68EC"/>
    <w:rsid w:val="005B76F4"/>
    <w:rsid w:val="005C153B"/>
    <w:rsid w:val="005D0DFB"/>
    <w:rsid w:val="005D1EFC"/>
    <w:rsid w:val="005D6865"/>
    <w:rsid w:val="005D7917"/>
    <w:rsid w:val="005E39C0"/>
    <w:rsid w:val="005E3DA2"/>
    <w:rsid w:val="005E3E9D"/>
    <w:rsid w:val="005E661F"/>
    <w:rsid w:val="005F3BA7"/>
    <w:rsid w:val="005F7806"/>
    <w:rsid w:val="0060007F"/>
    <w:rsid w:val="00600DBC"/>
    <w:rsid w:val="006026D5"/>
    <w:rsid w:val="006032C5"/>
    <w:rsid w:val="0060466D"/>
    <w:rsid w:val="006106C4"/>
    <w:rsid w:val="00616900"/>
    <w:rsid w:val="00616D67"/>
    <w:rsid w:val="006229F8"/>
    <w:rsid w:val="00624E37"/>
    <w:rsid w:val="006330FF"/>
    <w:rsid w:val="006337AC"/>
    <w:rsid w:val="00637B04"/>
    <w:rsid w:val="00641D8C"/>
    <w:rsid w:val="00642ED3"/>
    <w:rsid w:val="00655539"/>
    <w:rsid w:val="006567B5"/>
    <w:rsid w:val="00663981"/>
    <w:rsid w:val="00664453"/>
    <w:rsid w:val="00665A0C"/>
    <w:rsid w:val="0066771E"/>
    <w:rsid w:val="006747BE"/>
    <w:rsid w:val="006756CC"/>
    <w:rsid w:val="00680095"/>
    <w:rsid w:val="00685673"/>
    <w:rsid w:val="00693C3E"/>
    <w:rsid w:val="006C25CD"/>
    <w:rsid w:val="006C27A7"/>
    <w:rsid w:val="006C2F16"/>
    <w:rsid w:val="006C356B"/>
    <w:rsid w:val="006C4233"/>
    <w:rsid w:val="006D4BF6"/>
    <w:rsid w:val="006D5312"/>
    <w:rsid w:val="006D5E17"/>
    <w:rsid w:val="006D7038"/>
    <w:rsid w:val="006E2CAE"/>
    <w:rsid w:val="006E524D"/>
    <w:rsid w:val="006E5DC0"/>
    <w:rsid w:val="006F0825"/>
    <w:rsid w:val="006F42AD"/>
    <w:rsid w:val="006F4881"/>
    <w:rsid w:val="006F51CD"/>
    <w:rsid w:val="006F5D3E"/>
    <w:rsid w:val="006F5EF0"/>
    <w:rsid w:val="006F6D67"/>
    <w:rsid w:val="00701AD4"/>
    <w:rsid w:val="00703B43"/>
    <w:rsid w:val="00704AD3"/>
    <w:rsid w:val="00714298"/>
    <w:rsid w:val="00715C86"/>
    <w:rsid w:val="00717814"/>
    <w:rsid w:val="00727E17"/>
    <w:rsid w:val="00730680"/>
    <w:rsid w:val="00732A81"/>
    <w:rsid w:val="00740FBC"/>
    <w:rsid w:val="00741A45"/>
    <w:rsid w:val="007425B4"/>
    <w:rsid w:val="00744AA1"/>
    <w:rsid w:val="00747491"/>
    <w:rsid w:val="00752C12"/>
    <w:rsid w:val="0075672F"/>
    <w:rsid w:val="00756D96"/>
    <w:rsid w:val="007572C1"/>
    <w:rsid w:val="0076084A"/>
    <w:rsid w:val="007627F5"/>
    <w:rsid w:val="00763453"/>
    <w:rsid w:val="00763DE6"/>
    <w:rsid w:val="00765E11"/>
    <w:rsid w:val="00766CD1"/>
    <w:rsid w:val="0077441B"/>
    <w:rsid w:val="00776972"/>
    <w:rsid w:val="007806A3"/>
    <w:rsid w:val="00780E69"/>
    <w:rsid w:val="00783696"/>
    <w:rsid w:val="00786ACE"/>
    <w:rsid w:val="0079074D"/>
    <w:rsid w:val="00793E9F"/>
    <w:rsid w:val="007A0212"/>
    <w:rsid w:val="007A19C2"/>
    <w:rsid w:val="007A2315"/>
    <w:rsid w:val="007A3000"/>
    <w:rsid w:val="007B3D84"/>
    <w:rsid w:val="007B7D73"/>
    <w:rsid w:val="007C082A"/>
    <w:rsid w:val="007C0ADA"/>
    <w:rsid w:val="007C2A6E"/>
    <w:rsid w:val="007C6022"/>
    <w:rsid w:val="007C62B5"/>
    <w:rsid w:val="007C7450"/>
    <w:rsid w:val="007C7FEC"/>
    <w:rsid w:val="007D5B97"/>
    <w:rsid w:val="007E076B"/>
    <w:rsid w:val="007E22AC"/>
    <w:rsid w:val="007E4BF5"/>
    <w:rsid w:val="007F06B0"/>
    <w:rsid w:val="007F0958"/>
    <w:rsid w:val="008004BB"/>
    <w:rsid w:val="00801B0A"/>
    <w:rsid w:val="00802618"/>
    <w:rsid w:val="00811640"/>
    <w:rsid w:val="0081714D"/>
    <w:rsid w:val="00820849"/>
    <w:rsid w:val="00821BEB"/>
    <w:rsid w:val="00822144"/>
    <w:rsid w:val="00824B7B"/>
    <w:rsid w:val="00825E9D"/>
    <w:rsid w:val="0083430F"/>
    <w:rsid w:val="00834576"/>
    <w:rsid w:val="008366CD"/>
    <w:rsid w:val="008401AE"/>
    <w:rsid w:val="00840E19"/>
    <w:rsid w:val="0084145A"/>
    <w:rsid w:val="008420E4"/>
    <w:rsid w:val="008432E7"/>
    <w:rsid w:val="00851177"/>
    <w:rsid w:val="00852663"/>
    <w:rsid w:val="00857BA9"/>
    <w:rsid w:val="00861042"/>
    <w:rsid w:val="00862E10"/>
    <w:rsid w:val="0086368E"/>
    <w:rsid w:val="008662BC"/>
    <w:rsid w:val="0086716D"/>
    <w:rsid w:val="008733B0"/>
    <w:rsid w:val="008734BE"/>
    <w:rsid w:val="00874E05"/>
    <w:rsid w:val="008772B3"/>
    <w:rsid w:val="00881DA6"/>
    <w:rsid w:val="0088650A"/>
    <w:rsid w:val="0088683D"/>
    <w:rsid w:val="008875E2"/>
    <w:rsid w:val="00891406"/>
    <w:rsid w:val="00895587"/>
    <w:rsid w:val="0089689B"/>
    <w:rsid w:val="008A0A9B"/>
    <w:rsid w:val="008A1759"/>
    <w:rsid w:val="008A5C93"/>
    <w:rsid w:val="008B179A"/>
    <w:rsid w:val="008B38F6"/>
    <w:rsid w:val="008B4935"/>
    <w:rsid w:val="008B6249"/>
    <w:rsid w:val="008B66B5"/>
    <w:rsid w:val="008B73B9"/>
    <w:rsid w:val="008B76BB"/>
    <w:rsid w:val="008C390D"/>
    <w:rsid w:val="008C3A4F"/>
    <w:rsid w:val="008C5E85"/>
    <w:rsid w:val="008C6455"/>
    <w:rsid w:val="008D046C"/>
    <w:rsid w:val="008D51D6"/>
    <w:rsid w:val="008E0958"/>
    <w:rsid w:val="008E2B1C"/>
    <w:rsid w:val="008E2FEB"/>
    <w:rsid w:val="008E5797"/>
    <w:rsid w:val="008E6F61"/>
    <w:rsid w:val="008E7907"/>
    <w:rsid w:val="008F17AE"/>
    <w:rsid w:val="008F2331"/>
    <w:rsid w:val="008F3C1A"/>
    <w:rsid w:val="008F67DA"/>
    <w:rsid w:val="0090146F"/>
    <w:rsid w:val="0090661D"/>
    <w:rsid w:val="009134D5"/>
    <w:rsid w:val="00914046"/>
    <w:rsid w:val="009140F8"/>
    <w:rsid w:val="0092266F"/>
    <w:rsid w:val="00922AB6"/>
    <w:rsid w:val="00922BB8"/>
    <w:rsid w:val="00922FB1"/>
    <w:rsid w:val="00922FF7"/>
    <w:rsid w:val="00925258"/>
    <w:rsid w:val="00925435"/>
    <w:rsid w:val="009273F9"/>
    <w:rsid w:val="009375BE"/>
    <w:rsid w:val="00940EF5"/>
    <w:rsid w:val="00941F22"/>
    <w:rsid w:val="0094414A"/>
    <w:rsid w:val="009443B2"/>
    <w:rsid w:val="0094444B"/>
    <w:rsid w:val="00951369"/>
    <w:rsid w:val="0095196F"/>
    <w:rsid w:val="00953298"/>
    <w:rsid w:val="009539A2"/>
    <w:rsid w:val="00955F27"/>
    <w:rsid w:val="00956C1B"/>
    <w:rsid w:val="00957D51"/>
    <w:rsid w:val="00962B2E"/>
    <w:rsid w:val="00967982"/>
    <w:rsid w:val="00974679"/>
    <w:rsid w:val="009756B5"/>
    <w:rsid w:val="00980DFE"/>
    <w:rsid w:val="0098421C"/>
    <w:rsid w:val="00986346"/>
    <w:rsid w:val="009937C7"/>
    <w:rsid w:val="00994251"/>
    <w:rsid w:val="00996866"/>
    <w:rsid w:val="00997B13"/>
    <w:rsid w:val="009A38D2"/>
    <w:rsid w:val="009A64CF"/>
    <w:rsid w:val="009A7D98"/>
    <w:rsid w:val="009B759B"/>
    <w:rsid w:val="009C0707"/>
    <w:rsid w:val="009C0D38"/>
    <w:rsid w:val="009C1C2A"/>
    <w:rsid w:val="009C6A5B"/>
    <w:rsid w:val="009D35F1"/>
    <w:rsid w:val="009D6352"/>
    <w:rsid w:val="009D651B"/>
    <w:rsid w:val="009E09EE"/>
    <w:rsid w:val="009E3F6A"/>
    <w:rsid w:val="009F0B2F"/>
    <w:rsid w:val="009F39B2"/>
    <w:rsid w:val="009F40BA"/>
    <w:rsid w:val="009F6C2F"/>
    <w:rsid w:val="009F76DD"/>
    <w:rsid w:val="009F7D89"/>
    <w:rsid w:val="00A02A27"/>
    <w:rsid w:val="00A02B2B"/>
    <w:rsid w:val="00A132A0"/>
    <w:rsid w:val="00A13FEE"/>
    <w:rsid w:val="00A21699"/>
    <w:rsid w:val="00A21B12"/>
    <w:rsid w:val="00A228A0"/>
    <w:rsid w:val="00A2418A"/>
    <w:rsid w:val="00A303C6"/>
    <w:rsid w:val="00A308C0"/>
    <w:rsid w:val="00A3308E"/>
    <w:rsid w:val="00A33C2B"/>
    <w:rsid w:val="00A37CFD"/>
    <w:rsid w:val="00A429D4"/>
    <w:rsid w:val="00A45097"/>
    <w:rsid w:val="00A45609"/>
    <w:rsid w:val="00A528F7"/>
    <w:rsid w:val="00A52E73"/>
    <w:rsid w:val="00A5589D"/>
    <w:rsid w:val="00A570A0"/>
    <w:rsid w:val="00A5722A"/>
    <w:rsid w:val="00A572E5"/>
    <w:rsid w:val="00A62560"/>
    <w:rsid w:val="00A65EF1"/>
    <w:rsid w:val="00A66228"/>
    <w:rsid w:val="00A71837"/>
    <w:rsid w:val="00A7245D"/>
    <w:rsid w:val="00A72BD8"/>
    <w:rsid w:val="00A73E3C"/>
    <w:rsid w:val="00A7502A"/>
    <w:rsid w:val="00A75E4D"/>
    <w:rsid w:val="00A8258B"/>
    <w:rsid w:val="00A83D80"/>
    <w:rsid w:val="00A9407A"/>
    <w:rsid w:val="00AA62BE"/>
    <w:rsid w:val="00AB0172"/>
    <w:rsid w:val="00AB157E"/>
    <w:rsid w:val="00AB2902"/>
    <w:rsid w:val="00AB36F8"/>
    <w:rsid w:val="00AC1263"/>
    <w:rsid w:val="00AC4EB7"/>
    <w:rsid w:val="00AD0800"/>
    <w:rsid w:val="00AD492A"/>
    <w:rsid w:val="00AD5591"/>
    <w:rsid w:val="00AD6705"/>
    <w:rsid w:val="00AD77D6"/>
    <w:rsid w:val="00AE0576"/>
    <w:rsid w:val="00AE564B"/>
    <w:rsid w:val="00AE56B1"/>
    <w:rsid w:val="00AE58B7"/>
    <w:rsid w:val="00AE7177"/>
    <w:rsid w:val="00AF2986"/>
    <w:rsid w:val="00AF2ABB"/>
    <w:rsid w:val="00AF3757"/>
    <w:rsid w:val="00AF6376"/>
    <w:rsid w:val="00AF73B1"/>
    <w:rsid w:val="00B111A9"/>
    <w:rsid w:val="00B11254"/>
    <w:rsid w:val="00B129C2"/>
    <w:rsid w:val="00B137C5"/>
    <w:rsid w:val="00B14A3E"/>
    <w:rsid w:val="00B22727"/>
    <w:rsid w:val="00B239A2"/>
    <w:rsid w:val="00B24B07"/>
    <w:rsid w:val="00B30E73"/>
    <w:rsid w:val="00B320CC"/>
    <w:rsid w:val="00B337F7"/>
    <w:rsid w:val="00B34B69"/>
    <w:rsid w:val="00B365FA"/>
    <w:rsid w:val="00B422E6"/>
    <w:rsid w:val="00B4292A"/>
    <w:rsid w:val="00B42C73"/>
    <w:rsid w:val="00B42D53"/>
    <w:rsid w:val="00B45C9C"/>
    <w:rsid w:val="00B50211"/>
    <w:rsid w:val="00B51461"/>
    <w:rsid w:val="00B5198E"/>
    <w:rsid w:val="00B55B33"/>
    <w:rsid w:val="00B600E6"/>
    <w:rsid w:val="00B611D0"/>
    <w:rsid w:val="00B61A7D"/>
    <w:rsid w:val="00B7062A"/>
    <w:rsid w:val="00B73BBE"/>
    <w:rsid w:val="00B745D7"/>
    <w:rsid w:val="00B74C93"/>
    <w:rsid w:val="00B7656C"/>
    <w:rsid w:val="00B8027F"/>
    <w:rsid w:val="00B90277"/>
    <w:rsid w:val="00B90B8D"/>
    <w:rsid w:val="00B931A4"/>
    <w:rsid w:val="00BA43B1"/>
    <w:rsid w:val="00BA5CF4"/>
    <w:rsid w:val="00BA776D"/>
    <w:rsid w:val="00BA79AF"/>
    <w:rsid w:val="00BB058E"/>
    <w:rsid w:val="00BB067D"/>
    <w:rsid w:val="00BB2566"/>
    <w:rsid w:val="00BB3F0B"/>
    <w:rsid w:val="00BB6864"/>
    <w:rsid w:val="00BC2667"/>
    <w:rsid w:val="00BC36E9"/>
    <w:rsid w:val="00BC7A99"/>
    <w:rsid w:val="00BD0A25"/>
    <w:rsid w:val="00BD2765"/>
    <w:rsid w:val="00BD4979"/>
    <w:rsid w:val="00BD7AFD"/>
    <w:rsid w:val="00BE2B3A"/>
    <w:rsid w:val="00BE3D58"/>
    <w:rsid w:val="00BF1B7B"/>
    <w:rsid w:val="00BF23A5"/>
    <w:rsid w:val="00BF2C0F"/>
    <w:rsid w:val="00BF4931"/>
    <w:rsid w:val="00BF59F3"/>
    <w:rsid w:val="00BF6372"/>
    <w:rsid w:val="00BF7344"/>
    <w:rsid w:val="00C00F4A"/>
    <w:rsid w:val="00C01584"/>
    <w:rsid w:val="00C1454E"/>
    <w:rsid w:val="00C16806"/>
    <w:rsid w:val="00C16C0D"/>
    <w:rsid w:val="00C218F5"/>
    <w:rsid w:val="00C23AFB"/>
    <w:rsid w:val="00C24423"/>
    <w:rsid w:val="00C26E1F"/>
    <w:rsid w:val="00C326BD"/>
    <w:rsid w:val="00C33178"/>
    <w:rsid w:val="00C36E55"/>
    <w:rsid w:val="00C36EE1"/>
    <w:rsid w:val="00C40315"/>
    <w:rsid w:val="00C427C3"/>
    <w:rsid w:val="00C436D7"/>
    <w:rsid w:val="00C46EF7"/>
    <w:rsid w:val="00C52B0B"/>
    <w:rsid w:val="00C52FFC"/>
    <w:rsid w:val="00C5476D"/>
    <w:rsid w:val="00C635D1"/>
    <w:rsid w:val="00C636EC"/>
    <w:rsid w:val="00C63B5D"/>
    <w:rsid w:val="00C650EB"/>
    <w:rsid w:val="00C661C1"/>
    <w:rsid w:val="00C67616"/>
    <w:rsid w:val="00C718D9"/>
    <w:rsid w:val="00C72FB4"/>
    <w:rsid w:val="00C76CB7"/>
    <w:rsid w:val="00C7716F"/>
    <w:rsid w:val="00C7787C"/>
    <w:rsid w:val="00C80C43"/>
    <w:rsid w:val="00C85A3B"/>
    <w:rsid w:val="00C86A72"/>
    <w:rsid w:val="00C9083E"/>
    <w:rsid w:val="00CA0FF6"/>
    <w:rsid w:val="00CA2272"/>
    <w:rsid w:val="00CA3934"/>
    <w:rsid w:val="00CA3C4B"/>
    <w:rsid w:val="00CA5F44"/>
    <w:rsid w:val="00CA7F12"/>
    <w:rsid w:val="00CB0DA5"/>
    <w:rsid w:val="00CB423E"/>
    <w:rsid w:val="00CB5B02"/>
    <w:rsid w:val="00CB5CD8"/>
    <w:rsid w:val="00CB7752"/>
    <w:rsid w:val="00CC08ED"/>
    <w:rsid w:val="00CC6AC0"/>
    <w:rsid w:val="00CC7D2D"/>
    <w:rsid w:val="00CD0CA2"/>
    <w:rsid w:val="00CD4C49"/>
    <w:rsid w:val="00CD639D"/>
    <w:rsid w:val="00CE2E5C"/>
    <w:rsid w:val="00CE33C2"/>
    <w:rsid w:val="00CE63A4"/>
    <w:rsid w:val="00CE6802"/>
    <w:rsid w:val="00CE7ECA"/>
    <w:rsid w:val="00CF33F5"/>
    <w:rsid w:val="00CF6258"/>
    <w:rsid w:val="00D0226E"/>
    <w:rsid w:val="00D06D06"/>
    <w:rsid w:val="00D07515"/>
    <w:rsid w:val="00D10D8F"/>
    <w:rsid w:val="00D1290A"/>
    <w:rsid w:val="00D1337C"/>
    <w:rsid w:val="00D1733E"/>
    <w:rsid w:val="00D17EC4"/>
    <w:rsid w:val="00D2162A"/>
    <w:rsid w:val="00D2415E"/>
    <w:rsid w:val="00D261F6"/>
    <w:rsid w:val="00D269D5"/>
    <w:rsid w:val="00D35F9C"/>
    <w:rsid w:val="00D4105D"/>
    <w:rsid w:val="00D4180B"/>
    <w:rsid w:val="00D422AF"/>
    <w:rsid w:val="00D44191"/>
    <w:rsid w:val="00D467F1"/>
    <w:rsid w:val="00D52D9E"/>
    <w:rsid w:val="00D548FF"/>
    <w:rsid w:val="00D5743C"/>
    <w:rsid w:val="00D6219C"/>
    <w:rsid w:val="00D627D7"/>
    <w:rsid w:val="00D63364"/>
    <w:rsid w:val="00D633F1"/>
    <w:rsid w:val="00D655C1"/>
    <w:rsid w:val="00D71DC7"/>
    <w:rsid w:val="00D73B10"/>
    <w:rsid w:val="00D757F2"/>
    <w:rsid w:val="00D80130"/>
    <w:rsid w:val="00D814CF"/>
    <w:rsid w:val="00D81FDE"/>
    <w:rsid w:val="00D827FD"/>
    <w:rsid w:val="00D8455F"/>
    <w:rsid w:val="00D84F8B"/>
    <w:rsid w:val="00D86B16"/>
    <w:rsid w:val="00D9198B"/>
    <w:rsid w:val="00D92306"/>
    <w:rsid w:val="00D92CDA"/>
    <w:rsid w:val="00D978EE"/>
    <w:rsid w:val="00DA023E"/>
    <w:rsid w:val="00DA1FF1"/>
    <w:rsid w:val="00DA2DE6"/>
    <w:rsid w:val="00DB05F5"/>
    <w:rsid w:val="00DB5460"/>
    <w:rsid w:val="00DB7B4C"/>
    <w:rsid w:val="00DC0AFE"/>
    <w:rsid w:val="00DC21F1"/>
    <w:rsid w:val="00DC40A9"/>
    <w:rsid w:val="00DC55D3"/>
    <w:rsid w:val="00DD3B27"/>
    <w:rsid w:val="00DE3734"/>
    <w:rsid w:val="00DE7A7B"/>
    <w:rsid w:val="00DE7E38"/>
    <w:rsid w:val="00DF1F51"/>
    <w:rsid w:val="00DF39FA"/>
    <w:rsid w:val="00DF6254"/>
    <w:rsid w:val="00DF755C"/>
    <w:rsid w:val="00DF7C2D"/>
    <w:rsid w:val="00E0257C"/>
    <w:rsid w:val="00E04332"/>
    <w:rsid w:val="00E046C4"/>
    <w:rsid w:val="00E058B3"/>
    <w:rsid w:val="00E07433"/>
    <w:rsid w:val="00E120AB"/>
    <w:rsid w:val="00E1468A"/>
    <w:rsid w:val="00E1608B"/>
    <w:rsid w:val="00E16D0E"/>
    <w:rsid w:val="00E20A90"/>
    <w:rsid w:val="00E25466"/>
    <w:rsid w:val="00E259A6"/>
    <w:rsid w:val="00E26124"/>
    <w:rsid w:val="00E30FAE"/>
    <w:rsid w:val="00E31CCB"/>
    <w:rsid w:val="00E3623E"/>
    <w:rsid w:val="00E37C58"/>
    <w:rsid w:val="00E47890"/>
    <w:rsid w:val="00E47F95"/>
    <w:rsid w:val="00E54AE4"/>
    <w:rsid w:val="00E606B6"/>
    <w:rsid w:val="00E627DF"/>
    <w:rsid w:val="00E67C4A"/>
    <w:rsid w:val="00E73F73"/>
    <w:rsid w:val="00E7507C"/>
    <w:rsid w:val="00E75559"/>
    <w:rsid w:val="00E75889"/>
    <w:rsid w:val="00E803E5"/>
    <w:rsid w:val="00E80D61"/>
    <w:rsid w:val="00E83D65"/>
    <w:rsid w:val="00E85FF4"/>
    <w:rsid w:val="00E86181"/>
    <w:rsid w:val="00E87633"/>
    <w:rsid w:val="00E87BEC"/>
    <w:rsid w:val="00E91681"/>
    <w:rsid w:val="00E95F09"/>
    <w:rsid w:val="00EB2C73"/>
    <w:rsid w:val="00EB7C7C"/>
    <w:rsid w:val="00EC7401"/>
    <w:rsid w:val="00ED2F8A"/>
    <w:rsid w:val="00ED4320"/>
    <w:rsid w:val="00EE1D7F"/>
    <w:rsid w:val="00EE4EF7"/>
    <w:rsid w:val="00EE5E6D"/>
    <w:rsid w:val="00EE7A14"/>
    <w:rsid w:val="00EF06B6"/>
    <w:rsid w:val="00EF7C25"/>
    <w:rsid w:val="00F005B5"/>
    <w:rsid w:val="00F04E18"/>
    <w:rsid w:val="00F211C5"/>
    <w:rsid w:val="00F217F1"/>
    <w:rsid w:val="00F25821"/>
    <w:rsid w:val="00F25C2C"/>
    <w:rsid w:val="00F27AF4"/>
    <w:rsid w:val="00F31082"/>
    <w:rsid w:val="00F31956"/>
    <w:rsid w:val="00F3199B"/>
    <w:rsid w:val="00F31B5B"/>
    <w:rsid w:val="00F36883"/>
    <w:rsid w:val="00F37AF5"/>
    <w:rsid w:val="00F40FE9"/>
    <w:rsid w:val="00F43629"/>
    <w:rsid w:val="00F43D83"/>
    <w:rsid w:val="00F44952"/>
    <w:rsid w:val="00F4657A"/>
    <w:rsid w:val="00F4709A"/>
    <w:rsid w:val="00F473E0"/>
    <w:rsid w:val="00F50A6C"/>
    <w:rsid w:val="00F50FF4"/>
    <w:rsid w:val="00F52FC0"/>
    <w:rsid w:val="00F539E5"/>
    <w:rsid w:val="00F569AF"/>
    <w:rsid w:val="00F61B10"/>
    <w:rsid w:val="00F6415B"/>
    <w:rsid w:val="00F70172"/>
    <w:rsid w:val="00F728DF"/>
    <w:rsid w:val="00F7303C"/>
    <w:rsid w:val="00F74E35"/>
    <w:rsid w:val="00F801B9"/>
    <w:rsid w:val="00F867C5"/>
    <w:rsid w:val="00F91CE3"/>
    <w:rsid w:val="00F92181"/>
    <w:rsid w:val="00F96BE7"/>
    <w:rsid w:val="00F97566"/>
    <w:rsid w:val="00FA7412"/>
    <w:rsid w:val="00FB270F"/>
    <w:rsid w:val="00FB4A12"/>
    <w:rsid w:val="00FC2E74"/>
    <w:rsid w:val="00FC3812"/>
    <w:rsid w:val="00FC3B46"/>
    <w:rsid w:val="00FD080F"/>
    <w:rsid w:val="00FD5CC7"/>
    <w:rsid w:val="00FD7795"/>
    <w:rsid w:val="00FE31D3"/>
    <w:rsid w:val="00FE35E4"/>
    <w:rsid w:val="00FE50F7"/>
    <w:rsid w:val="00FE55FD"/>
    <w:rsid w:val="00FE5721"/>
    <w:rsid w:val="00FE6DCE"/>
    <w:rsid w:val="00FE7493"/>
    <w:rsid w:val="00FF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E09EE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9E09EE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9E09EE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9E09EE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F39B2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F39B2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F39B2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F39B2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F39B2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F39B2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semiHidden/>
    <w:rsid w:val="009E09EE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semiHidden/>
    <w:rsid w:val="009E09EE"/>
  </w:style>
  <w:style w:type="character" w:styleId="Kommentarzeichen">
    <w:name w:val="annotation reference"/>
    <w:uiPriority w:val="99"/>
    <w:semiHidden/>
    <w:unhideWhenUsed/>
    <w:rsid w:val="00B111A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111A9"/>
  </w:style>
  <w:style w:type="character" w:customStyle="1" w:styleId="KommentartextZchn">
    <w:name w:val="Kommentartext Zchn"/>
    <w:link w:val="Kommentartext"/>
    <w:uiPriority w:val="99"/>
    <w:semiHidden/>
    <w:rsid w:val="00B111A9"/>
    <w:rPr>
      <w:lang w:val="de-AT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111A9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B111A9"/>
    <w:rPr>
      <w:b/>
      <w:bCs/>
      <w:lang w:val="de-AT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11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B111A9"/>
    <w:rPr>
      <w:rFonts w:ascii="Tahoma" w:hAnsi="Tahoma" w:cs="Tahoma"/>
      <w:sz w:val="16"/>
      <w:szCs w:val="16"/>
      <w:lang w:val="de-AT" w:eastAsia="en-US"/>
    </w:rPr>
  </w:style>
  <w:style w:type="character" w:customStyle="1" w:styleId="berschrift1Zchn">
    <w:name w:val="Überschrift 1 Zchn"/>
    <w:link w:val="berschrift1"/>
    <w:rsid w:val="00B90B8D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B90B8D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B90B8D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9E09EE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B90B8D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9E09EE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B90B8D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9E09EE"/>
    <w:rPr>
      <w:sz w:val="20"/>
    </w:rPr>
  </w:style>
  <w:style w:type="paragraph" w:customStyle="1" w:styleId="Runninghead-left">
    <w:name w:val="Running head - left"/>
    <w:basedOn w:val="Standard"/>
    <w:rsid w:val="009E09EE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9E09EE"/>
    <w:pPr>
      <w:jc w:val="right"/>
    </w:pPr>
  </w:style>
  <w:style w:type="paragraph" w:customStyle="1" w:styleId="author">
    <w:name w:val="author"/>
    <w:basedOn w:val="Standard"/>
    <w:next w:val="Standard"/>
    <w:rsid w:val="009E09EE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9E09EE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9E09EE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9E09EE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9E09EE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9E09EE"/>
    <w:pPr>
      <w:ind w:firstLine="0"/>
    </w:pPr>
  </w:style>
  <w:style w:type="character" w:styleId="Funotenzeichen">
    <w:name w:val="footnote reference"/>
    <w:basedOn w:val="Absatz-Standardschriftart"/>
    <w:semiHidden/>
    <w:rsid w:val="009E09EE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9E09EE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9E09EE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9E09EE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9E09EE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9E09EE"/>
  </w:style>
  <w:style w:type="paragraph" w:customStyle="1" w:styleId="BulletItem">
    <w:name w:val="Bullet Item"/>
    <w:basedOn w:val="Standard"/>
    <w:rsid w:val="009E09EE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9E09EE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9E09EE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9E09EE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9E09EE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9E09EE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0B45A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9E09EE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9E09EE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9E09EE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E09EE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E09EE"/>
    <w:pPr>
      <w:ind w:left="958"/>
    </w:pPr>
  </w:style>
  <w:style w:type="paragraph" w:styleId="Index3">
    <w:name w:val="index 3"/>
    <w:basedOn w:val="Standard"/>
    <w:next w:val="Standard"/>
    <w:semiHidden/>
    <w:rsid w:val="009E09EE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9E09EE"/>
  </w:style>
  <w:style w:type="character" w:customStyle="1" w:styleId="FunotentextZchn">
    <w:name w:val="Fußnotentext Zchn"/>
    <w:link w:val="Funotentext"/>
    <w:semiHidden/>
    <w:rsid w:val="00B90B8D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9E09EE"/>
    <w:pPr>
      <w:ind w:left="737"/>
    </w:pPr>
  </w:style>
  <w:style w:type="character" w:styleId="Hyperlink">
    <w:name w:val="Hyperlink"/>
    <w:basedOn w:val="Absatz-Standardschriftart"/>
    <w:rsid w:val="009E09EE"/>
    <w:rPr>
      <w:color w:val="0000FF"/>
      <w:u w:val="single"/>
    </w:rPr>
  </w:style>
  <w:style w:type="paragraph" w:customStyle="1" w:styleId="heading4">
    <w:name w:val="heading4"/>
    <w:basedOn w:val="p1a"/>
    <w:next w:val="p1a"/>
    <w:rsid w:val="009E09EE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9E09EE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0B45A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9E09EE"/>
    <w:pPr>
      <w:spacing w:before="120"/>
    </w:pPr>
    <w:rPr>
      <w:b/>
    </w:rPr>
  </w:style>
  <w:style w:type="paragraph" w:customStyle="1" w:styleId="Run-inHeading2">
    <w:name w:val="Run-in Heading 2"/>
    <w:basedOn w:val="p1a"/>
    <w:rsid w:val="009E09EE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9E09EE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9E09EE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9E09EE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9E09EE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9E09EE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9E09EE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5D7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0730F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0730F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F39B2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F39B2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F39B2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F39B2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F39B2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F39B2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9F39B2"/>
    <w:rPr>
      <w:rFonts w:cs="Times New Roman"/>
    </w:rPr>
  </w:style>
  <w:style w:type="character" w:customStyle="1" w:styleId="atn">
    <w:name w:val="atn"/>
    <w:rsid w:val="009F39B2"/>
    <w:rPr>
      <w:rFonts w:cs="Times New Roman"/>
    </w:rPr>
  </w:style>
  <w:style w:type="character" w:customStyle="1" w:styleId="contentarea">
    <w:name w:val="contentarea"/>
    <w:rsid w:val="009F39B2"/>
    <w:rPr>
      <w:rFonts w:cs="Times New Roman"/>
    </w:rPr>
  </w:style>
  <w:style w:type="paragraph" w:styleId="Listenabsatz">
    <w:name w:val="List Paragraph"/>
    <w:basedOn w:val="Standard"/>
    <w:uiPriority w:val="34"/>
    <w:qFormat/>
    <w:rsid w:val="009F39B2"/>
    <w:pPr>
      <w:ind w:left="720"/>
      <w:contextualSpacing/>
    </w:pPr>
  </w:style>
  <w:style w:type="paragraph" w:customStyle="1" w:styleId="Titel30">
    <w:name w:val="Titel3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"/>
    <w:basedOn w:val="Titel30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contentareaheading">
    <w:name w:val="contentareaheading"/>
    <w:basedOn w:val="Standard"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">
    <w:name w:val="Titel4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9F39B2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9F39B2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9F39B2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9F39B2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9F39B2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9F39B2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9F39B2"/>
  </w:style>
  <w:style w:type="character" w:customStyle="1" w:styleId="DatumZchn">
    <w:name w:val="Datum Zchn"/>
    <w:basedOn w:val="Absatz-Standardschriftart"/>
    <w:link w:val="Datum"/>
    <w:uiPriority w:val="99"/>
    <w:semiHidden/>
    <w:rsid w:val="009F39B2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9F39B2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9F39B2"/>
    <w:rPr>
      <w:color w:val="808080"/>
    </w:rPr>
  </w:style>
  <w:style w:type="character" w:customStyle="1" w:styleId="longtext">
    <w:name w:val="long_text"/>
    <w:basedOn w:val="Absatz-Standardschriftart"/>
    <w:rsid w:val="009F39B2"/>
  </w:style>
  <w:style w:type="paragraph" w:customStyle="1" w:styleId="Titel9">
    <w:name w:val="Titel9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F39B2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CB77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CB77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9273F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9273F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89689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89689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1E28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1E28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1A211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1A211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4751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4751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F3195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F3195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8F17A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8F17A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0">
    <w:name w:val="Titel2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0">
    <w:name w:val="Untertitel21"/>
    <w:basedOn w:val="Titel21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0">
    <w:name w:val="Titel3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0">
    <w:name w:val="Untertitel30"/>
    <w:basedOn w:val="Titel30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">
    <w:name w:val="Titel4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0"/>
    <w:basedOn w:val="Titel4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12676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12676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33258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33258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98634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98634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CD4C4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CD4C4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FE572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FE572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0">
    <w:name w:val="Titel6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0">
    <w:name w:val="Untertitel62"/>
    <w:basedOn w:val="Titel620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3F443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3F443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857B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857B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150B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150B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DB546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DB546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BC36E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BC36E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0">
    <w:name w:val="Titel8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0">
    <w:name w:val="Untertitel83"/>
    <w:basedOn w:val="Titel83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1F14A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1F14A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0">
    <w:name w:val="Titel114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0">
    <w:name w:val="Untertitel114"/>
    <w:basedOn w:val="Titel1140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6330F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6330F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1E37C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1E37C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0">
    <w:name w:val="Titel12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0">
    <w:name w:val="Untertitel125"/>
    <w:basedOn w:val="Titel125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7572C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7572C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600DB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600DB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25536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25536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B765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B765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6D70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6D70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FB270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FB270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89558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89558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49583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49583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5E39C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5E39C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46024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4602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1126D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1126D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2676E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2676E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4A609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4A609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5D686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5D686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82084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82084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92543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92543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CE680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CE680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1A4BC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1A4BC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4548A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4548A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9140F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9140F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0">
    <w:name w:val="Titel164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0">
    <w:name w:val="Untertitel164"/>
    <w:basedOn w:val="Titel1640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763DE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763DE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8401A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8401A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8E579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8E579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B5021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B5021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D075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D075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65553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65553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AD559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AD559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1">
    <w:name w:val="Titel181"/>
    <w:basedOn w:val="Standard"/>
    <w:next w:val="p1a"/>
    <w:rsid w:val="009D35F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1">
    <w:name w:val="Untertitel181"/>
    <w:basedOn w:val="Titel181"/>
    <w:next w:val="author"/>
    <w:rsid w:val="009D35F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2">
    <w:name w:val="Titel182"/>
    <w:basedOn w:val="Standard"/>
    <w:next w:val="p1a"/>
    <w:rsid w:val="00FC2E74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2">
    <w:name w:val="Untertitel182"/>
    <w:basedOn w:val="Titel182"/>
    <w:next w:val="author"/>
    <w:rsid w:val="00FC2E74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">
    <w:name w:val="Titel183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">
    <w:name w:val="Untertitel183"/>
    <w:basedOn w:val="Titel183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30">
    <w:name w:val="Titel183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30">
    <w:name w:val="Untertitel183"/>
    <w:basedOn w:val="Titel1830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4">
    <w:name w:val="Titel184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4">
    <w:name w:val="Untertitel184"/>
    <w:basedOn w:val="Titel184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5">
    <w:name w:val="Titel185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5">
    <w:name w:val="Untertitel185"/>
    <w:basedOn w:val="Titel185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6">
    <w:name w:val="Titel186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6">
    <w:name w:val="Untertitel186"/>
    <w:basedOn w:val="Titel186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7">
    <w:name w:val="Titel187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7">
    <w:name w:val="Untertitel187"/>
    <w:basedOn w:val="Titel187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8">
    <w:name w:val="Titel188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8">
    <w:name w:val="Untertitel188"/>
    <w:basedOn w:val="Titel188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9">
    <w:name w:val="Titel189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9">
    <w:name w:val="Untertitel189"/>
    <w:basedOn w:val="Titel189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0">
    <w:name w:val="Titel190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0">
    <w:name w:val="Untertitel190"/>
    <w:basedOn w:val="Titel190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1">
    <w:name w:val="Titel191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1">
    <w:name w:val="Untertitel191"/>
    <w:basedOn w:val="Titel191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2">
    <w:name w:val="Titel192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2">
    <w:name w:val="Untertitel192"/>
    <w:basedOn w:val="Titel192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3">
    <w:name w:val="Titel193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3">
    <w:name w:val="Untertitel193"/>
    <w:basedOn w:val="Titel193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4">
    <w:name w:val="Titel194"/>
    <w:basedOn w:val="Standard"/>
    <w:next w:val="p1a"/>
    <w:rsid w:val="00C650E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4">
    <w:name w:val="Untertitel194"/>
    <w:basedOn w:val="Titel194"/>
    <w:next w:val="author"/>
    <w:rsid w:val="00C650E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5">
    <w:name w:val="Titel195"/>
    <w:basedOn w:val="Standard"/>
    <w:next w:val="p1a"/>
    <w:rsid w:val="006229F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5">
    <w:name w:val="Untertitel195"/>
    <w:basedOn w:val="Titel195"/>
    <w:next w:val="author"/>
    <w:rsid w:val="006229F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le">
    <w:name w:val="title"/>
    <w:basedOn w:val="Standard"/>
    <w:next w:val="p1a"/>
    <w:rsid w:val="009E09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subtitle">
    <w:name w:val="subtitle"/>
    <w:basedOn w:val="title"/>
    <w:next w:val="author"/>
    <w:rsid w:val="009E09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index 2" w:uiPriority="0"/>
    <w:lsdException w:name="index 3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D5591"/>
    <w:pPr>
      <w:overflowPunct w:val="0"/>
      <w:autoSpaceDE w:val="0"/>
      <w:autoSpaceDN w:val="0"/>
      <w:adjustRightInd w:val="0"/>
      <w:spacing w:line="240" w:lineRule="atLeast"/>
      <w:ind w:firstLine="238"/>
      <w:jc w:val="both"/>
      <w:textAlignment w:val="baseline"/>
    </w:pPr>
    <w:rPr>
      <w:rFonts w:ascii="Times" w:eastAsia="Times New Roman" w:hAnsi="Times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AD5591"/>
    <w:pPr>
      <w:keepNext/>
      <w:spacing w:after="240"/>
      <w:outlineLvl w:val="0"/>
    </w:pPr>
    <w:rPr>
      <w:rFonts w:ascii="Arial" w:hAnsi="Arial"/>
      <w:b/>
      <w:bCs/>
      <w:sz w:val="28"/>
      <w:szCs w:val="24"/>
    </w:rPr>
  </w:style>
  <w:style w:type="paragraph" w:styleId="berschrift2">
    <w:name w:val="heading 2"/>
    <w:basedOn w:val="Standard"/>
    <w:next w:val="Standard"/>
    <w:link w:val="berschrift2Zchn"/>
    <w:qFormat/>
    <w:rsid w:val="00AD5591"/>
    <w:pPr>
      <w:keepNext/>
      <w:spacing w:before="240" w:after="120"/>
      <w:outlineLvl w:val="1"/>
    </w:pPr>
    <w:rPr>
      <w:rFonts w:ascii="Arial" w:hAnsi="Arial"/>
      <w:b/>
    </w:rPr>
  </w:style>
  <w:style w:type="paragraph" w:styleId="berschrift3">
    <w:name w:val="heading 3"/>
    <w:basedOn w:val="Standard"/>
    <w:next w:val="Standard"/>
    <w:link w:val="berschrift3Zchn"/>
    <w:qFormat/>
    <w:rsid w:val="00AD5591"/>
    <w:pPr>
      <w:keepNext/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F39B2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F39B2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F39B2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F39B2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F39B2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F39B2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uiPriority w:val="99"/>
    <w:semiHidden/>
    <w:unhideWhenUsed/>
    <w:rsid w:val="00B111A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111A9"/>
  </w:style>
  <w:style w:type="character" w:customStyle="1" w:styleId="KommentartextZchn">
    <w:name w:val="Kommentartext Zchn"/>
    <w:link w:val="Kommentartext"/>
    <w:uiPriority w:val="99"/>
    <w:semiHidden/>
    <w:rsid w:val="00B111A9"/>
    <w:rPr>
      <w:lang w:val="de-AT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111A9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B111A9"/>
    <w:rPr>
      <w:b/>
      <w:bCs/>
      <w:lang w:val="de-AT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11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B111A9"/>
    <w:rPr>
      <w:rFonts w:ascii="Tahoma" w:hAnsi="Tahoma" w:cs="Tahoma"/>
      <w:sz w:val="16"/>
      <w:szCs w:val="16"/>
      <w:lang w:val="de-AT" w:eastAsia="en-US"/>
    </w:rPr>
  </w:style>
  <w:style w:type="character" w:customStyle="1" w:styleId="berschrift1Zchn">
    <w:name w:val="Überschrift 1 Zchn"/>
    <w:link w:val="berschrift1"/>
    <w:rsid w:val="00B90B8D"/>
    <w:rPr>
      <w:rFonts w:ascii="Arial" w:eastAsia="Times New Roman" w:hAnsi="Arial"/>
      <w:b/>
      <w:bCs/>
      <w:sz w:val="28"/>
      <w:szCs w:val="24"/>
      <w:lang w:eastAsia="de-DE"/>
    </w:rPr>
  </w:style>
  <w:style w:type="character" w:customStyle="1" w:styleId="berschrift2Zchn">
    <w:name w:val="Überschrift 2 Zchn"/>
    <w:link w:val="berschrift2"/>
    <w:rsid w:val="00B90B8D"/>
    <w:rPr>
      <w:rFonts w:ascii="Arial" w:eastAsia="Times New Roman" w:hAnsi="Arial"/>
      <w:b/>
      <w:lang w:eastAsia="de-DE"/>
    </w:rPr>
  </w:style>
  <w:style w:type="character" w:customStyle="1" w:styleId="berschrift3Zchn">
    <w:name w:val="Überschrift 3 Zchn"/>
    <w:link w:val="berschrift3"/>
    <w:rsid w:val="00B90B8D"/>
    <w:rPr>
      <w:rFonts w:ascii="Arial" w:eastAsia="Times New Roman" w:hAnsi="Arial" w:cs="Arial"/>
      <w:b/>
      <w:bCs/>
      <w:szCs w:val="26"/>
      <w:lang w:eastAsia="de-DE"/>
    </w:rPr>
  </w:style>
  <w:style w:type="paragraph" w:styleId="Kopfzeile">
    <w:name w:val="header"/>
    <w:basedOn w:val="Standard"/>
    <w:link w:val="KopfzeileZchn"/>
    <w:rsid w:val="00AD5591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B90B8D"/>
    <w:rPr>
      <w:rFonts w:ascii="Times" w:eastAsia="Times New Roman" w:hAnsi="Times"/>
      <w:lang w:eastAsia="de-DE"/>
    </w:rPr>
  </w:style>
  <w:style w:type="paragraph" w:styleId="Fuzeile">
    <w:name w:val="footer"/>
    <w:basedOn w:val="Standard"/>
    <w:link w:val="FuzeileZchn"/>
    <w:rsid w:val="00AD5591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rsid w:val="00B90B8D"/>
    <w:rPr>
      <w:rFonts w:ascii="Times" w:eastAsia="Times New Roman" w:hAnsi="Times"/>
      <w:lang w:eastAsia="de-DE"/>
    </w:rPr>
  </w:style>
  <w:style w:type="character" w:styleId="Seitenzahl">
    <w:name w:val="page number"/>
    <w:basedOn w:val="Absatz-Standardschriftart"/>
    <w:rsid w:val="00AD5591"/>
    <w:rPr>
      <w:sz w:val="20"/>
    </w:rPr>
  </w:style>
  <w:style w:type="paragraph" w:customStyle="1" w:styleId="Runninghead-left">
    <w:name w:val="Running head - left"/>
    <w:basedOn w:val="Standard"/>
    <w:rsid w:val="00AD5591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AD5591"/>
    <w:pPr>
      <w:jc w:val="right"/>
    </w:pPr>
  </w:style>
  <w:style w:type="paragraph" w:customStyle="1" w:styleId="author">
    <w:name w:val="author"/>
    <w:basedOn w:val="Standard"/>
    <w:next w:val="Standard"/>
    <w:rsid w:val="00AD559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Standard"/>
    <w:rsid w:val="00AD5591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Standard"/>
    <w:next w:val="Standard"/>
    <w:rsid w:val="00AD5591"/>
    <w:pPr>
      <w:tabs>
        <w:tab w:val="center" w:pos="3204"/>
        <w:tab w:val="right" w:pos="6634"/>
      </w:tabs>
      <w:spacing w:before="240" w:after="240"/>
      <w:ind w:firstLine="0"/>
      <w:jc w:val="left"/>
    </w:pPr>
  </w:style>
  <w:style w:type="paragraph" w:customStyle="1" w:styleId="figlegend">
    <w:name w:val="figlegend"/>
    <w:basedOn w:val="Standard"/>
    <w:next w:val="Standard"/>
    <w:rsid w:val="00AD5591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AD5591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Standard"/>
    <w:next w:val="Standard"/>
    <w:rsid w:val="00AD5591"/>
    <w:pPr>
      <w:ind w:firstLine="0"/>
    </w:pPr>
  </w:style>
  <w:style w:type="character" w:styleId="Funotenzeichen">
    <w:name w:val="footnote reference"/>
    <w:basedOn w:val="Absatz-Standardschriftart"/>
    <w:semiHidden/>
    <w:rsid w:val="00AD5591"/>
    <w:rPr>
      <w:position w:val="6"/>
      <w:sz w:val="12"/>
      <w:vertAlign w:val="baseline"/>
    </w:rPr>
  </w:style>
  <w:style w:type="paragraph" w:customStyle="1" w:styleId="heading1">
    <w:name w:val="heading1"/>
    <w:basedOn w:val="Standard"/>
    <w:next w:val="p1a"/>
    <w:rsid w:val="00AD5591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">
    <w:name w:val="heading2"/>
    <w:basedOn w:val="heading1"/>
    <w:next w:val="p1a"/>
    <w:rsid w:val="00AD5591"/>
    <w:pPr>
      <w:tabs>
        <w:tab w:val="left" w:pos="510"/>
      </w:tabs>
    </w:pPr>
    <w:rPr>
      <w:i/>
    </w:rPr>
  </w:style>
  <w:style w:type="paragraph" w:customStyle="1" w:styleId="heading3">
    <w:name w:val="heading3"/>
    <w:basedOn w:val="p1a"/>
    <w:next w:val="p1a"/>
    <w:rsid w:val="00AD5591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AD5591"/>
    <w:pPr>
      <w:numPr>
        <w:numId w:val="1"/>
      </w:numPr>
      <w:spacing w:after="120" w:line="240" w:lineRule="atLeast"/>
      <w:contextualSpacing/>
      <w:jc w:val="both"/>
    </w:pPr>
    <w:rPr>
      <w:rFonts w:ascii="Times" w:eastAsia="Times New Roman" w:hAnsi="Times"/>
      <w:lang w:eastAsia="de-DE"/>
    </w:rPr>
  </w:style>
  <w:style w:type="paragraph" w:customStyle="1" w:styleId="NumberedItem">
    <w:name w:val="Numbered Item"/>
    <w:basedOn w:val="BulletItem"/>
    <w:rsid w:val="00AD5591"/>
  </w:style>
  <w:style w:type="paragraph" w:customStyle="1" w:styleId="BulletItem">
    <w:name w:val="Bullet Item"/>
    <w:basedOn w:val="Standard"/>
    <w:rsid w:val="00AD5591"/>
    <w:pPr>
      <w:numPr>
        <w:numId w:val="2"/>
      </w:numPr>
      <w:spacing w:before="120" w:after="120"/>
      <w:contextualSpacing/>
    </w:pPr>
  </w:style>
  <w:style w:type="paragraph" w:customStyle="1" w:styleId="petit">
    <w:name w:val="petit"/>
    <w:basedOn w:val="Standard"/>
    <w:rsid w:val="00AD5591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Standard"/>
    <w:rsid w:val="00AD5591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AD5591"/>
    <w:pPr>
      <w:shd w:val="clear" w:color="auto" w:fill="D9D9D9"/>
      <w:spacing w:before="240" w:after="240"/>
      <w:ind w:left="238" w:right="238"/>
      <w:contextualSpacing/>
    </w:pPr>
  </w:style>
  <w:style w:type="paragraph" w:customStyle="1" w:styleId="tablelegend">
    <w:name w:val="tablelegend"/>
    <w:basedOn w:val="Standard"/>
    <w:next w:val="Standard"/>
    <w:rsid w:val="00AD5591"/>
    <w:pPr>
      <w:keepNext/>
      <w:keepLines/>
      <w:spacing w:before="240"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Standard"/>
    <w:next w:val="Standard"/>
    <w:rsid w:val="00AD5591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el1">
    <w:name w:val="Titel1"/>
    <w:basedOn w:val="Standard"/>
    <w:next w:val="p1a"/>
    <w:rsid w:val="000B45A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Verzeichnis1">
    <w:name w:val="toc 1"/>
    <w:basedOn w:val="Standard"/>
    <w:next w:val="petit"/>
    <w:rsid w:val="00AD5591"/>
    <w:pPr>
      <w:tabs>
        <w:tab w:val="right" w:leader="dot" w:pos="6634"/>
      </w:tabs>
      <w:spacing w:before="240"/>
      <w:ind w:firstLine="0"/>
      <w:jc w:val="left"/>
    </w:pPr>
    <w:rPr>
      <w:b/>
    </w:rPr>
  </w:style>
  <w:style w:type="paragraph" w:styleId="Verzeichnis2">
    <w:name w:val="toc 2"/>
    <w:basedOn w:val="Verzeichnis1"/>
    <w:rsid w:val="00AD5591"/>
    <w:pPr>
      <w:spacing w:before="0"/>
      <w:ind w:left="284"/>
    </w:pPr>
    <w:rPr>
      <w:b w:val="0"/>
    </w:rPr>
  </w:style>
  <w:style w:type="paragraph" w:styleId="Verzeichnis3">
    <w:name w:val="toc 3"/>
    <w:basedOn w:val="Verzeichnis1"/>
    <w:rsid w:val="00AD5591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AD5591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AD5591"/>
    <w:pPr>
      <w:ind w:left="958"/>
    </w:pPr>
  </w:style>
  <w:style w:type="paragraph" w:styleId="Index3">
    <w:name w:val="index 3"/>
    <w:basedOn w:val="Standard"/>
    <w:next w:val="Standard"/>
    <w:semiHidden/>
    <w:rsid w:val="00AD5591"/>
    <w:pPr>
      <w:ind w:left="660" w:hanging="220"/>
      <w:jc w:val="left"/>
    </w:pPr>
    <w:rPr>
      <w:szCs w:val="21"/>
    </w:rPr>
  </w:style>
  <w:style w:type="paragraph" w:styleId="Funotentext">
    <w:name w:val="footnote text"/>
    <w:basedOn w:val="Standard"/>
    <w:link w:val="FunotentextZchn"/>
    <w:semiHidden/>
    <w:rsid w:val="00AD5591"/>
  </w:style>
  <w:style w:type="character" w:customStyle="1" w:styleId="FunotentextZchn">
    <w:name w:val="Fußnotentext Zchn"/>
    <w:link w:val="Funotentext"/>
    <w:semiHidden/>
    <w:rsid w:val="00B90B8D"/>
    <w:rPr>
      <w:rFonts w:ascii="Times" w:eastAsia="Times New Roman" w:hAnsi="Times"/>
      <w:lang w:eastAsia="de-DE"/>
    </w:rPr>
  </w:style>
  <w:style w:type="paragraph" w:styleId="Verzeichnis4">
    <w:name w:val="toc 4"/>
    <w:basedOn w:val="Verzeichnis3"/>
    <w:next w:val="Standard"/>
    <w:rsid w:val="00AD5591"/>
    <w:pPr>
      <w:ind w:left="737"/>
    </w:pPr>
  </w:style>
  <w:style w:type="character" w:styleId="Hyperlink">
    <w:name w:val="Hyperlink"/>
    <w:basedOn w:val="Absatz-Standardschriftart"/>
    <w:rsid w:val="00AD5591"/>
    <w:rPr>
      <w:color w:val="0000FF"/>
      <w:u w:val="single"/>
    </w:rPr>
  </w:style>
  <w:style w:type="paragraph" w:customStyle="1" w:styleId="heading4">
    <w:name w:val="heading4"/>
    <w:basedOn w:val="p1a"/>
    <w:next w:val="p1a"/>
    <w:rsid w:val="00AD5591"/>
    <w:pPr>
      <w:keepNext/>
      <w:suppressAutoHyphens/>
      <w:spacing w:before="480" w:after="240"/>
      <w:jc w:val="left"/>
    </w:pPr>
  </w:style>
  <w:style w:type="paragraph" w:customStyle="1" w:styleId="heading5">
    <w:name w:val="heading5"/>
    <w:basedOn w:val="heading4"/>
    <w:next w:val="p1a"/>
    <w:rsid w:val="00AD5591"/>
    <w:pPr>
      <w:spacing w:before="360" w:after="120"/>
    </w:pPr>
    <w:rPr>
      <w:i/>
    </w:rPr>
  </w:style>
  <w:style w:type="paragraph" w:customStyle="1" w:styleId="Untertitel1">
    <w:name w:val="Untertitel1"/>
    <w:basedOn w:val="Titel1"/>
    <w:next w:val="author"/>
    <w:rsid w:val="000B45A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AD5591"/>
    <w:pPr>
      <w:spacing w:before="120"/>
    </w:pPr>
    <w:rPr>
      <w:b/>
    </w:rPr>
  </w:style>
  <w:style w:type="paragraph" w:customStyle="1" w:styleId="Run-inHeading2">
    <w:name w:val="Run-in Heading 2"/>
    <w:basedOn w:val="p1a"/>
    <w:rsid w:val="00AD5591"/>
    <w:pPr>
      <w:spacing w:before="120"/>
    </w:pPr>
    <w:rPr>
      <w:i/>
    </w:rPr>
  </w:style>
  <w:style w:type="paragraph" w:customStyle="1" w:styleId="affiliation">
    <w:name w:val="affiliation"/>
    <w:basedOn w:val="Standard"/>
    <w:next w:val="Standard"/>
    <w:rsid w:val="00AD5591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Standard"/>
    <w:next w:val="Standard"/>
    <w:rsid w:val="00AD5591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Standard"/>
    <w:rsid w:val="00AD5591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Standard"/>
    <w:rsid w:val="00AD5591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AD5591"/>
    <w:pPr>
      <w:spacing w:before="0" w:after="0"/>
      <w:ind w:left="238" w:hanging="238"/>
    </w:pPr>
  </w:style>
  <w:style w:type="paragraph" w:customStyle="1" w:styleId="figurecitation">
    <w:name w:val="figurecitation"/>
    <w:basedOn w:val="Standard"/>
    <w:rsid w:val="00AD559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ellenraster">
    <w:name w:val="Table Grid"/>
    <w:basedOn w:val="NormaleTabelle"/>
    <w:uiPriority w:val="59"/>
    <w:rsid w:val="005D7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2">
    <w:name w:val="Titel2"/>
    <w:basedOn w:val="Standard"/>
    <w:next w:val="p1a"/>
    <w:rsid w:val="000730F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">
    <w:name w:val="Untertitel2"/>
    <w:basedOn w:val="Titel2"/>
    <w:next w:val="author"/>
    <w:rsid w:val="000730F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">
    <w:name w:val="Titel3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">
    <w:name w:val="Untertitel3"/>
    <w:basedOn w:val="Titel3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F39B2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F39B2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F39B2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F39B2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F39B2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F39B2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hps">
    <w:name w:val="hps"/>
    <w:rsid w:val="009F39B2"/>
    <w:rPr>
      <w:rFonts w:cs="Times New Roman"/>
    </w:rPr>
  </w:style>
  <w:style w:type="character" w:customStyle="1" w:styleId="atn">
    <w:name w:val="atn"/>
    <w:rsid w:val="009F39B2"/>
    <w:rPr>
      <w:rFonts w:cs="Times New Roman"/>
    </w:rPr>
  </w:style>
  <w:style w:type="character" w:customStyle="1" w:styleId="contentarea">
    <w:name w:val="contentarea"/>
    <w:rsid w:val="009F39B2"/>
    <w:rPr>
      <w:rFonts w:cs="Times New Roman"/>
    </w:rPr>
  </w:style>
  <w:style w:type="paragraph" w:styleId="Listenabsatz">
    <w:name w:val="List Paragraph"/>
    <w:basedOn w:val="Standard"/>
    <w:uiPriority w:val="34"/>
    <w:qFormat/>
    <w:rsid w:val="009F39B2"/>
    <w:pPr>
      <w:ind w:left="720"/>
      <w:contextualSpacing/>
    </w:pPr>
  </w:style>
  <w:style w:type="paragraph" w:customStyle="1" w:styleId="Titel30">
    <w:name w:val="Titel3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">
    <w:name w:val="Untertitel3"/>
    <w:basedOn w:val="Titel30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contentareaheading">
    <w:name w:val="contentareaheading"/>
    <w:basedOn w:val="Standard"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contentareatype">
    <w:name w:val="contentareatype"/>
    <w:basedOn w:val="Standard"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styleId="StandardWeb">
    <w:name w:val="Normal (Web)"/>
    <w:basedOn w:val="Standard"/>
    <w:uiPriority w:val="99"/>
    <w:semiHidden/>
    <w:rsid w:val="009F39B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de-AT"/>
    </w:rPr>
  </w:style>
  <w:style w:type="paragraph" w:customStyle="1" w:styleId="Titel4">
    <w:name w:val="Titel4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">
    <w:name w:val="Untertitel4"/>
    <w:basedOn w:val="Titel4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">
    <w:name w:val="Titel5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">
    <w:name w:val="Untertitel5"/>
    <w:basedOn w:val="Titel5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">
    <w:name w:val="Titel6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">
    <w:name w:val="Untertitel6"/>
    <w:basedOn w:val="Titel6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">
    <w:name w:val="Titel7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">
    <w:name w:val="Untertitel7"/>
    <w:basedOn w:val="Titel7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">
    <w:name w:val="Titel8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">
    <w:name w:val="Untertitel8"/>
    <w:basedOn w:val="Titel8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customStyle="1" w:styleId="gbts">
    <w:name w:val="gbts"/>
    <w:basedOn w:val="Absatz-Standardschriftart"/>
    <w:rsid w:val="009F39B2"/>
  </w:style>
  <w:style w:type="paragraph" w:styleId="z-Formularbeginn">
    <w:name w:val="HTML Top of Form"/>
    <w:basedOn w:val="Standard"/>
    <w:next w:val="Standard"/>
    <w:link w:val="z-FormularbeginnZchn"/>
    <w:hidden/>
    <w:uiPriority w:val="99"/>
    <w:semiHidden/>
    <w:unhideWhenUsed/>
    <w:rsid w:val="009F39B2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beginnZchn">
    <w:name w:val="z-Formularbeginn Zchn"/>
    <w:basedOn w:val="Absatz-Standardschriftart"/>
    <w:link w:val="z-Formularbeginn"/>
    <w:uiPriority w:val="99"/>
    <w:semiHidden/>
    <w:rsid w:val="009F39B2"/>
    <w:rPr>
      <w:rFonts w:ascii="Arial" w:eastAsia="Times New Roman" w:hAnsi="Arial" w:cs="Arial"/>
      <w:vanish/>
      <w:sz w:val="16"/>
      <w:szCs w:val="16"/>
      <w:lang w:eastAsia="de-AT"/>
    </w:rPr>
  </w:style>
  <w:style w:type="paragraph" w:styleId="z-Formularende">
    <w:name w:val="HTML Bottom of Form"/>
    <w:basedOn w:val="Standard"/>
    <w:next w:val="Standard"/>
    <w:link w:val="z-FormularendeZchn"/>
    <w:hidden/>
    <w:uiPriority w:val="99"/>
    <w:semiHidden/>
    <w:unhideWhenUsed/>
    <w:rsid w:val="009F39B2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sz w:val="16"/>
      <w:szCs w:val="16"/>
      <w:lang w:eastAsia="de-AT"/>
    </w:rPr>
  </w:style>
  <w:style w:type="character" w:customStyle="1" w:styleId="z-FormularendeZchn">
    <w:name w:val="z-Formularende Zchn"/>
    <w:basedOn w:val="Absatz-Standardschriftart"/>
    <w:link w:val="z-Formularende"/>
    <w:uiPriority w:val="99"/>
    <w:semiHidden/>
    <w:rsid w:val="009F39B2"/>
    <w:rPr>
      <w:rFonts w:ascii="Arial" w:eastAsia="Times New Roman" w:hAnsi="Arial" w:cs="Arial"/>
      <w:vanish/>
      <w:sz w:val="16"/>
      <w:szCs w:val="16"/>
      <w:lang w:eastAsia="de-AT"/>
    </w:rPr>
  </w:style>
  <w:style w:type="character" w:customStyle="1" w:styleId="gt-ft-text">
    <w:name w:val="gt-ft-text"/>
    <w:basedOn w:val="Absatz-Standardschriftart"/>
    <w:rsid w:val="009F39B2"/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9F39B2"/>
  </w:style>
  <w:style w:type="character" w:customStyle="1" w:styleId="DatumZchn">
    <w:name w:val="Datum Zchn"/>
    <w:basedOn w:val="Absatz-Standardschriftart"/>
    <w:link w:val="Datum"/>
    <w:uiPriority w:val="99"/>
    <w:semiHidden/>
    <w:rsid w:val="009F39B2"/>
    <w:rPr>
      <w:rFonts w:ascii="Times" w:eastAsia="Times New Roman" w:hAnsi="Times"/>
      <w:lang w:eastAsia="de-DE"/>
    </w:rPr>
  </w:style>
  <w:style w:type="paragraph" w:styleId="berarbeitung">
    <w:name w:val="Revision"/>
    <w:hidden/>
    <w:uiPriority w:val="99"/>
    <w:semiHidden/>
    <w:rsid w:val="009F39B2"/>
    <w:rPr>
      <w:rFonts w:asciiTheme="minorHAnsi" w:eastAsiaTheme="minorEastAsia" w:hAnsiTheme="minorHAnsi" w:cstheme="minorBidi"/>
      <w:sz w:val="22"/>
      <w:szCs w:val="22"/>
    </w:rPr>
  </w:style>
  <w:style w:type="character" w:styleId="Platzhaltertext">
    <w:name w:val="Placeholder Text"/>
    <w:basedOn w:val="Absatz-Standardschriftart"/>
    <w:uiPriority w:val="99"/>
    <w:semiHidden/>
    <w:rsid w:val="009F39B2"/>
    <w:rPr>
      <w:color w:val="808080"/>
    </w:rPr>
  </w:style>
  <w:style w:type="character" w:customStyle="1" w:styleId="longtext">
    <w:name w:val="long_text"/>
    <w:basedOn w:val="Absatz-Standardschriftart"/>
    <w:rsid w:val="009F39B2"/>
  </w:style>
  <w:style w:type="paragraph" w:customStyle="1" w:styleId="Titel9">
    <w:name w:val="Titel9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">
    <w:name w:val="Untertitel9"/>
    <w:basedOn w:val="Titel9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">
    <w:name w:val="Titel10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">
    <w:name w:val="Untertitel10"/>
    <w:basedOn w:val="Titel10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F39B2"/>
    <w:rPr>
      <w:color w:val="800080" w:themeColor="followedHyperlink"/>
      <w:u w:val="single"/>
    </w:rPr>
  </w:style>
  <w:style w:type="paragraph" w:customStyle="1" w:styleId="Titel11">
    <w:name w:val="Titel11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">
    <w:name w:val="Untertitel11"/>
    <w:basedOn w:val="Titel11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">
    <w:name w:val="Titel12"/>
    <w:basedOn w:val="Standard"/>
    <w:next w:val="p1a"/>
    <w:rsid w:val="009F39B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">
    <w:name w:val="Untertitel12"/>
    <w:basedOn w:val="Titel12"/>
    <w:next w:val="author"/>
    <w:rsid w:val="009F39B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">
    <w:name w:val="Titel13"/>
    <w:basedOn w:val="Standard"/>
    <w:next w:val="p1a"/>
    <w:rsid w:val="00CB775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">
    <w:name w:val="Untertitel13"/>
    <w:basedOn w:val="Titel13"/>
    <w:next w:val="author"/>
    <w:rsid w:val="00CB775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">
    <w:name w:val="Titel14"/>
    <w:basedOn w:val="Standard"/>
    <w:next w:val="p1a"/>
    <w:rsid w:val="009273F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">
    <w:name w:val="Untertitel14"/>
    <w:basedOn w:val="Titel14"/>
    <w:next w:val="author"/>
    <w:rsid w:val="009273F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">
    <w:name w:val="Titel15"/>
    <w:basedOn w:val="Standard"/>
    <w:next w:val="p1a"/>
    <w:rsid w:val="0089689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">
    <w:name w:val="Untertitel15"/>
    <w:basedOn w:val="Titel15"/>
    <w:next w:val="author"/>
    <w:rsid w:val="0089689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">
    <w:name w:val="Titel16"/>
    <w:basedOn w:val="Standard"/>
    <w:next w:val="p1a"/>
    <w:rsid w:val="001E28D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">
    <w:name w:val="Untertitel16"/>
    <w:basedOn w:val="Titel16"/>
    <w:next w:val="author"/>
    <w:rsid w:val="001E28D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">
    <w:name w:val="Titel17"/>
    <w:basedOn w:val="Standard"/>
    <w:next w:val="p1a"/>
    <w:rsid w:val="001A211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">
    <w:name w:val="Untertitel17"/>
    <w:basedOn w:val="Titel17"/>
    <w:next w:val="author"/>
    <w:rsid w:val="001A211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">
    <w:name w:val="Titel18"/>
    <w:basedOn w:val="Standard"/>
    <w:next w:val="p1a"/>
    <w:rsid w:val="0024751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">
    <w:name w:val="Untertitel18"/>
    <w:basedOn w:val="Titel18"/>
    <w:next w:val="author"/>
    <w:rsid w:val="0024751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9">
    <w:name w:val="Titel19"/>
    <w:basedOn w:val="Standard"/>
    <w:next w:val="p1a"/>
    <w:rsid w:val="00F3195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9">
    <w:name w:val="Untertitel19"/>
    <w:basedOn w:val="Titel19"/>
    <w:next w:val="author"/>
    <w:rsid w:val="00F3195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0">
    <w:name w:val="Titel20"/>
    <w:basedOn w:val="Standard"/>
    <w:next w:val="p1a"/>
    <w:rsid w:val="008F17A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0">
    <w:name w:val="Untertitel20"/>
    <w:basedOn w:val="Titel20"/>
    <w:next w:val="author"/>
    <w:rsid w:val="008F17A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">
    <w:name w:val="Titel2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">
    <w:name w:val="Untertitel21"/>
    <w:basedOn w:val="Titel2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10">
    <w:name w:val="Titel2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10">
    <w:name w:val="Untertitel21"/>
    <w:basedOn w:val="Titel21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2">
    <w:name w:val="Titel2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2">
    <w:name w:val="Untertitel22"/>
    <w:basedOn w:val="Titel2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3">
    <w:name w:val="Titel2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3">
    <w:name w:val="Untertitel23"/>
    <w:basedOn w:val="Titel2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4">
    <w:name w:val="Titel2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4">
    <w:name w:val="Untertitel24"/>
    <w:basedOn w:val="Titel2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5">
    <w:name w:val="Titel2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5">
    <w:name w:val="Untertitel25"/>
    <w:basedOn w:val="Titel2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6">
    <w:name w:val="Titel2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6">
    <w:name w:val="Untertitel26"/>
    <w:basedOn w:val="Titel2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7">
    <w:name w:val="Titel2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7">
    <w:name w:val="Untertitel27"/>
    <w:basedOn w:val="Titel2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8">
    <w:name w:val="Titel2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8">
    <w:name w:val="Untertitel28"/>
    <w:basedOn w:val="Titel2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29">
    <w:name w:val="Titel2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29">
    <w:name w:val="Untertitel29"/>
    <w:basedOn w:val="Titel2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00">
    <w:name w:val="Titel3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00">
    <w:name w:val="Untertitel30"/>
    <w:basedOn w:val="Titel30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1">
    <w:name w:val="Titel3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1">
    <w:name w:val="Untertitel31"/>
    <w:basedOn w:val="Titel3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2">
    <w:name w:val="Titel3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2">
    <w:name w:val="Untertitel32"/>
    <w:basedOn w:val="Titel3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3">
    <w:name w:val="Titel3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3">
    <w:name w:val="Untertitel33"/>
    <w:basedOn w:val="Titel3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4">
    <w:name w:val="Titel3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4">
    <w:name w:val="Untertitel34"/>
    <w:basedOn w:val="Titel3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5">
    <w:name w:val="Titel3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5">
    <w:name w:val="Untertitel35"/>
    <w:basedOn w:val="Titel3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6">
    <w:name w:val="Titel3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6">
    <w:name w:val="Untertitel36"/>
    <w:basedOn w:val="Titel3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7">
    <w:name w:val="Titel3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7">
    <w:name w:val="Untertitel37"/>
    <w:basedOn w:val="Titel3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8">
    <w:name w:val="Titel3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8">
    <w:name w:val="Untertitel38"/>
    <w:basedOn w:val="Titel3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39">
    <w:name w:val="Titel3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39">
    <w:name w:val="Untertitel39"/>
    <w:basedOn w:val="Titel3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0">
    <w:name w:val="Titel4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0">
    <w:name w:val="Untertitel40"/>
    <w:basedOn w:val="Titel4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1">
    <w:name w:val="Titel4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1">
    <w:name w:val="Untertitel41"/>
    <w:basedOn w:val="Titel4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2">
    <w:name w:val="Titel4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2">
    <w:name w:val="Untertitel42"/>
    <w:basedOn w:val="Titel4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3">
    <w:name w:val="Titel4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3">
    <w:name w:val="Untertitel43"/>
    <w:basedOn w:val="Titel4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4">
    <w:name w:val="Titel4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4">
    <w:name w:val="Untertitel44"/>
    <w:basedOn w:val="Titel4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5">
    <w:name w:val="Titel4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5">
    <w:name w:val="Untertitel45"/>
    <w:basedOn w:val="Titel4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6">
    <w:name w:val="Titel4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6">
    <w:name w:val="Untertitel46"/>
    <w:basedOn w:val="Titel4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7">
    <w:name w:val="Titel47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7">
    <w:name w:val="Untertitel47"/>
    <w:basedOn w:val="Titel47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8">
    <w:name w:val="Titel48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8">
    <w:name w:val="Untertitel48"/>
    <w:basedOn w:val="Titel48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49">
    <w:name w:val="Titel49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49">
    <w:name w:val="Untertitel49"/>
    <w:basedOn w:val="Titel49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0">
    <w:name w:val="Titel50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0">
    <w:name w:val="Untertitel50"/>
    <w:basedOn w:val="Titel50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1">
    <w:name w:val="Titel51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1">
    <w:name w:val="Untertitel51"/>
    <w:basedOn w:val="Titel51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2">
    <w:name w:val="Titel52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2">
    <w:name w:val="Untertitel52"/>
    <w:basedOn w:val="Titel52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3">
    <w:name w:val="Titel53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3">
    <w:name w:val="Untertitel53"/>
    <w:basedOn w:val="Titel53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4">
    <w:name w:val="Titel54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4">
    <w:name w:val="Untertitel54"/>
    <w:basedOn w:val="Titel54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5">
    <w:name w:val="Titel55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5">
    <w:name w:val="Untertitel55"/>
    <w:basedOn w:val="Titel55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6">
    <w:name w:val="Titel56"/>
    <w:basedOn w:val="Standard"/>
    <w:next w:val="p1a"/>
    <w:rsid w:val="00D8455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6">
    <w:name w:val="Untertitel56"/>
    <w:basedOn w:val="Titel56"/>
    <w:next w:val="author"/>
    <w:rsid w:val="00D8455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7">
    <w:name w:val="Titel57"/>
    <w:basedOn w:val="Standard"/>
    <w:next w:val="p1a"/>
    <w:rsid w:val="0012676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7">
    <w:name w:val="Untertitel57"/>
    <w:basedOn w:val="Titel57"/>
    <w:next w:val="author"/>
    <w:rsid w:val="0012676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8">
    <w:name w:val="Titel58"/>
    <w:basedOn w:val="Standard"/>
    <w:next w:val="p1a"/>
    <w:rsid w:val="0033258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8">
    <w:name w:val="Untertitel58"/>
    <w:basedOn w:val="Titel58"/>
    <w:next w:val="author"/>
    <w:rsid w:val="0033258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59">
    <w:name w:val="Titel59"/>
    <w:basedOn w:val="Standard"/>
    <w:next w:val="p1a"/>
    <w:rsid w:val="0098634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59">
    <w:name w:val="Untertitel59"/>
    <w:basedOn w:val="Titel59"/>
    <w:next w:val="author"/>
    <w:rsid w:val="0098634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0">
    <w:name w:val="Titel60"/>
    <w:basedOn w:val="Standard"/>
    <w:next w:val="p1a"/>
    <w:rsid w:val="00CD4C4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0">
    <w:name w:val="Untertitel60"/>
    <w:basedOn w:val="Titel60"/>
    <w:next w:val="author"/>
    <w:rsid w:val="00CD4C4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1">
    <w:name w:val="Titel61"/>
    <w:basedOn w:val="Standard"/>
    <w:next w:val="p1a"/>
    <w:rsid w:val="00FE572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1">
    <w:name w:val="Untertitel61"/>
    <w:basedOn w:val="Titel61"/>
    <w:next w:val="author"/>
    <w:rsid w:val="00FE572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">
    <w:name w:val="Titel6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">
    <w:name w:val="Untertitel62"/>
    <w:basedOn w:val="Titel62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20">
    <w:name w:val="Titel6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20">
    <w:name w:val="Untertitel62"/>
    <w:basedOn w:val="Titel620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3">
    <w:name w:val="Titel63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3">
    <w:name w:val="Untertitel63"/>
    <w:basedOn w:val="Titel63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4">
    <w:name w:val="Titel64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4">
    <w:name w:val="Untertitel64"/>
    <w:basedOn w:val="Titel64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5">
    <w:name w:val="Titel65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5">
    <w:name w:val="Untertitel65"/>
    <w:basedOn w:val="Titel65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6">
    <w:name w:val="Titel66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6">
    <w:name w:val="Untertitel66"/>
    <w:basedOn w:val="Titel66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7">
    <w:name w:val="Titel67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7">
    <w:name w:val="Untertitel67"/>
    <w:basedOn w:val="Titel67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8">
    <w:name w:val="Titel68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8">
    <w:name w:val="Untertitel68"/>
    <w:basedOn w:val="Titel68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69">
    <w:name w:val="Titel69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69">
    <w:name w:val="Untertitel69"/>
    <w:basedOn w:val="Titel69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0">
    <w:name w:val="Titel70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0">
    <w:name w:val="Untertitel70"/>
    <w:basedOn w:val="Titel70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1">
    <w:name w:val="Titel71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1">
    <w:name w:val="Untertitel71"/>
    <w:basedOn w:val="Titel71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2">
    <w:name w:val="Titel72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2">
    <w:name w:val="Untertitel72"/>
    <w:basedOn w:val="Titel72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3">
    <w:name w:val="Titel73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3">
    <w:name w:val="Untertitel73"/>
    <w:basedOn w:val="Titel73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4">
    <w:name w:val="Titel74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4">
    <w:name w:val="Untertitel74"/>
    <w:basedOn w:val="Titel74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5">
    <w:name w:val="Titel75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5">
    <w:name w:val="Untertitel75"/>
    <w:basedOn w:val="Titel75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6">
    <w:name w:val="Titel76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6">
    <w:name w:val="Untertitel76"/>
    <w:basedOn w:val="Titel76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7">
    <w:name w:val="Titel77"/>
    <w:basedOn w:val="Standard"/>
    <w:next w:val="p1a"/>
    <w:rsid w:val="009F40BA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7">
    <w:name w:val="Untertitel77"/>
    <w:basedOn w:val="Titel77"/>
    <w:next w:val="author"/>
    <w:rsid w:val="009F40BA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8">
    <w:name w:val="Titel78"/>
    <w:basedOn w:val="Standard"/>
    <w:next w:val="p1a"/>
    <w:rsid w:val="003F443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8">
    <w:name w:val="Untertitel78"/>
    <w:basedOn w:val="Titel78"/>
    <w:next w:val="author"/>
    <w:rsid w:val="003F443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79">
    <w:name w:val="Titel79"/>
    <w:basedOn w:val="Standard"/>
    <w:next w:val="p1a"/>
    <w:rsid w:val="00857BA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79">
    <w:name w:val="Untertitel79"/>
    <w:basedOn w:val="Titel79"/>
    <w:next w:val="author"/>
    <w:rsid w:val="00857BA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0">
    <w:name w:val="Titel80"/>
    <w:basedOn w:val="Standard"/>
    <w:next w:val="p1a"/>
    <w:rsid w:val="00150BA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0">
    <w:name w:val="Untertitel80"/>
    <w:basedOn w:val="Titel80"/>
    <w:next w:val="author"/>
    <w:rsid w:val="00150BA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1">
    <w:name w:val="Titel81"/>
    <w:basedOn w:val="Standard"/>
    <w:next w:val="p1a"/>
    <w:rsid w:val="00DB546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1">
    <w:name w:val="Untertitel81"/>
    <w:basedOn w:val="Titel81"/>
    <w:next w:val="author"/>
    <w:rsid w:val="00DB546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2">
    <w:name w:val="Titel82"/>
    <w:basedOn w:val="Standard"/>
    <w:next w:val="p1a"/>
    <w:rsid w:val="00BC36E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2">
    <w:name w:val="Untertitel82"/>
    <w:basedOn w:val="Titel82"/>
    <w:next w:val="author"/>
    <w:rsid w:val="00BC36E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">
    <w:name w:val="Titel8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">
    <w:name w:val="Untertitel83"/>
    <w:basedOn w:val="Titel8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30">
    <w:name w:val="Titel8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30">
    <w:name w:val="Untertitel83"/>
    <w:basedOn w:val="Titel83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4">
    <w:name w:val="Titel8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4">
    <w:name w:val="Untertitel84"/>
    <w:basedOn w:val="Titel8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5">
    <w:name w:val="Titel8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5">
    <w:name w:val="Untertitel85"/>
    <w:basedOn w:val="Titel8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6">
    <w:name w:val="Titel8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6">
    <w:name w:val="Untertitel86"/>
    <w:basedOn w:val="Titel8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7">
    <w:name w:val="Titel8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7">
    <w:name w:val="Untertitel87"/>
    <w:basedOn w:val="Titel8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8">
    <w:name w:val="Titel8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8">
    <w:name w:val="Untertitel88"/>
    <w:basedOn w:val="Titel8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89">
    <w:name w:val="Titel8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89">
    <w:name w:val="Untertitel89"/>
    <w:basedOn w:val="Titel8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0">
    <w:name w:val="Titel9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0">
    <w:name w:val="Untertitel90"/>
    <w:basedOn w:val="Titel9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1">
    <w:name w:val="Titel9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1">
    <w:name w:val="Untertitel91"/>
    <w:basedOn w:val="Titel9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2">
    <w:name w:val="Titel9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2">
    <w:name w:val="Untertitel92"/>
    <w:basedOn w:val="Titel9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3">
    <w:name w:val="Titel9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3">
    <w:name w:val="Untertitel93"/>
    <w:basedOn w:val="Titel9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4">
    <w:name w:val="Titel9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4">
    <w:name w:val="Untertitel94"/>
    <w:basedOn w:val="Titel9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5">
    <w:name w:val="Titel9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5">
    <w:name w:val="Untertitel95"/>
    <w:basedOn w:val="Titel9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6">
    <w:name w:val="Titel9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6">
    <w:name w:val="Untertitel96"/>
    <w:basedOn w:val="Titel9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7">
    <w:name w:val="Titel9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7">
    <w:name w:val="Untertitel97"/>
    <w:basedOn w:val="Titel9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8">
    <w:name w:val="Titel9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8">
    <w:name w:val="Untertitel98"/>
    <w:basedOn w:val="Titel9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99">
    <w:name w:val="Titel9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99">
    <w:name w:val="Untertitel99"/>
    <w:basedOn w:val="Titel9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0">
    <w:name w:val="Titel10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0">
    <w:name w:val="Untertitel100"/>
    <w:basedOn w:val="Titel10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1">
    <w:name w:val="Titel10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1">
    <w:name w:val="Untertitel101"/>
    <w:basedOn w:val="Titel10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2">
    <w:name w:val="Titel10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2">
    <w:name w:val="Untertitel102"/>
    <w:basedOn w:val="Titel10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3">
    <w:name w:val="Titel103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3">
    <w:name w:val="Untertitel103"/>
    <w:basedOn w:val="Titel103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4">
    <w:name w:val="Titel104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4">
    <w:name w:val="Untertitel104"/>
    <w:basedOn w:val="Titel104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5">
    <w:name w:val="Titel105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5">
    <w:name w:val="Untertitel105"/>
    <w:basedOn w:val="Titel105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6">
    <w:name w:val="Titel106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6">
    <w:name w:val="Untertitel106"/>
    <w:basedOn w:val="Titel106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7">
    <w:name w:val="Titel107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7">
    <w:name w:val="Untertitel107"/>
    <w:basedOn w:val="Titel107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8">
    <w:name w:val="Titel108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8">
    <w:name w:val="Untertitel108"/>
    <w:basedOn w:val="Titel108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09">
    <w:name w:val="Titel109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09">
    <w:name w:val="Untertitel109"/>
    <w:basedOn w:val="Titel109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0">
    <w:name w:val="Titel110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0">
    <w:name w:val="Untertitel110"/>
    <w:basedOn w:val="Titel110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1">
    <w:name w:val="Titel111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1">
    <w:name w:val="Untertitel111"/>
    <w:basedOn w:val="Titel111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2">
    <w:name w:val="Titel112"/>
    <w:basedOn w:val="Standard"/>
    <w:next w:val="p1a"/>
    <w:rsid w:val="0055044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2">
    <w:name w:val="Untertitel112"/>
    <w:basedOn w:val="Titel112"/>
    <w:next w:val="author"/>
    <w:rsid w:val="0055044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3">
    <w:name w:val="Titel113"/>
    <w:basedOn w:val="Standard"/>
    <w:next w:val="p1a"/>
    <w:rsid w:val="001F14A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3">
    <w:name w:val="Untertitel113"/>
    <w:basedOn w:val="Titel113"/>
    <w:next w:val="author"/>
    <w:rsid w:val="001F14A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">
    <w:name w:val="Titel114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">
    <w:name w:val="Untertitel114"/>
    <w:basedOn w:val="Titel114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40">
    <w:name w:val="Titel114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40">
    <w:name w:val="Untertitel114"/>
    <w:basedOn w:val="Titel1140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5">
    <w:name w:val="Titel115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5">
    <w:name w:val="Untertitel115"/>
    <w:basedOn w:val="Titel115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6">
    <w:name w:val="Titel116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6">
    <w:name w:val="Untertitel116"/>
    <w:basedOn w:val="Titel116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7">
    <w:name w:val="Titel117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7">
    <w:name w:val="Untertitel117"/>
    <w:basedOn w:val="Titel117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8">
    <w:name w:val="Titel118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8">
    <w:name w:val="Untertitel118"/>
    <w:basedOn w:val="Titel118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19">
    <w:name w:val="Titel119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19">
    <w:name w:val="Untertitel119"/>
    <w:basedOn w:val="Titel119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0">
    <w:name w:val="Titel120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0">
    <w:name w:val="Untertitel120"/>
    <w:basedOn w:val="Titel120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1">
    <w:name w:val="Titel121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1">
    <w:name w:val="Untertitel121"/>
    <w:basedOn w:val="Titel121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2">
    <w:name w:val="Titel122"/>
    <w:basedOn w:val="Standard"/>
    <w:next w:val="p1a"/>
    <w:rsid w:val="00C403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2">
    <w:name w:val="Untertitel122"/>
    <w:basedOn w:val="Titel122"/>
    <w:next w:val="author"/>
    <w:rsid w:val="00C403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3">
    <w:name w:val="Titel123"/>
    <w:basedOn w:val="Standard"/>
    <w:next w:val="p1a"/>
    <w:rsid w:val="006330F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3">
    <w:name w:val="Untertitel123"/>
    <w:basedOn w:val="Titel123"/>
    <w:next w:val="author"/>
    <w:rsid w:val="006330F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4">
    <w:name w:val="Titel124"/>
    <w:basedOn w:val="Standard"/>
    <w:next w:val="p1a"/>
    <w:rsid w:val="001E37CB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4">
    <w:name w:val="Untertitel124"/>
    <w:basedOn w:val="Titel124"/>
    <w:next w:val="author"/>
    <w:rsid w:val="001E37CB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">
    <w:name w:val="Titel12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">
    <w:name w:val="Untertitel125"/>
    <w:basedOn w:val="Titel125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50">
    <w:name w:val="Titel12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50">
    <w:name w:val="Untertitel125"/>
    <w:basedOn w:val="Titel125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6">
    <w:name w:val="Titel126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6">
    <w:name w:val="Untertitel126"/>
    <w:basedOn w:val="Titel126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7">
    <w:name w:val="Titel127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7">
    <w:name w:val="Untertitel127"/>
    <w:basedOn w:val="Titel127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8">
    <w:name w:val="Titel128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8">
    <w:name w:val="Untertitel128"/>
    <w:basedOn w:val="Titel128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29">
    <w:name w:val="Titel129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29">
    <w:name w:val="Untertitel129"/>
    <w:basedOn w:val="Titel129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0">
    <w:name w:val="Titel130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0">
    <w:name w:val="Untertitel130"/>
    <w:basedOn w:val="Titel13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1">
    <w:name w:val="Titel131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1">
    <w:name w:val="Untertitel131"/>
    <w:basedOn w:val="Titel131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2">
    <w:name w:val="Titel132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2">
    <w:name w:val="Untertitel132"/>
    <w:basedOn w:val="Titel132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3">
    <w:name w:val="Titel133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3">
    <w:name w:val="Untertitel133"/>
    <w:basedOn w:val="Titel133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4">
    <w:name w:val="Titel134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4">
    <w:name w:val="Untertitel134"/>
    <w:basedOn w:val="Titel134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5">
    <w:name w:val="Titel135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5">
    <w:name w:val="Untertitel135"/>
    <w:basedOn w:val="Titel135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6">
    <w:name w:val="Titel136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6">
    <w:name w:val="Untertitel136"/>
    <w:basedOn w:val="Titel136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7">
    <w:name w:val="Titel137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7">
    <w:name w:val="Untertitel137"/>
    <w:basedOn w:val="Titel137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8">
    <w:name w:val="Titel138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8">
    <w:name w:val="Untertitel138"/>
    <w:basedOn w:val="Titel138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39">
    <w:name w:val="Titel139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39">
    <w:name w:val="Untertitel139"/>
    <w:basedOn w:val="Titel139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0">
    <w:name w:val="Titel140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0">
    <w:name w:val="Untertitel140"/>
    <w:basedOn w:val="Titel140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1">
    <w:name w:val="Titel141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1">
    <w:name w:val="Untertitel141"/>
    <w:basedOn w:val="Titel141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2">
    <w:name w:val="Titel142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2">
    <w:name w:val="Untertitel142"/>
    <w:basedOn w:val="Titel142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3">
    <w:name w:val="Titel143"/>
    <w:basedOn w:val="Standard"/>
    <w:next w:val="p1a"/>
    <w:rsid w:val="003C4AE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3">
    <w:name w:val="Untertitel143"/>
    <w:basedOn w:val="Titel143"/>
    <w:next w:val="author"/>
    <w:rsid w:val="003C4AE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4">
    <w:name w:val="Titel144"/>
    <w:basedOn w:val="Standard"/>
    <w:next w:val="p1a"/>
    <w:rsid w:val="007572C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4">
    <w:name w:val="Untertitel144"/>
    <w:basedOn w:val="Titel144"/>
    <w:next w:val="author"/>
    <w:rsid w:val="007572C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5">
    <w:name w:val="Titel145"/>
    <w:basedOn w:val="Standard"/>
    <w:next w:val="p1a"/>
    <w:rsid w:val="00600DB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5">
    <w:name w:val="Untertitel145"/>
    <w:basedOn w:val="Titel145"/>
    <w:next w:val="author"/>
    <w:rsid w:val="00600DB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6">
    <w:name w:val="Titel146"/>
    <w:basedOn w:val="Standard"/>
    <w:next w:val="p1a"/>
    <w:rsid w:val="00255363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6">
    <w:name w:val="Untertitel146"/>
    <w:basedOn w:val="Titel146"/>
    <w:next w:val="author"/>
    <w:rsid w:val="00255363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7">
    <w:name w:val="Titel147"/>
    <w:basedOn w:val="Standard"/>
    <w:next w:val="p1a"/>
    <w:rsid w:val="00B765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7">
    <w:name w:val="Untertitel147"/>
    <w:basedOn w:val="Titel147"/>
    <w:next w:val="author"/>
    <w:rsid w:val="00B765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8">
    <w:name w:val="Titel148"/>
    <w:basedOn w:val="Standard"/>
    <w:next w:val="p1a"/>
    <w:rsid w:val="006D703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8">
    <w:name w:val="Untertitel148"/>
    <w:basedOn w:val="Titel148"/>
    <w:next w:val="author"/>
    <w:rsid w:val="006D703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49">
    <w:name w:val="Titel149"/>
    <w:basedOn w:val="Standard"/>
    <w:next w:val="p1a"/>
    <w:rsid w:val="00FB270F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49">
    <w:name w:val="Untertitel149"/>
    <w:basedOn w:val="Titel149"/>
    <w:next w:val="author"/>
    <w:rsid w:val="00FB270F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0">
    <w:name w:val="Titel150"/>
    <w:basedOn w:val="Standard"/>
    <w:next w:val="p1a"/>
    <w:rsid w:val="0089558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0">
    <w:name w:val="Untertitel150"/>
    <w:basedOn w:val="Titel150"/>
    <w:next w:val="author"/>
    <w:rsid w:val="0089558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1">
    <w:name w:val="Titel151"/>
    <w:basedOn w:val="Standard"/>
    <w:next w:val="p1a"/>
    <w:rsid w:val="0049583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1">
    <w:name w:val="Untertitel151"/>
    <w:basedOn w:val="Titel151"/>
    <w:next w:val="author"/>
    <w:rsid w:val="0049583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2">
    <w:name w:val="Titel152"/>
    <w:basedOn w:val="Standard"/>
    <w:next w:val="p1a"/>
    <w:rsid w:val="005E39C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2">
    <w:name w:val="Untertitel152"/>
    <w:basedOn w:val="Titel152"/>
    <w:next w:val="author"/>
    <w:rsid w:val="005E39C0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3">
    <w:name w:val="Titel153"/>
    <w:basedOn w:val="Standard"/>
    <w:next w:val="p1a"/>
    <w:rsid w:val="0046024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3">
    <w:name w:val="Untertitel153"/>
    <w:basedOn w:val="Titel153"/>
    <w:next w:val="author"/>
    <w:rsid w:val="004602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4">
    <w:name w:val="Titel154"/>
    <w:basedOn w:val="Standard"/>
    <w:next w:val="p1a"/>
    <w:rsid w:val="001126D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4">
    <w:name w:val="Untertitel154"/>
    <w:basedOn w:val="Titel154"/>
    <w:next w:val="author"/>
    <w:rsid w:val="001126D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5">
    <w:name w:val="Titel155"/>
    <w:basedOn w:val="Standard"/>
    <w:next w:val="p1a"/>
    <w:rsid w:val="002676E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5">
    <w:name w:val="Untertitel155"/>
    <w:basedOn w:val="Titel155"/>
    <w:next w:val="author"/>
    <w:rsid w:val="002676E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6">
    <w:name w:val="Titel156"/>
    <w:basedOn w:val="Standard"/>
    <w:next w:val="p1a"/>
    <w:rsid w:val="004A609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6">
    <w:name w:val="Untertitel156"/>
    <w:basedOn w:val="Titel156"/>
    <w:next w:val="author"/>
    <w:rsid w:val="004A609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7">
    <w:name w:val="Titel157"/>
    <w:basedOn w:val="Standard"/>
    <w:next w:val="p1a"/>
    <w:rsid w:val="005D686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7">
    <w:name w:val="Untertitel157"/>
    <w:basedOn w:val="Titel157"/>
    <w:next w:val="author"/>
    <w:rsid w:val="005D686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8">
    <w:name w:val="Titel158"/>
    <w:basedOn w:val="Standard"/>
    <w:next w:val="p1a"/>
    <w:rsid w:val="0082084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8">
    <w:name w:val="Untertitel158"/>
    <w:basedOn w:val="Titel158"/>
    <w:next w:val="author"/>
    <w:rsid w:val="0082084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59">
    <w:name w:val="Titel159"/>
    <w:basedOn w:val="Standard"/>
    <w:next w:val="p1a"/>
    <w:rsid w:val="0092543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59">
    <w:name w:val="Untertitel159"/>
    <w:basedOn w:val="Titel159"/>
    <w:next w:val="author"/>
    <w:rsid w:val="0092543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0">
    <w:name w:val="Titel160"/>
    <w:basedOn w:val="Standard"/>
    <w:next w:val="p1a"/>
    <w:rsid w:val="00CE6802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0">
    <w:name w:val="Untertitel160"/>
    <w:basedOn w:val="Titel160"/>
    <w:next w:val="author"/>
    <w:rsid w:val="00CE6802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1">
    <w:name w:val="Titel161"/>
    <w:basedOn w:val="Standard"/>
    <w:next w:val="p1a"/>
    <w:rsid w:val="001A4BCD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1">
    <w:name w:val="Untertitel161"/>
    <w:basedOn w:val="Titel161"/>
    <w:next w:val="author"/>
    <w:rsid w:val="001A4BCD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2">
    <w:name w:val="Titel162"/>
    <w:basedOn w:val="Standard"/>
    <w:next w:val="p1a"/>
    <w:rsid w:val="004548A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2">
    <w:name w:val="Untertitel162"/>
    <w:basedOn w:val="Titel162"/>
    <w:next w:val="author"/>
    <w:rsid w:val="004548A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3">
    <w:name w:val="Titel163"/>
    <w:basedOn w:val="Standard"/>
    <w:next w:val="p1a"/>
    <w:rsid w:val="009140F8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3">
    <w:name w:val="Untertitel163"/>
    <w:basedOn w:val="Titel163"/>
    <w:next w:val="author"/>
    <w:rsid w:val="009140F8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">
    <w:name w:val="Titel164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">
    <w:name w:val="Untertitel164"/>
    <w:basedOn w:val="Titel164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40">
    <w:name w:val="Titel164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40">
    <w:name w:val="Untertitel164"/>
    <w:basedOn w:val="Titel1640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5">
    <w:name w:val="Titel165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5">
    <w:name w:val="Untertitel165"/>
    <w:basedOn w:val="Titel165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6">
    <w:name w:val="Titel166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6">
    <w:name w:val="Untertitel166"/>
    <w:basedOn w:val="Titel166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7">
    <w:name w:val="Titel167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7">
    <w:name w:val="Untertitel167"/>
    <w:basedOn w:val="Titel167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8">
    <w:name w:val="Titel168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8">
    <w:name w:val="Untertitel168"/>
    <w:basedOn w:val="Titel168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69">
    <w:name w:val="Titel169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69">
    <w:name w:val="Untertitel169"/>
    <w:basedOn w:val="Titel169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0">
    <w:name w:val="Titel170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0">
    <w:name w:val="Untertitel170"/>
    <w:basedOn w:val="Titel170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1">
    <w:name w:val="Titel171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1">
    <w:name w:val="Untertitel171"/>
    <w:basedOn w:val="Titel171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2">
    <w:name w:val="Titel172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2">
    <w:name w:val="Untertitel172"/>
    <w:basedOn w:val="Titel172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3">
    <w:name w:val="Titel173"/>
    <w:basedOn w:val="Standard"/>
    <w:next w:val="p1a"/>
    <w:rsid w:val="00F50A6C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3">
    <w:name w:val="Untertitel173"/>
    <w:basedOn w:val="Titel173"/>
    <w:next w:val="author"/>
    <w:rsid w:val="00F50A6C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4">
    <w:name w:val="Titel174"/>
    <w:basedOn w:val="Standard"/>
    <w:next w:val="p1a"/>
    <w:rsid w:val="00763DE6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4">
    <w:name w:val="Untertitel174"/>
    <w:basedOn w:val="Titel174"/>
    <w:next w:val="author"/>
    <w:rsid w:val="00763DE6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5">
    <w:name w:val="Titel175"/>
    <w:basedOn w:val="Standard"/>
    <w:next w:val="p1a"/>
    <w:rsid w:val="008401AE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5">
    <w:name w:val="Untertitel175"/>
    <w:basedOn w:val="Titel175"/>
    <w:next w:val="author"/>
    <w:rsid w:val="008401AE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6">
    <w:name w:val="Titel176"/>
    <w:basedOn w:val="Standard"/>
    <w:next w:val="p1a"/>
    <w:rsid w:val="008E5797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6">
    <w:name w:val="Untertitel176"/>
    <w:basedOn w:val="Titel176"/>
    <w:next w:val="author"/>
    <w:rsid w:val="008E5797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7">
    <w:name w:val="Titel177"/>
    <w:basedOn w:val="Standard"/>
    <w:next w:val="p1a"/>
    <w:rsid w:val="00B5021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7">
    <w:name w:val="Untertitel177"/>
    <w:basedOn w:val="Titel177"/>
    <w:next w:val="author"/>
    <w:rsid w:val="00B5021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8">
    <w:name w:val="Titel178"/>
    <w:basedOn w:val="Standard"/>
    <w:next w:val="p1a"/>
    <w:rsid w:val="00D07515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8">
    <w:name w:val="Untertitel178"/>
    <w:basedOn w:val="Titel178"/>
    <w:next w:val="author"/>
    <w:rsid w:val="00D07515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79">
    <w:name w:val="Titel179"/>
    <w:basedOn w:val="Standard"/>
    <w:next w:val="p1a"/>
    <w:rsid w:val="00655539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79">
    <w:name w:val="Untertitel179"/>
    <w:basedOn w:val="Titel179"/>
    <w:next w:val="author"/>
    <w:rsid w:val="00655539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Titel180">
    <w:name w:val="Titel180"/>
    <w:basedOn w:val="Standard"/>
    <w:next w:val="p1a"/>
    <w:rsid w:val="00AD5591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customStyle="1" w:styleId="Untertitel180">
    <w:name w:val="Untertitel180"/>
    <w:basedOn w:val="Titel180"/>
    <w:next w:val="author"/>
    <w:rsid w:val="00AD559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ti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Metasonic\Dokumentation\Zus&#228;tzlicheDokumente\Subject-Buch\Index-Version\20120705-Gesamtbuch-Zentraldokument\T1-book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743666-4A6F-4DED-BE8A-2D7C5E2D3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0</TotalTime>
  <Pages>12</Pages>
  <Words>5711</Words>
  <Characters>32554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Carina Busse</cp:lastModifiedBy>
  <cp:revision>23</cp:revision>
  <cp:lastPrinted>2012-04-10T08:13:00Z</cp:lastPrinted>
  <dcterms:created xsi:type="dcterms:W3CDTF">2012-06-29T22:30:00Z</dcterms:created>
  <dcterms:modified xsi:type="dcterms:W3CDTF">2012-07-05T07:29:00Z</dcterms:modified>
</cp:coreProperties>
</file>