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User</w:t>
      </w:r>
      <w:r>
        <w:rPr>
          <w:b/>
          <w:sz w:val="52"/>
        </w:rPr>
        <w:t xml:space="preserve"> Manual</w:t>
      </w:r>
    </w:p>
    <w:p w:rsid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52"/>
        </w:rPr>
      </w:pPr>
    </w:p>
    <w:p w:rsidR="000F0B37" w:rsidRPr="000F0B37" w:rsidRDefault="000F0B37" w:rsidP="000F0B37">
      <w:pPr>
        <w:jc w:val="center"/>
        <w:rPr>
          <w:b/>
          <w:sz w:val="44"/>
        </w:rPr>
      </w:pPr>
      <w:r w:rsidRPr="000F0B37">
        <w:rPr>
          <w:b/>
          <w:sz w:val="44"/>
        </w:rPr>
        <w:t>Parallel Inversion Software of Gravity gradiometry data (PIS-G)</w:t>
      </w:r>
    </w:p>
    <w:p w:rsid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52"/>
        </w:rPr>
      </w:pPr>
    </w:p>
    <w:p w:rsidR="000F0B37" w:rsidRPr="000F0B37" w:rsidRDefault="000F0B37" w:rsidP="000F0B37">
      <w:pPr>
        <w:jc w:val="center"/>
        <w:rPr>
          <w:b/>
          <w:sz w:val="52"/>
        </w:rPr>
      </w:pPr>
    </w:p>
    <w:p w:rsidR="000F0B37" w:rsidRDefault="000F0B37" w:rsidP="000F0B37">
      <w:pPr>
        <w:jc w:val="center"/>
        <w:rPr>
          <w:b/>
          <w:sz w:val="32"/>
        </w:rPr>
      </w:pPr>
      <w:r w:rsidRPr="000F0B37">
        <w:rPr>
          <w:b/>
          <w:sz w:val="32"/>
        </w:rPr>
        <w:t xml:space="preserve">Developed by </w:t>
      </w:r>
      <w:r w:rsidRPr="000F0B37">
        <w:rPr>
          <w:rFonts w:hint="eastAsia"/>
          <w:b/>
          <w:sz w:val="32"/>
        </w:rPr>
        <w:t>Z</w:t>
      </w:r>
      <w:r w:rsidRPr="000F0B37">
        <w:rPr>
          <w:b/>
          <w:sz w:val="32"/>
        </w:rPr>
        <w:t xml:space="preserve">henlong Hou, </w:t>
      </w:r>
      <w:proofErr w:type="spellStart"/>
      <w:r w:rsidRPr="000F0B37">
        <w:rPr>
          <w:b/>
          <w:sz w:val="32"/>
        </w:rPr>
        <w:t>Jikang</w:t>
      </w:r>
      <w:proofErr w:type="spellEnd"/>
      <w:r w:rsidRPr="000F0B37">
        <w:rPr>
          <w:b/>
          <w:sz w:val="32"/>
        </w:rPr>
        <w:t xml:space="preserve"> Wei, </w:t>
      </w:r>
    </w:p>
    <w:p w:rsidR="000F0B37" w:rsidRDefault="000F0B37" w:rsidP="000F0B37">
      <w:pPr>
        <w:jc w:val="center"/>
        <w:rPr>
          <w:b/>
          <w:sz w:val="32"/>
        </w:rPr>
      </w:pPr>
      <w:proofErr w:type="spellStart"/>
      <w:r w:rsidRPr="000F0B37">
        <w:rPr>
          <w:b/>
          <w:sz w:val="32"/>
        </w:rPr>
        <w:t>Tianxiao</w:t>
      </w:r>
      <w:proofErr w:type="spellEnd"/>
      <w:r w:rsidRPr="000F0B37">
        <w:rPr>
          <w:b/>
          <w:sz w:val="32"/>
        </w:rPr>
        <w:t xml:space="preserve"> Mao, </w:t>
      </w:r>
      <w:proofErr w:type="spellStart"/>
      <w:r w:rsidRPr="000F0B37">
        <w:rPr>
          <w:b/>
          <w:sz w:val="32"/>
        </w:rPr>
        <w:t>Yujun</w:t>
      </w:r>
      <w:proofErr w:type="spellEnd"/>
      <w:r w:rsidRPr="000F0B37">
        <w:rPr>
          <w:b/>
          <w:sz w:val="32"/>
        </w:rPr>
        <w:t xml:space="preserve"> Zheng, </w:t>
      </w:r>
      <w:proofErr w:type="spellStart"/>
      <w:r w:rsidRPr="000F0B37">
        <w:rPr>
          <w:b/>
          <w:sz w:val="32"/>
        </w:rPr>
        <w:t>Yuchen</w:t>
      </w:r>
      <w:proofErr w:type="spellEnd"/>
      <w:r w:rsidRPr="000F0B37">
        <w:rPr>
          <w:b/>
          <w:sz w:val="32"/>
        </w:rPr>
        <w:t xml:space="preserve"> Ding</w:t>
      </w:r>
    </w:p>
    <w:p w:rsidR="000F0B37" w:rsidRDefault="000F0B37" w:rsidP="000F0B37">
      <w:pPr>
        <w:jc w:val="center"/>
        <w:rPr>
          <w:b/>
          <w:sz w:val="32"/>
        </w:rPr>
      </w:pPr>
    </w:p>
    <w:p w:rsidR="000F0B37" w:rsidRDefault="000F0B37" w:rsidP="000F0B37">
      <w:pPr>
        <w:jc w:val="center"/>
        <w:rPr>
          <w:b/>
          <w:sz w:val="32"/>
        </w:rPr>
      </w:pPr>
    </w:p>
    <w:p w:rsidR="000F0B37" w:rsidRDefault="000F0B37" w:rsidP="000F0B37">
      <w:pPr>
        <w:jc w:val="center"/>
        <w:rPr>
          <w:b/>
          <w:sz w:val="32"/>
        </w:rPr>
      </w:pPr>
    </w:p>
    <w:p w:rsidR="000F0B37" w:rsidRDefault="000F0B37" w:rsidP="000F0B37">
      <w:pPr>
        <w:jc w:val="center"/>
        <w:rPr>
          <w:b/>
          <w:sz w:val="32"/>
        </w:rPr>
      </w:pPr>
      <w:r>
        <w:rPr>
          <w:b/>
          <w:sz w:val="32"/>
        </w:rPr>
        <w:t>September 2</w:t>
      </w:r>
      <w:r w:rsidR="005A4470">
        <w:rPr>
          <w:b/>
          <w:sz w:val="32"/>
        </w:rPr>
        <w:t>4</w:t>
      </w:r>
      <w:bookmarkStart w:id="0" w:name="_GoBack"/>
      <w:bookmarkEnd w:id="0"/>
      <w:r>
        <w:rPr>
          <w:b/>
          <w:sz w:val="32"/>
        </w:rPr>
        <w:t>, 2020</w:t>
      </w:r>
    </w:p>
    <w:p w:rsidR="000F0B37" w:rsidRDefault="000F0B37" w:rsidP="000F0B37">
      <w:pPr>
        <w:jc w:val="center"/>
        <w:rPr>
          <w:b/>
          <w:sz w:val="32"/>
        </w:rPr>
      </w:pPr>
    </w:p>
    <w:p w:rsidR="000F0B37" w:rsidRDefault="000F0B37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lang w:val="zh-CN"/>
        </w:rPr>
        <w:id w:val="-465201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B37" w:rsidRDefault="00E608A2" w:rsidP="00E608A2">
          <w:pPr>
            <w:pStyle w:val="TOC"/>
            <w:jc w:val="center"/>
            <w:rPr>
              <w:rFonts w:ascii="Times New Roman" w:hAnsi="Times New Roman" w:cs="Times New Roman"/>
              <w:b/>
              <w:color w:val="000000" w:themeColor="text1"/>
              <w:lang w:val="zh-CN"/>
            </w:rPr>
          </w:pPr>
          <w:r w:rsidRPr="00E608A2">
            <w:rPr>
              <w:rFonts w:ascii="Times New Roman" w:hAnsi="Times New Roman" w:cs="Times New Roman" w:hint="eastAsia"/>
              <w:b/>
              <w:color w:val="000000" w:themeColor="text1"/>
              <w:lang w:val="zh-CN"/>
            </w:rPr>
            <w:t>C</w:t>
          </w:r>
          <w:r w:rsidRPr="00E608A2">
            <w:rPr>
              <w:rFonts w:ascii="Times New Roman" w:hAnsi="Times New Roman" w:cs="Times New Roman"/>
              <w:b/>
              <w:color w:val="000000" w:themeColor="text1"/>
              <w:lang w:val="zh-CN"/>
            </w:rPr>
            <w:t>ontent</w:t>
          </w:r>
          <w:r>
            <w:rPr>
              <w:rFonts w:ascii="Times New Roman" w:hAnsi="Times New Roman" w:cs="Times New Roman"/>
              <w:b/>
              <w:color w:val="000000" w:themeColor="text1"/>
              <w:lang w:val="zh-CN"/>
            </w:rPr>
            <w:t>s</w:t>
          </w:r>
        </w:p>
        <w:p w:rsidR="00E608A2" w:rsidRPr="00E608A2" w:rsidRDefault="00E608A2" w:rsidP="00E608A2">
          <w:pPr>
            <w:rPr>
              <w:lang w:val="zh-CN"/>
            </w:rPr>
          </w:pPr>
        </w:p>
        <w:p w:rsidR="00E608A2" w:rsidRPr="00E608A2" w:rsidRDefault="000F0B37" w:rsidP="00E608A2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r w:rsidRPr="00E608A2">
            <w:rPr>
              <w:b/>
              <w:bCs/>
              <w:lang w:val="zh-CN"/>
            </w:rPr>
            <w:fldChar w:fldCharType="begin"/>
          </w:r>
          <w:r w:rsidRPr="00E608A2">
            <w:rPr>
              <w:b/>
              <w:bCs/>
            </w:rPr>
            <w:instrText xml:space="preserve"> TOC \o "1-3" \h \z \u </w:instrText>
          </w:r>
          <w:r w:rsidRPr="00E608A2">
            <w:rPr>
              <w:b/>
              <w:bCs/>
              <w:lang w:val="zh-CN"/>
            </w:rPr>
            <w:fldChar w:fldCharType="separate"/>
          </w:r>
          <w:hyperlink w:anchor="_Toc51786108" w:history="1">
            <w:r w:rsidR="00E608A2" w:rsidRPr="00E608A2">
              <w:rPr>
                <w:rStyle w:val="a3"/>
                <w:b/>
                <w:noProof/>
              </w:rPr>
              <w:t>Introduction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_Toc51786108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1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09" w:history="1">
            <w:r w:rsidR="00E608A2" w:rsidRPr="00E608A2">
              <w:rPr>
                <w:rStyle w:val="a3"/>
                <w:b/>
                <w:noProof/>
              </w:rPr>
              <w:t>1 Data and file management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_Toc51786109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2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0" w:history="1">
            <w:r w:rsidR="00E608A2" w:rsidRPr="00E608A2">
              <w:rPr>
                <w:rStyle w:val="a3"/>
                <w:b/>
                <w:noProof/>
              </w:rPr>
              <w:t>1.1 Project operation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_Toc51786110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2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1" w:history="1">
            <w:r w:rsidR="00E608A2" w:rsidRPr="00E608A2">
              <w:rPr>
                <w:rStyle w:val="a3"/>
                <w:b/>
                <w:noProof/>
              </w:rPr>
              <w:t>1.2 Import data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_Toc51786111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2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2" w:history="1">
            <w:r w:rsidR="00E608A2" w:rsidRPr="00E608A2">
              <w:rPr>
                <w:rStyle w:val="a3"/>
                <w:b/>
                <w:noProof/>
              </w:rPr>
              <w:t>1.3 Data display and operation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_Toc51786112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3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3" w:history="1">
            <w:r w:rsidR="00E608A2" w:rsidRPr="00E608A2">
              <w:rPr>
                <w:rStyle w:val="a3"/>
                <w:b/>
                <w:noProof/>
              </w:rPr>
              <w:t>1.4 Set X &amp; Y Coordinate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_Toc51786113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4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4" w:history="1">
            <w:r w:rsidR="00E608A2" w:rsidRPr="00E608A2">
              <w:rPr>
                <w:rStyle w:val="a3"/>
                <w:b/>
                <w:noProof/>
              </w:rPr>
              <w:t>1.5 Save or delete the files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_Toc51786114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5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5" w:history="1">
            <w:r w:rsidR="00E608A2" w:rsidRPr="00E608A2">
              <w:rPr>
                <w:rStyle w:val="a3"/>
                <w:b/>
                <w:noProof/>
              </w:rPr>
              <w:t>2 Data visualization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_Toc51786115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5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6" w:history="1">
            <w:r w:rsidR="00E608A2" w:rsidRPr="00E608A2">
              <w:rPr>
                <w:rStyle w:val="a3"/>
                <w:b/>
                <w:noProof/>
              </w:rPr>
              <w:t>2.1 Profile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_Toc51786116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5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7" w:history="1">
            <w:r w:rsidR="00E608A2" w:rsidRPr="00E608A2">
              <w:rPr>
                <w:rStyle w:val="a3"/>
                <w:b/>
                <w:noProof/>
              </w:rPr>
              <w:t>2.2 Grid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_Toc51786117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5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8" w:history="1">
            <w:r w:rsidR="00E608A2" w:rsidRPr="00E608A2">
              <w:rPr>
                <w:rStyle w:val="a3"/>
                <w:b/>
                <w:noProof/>
              </w:rPr>
              <w:t>2.3 3D view of Grid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_Toc51786118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6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20"/>
            <w:tabs>
              <w:tab w:val="right" w:leader="dot" w:pos="8296"/>
            </w:tabs>
            <w:spacing w:line="360" w:lineRule="auto"/>
            <w:ind w:leftChars="0" w:left="0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19" w:history="1">
            <w:r w:rsidR="00E608A2" w:rsidRPr="00E608A2">
              <w:rPr>
                <w:rStyle w:val="a3"/>
                <w:b/>
                <w:noProof/>
              </w:rPr>
              <w:t>2.4 3D view of Model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_Toc51786119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6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20" w:history="1">
            <w:r w:rsidR="00E608A2" w:rsidRPr="00E608A2">
              <w:rPr>
                <w:rStyle w:val="a3"/>
                <w:b/>
                <w:noProof/>
              </w:rPr>
              <w:t>3 Forwarding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_Toc51786120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7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E608A2" w:rsidRPr="00E608A2" w:rsidRDefault="00E4706C" w:rsidP="00E608A2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1"/>
            </w:rPr>
          </w:pPr>
          <w:hyperlink w:anchor="_Toc51786121" w:history="1">
            <w:r w:rsidR="00E608A2" w:rsidRPr="00E608A2">
              <w:rPr>
                <w:rStyle w:val="a3"/>
                <w:b/>
                <w:noProof/>
              </w:rPr>
              <w:t>4 Inversion</w:t>
            </w:r>
            <w:r w:rsidR="00E608A2" w:rsidRPr="00E608A2">
              <w:rPr>
                <w:b/>
                <w:noProof/>
                <w:webHidden/>
              </w:rPr>
              <w:tab/>
            </w:r>
            <w:r w:rsidR="00E608A2" w:rsidRPr="00E608A2">
              <w:rPr>
                <w:b/>
                <w:noProof/>
                <w:webHidden/>
              </w:rPr>
              <w:fldChar w:fldCharType="begin"/>
            </w:r>
            <w:r w:rsidR="00E608A2" w:rsidRPr="00E608A2">
              <w:rPr>
                <w:b/>
                <w:noProof/>
                <w:webHidden/>
              </w:rPr>
              <w:instrText xml:space="preserve"> PAGEREF _Toc51786121 \h </w:instrText>
            </w:r>
            <w:r w:rsidR="00E608A2" w:rsidRPr="00E608A2">
              <w:rPr>
                <w:b/>
                <w:noProof/>
                <w:webHidden/>
              </w:rPr>
            </w:r>
            <w:r w:rsidR="00E608A2" w:rsidRPr="00E608A2">
              <w:rPr>
                <w:b/>
                <w:noProof/>
                <w:webHidden/>
              </w:rPr>
              <w:fldChar w:fldCharType="separate"/>
            </w:r>
            <w:r w:rsidR="00C52B76">
              <w:rPr>
                <w:b/>
                <w:noProof/>
                <w:webHidden/>
              </w:rPr>
              <w:t>8</w:t>
            </w:r>
            <w:r w:rsidR="00E608A2" w:rsidRPr="00E608A2">
              <w:rPr>
                <w:b/>
                <w:noProof/>
                <w:webHidden/>
              </w:rPr>
              <w:fldChar w:fldCharType="end"/>
            </w:r>
          </w:hyperlink>
        </w:p>
        <w:p w:rsidR="000F0B37" w:rsidRPr="00E608A2" w:rsidRDefault="000F0B37" w:rsidP="00E608A2">
          <w:pPr>
            <w:spacing w:line="360" w:lineRule="auto"/>
            <w:rPr>
              <w:b/>
            </w:rPr>
          </w:pPr>
          <w:r w:rsidRPr="00E608A2">
            <w:rPr>
              <w:b/>
              <w:bCs/>
              <w:lang w:val="zh-CN"/>
            </w:rPr>
            <w:fldChar w:fldCharType="end"/>
          </w:r>
        </w:p>
      </w:sdtContent>
    </w:sdt>
    <w:p w:rsidR="007B6915" w:rsidRDefault="007B6915" w:rsidP="000F0B37">
      <w:pPr>
        <w:jc w:val="center"/>
        <w:rPr>
          <w:b/>
          <w:sz w:val="32"/>
        </w:rPr>
      </w:pPr>
    </w:p>
    <w:p w:rsidR="007B6915" w:rsidRDefault="007B6915" w:rsidP="000F0B37">
      <w:pPr>
        <w:jc w:val="center"/>
        <w:rPr>
          <w:b/>
          <w:sz w:val="32"/>
        </w:rPr>
      </w:pPr>
    </w:p>
    <w:p w:rsidR="007B6915" w:rsidRDefault="007B6915" w:rsidP="000F0B37">
      <w:pPr>
        <w:jc w:val="center"/>
        <w:rPr>
          <w:b/>
          <w:sz w:val="32"/>
        </w:rPr>
      </w:pPr>
    </w:p>
    <w:p w:rsidR="007B6915" w:rsidRDefault="007B6915" w:rsidP="000F0B37">
      <w:pPr>
        <w:jc w:val="center"/>
        <w:rPr>
          <w:b/>
          <w:sz w:val="32"/>
        </w:rPr>
      </w:pPr>
    </w:p>
    <w:p w:rsidR="000F0B37" w:rsidRPr="000F0B37" w:rsidRDefault="007B6915" w:rsidP="000F0B37">
      <w:pPr>
        <w:jc w:val="center"/>
        <w:rPr>
          <w:b/>
          <w:sz w:val="32"/>
        </w:rPr>
      </w:pPr>
      <w:r w:rsidRPr="00E448A8">
        <w:rPr>
          <w:rFonts w:hint="eastAsia"/>
          <w:b/>
          <w:sz w:val="32"/>
        </w:rPr>
        <w:t>T</w:t>
      </w:r>
      <w:r w:rsidRPr="00E448A8">
        <w:rPr>
          <w:b/>
          <w:sz w:val="32"/>
        </w:rPr>
        <w:t>hanks very much for your attention and using PIS-G!</w:t>
      </w:r>
    </w:p>
    <w:p w:rsidR="002A7718" w:rsidRDefault="000F0B37">
      <w:pPr>
        <w:widowControl/>
        <w:jc w:val="left"/>
        <w:sectPr w:rsidR="002A7718" w:rsidSect="000F0B37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3"/>
          <w:cols w:space="425"/>
          <w:titlePg/>
          <w:docGrid w:type="lines" w:linePitch="326"/>
        </w:sectPr>
      </w:pPr>
      <w:r>
        <w:br w:type="page"/>
      </w:r>
    </w:p>
    <w:p w:rsidR="000F0B37" w:rsidRPr="000F0B37" w:rsidRDefault="000F0B37" w:rsidP="000F0B37">
      <w:pPr>
        <w:pStyle w:val="1"/>
        <w:spacing w:before="0" w:after="0" w:line="360" w:lineRule="auto"/>
        <w:rPr>
          <w:sz w:val="32"/>
        </w:rPr>
      </w:pPr>
      <w:bookmarkStart w:id="1" w:name="_Toc51786108"/>
      <w:r w:rsidRPr="000F0B37">
        <w:rPr>
          <w:rFonts w:hint="eastAsia"/>
          <w:sz w:val="32"/>
        </w:rPr>
        <w:lastRenderedPageBreak/>
        <w:t>I</w:t>
      </w:r>
      <w:r w:rsidRPr="000F0B37">
        <w:rPr>
          <w:sz w:val="32"/>
        </w:rPr>
        <w:t>ntroduction</w:t>
      </w:r>
      <w:bookmarkEnd w:id="1"/>
    </w:p>
    <w:p w:rsidR="003A6286" w:rsidRDefault="003A6286" w:rsidP="000F0B37">
      <w:r>
        <w:t>P</w:t>
      </w:r>
      <w:r w:rsidRPr="003A6286">
        <w:t>arallel inversion software of gravity gradiometry data (PIS-G) i</w:t>
      </w:r>
      <w:r>
        <w:t xml:space="preserve">s </w:t>
      </w:r>
      <w:r w:rsidR="00E448A8">
        <w:t>used</w:t>
      </w:r>
      <w:r>
        <w:t xml:space="preserve"> for obtaining underground density distribution</w:t>
      </w:r>
      <w:r w:rsidR="007B6915">
        <w:t xml:space="preserve"> accurately</w:t>
      </w:r>
      <w:r>
        <w:t xml:space="preserve">, suitable for the large-scale data inversion research and education. </w:t>
      </w:r>
      <w:r w:rsidR="00E448A8">
        <w:t>PIS-G is developed by Python, combined with OpenMP and CUDA.</w:t>
      </w:r>
      <w:r w:rsidR="002840BC">
        <w:t xml:space="preserve"> At present, it offers the functions of data &amp; file management, visualization, forwarding and inversion; in the future work, more powerful functions would be introduced into this platform by secondary development. It is demonstrated to be practical and easy-to-use in the tests. We hope it could be helpful for your study and work!</w:t>
      </w:r>
    </w:p>
    <w:p w:rsidR="00E448A8" w:rsidRPr="003A6286" w:rsidRDefault="00E448A8" w:rsidP="000F0B37"/>
    <w:p w:rsidR="000F0B37" w:rsidRDefault="007B6915" w:rsidP="000F0B37">
      <w:r>
        <w:rPr>
          <w:b/>
        </w:rPr>
        <w:t>Configuration</w:t>
      </w:r>
      <w:r w:rsidR="000F0B37" w:rsidRPr="00E448A8">
        <w:rPr>
          <w:b/>
        </w:rPr>
        <w:t xml:space="preserve"> require</w:t>
      </w:r>
      <w:r>
        <w:rPr>
          <w:b/>
        </w:rPr>
        <w:t>ment</w:t>
      </w:r>
      <w:r w:rsidR="000F0B37">
        <w:t xml:space="preserve">: CPU: dual core processor 2.5GHz; Memory: 4GB RAM; GPU: </w:t>
      </w:r>
      <w:r w:rsidR="000F0B37" w:rsidRPr="00DF0741">
        <w:t xml:space="preserve">NVDIA GeForce GTX 1050 </w:t>
      </w:r>
      <w:proofErr w:type="spellStart"/>
      <w:r w:rsidR="000F0B37" w:rsidRPr="00DF0741">
        <w:t>Ti</w:t>
      </w:r>
      <w:proofErr w:type="spellEnd"/>
      <w:r>
        <w:t>; System: Windows XP or 7 or 10.</w:t>
      </w:r>
    </w:p>
    <w:p w:rsidR="003F76D4" w:rsidRDefault="000F0B37" w:rsidP="000F0B37">
      <w:r w:rsidRPr="00E448A8">
        <w:rPr>
          <w:b/>
        </w:rPr>
        <w:t>Program siz</w:t>
      </w:r>
      <w:r>
        <w:t>e: 1</w:t>
      </w:r>
      <w:r w:rsidR="00253BB2">
        <w:t>78</w:t>
      </w:r>
      <w:r>
        <w:t xml:space="preserve"> MB</w:t>
      </w:r>
    </w:p>
    <w:p w:rsidR="000F0B37" w:rsidRDefault="000F0B37" w:rsidP="000F0B37"/>
    <w:p w:rsidR="00E448A8" w:rsidRDefault="00FA4774" w:rsidP="000F0B37">
      <w:r w:rsidRPr="00FA4774">
        <w:rPr>
          <w:rFonts w:hint="eastAsia"/>
          <w:b/>
        </w:rPr>
        <w:t>I</w:t>
      </w:r>
      <w:r w:rsidRPr="00FA4774">
        <w:rPr>
          <w:b/>
        </w:rPr>
        <w:t>t is noted that</w:t>
      </w:r>
      <w:r>
        <w:t xml:space="preserve"> the user’s computer must be equipped with GPU supporting CUDA, or the inversion module would not work.</w:t>
      </w:r>
    </w:p>
    <w:p w:rsidR="00C13DFD" w:rsidRDefault="00C13DFD">
      <w:pPr>
        <w:widowControl/>
        <w:jc w:val="left"/>
      </w:pPr>
      <w:r>
        <w:br w:type="page"/>
      </w:r>
    </w:p>
    <w:p w:rsidR="009E4E7B" w:rsidRPr="00481FE3" w:rsidRDefault="00E608A2" w:rsidP="00E608A2">
      <w:pPr>
        <w:pStyle w:val="1"/>
        <w:spacing w:before="0" w:after="0" w:line="360" w:lineRule="auto"/>
        <w:rPr>
          <w:sz w:val="32"/>
        </w:rPr>
      </w:pPr>
      <w:bookmarkStart w:id="2" w:name="_Toc51786109"/>
      <w:r>
        <w:rPr>
          <w:sz w:val="32"/>
        </w:rPr>
        <w:lastRenderedPageBreak/>
        <w:t xml:space="preserve">1 </w:t>
      </w:r>
      <w:r w:rsidR="009E4E7B" w:rsidRPr="00481FE3">
        <w:rPr>
          <w:rFonts w:hint="eastAsia"/>
          <w:sz w:val="32"/>
        </w:rPr>
        <w:t>D</w:t>
      </w:r>
      <w:r w:rsidR="009E4E7B" w:rsidRPr="00481FE3">
        <w:rPr>
          <w:sz w:val="32"/>
        </w:rPr>
        <w:t xml:space="preserve">ata </w:t>
      </w:r>
      <w:r w:rsidR="008C3852" w:rsidRPr="00481FE3">
        <w:rPr>
          <w:sz w:val="32"/>
        </w:rPr>
        <w:t>and file management</w:t>
      </w:r>
      <w:bookmarkEnd w:id="2"/>
    </w:p>
    <w:p w:rsidR="008C3852" w:rsidRPr="00C13DFD" w:rsidRDefault="00C13DFD" w:rsidP="00C13DFD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3" w:name="_Toc51786110"/>
      <w:r>
        <w:rPr>
          <w:rFonts w:ascii="Times New Roman" w:hAnsi="Times New Roman" w:cs="Times New Roman"/>
          <w:sz w:val="24"/>
        </w:rPr>
        <w:t xml:space="preserve">1.1 </w:t>
      </w:r>
      <w:r w:rsidR="00CE7102" w:rsidRPr="00C13DFD">
        <w:rPr>
          <w:rFonts w:ascii="Times New Roman" w:hAnsi="Times New Roman" w:cs="Times New Roman"/>
          <w:sz w:val="24"/>
        </w:rPr>
        <w:t>Project</w:t>
      </w:r>
      <w:r w:rsidR="007512E5" w:rsidRPr="00C13DFD">
        <w:rPr>
          <w:rFonts w:ascii="Times New Roman" w:hAnsi="Times New Roman" w:cs="Times New Roman"/>
          <w:sz w:val="24"/>
        </w:rPr>
        <w:t xml:space="preserve"> </w:t>
      </w:r>
      <w:r w:rsidR="00BA7EE1">
        <w:rPr>
          <w:rFonts w:ascii="Times New Roman" w:hAnsi="Times New Roman" w:cs="Times New Roman"/>
          <w:sz w:val="24"/>
        </w:rPr>
        <w:t>operation</w:t>
      </w:r>
      <w:bookmarkEnd w:id="3"/>
    </w:p>
    <w:p w:rsidR="007512E5" w:rsidRDefault="007512E5" w:rsidP="007512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tart PIS-G.</w:t>
      </w:r>
    </w:p>
    <w:p w:rsidR="007512E5" w:rsidRDefault="00C13DFD" w:rsidP="007512E5">
      <w:pPr>
        <w:pStyle w:val="a5"/>
        <w:numPr>
          <w:ilvl w:val="0"/>
          <w:numId w:val="3"/>
        </w:numPr>
        <w:ind w:firstLineChars="0"/>
      </w:pPr>
      <w:r>
        <w:t xml:space="preserve">Create a new project: </w:t>
      </w:r>
      <w:r w:rsidR="007512E5">
        <w:t xml:space="preserve">Click </w:t>
      </w:r>
      <w:r>
        <w:t>“</w:t>
      </w:r>
      <w:r w:rsidR="007512E5">
        <w:t>New</w:t>
      </w:r>
      <w:r>
        <w:t xml:space="preserve"> project” of “File” in the menu.</w:t>
      </w:r>
    </w:p>
    <w:p w:rsidR="00C13DFD" w:rsidRDefault="00C13DFD" w:rsidP="00C13DFD">
      <w:pPr>
        <w:jc w:val="center"/>
      </w:pPr>
      <w:r>
        <w:rPr>
          <w:noProof/>
        </w:rPr>
        <w:drawing>
          <wp:inline distT="0" distB="0" distL="0" distR="0" wp14:anchorId="0EB78957" wp14:editId="0DBC6E84">
            <wp:extent cx="2235315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FD" w:rsidRDefault="00C13DFD" w:rsidP="007512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oad an existed project: Click “Load project” of “File” in the menu.</w:t>
      </w:r>
    </w:p>
    <w:p w:rsidR="00C13DFD" w:rsidRDefault="00C13DFD" w:rsidP="007512E5">
      <w:pPr>
        <w:pStyle w:val="a5"/>
        <w:numPr>
          <w:ilvl w:val="0"/>
          <w:numId w:val="3"/>
        </w:numPr>
        <w:ind w:firstLineChars="0"/>
      </w:pPr>
      <w:r>
        <w:t>Save a project:</w:t>
      </w:r>
      <w:r w:rsidRPr="00C13DFD">
        <w:t xml:space="preserve"> </w:t>
      </w:r>
      <w:r>
        <w:t>Click “Save project” of “File” in the menu.</w:t>
      </w:r>
    </w:p>
    <w:p w:rsidR="00C13DFD" w:rsidRDefault="00C13DFD" w:rsidP="007512E5">
      <w:pPr>
        <w:pStyle w:val="a5"/>
        <w:numPr>
          <w:ilvl w:val="0"/>
          <w:numId w:val="3"/>
        </w:numPr>
        <w:ind w:firstLineChars="0"/>
      </w:pPr>
      <w:r>
        <w:t>Close a project:</w:t>
      </w:r>
      <w:r w:rsidRPr="00C13DFD">
        <w:t xml:space="preserve"> </w:t>
      </w:r>
      <w:r>
        <w:t>Click “Close project” of “File” in the menu, it is noted that the user must save the project before closing it or the data may be los</w:t>
      </w:r>
      <w:r w:rsidR="00E8012A">
        <w:t>t</w:t>
      </w:r>
      <w:r>
        <w:t>.</w:t>
      </w:r>
    </w:p>
    <w:p w:rsidR="00CE7102" w:rsidRDefault="00C13DFD" w:rsidP="00C13DFD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4" w:name="_Toc51786111"/>
      <w:r>
        <w:rPr>
          <w:rFonts w:ascii="Times New Roman" w:hAnsi="Times New Roman" w:cs="Times New Roman"/>
          <w:sz w:val="24"/>
        </w:rPr>
        <w:t xml:space="preserve">1.2 </w:t>
      </w:r>
      <w:r w:rsidR="007512E5" w:rsidRPr="00C13DFD">
        <w:rPr>
          <w:rFonts w:ascii="Times New Roman" w:hAnsi="Times New Roman" w:cs="Times New Roman" w:hint="eastAsia"/>
          <w:sz w:val="24"/>
        </w:rPr>
        <w:t>I</w:t>
      </w:r>
      <w:r w:rsidR="007512E5" w:rsidRPr="00C13DFD">
        <w:rPr>
          <w:rFonts w:ascii="Times New Roman" w:hAnsi="Times New Roman" w:cs="Times New Roman"/>
          <w:sz w:val="24"/>
        </w:rPr>
        <w:t>mport data</w:t>
      </w:r>
      <w:bookmarkEnd w:id="4"/>
    </w:p>
    <w:p w:rsidR="00C13DFD" w:rsidRDefault="00C13DFD" w:rsidP="00C13DFD">
      <w:r>
        <w:rPr>
          <w:rFonts w:hint="eastAsia"/>
        </w:rPr>
        <w:t>(</w:t>
      </w:r>
      <w:r>
        <w:t>1) Click “Open File Data” of “File” in the menu.</w:t>
      </w:r>
    </w:p>
    <w:p w:rsidR="00C13DFD" w:rsidRDefault="00C13DFD" w:rsidP="00C13DFD">
      <w:pPr>
        <w:jc w:val="center"/>
      </w:pPr>
      <w:r>
        <w:rPr>
          <w:noProof/>
        </w:rPr>
        <w:drawing>
          <wp:inline distT="0" distB="0" distL="0" distR="0" wp14:anchorId="02371DD3" wp14:editId="214AF88A">
            <wp:extent cx="3898800" cy="32652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FD" w:rsidRDefault="00C13DFD" w:rsidP="00C13DF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Choose the file to import.</w:t>
      </w:r>
    </w:p>
    <w:p w:rsidR="00C13DFD" w:rsidRDefault="00C13DFD" w:rsidP="00C13DFD">
      <w:r>
        <w:t>(3) Preview the data</w:t>
      </w:r>
      <w:r w:rsidR="00EE109D">
        <w:t>, import the row number in “Data Start Line”, default is 1.</w:t>
      </w:r>
    </w:p>
    <w:p w:rsidR="00EE109D" w:rsidRDefault="00EE109D" w:rsidP="00C13DFD"/>
    <w:p w:rsidR="00C13DFD" w:rsidRDefault="00C13DFD" w:rsidP="00C13DFD">
      <w:pPr>
        <w:jc w:val="center"/>
      </w:pPr>
      <w:r>
        <w:rPr>
          <w:noProof/>
        </w:rPr>
        <w:lastRenderedPageBreak/>
        <w:drawing>
          <wp:inline distT="0" distB="0" distL="0" distR="0" wp14:anchorId="534C5609" wp14:editId="7875429D">
            <wp:extent cx="3898800" cy="32652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FD" w:rsidRDefault="00EE109D" w:rsidP="00C13DFD">
      <w:r>
        <w:rPr>
          <w:rFonts w:hint="eastAsia"/>
        </w:rPr>
        <w:t>(</w:t>
      </w:r>
      <w:r>
        <w:t xml:space="preserve">4) After the preview, </w:t>
      </w:r>
      <w:r w:rsidR="00D757A9">
        <w:t>the names of data in columns could be revised. Rename it directly in the table. Click “Finish” to finish the wizards.</w:t>
      </w:r>
    </w:p>
    <w:p w:rsidR="00EE109D" w:rsidRDefault="00EE109D" w:rsidP="00EE109D">
      <w:pPr>
        <w:jc w:val="center"/>
      </w:pPr>
      <w:r>
        <w:rPr>
          <w:noProof/>
        </w:rPr>
        <w:drawing>
          <wp:inline distT="0" distB="0" distL="0" distR="0" wp14:anchorId="2C5E279E" wp14:editId="505416ED">
            <wp:extent cx="3898800" cy="32652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E5" w:rsidRDefault="00BA7EE1" w:rsidP="00BA7EE1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5" w:name="_Toc51786112"/>
      <w:r>
        <w:rPr>
          <w:rFonts w:ascii="Times New Roman" w:hAnsi="Times New Roman" w:cs="Times New Roman"/>
          <w:sz w:val="24"/>
        </w:rPr>
        <w:t xml:space="preserve">1.3 </w:t>
      </w:r>
      <w:r w:rsidR="007512E5" w:rsidRPr="00C13DFD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display and operation</w:t>
      </w:r>
      <w:bookmarkEnd w:id="5"/>
    </w:p>
    <w:p w:rsidR="00BA7EE1" w:rsidRDefault="00BA7EE1" w:rsidP="00BA7EE1">
      <w:r>
        <w:t>(1) Data is displayed in the table, sorted by line.</w:t>
      </w:r>
    </w:p>
    <w:p w:rsidR="00BA7EE1" w:rsidRPr="00C13DFD" w:rsidRDefault="00BA7EE1" w:rsidP="00BA7EE1">
      <w:pPr>
        <w:jc w:val="center"/>
      </w:pPr>
      <w:r>
        <w:rPr>
          <w:noProof/>
        </w:rPr>
        <w:lastRenderedPageBreak/>
        <w:drawing>
          <wp:inline distT="0" distB="0" distL="0" distR="0" wp14:anchorId="0E99FE1A" wp14:editId="44B5E97C">
            <wp:extent cx="3837600" cy="28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FD" w:rsidRDefault="007B3826" w:rsidP="00C13DFD">
      <w:r>
        <w:rPr>
          <w:rFonts w:hint="eastAsia"/>
        </w:rPr>
        <w:t>(</w:t>
      </w:r>
      <w:r w:rsidR="00BA7EE1">
        <w:t>2</w:t>
      </w:r>
      <w:r>
        <w:t>) Right click on the data, click “Copy” or “Cut” or “Delete” or “Paste”.</w:t>
      </w:r>
    </w:p>
    <w:p w:rsidR="007B3826" w:rsidRDefault="007B3826" w:rsidP="00C13DFD">
      <w:r>
        <w:t>(</w:t>
      </w:r>
      <w:r w:rsidR="00BA7EE1">
        <w:t>3</w:t>
      </w:r>
      <w:r>
        <w:t>) Data would be changed as user’s operation.</w:t>
      </w:r>
    </w:p>
    <w:p w:rsidR="00E94910" w:rsidRPr="00C13DFD" w:rsidRDefault="00E94910" w:rsidP="00E94910">
      <w:pPr>
        <w:jc w:val="center"/>
      </w:pPr>
      <w:r>
        <w:rPr>
          <w:noProof/>
        </w:rPr>
        <w:drawing>
          <wp:inline distT="0" distB="0" distL="0" distR="0" wp14:anchorId="5608B378" wp14:editId="4E4612D6">
            <wp:extent cx="4165200" cy="4125600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E5" w:rsidRPr="00C13DFD" w:rsidRDefault="00C13DFD" w:rsidP="00C13DFD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6" w:name="_Toc51786113"/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.4 </w:t>
      </w:r>
      <w:r w:rsidR="00D757A9">
        <w:rPr>
          <w:rFonts w:ascii="Times New Roman" w:hAnsi="Times New Roman" w:cs="Times New Roman"/>
          <w:sz w:val="24"/>
        </w:rPr>
        <w:t>Set X &amp; Y Coordinate</w:t>
      </w:r>
      <w:bookmarkEnd w:id="6"/>
    </w:p>
    <w:p w:rsidR="00481FE3" w:rsidRDefault="00D757A9" w:rsidP="000F0B37">
      <w:r>
        <w:t>(1) Click “Set X &amp; Y” of “Coordinate” in the menu.</w:t>
      </w:r>
    </w:p>
    <w:p w:rsidR="00D757A9" w:rsidRDefault="00D757A9" w:rsidP="00D757A9">
      <w:pPr>
        <w:jc w:val="center"/>
      </w:pPr>
      <w:r>
        <w:rPr>
          <w:noProof/>
        </w:rPr>
        <w:lastRenderedPageBreak/>
        <w:drawing>
          <wp:inline distT="0" distB="0" distL="0" distR="0" wp14:anchorId="461B20FC" wp14:editId="63AB4AEC">
            <wp:extent cx="1289116" cy="112400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9" w:rsidRDefault="00D757A9" w:rsidP="000F0B3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Determine which column of data is x or y coordinate by drop-down list.</w:t>
      </w:r>
    </w:p>
    <w:p w:rsidR="00D757A9" w:rsidRDefault="00D757A9" w:rsidP="000F0B37">
      <w:r>
        <w:t>(3)</w:t>
      </w:r>
      <w:r w:rsidR="00E94910">
        <w:t xml:space="preserve"> Click “OK” to finish. It is noted that coordinate must be set before using forwarding or inversion module.</w:t>
      </w:r>
    </w:p>
    <w:p w:rsidR="00BA7EE1" w:rsidRPr="00BA7EE1" w:rsidRDefault="00BA7EE1" w:rsidP="00BA7EE1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7" w:name="_Toc51786114"/>
      <w:r w:rsidRPr="00BA7EE1">
        <w:rPr>
          <w:rFonts w:ascii="Times New Roman" w:hAnsi="Times New Roman" w:cs="Times New Roman"/>
          <w:sz w:val="24"/>
        </w:rPr>
        <w:t xml:space="preserve">1.5 Save </w:t>
      </w:r>
      <w:r w:rsidR="00CE49E8">
        <w:rPr>
          <w:rFonts w:ascii="Times New Roman" w:hAnsi="Times New Roman" w:cs="Times New Roman"/>
          <w:sz w:val="24"/>
        </w:rPr>
        <w:t xml:space="preserve">or delete </w:t>
      </w:r>
      <w:r w:rsidRPr="00BA7EE1">
        <w:rPr>
          <w:rFonts w:ascii="Times New Roman" w:hAnsi="Times New Roman" w:cs="Times New Roman"/>
          <w:sz w:val="24"/>
        </w:rPr>
        <w:t>the files</w:t>
      </w:r>
      <w:bookmarkEnd w:id="7"/>
    </w:p>
    <w:p w:rsidR="00BA7EE1" w:rsidRDefault="00CE49E8" w:rsidP="000F0B37">
      <w:r>
        <w:rPr>
          <w:rFonts w:hint="eastAsia"/>
        </w:rPr>
        <w:t>(</w:t>
      </w:r>
      <w:r>
        <w:t>1) Right click the file names in the file list, user could choose save or delete the current file.</w:t>
      </w:r>
    </w:p>
    <w:p w:rsidR="00CE49E8" w:rsidRDefault="00CE49E8" w:rsidP="000F0B37">
      <w:r>
        <w:t xml:space="preserve">(2) </w:t>
      </w:r>
      <w:r w:rsidRPr="00CE49E8">
        <w:t>Click “</w:t>
      </w:r>
      <w:r>
        <w:t>Save Result</w:t>
      </w:r>
      <w:r w:rsidRPr="00CE49E8">
        <w:t>” of “</w:t>
      </w:r>
      <w:r>
        <w:t>Forwarding</w:t>
      </w:r>
      <w:r w:rsidR="00EB5087">
        <w:t xml:space="preserve">” in the menu, the synthetic data and forwarding parameters are saved into 2 </w:t>
      </w:r>
      <w:r w:rsidR="00D11DF4">
        <w:t xml:space="preserve">text </w:t>
      </w:r>
      <w:r w:rsidR="00EB5087">
        <w:t>files.</w:t>
      </w:r>
    </w:p>
    <w:p w:rsidR="00EB5087" w:rsidRDefault="00EB5087" w:rsidP="000F0B37">
      <w:r>
        <w:t xml:space="preserve">(3) </w:t>
      </w:r>
      <w:r w:rsidRPr="00CE49E8">
        <w:t>Click “</w:t>
      </w:r>
      <w:r>
        <w:t>Save Result</w:t>
      </w:r>
      <w:r w:rsidRPr="00CE49E8">
        <w:t>” of “</w:t>
      </w:r>
      <w:r>
        <w:t xml:space="preserve">Parallel 3D Inversion” in “Inversion”, save the inversion results </w:t>
      </w:r>
      <w:r w:rsidR="00D11DF4">
        <w:t xml:space="preserve">and parameters </w:t>
      </w:r>
      <w:r>
        <w:t xml:space="preserve">into </w:t>
      </w:r>
      <w:r w:rsidR="00D11DF4">
        <w:t xml:space="preserve">2 </w:t>
      </w:r>
      <w:r>
        <w:t>text file</w:t>
      </w:r>
      <w:r w:rsidR="00D11DF4">
        <w:t>s</w:t>
      </w:r>
      <w:r>
        <w:t>.</w:t>
      </w:r>
    </w:p>
    <w:p w:rsidR="008C3852" w:rsidRPr="00481FE3" w:rsidRDefault="00E608A2" w:rsidP="00E608A2">
      <w:pPr>
        <w:pStyle w:val="1"/>
        <w:spacing w:before="0" w:after="0" w:line="360" w:lineRule="auto"/>
        <w:rPr>
          <w:sz w:val="32"/>
        </w:rPr>
      </w:pPr>
      <w:bookmarkStart w:id="8" w:name="_Toc51786115"/>
      <w:r>
        <w:rPr>
          <w:sz w:val="32"/>
        </w:rPr>
        <w:t xml:space="preserve">2 </w:t>
      </w:r>
      <w:r w:rsidR="008C3852" w:rsidRPr="00481FE3">
        <w:rPr>
          <w:sz w:val="32"/>
        </w:rPr>
        <w:t>Data visualization</w:t>
      </w:r>
      <w:bookmarkEnd w:id="8"/>
    </w:p>
    <w:p w:rsidR="008C3852" w:rsidRPr="007B3826" w:rsidRDefault="007B3826" w:rsidP="007B3826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9" w:name="_Toc51786116"/>
      <w:r w:rsidRPr="007B3826">
        <w:rPr>
          <w:rFonts w:ascii="Times New Roman" w:hAnsi="Times New Roman" w:cs="Times New Roman" w:hint="eastAsia"/>
          <w:sz w:val="24"/>
        </w:rPr>
        <w:t>2</w:t>
      </w:r>
      <w:r w:rsidRPr="007B3826">
        <w:rPr>
          <w:rFonts w:ascii="Times New Roman" w:hAnsi="Times New Roman" w:cs="Times New Roman"/>
          <w:sz w:val="24"/>
        </w:rPr>
        <w:t>.1 Profile</w:t>
      </w:r>
      <w:bookmarkEnd w:id="9"/>
    </w:p>
    <w:p w:rsidR="00481FE3" w:rsidRDefault="00B77992" w:rsidP="000F0B37">
      <w:r>
        <w:t xml:space="preserve">(1) </w:t>
      </w:r>
      <w:r w:rsidRPr="00B77992">
        <w:t>Click “</w:t>
      </w:r>
      <w:r>
        <w:t>Profile</w:t>
      </w:r>
      <w:r w:rsidRPr="00B77992">
        <w:t>” of “</w:t>
      </w:r>
      <w:r>
        <w:t>Paint</w:t>
      </w:r>
      <w:r w:rsidRPr="00B77992">
        <w:t>” in the menu.</w:t>
      </w:r>
    </w:p>
    <w:p w:rsidR="00BA7EE1" w:rsidRDefault="00BA7EE1" w:rsidP="00BA7EE1">
      <w:pPr>
        <w:jc w:val="center"/>
      </w:pPr>
      <w:r>
        <w:rPr>
          <w:noProof/>
        </w:rPr>
        <w:drawing>
          <wp:inline distT="0" distB="0" distL="0" distR="0" wp14:anchorId="29C136DF" wp14:editId="1EB4E7D6">
            <wp:extent cx="2559182" cy="186064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E1" w:rsidRDefault="00BA7EE1" w:rsidP="000F0B37">
      <w:r>
        <w:t>(2) Variable:</w:t>
      </w:r>
      <w:r w:rsidR="0053794F">
        <w:t xml:space="preserve"> choose which data to be disp</w:t>
      </w:r>
      <w:r w:rsidR="008E3975">
        <w:t>l</w:t>
      </w:r>
      <w:r w:rsidR="0053794F">
        <w:t>ayed by checkbox.</w:t>
      </w:r>
    </w:p>
    <w:p w:rsidR="0053794F" w:rsidRDefault="00BA7EE1" w:rsidP="000F0B37">
      <w:r>
        <w:t xml:space="preserve">(3) </w:t>
      </w:r>
      <w:r w:rsidR="0053794F">
        <w:t>X</w:t>
      </w:r>
      <w:r w:rsidR="0053794F" w:rsidRPr="0053794F">
        <w:t xml:space="preserve"> </w:t>
      </w:r>
      <w:r w:rsidR="0053794F">
        <w:t>axis unit:</w:t>
      </w:r>
      <w:r w:rsidR="0053794F" w:rsidRPr="0053794F">
        <w:t xml:space="preserve"> </w:t>
      </w:r>
      <w:r w:rsidR="0053794F">
        <w:t>choose the unit (m or km) for x coordinate by</w:t>
      </w:r>
      <w:r w:rsidR="0053794F" w:rsidRPr="00BA7EE1">
        <w:t xml:space="preserve"> </w:t>
      </w:r>
      <w:r w:rsidR="0053794F">
        <w:t>drop-down list.</w:t>
      </w:r>
    </w:p>
    <w:p w:rsidR="00BA7EE1" w:rsidRDefault="0053794F" w:rsidP="000F0B37">
      <w:r>
        <w:t xml:space="preserve">(4) </w:t>
      </w:r>
      <w:r w:rsidR="00BA7EE1">
        <w:t>V axis unit: choose the unit (</w:t>
      </w:r>
      <w:proofErr w:type="spellStart"/>
      <w:r w:rsidR="00BA7EE1">
        <w:t>g.u</w:t>
      </w:r>
      <w:proofErr w:type="spellEnd"/>
      <w:r w:rsidR="00BA7EE1">
        <w:t xml:space="preserve">. or </w:t>
      </w:r>
      <w:proofErr w:type="spellStart"/>
      <w:r w:rsidR="00BA7EE1">
        <w:t>m</w:t>
      </w:r>
      <w:r w:rsidR="008E3975">
        <w:t>G</w:t>
      </w:r>
      <w:r w:rsidR="00BA7EE1">
        <w:t>al</w:t>
      </w:r>
      <w:proofErr w:type="spellEnd"/>
      <w:r w:rsidR="00BA7EE1">
        <w:t xml:space="preserve"> or E) for displayed data by</w:t>
      </w:r>
      <w:r w:rsidR="00BA7EE1" w:rsidRPr="00BA7EE1">
        <w:t xml:space="preserve"> </w:t>
      </w:r>
      <w:r w:rsidR="00BA7EE1">
        <w:t>drop-down list.</w:t>
      </w:r>
    </w:p>
    <w:p w:rsidR="00BA7EE1" w:rsidRDefault="00BA7EE1" w:rsidP="000F0B37">
      <w:r>
        <w:t>(</w:t>
      </w:r>
      <w:r w:rsidR="0053794F">
        <w:t>5</w:t>
      </w:r>
      <w:r>
        <w:t>) Show Symbol: choose whether to show the symbol for the data or not by drop-down list.</w:t>
      </w:r>
    </w:p>
    <w:p w:rsidR="008E3975" w:rsidRDefault="008E3975" w:rsidP="000F0B37">
      <w:r>
        <w:t xml:space="preserve">(6) The profile figure would change as the line is switched by drop-down list at </w:t>
      </w:r>
      <w:r w:rsidRPr="008E3975">
        <w:t>top-left corner of table</w:t>
      </w:r>
      <w:r>
        <w:t>.</w:t>
      </w:r>
    </w:p>
    <w:p w:rsidR="007B3826" w:rsidRDefault="007B3826" w:rsidP="007B3826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10" w:name="_Toc51786117"/>
      <w:r w:rsidRPr="007B3826">
        <w:rPr>
          <w:rFonts w:ascii="Times New Roman" w:hAnsi="Times New Roman" w:cs="Times New Roman" w:hint="eastAsia"/>
          <w:sz w:val="24"/>
        </w:rPr>
        <w:t>2</w:t>
      </w:r>
      <w:r w:rsidRPr="007B3826">
        <w:rPr>
          <w:rFonts w:ascii="Times New Roman" w:hAnsi="Times New Roman" w:cs="Times New Roman"/>
          <w:sz w:val="24"/>
        </w:rPr>
        <w:t>.2 Grid</w:t>
      </w:r>
      <w:bookmarkEnd w:id="10"/>
    </w:p>
    <w:p w:rsidR="007B3826" w:rsidRDefault="00B77992" w:rsidP="007B3826">
      <w:r>
        <w:t xml:space="preserve">(1) </w:t>
      </w:r>
      <w:r w:rsidRPr="00B77992">
        <w:t>Click “</w:t>
      </w:r>
      <w:r>
        <w:t>Grid</w:t>
      </w:r>
      <w:r w:rsidRPr="00B77992">
        <w:t>” of “</w:t>
      </w:r>
      <w:r>
        <w:t>Paint</w:t>
      </w:r>
      <w:r w:rsidRPr="00B77992">
        <w:t>” in the menu.</w:t>
      </w:r>
    </w:p>
    <w:p w:rsidR="008E3975" w:rsidRDefault="008E3975" w:rsidP="008E3975">
      <w:pPr>
        <w:jc w:val="center"/>
      </w:pPr>
      <w:r>
        <w:rPr>
          <w:noProof/>
        </w:rPr>
        <w:lastRenderedPageBreak/>
        <w:drawing>
          <wp:inline distT="0" distB="0" distL="0" distR="0" wp14:anchorId="23ED85B2" wp14:editId="206A5A2A">
            <wp:extent cx="2457576" cy="21083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75" w:rsidRDefault="008E3975" w:rsidP="008E3975">
      <w:r>
        <w:t>(2) Variable: choose which data to be displayed by checkbox.</w:t>
      </w:r>
    </w:p>
    <w:p w:rsidR="008E3975" w:rsidRDefault="008E3975" w:rsidP="008E3975">
      <w:r>
        <w:t xml:space="preserve">(3) Type the title </w:t>
      </w:r>
      <w:r w:rsidR="00E00D6D">
        <w:t>for color bar in “Color Bar Title”.</w:t>
      </w:r>
    </w:p>
    <w:p w:rsidR="00E00D6D" w:rsidRDefault="00E00D6D" w:rsidP="008E3975">
      <w:r>
        <w:t>(4)</w:t>
      </w:r>
      <w:r w:rsidRPr="00E00D6D">
        <w:t xml:space="preserve"> </w:t>
      </w:r>
      <w:r>
        <w:t xml:space="preserve">Show </w:t>
      </w:r>
      <w:proofErr w:type="spellStart"/>
      <w:r>
        <w:t>Isoline</w:t>
      </w:r>
      <w:proofErr w:type="spellEnd"/>
      <w:r>
        <w:t xml:space="preserve"> or Value: choose whether to show the </w:t>
      </w:r>
      <w:proofErr w:type="spellStart"/>
      <w:r>
        <w:t>isolines</w:t>
      </w:r>
      <w:proofErr w:type="spellEnd"/>
      <w:r>
        <w:t>, the values for the data or not by drop-down list.</w:t>
      </w:r>
    </w:p>
    <w:p w:rsidR="00E00D6D" w:rsidRDefault="00E00D6D" w:rsidP="008E3975">
      <w:r>
        <w:t>(5) X</w:t>
      </w:r>
      <w:r w:rsidRPr="0053794F">
        <w:t xml:space="preserve"> </w:t>
      </w:r>
      <w:r>
        <w:t>or Y axis unit:</w:t>
      </w:r>
      <w:r w:rsidRPr="0053794F">
        <w:t xml:space="preserve"> </w:t>
      </w:r>
      <w:r>
        <w:t>choose the unit (m or km) for x or y coordinate by</w:t>
      </w:r>
      <w:r w:rsidRPr="00BA7EE1">
        <w:t xml:space="preserve"> </w:t>
      </w:r>
      <w:r>
        <w:t>drop-down list.</w:t>
      </w:r>
    </w:p>
    <w:p w:rsidR="007B3826" w:rsidRPr="007B3826" w:rsidRDefault="007B3826" w:rsidP="007B3826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11" w:name="_Toc51786118"/>
      <w:r w:rsidRPr="007B3826">
        <w:rPr>
          <w:rFonts w:ascii="Times New Roman" w:hAnsi="Times New Roman" w:cs="Times New Roman" w:hint="eastAsia"/>
          <w:sz w:val="24"/>
        </w:rPr>
        <w:t>2</w:t>
      </w:r>
      <w:r w:rsidRPr="007B3826">
        <w:rPr>
          <w:rFonts w:ascii="Times New Roman" w:hAnsi="Times New Roman" w:cs="Times New Roman"/>
          <w:sz w:val="24"/>
        </w:rPr>
        <w:t>.3 3D view of Grid</w:t>
      </w:r>
      <w:bookmarkEnd w:id="11"/>
    </w:p>
    <w:p w:rsidR="007B3826" w:rsidRDefault="00B77992" w:rsidP="007B3826">
      <w:r>
        <w:t xml:space="preserve">(1) </w:t>
      </w:r>
      <w:r w:rsidRPr="00B77992">
        <w:t>Click “</w:t>
      </w:r>
      <w:r>
        <w:t>3D</w:t>
      </w:r>
      <w:r w:rsidRPr="00B77992">
        <w:t>” of “</w:t>
      </w:r>
      <w:r>
        <w:t>Paint</w:t>
      </w:r>
      <w:r w:rsidRPr="00B77992">
        <w:t>” in the menu.</w:t>
      </w:r>
    </w:p>
    <w:p w:rsidR="008E3975" w:rsidRDefault="008E3975" w:rsidP="008E3975">
      <w:pPr>
        <w:jc w:val="center"/>
      </w:pPr>
      <w:r>
        <w:rPr>
          <w:noProof/>
        </w:rPr>
        <w:drawing>
          <wp:inline distT="0" distB="0" distL="0" distR="0" wp14:anchorId="3DBD96E7" wp14:editId="6CA000D6">
            <wp:extent cx="3251367" cy="188604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6D" w:rsidRDefault="00E00D6D" w:rsidP="00E00D6D">
      <w:r>
        <w:t>(2) Variable: choose which data to be displayed by checkbox.</w:t>
      </w:r>
    </w:p>
    <w:p w:rsidR="00E00D6D" w:rsidRDefault="00E00D6D" w:rsidP="00E00D6D">
      <w:r>
        <w:t>(3) Type the title for color bar in “Color Bar Title”.</w:t>
      </w:r>
    </w:p>
    <w:p w:rsidR="00E00D6D" w:rsidRDefault="00E00D6D" w:rsidP="00E00D6D">
      <w:r>
        <w:t>(4) X</w:t>
      </w:r>
      <w:r w:rsidRPr="0053794F">
        <w:t xml:space="preserve"> </w:t>
      </w:r>
      <w:r>
        <w:t>or Y axis unit:</w:t>
      </w:r>
      <w:r w:rsidRPr="0053794F">
        <w:t xml:space="preserve"> </w:t>
      </w:r>
      <w:r>
        <w:t>choose the unit (m or km) for x or y coordinate by</w:t>
      </w:r>
      <w:r w:rsidRPr="00BA7EE1">
        <w:t xml:space="preserve"> </w:t>
      </w:r>
      <w:r>
        <w:t>drop-down list.</w:t>
      </w:r>
    </w:p>
    <w:p w:rsidR="00E00D6D" w:rsidRDefault="00E00D6D" w:rsidP="00E00D6D">
      <w:r>
        <w:t>(5) Z</w:t>
      </w:r>
      <w:r w:rsidRPr="00E00D6D">
        <w:t xml:space="preserve"> </w:t>
      </w:r>
      <w:r>
        <w:t>axis unit:</w:t>
      </w:r>
      <w:r w:rsidRPr="0053794F">
        <w:t xml:space="preserve"> </w:t>
      </w:r>
      <w:r>
        <w:t>choose the unit (</w:t>
      </w:r>
      <w:proofErr w:type="spellStart"/>
      <w:r>
        <w:t>g.u</w:t>
      </w:r>
      <w:proofErr w:type="spellEnd"/>
      <w:r>
        <w:t xml:space="preserve">. or </w:t>
      </w:r>
      <w:proofErr w:type="spellStart"/>
      <w:r>
        <w:t>mGal</w:t>
      </w:r>
      <w:proofErr w:type="spellEnd"/>
      <w:r>
        <w:t xml:space="preserve"> or E) for displayed data by</w:t>
      </w:r>
      <w:r w:rsidRPr="00BA7EE1">
        <w:t xml:space="preserve"> </w:t>
      </w:r>
      <w:r>
        <w:t>drop-down list.</w:t>
      </w:r>
    </w:p>
    <w:p w:rsidR="007B3826" w:rsidRPr="007B3826" w:rsidRDefault="007B3826" w:rsidP="007B3826">
      <w:pPr>
        <w:pStyle w:val="2"/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12" w:name="_Toc51786119"/>
      <w:r w:rsidRPr="007B3826">
        <w:rPr>
          <w:rFonts w:ascii="Times New Roman" w:hAnsi="Times New Roman" w:cs="Times New Roman"/>
          <w:sz w:val="24"/>
        </w:rPr>
        <w:t>2.4 3D view of Model</w:t>
      </w:r>
      <w:bookmarkEnd w:id="12"/>
    </w:p>
    <w:p w:rsidR="007B3826" w:rsidRDefault="00D11DF4" w:rsidP="007B3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D11DF4">
        <w:t xml:space="preserve"> </w:t>
      </w:r>
      <w:r w:rsidRPr="00CE49E8">
        <w:t>Click “</w:t>
      </w:r>
      <w:r>
        <w:t>Painting</w:t>
      </w:r>
      <w:r w:rsidRPr="00CE49E8">
        <w:t>” of “</w:t>
      </w:r>
      <w:r>
        <w:t>Forwarding” in the menu, the synthetic model would be plotted in 3D view.</w:t>
      </w:r>
    </w:p>
    <w:p w:rsidR="00D11DF4" w:rsidRDefault="00D11DF4" w:rsidP="007B3826">
      <w:r>
        <w:t>(2)</w:t>
      </w:r>
      <w:r w:rsidRPr="00D11DF4">
        <w:t xml:space="preserve"> </w:t>
      </w:r>
      <w:r w:rsidRPr="00CE49E8">
        <w:t>Click “</w:t>
      </w:r>
      <w:r>
        <w:t>Painting</w:t>
      </w:r>
      <w:r w:rsidRPr="00CE49E8">
        <w:t>” of “</w:t>
      </w:r>
      <w:r>
        <w:t xml:space="preserve">Parallel 3D Inversion” in “Inversion”, the dialog below appears, import the parameters to obtain the </w:t>
      </w:r>
      <w:r w:rsidR="004144C2">
        <w:t>figure</w:t>
      </w:r>
      <w:r>
        <w:t>.</w:t>
      </w:r>
    </w:p>
    <w:p w:rsidR="00D11DF4" w:rsidRDefault="00D11DF4" w:rsidP="00D11DF4">
      <w:pPr>
        <w:jc w:val="center"/>
      </w:pPr>
      <w:r>
        <w:rPr>
          <w:noProof/>
        </w:rPr>
        <w:lastRenderedPageBreak/>
        <w:drawing>
          <wp:inline distT="0" distB="0" distL="0" distR="0" wp14:anchorId="1685AF5F" wp14:editId="6562AF4D">
            <wp:extent cx="4578585" cy="15685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F4" w:rsidRDefault="00D11DF4" w:rsidP="00D11DF4">
      <w:r>
        <w:rPr>
          <w:rFonts w:hint="eastAsia"/>
        </w:rPr>
        <w:t>(</w:t>
      </w:r>
      <w:r>
        <w:t>3)</w:t>
      </w:r>
      <w:r w:rsidR="004144C2">
        <w:t xml:space="preserve"> </w:t>
      </w:r>
      <w:proofErr w:type="gramStart"/>
      <w:r w:rsidR="004144C2">
        <w:t>lower</w:t>
      </w:r>
      <w:proofErr w:type="gramEnd"/>
      <w:r w:rsidR="004144C2">
        <w:t xml:space="preserve"> or upper limit: </w:t>
      </w:r>
      <w:r w:rsidR="006672DC">
        <w:t>the minimum or maximum value of the results to display.</w:t>
      </w:r>
    </w:p>
    <w:p w:rsidR="006672DC" w:rsidRDefault="006672DC" w:rsidP="00D11DF4">
      <w:r>
        <w:t>(4) Type the title for figure or color bar in “Figure Title” or “</w:t>
      </w:r>
      <w:proofErr w:type="spellStart"/>
      <w:r>
        <w:t>ColorBar</w:t>
      </w:r>
      <w:proofErr w:type="spellEnd"/>
      <w:r>
        <w:t xml:space="preserve"> Title”.</w:t>
      </w:r>
    </w:p>
    <w:p w:rsidR="006672DC" w:rsidRPr="007B3826" w:rsidRDefault="006672DC" w:rsidP="00D11DF4">
      <w:r>
        <w:t>(5)</w:t>
      </w:r>
      <w:r w:rsidRPr="006672DC">
        <w:t xml:space="preserve"> </w:t>
      </w:r>
      <w:r>
        <w:t>X</w:t>
      </w:r>
      <w:r w:rsidRPr="0053794F">
        <w:t xml:space="preserve"> </w:t>
      </w:r>
      <w:r>
        <w:t>or Y axis unit:</w:t>
      </w:r>
      <w:r w:rsidRPr="0053794F">
        <w:t xml:space="preserve"> </w:t>
      </w:r>
      <w:r>
        <w:t>choose the unit (m or km) for x or y coordinate by</w:t>
      </w:r>
      <w:r w:rsidRPr="00BA7EE1">
        <w:t xml:space="preserve"> </w:t>
      </w:r>
      <w:r>
        <w:t>drop-down list.</w:t>
      </w:r>
    </w:p>
    <w:p w:rsidR="008C3852" w:rsidRPr="00481FE3" w:rsidRDefault="00E608A2" w:rsidP="00E608A2">
      <w:pPr>
        <w:pStyle w:val="1"/>
        <w:spacing w:before="0" w:after="0" w:line="360" w:lineRule="auto"/>
        <w:rPr>
          <w:sz w:val="32"/>
        </w:rPr>
      </w:pPr>
      <w:bookmarkStart w:id="13" w:name="_Toc51786120"/>
      <w:r>
        <w:rPr>
          <w:sz w:val="32"/>
        </w:rPr>
        <w:t xml:space="preserve">3 </w:t>
      </w:r>
      <w:r w:rsidR="008C3852" w:rsidRPr="00481FE3">
        <w:rPr>
          <w:sz w:val="32"/>
        </w:rPr>
        <w:t>Forwarding</w:t>
      </w:r>
      <w:bookmarkEnd w:id="13"/>
    </w:p>
    <w:p w:rsidR="008C3852" w:rsidRDefault="006672DC" w:rsidP="000F0B37">
      <w:r>
        <w:rPr>
          <w:rFonts w:hint="eastAsia"/>
        </w:rPr>
        <w:t>(</w:t>
      </w:r>
      <w:r>
        <w:t>1)</w:t>
      </w:r>
      <w:r w:rsidRPr="006672DC">
        <w:t xml:space="preserve"> </w:t>
      </w:r>
      <w:r>
        <w:t>Click “Forwarding” of “Forwarding” in the menu, forwarding wizard appears.</w:t>
      </w:r>
    </w:p>
    <w:p w:rsidR="00481FE3" w:rsidRDefault="00EB5087" w:rsidP="006672DC">
      <w:pPr>
        <w:jc w:val="center"/>
      </w:pPr>
      <w:r>
        <w:rPr>
          <w:noProof/>
        </w:rPr>
        <w:drawing>
          <wp:inline distT="0" distB="0" distL="0" distR="0" wp14:anchorId="785372B7" wp14:editId="1A399896">
            <wp:extent cx="4035600" cy="32652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C" w:rsidRDefault="006672DC" w:rsidP="000F0B37">
      <w:r>
        <w:rPr>
          <w:rFonts w:hint="eastAsia"/>
        </w:rPr>
        <w:t>(</w:t>
      </w:r>
      <w:r>
        <w:t>2) Number of Model: set the number of the prisms in the combination model.</w:t>
      </w:r>
    </w:p>
    <w:p w:rsidR="006672DC" w:rsidRDefault="006672DC" w:rsidP="000F0B37">
      <w:r>
        <w:t>(3)</w:t>
      </w:r>
      <w:r w:rsidRPr="006672DC">
        <w:t xml:space="preserve"> </w:t>
      </w:r>
      <w:r>
        <w:t>Type the title for figure or color bar in “Figure Title” or “</w:t>
      </w:r>
      <w:proofErr w:type="spellStart"/>
      <w:r>
        <w:t>ColorBar</w:t>
      </w:r>
      <w:proofErr w:type="spellEnd"/>
      <w:r>
        <w:t xml:space="preserve"> Title”.</w:t>
      </w:r>
    </w:p>
    <w:p w:rsidR="006672DC" w:rsidRDefault="006672DC" w:rsidP="000F0B37">
      <w:r>
        <w:t>(4) Observation Height: set the height of the observed plane, all of the observations are in this plane, unit is m.</w:t>
      </w:r>
    </w:p>
    <w:p w:rsidR="006672DC" w:rsidRDefault="006672DC" w:rsidP="000F0B37">
      <w:r>
        <w:t>(5) X or Y Range: the coordinate range of the observations in x or y axis direction.</w:t>
      </w:r>
    </w:p>
    <w:p w:rsidR="006672DC" w:rsidRDefault="006672DC" w:rsidP="000F0B37">
      <w:r>
        <w:t xml:space="preserve">(6) </w:t>
      </w:r>
      <w:proofErr w:type="gramStart"/>
      <w:r>
        <w:t>dx</w:t>
      </w:r>
      <w:proofErr w:type="gramEnd"/>
      <w:r>
        <w:t xml:space="preserve"> or </w:t>
      </w:r>
      <w:proofErr w:type="spellStart"/>
      <w:r>
        <w:t>dy</w:t>
      </w:r>
      <w:proofErr w:type="spellEnd"/>
      <w:r>
        <w:t>: the interval in x or y axis direction.</w:t>
      </w:r>
    </w:p>
    <w:p w:rsidR="00B85B66" w:rsidRDefault="00B85B66" w:rsidP="000F0B37">
      <w:r>
        <w:rPr>
          <w:rFonts w:hint="eastAsia"/>
        </w:rPr>
        <w:t>(</w:t>
      </w:r>
      <w:r>
        <w:t>7) Import the parameters for each prism model in order, the parameters are shown in the wizard below. The model shape could be selected by drop-down list, only cube is offered at present.</w:t>
      </w:r>
    </w:p>
    <w:p w:rsidR="00EB5087" w:rsidRDefault="00EB5087" w:rsidP="006672DC">
      <w:pPr>
        <w:jc w:val="center"/>
      </w:pPr>
      <w:r>
        <w:rPr>
          <w:noProof/>
        </w:rPr>
        <w:lastRenderedPageBreak/>
        <w:drawing>
          <wp:inline distT="0" distB="0" distL="0" distR="0" wp14:anchorId="6DCF396C" wp14:editId="04D0D5FE">
            <wp:extent cx="4035600" cy="32652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66" w:rsidRDefault="00B85B66" w:rsidP="006672DC">
      <w:r>
        <w:rPr>
          <w:rFonts w:hint="eastAsia"/>
        </w:rPr>
        <w:t>(</w:t>
      </w:r>
      <w:r>
        <w:t>8) Preview the forwarding parameters for the model.</w:t>
      </w:r>
    </w:p>
    <w:p w:rsidR="006672DC" w:rsidRDefault="00EB5087" w:rsidP="006672DC">
      <w:pPr>
        <w:jc w:val="center"/>
      </w:pPr>
      <w:r>
        <w:rPr>
          <w:noProof/>
        </w:rPr>
        <w:drawing>
          <wp:inline distT="0" distB="0" distL="0" distR="0" wp14:anchorId="19524537" wp14:editId="1ECA3F51">
            <wp:extent cx="4129200" cy="26496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52" w:rsidRPr="00481FE3" w:rsidRDefault="00E608A2" w:rsidP="00E608A2">
      <w:pPr>
        <w:pStyle w:val="1"/>
        <w:spacing w:before="0" w:after="0" w:line="360" w:lineRule="auto"/>
        <w:rPr>
          <w:sz w:val="32"/>
        </w:rPr>
      </w:pPr>
      <w:bookmarkStart w:id="14" w:name="_Toc51786121"/>
      <w:r>
        <w:rPr>
          <w:sz w:val="32"/>
        </w:rPr>
        <w:t xml:space="preserve">4 </w:t>
      </w:r>
      <w:r w:rsidR="008C3852" w:rsidRPr="00481FE3">
        <w:rPr>
          <w:sz w:val="32"/>
        </w:rPr>
        <w:t>Inversion</w:t>
      </w:r>
      <w:bookmarkEnd w:id="14"/>
    </w:p>
    <w:p w:rsidR="008C3852" w:rsidRDefault="00D11DF4" w:rsidP="000F0B37">
      <w:r>
        <w:rPr>
          <w:rFonts w:hint="eastAsia"/>
        </w:rPr>
        <w:t>(</w:t>
      </w:r>
      <w:r>
        <w:t>1)</w:t>
      </w:r>
      <w:r w:rsidR="00F37B2C" w:rsidRPr="00F37B2C">
        <w:t xml:space="preserve"> </w:t>
      </w:r>
      <w:r w:rsidR="00F37B2C" w:rsidRPr="00CE49E8">
        <w:t>Click “</w:t>
      </w:r>
      <w:r w:rsidR="00F37B2C">
        <w:t>Calculation</w:t>
      </w:r>
      <w:r w:rsidR="00F37B2C" w:rsidRPr="00CE49E8">
        <w:t>” of “</w:t>
      </w:r>
      <w:r w:rsidR="00F37B2C">
        <w:t>Parallel 3D Inversion” in “Inversion”.</w:t>
      </w:r>
    </w:p>
    <w:p w:rsidR="008C3852" w:rsidRDefault="00D11DF4" w:rsidP="00F37B2C">
      <w:pPr>
        <w:jc w:val="center"/>
      </w:pPr>
      <w:r>
        <w:rPr>
          <w:noProof/>
        </w:rPr>
        <w:drawing>
          <wp:inline distT="0" distB="0" distL="0" distR="0" wp14:anchorId="517F7C31" wp14:editId="6311BD26">
            <wp:extent cx="5274310" cy="7537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2C" w:rsidRDefault="00F37B2C" w:rsidP="000F0B37">
      <w:r>
        <w:rPr>
          <w:rFonts w:hint="eastAsia"/>
        </w:rPr>
        <w:t>(</w:t>
      </w:r>
      <w:r>
        <w:t>2)</w:t>
      </w:r>
      <w:r w:rsidR="00F3463E">
        <w:t xml:space="preserve"> </w:t>
      </w:r>
      <w:proofErr w:type="gramStart"/>
      <w:r w:rsidR="00F3463E">
        <w:t>the</w:t>
      </w:r>
      <w:proofErr w:type="gramEnd"/>
      <w:r w:rsidR="00E8012A">
        <w:t xml:space="preserve"> number of divided layers: the number of prisms in z axis direction.</w:t>
      </w:r>
    </w:p>
    <w:p w:rsidR="00E8012A" w:rsidRDefault="00E8012A" w:rsidP="000F0B37">
      <w:r>
        <w:t xml:space="preserve">(3) </w:t>
      </w:r>
      <w:proofErr w:type="gramStart"/>
      <w:r>
        <w:t>maximum</w:t>
      </w:r>
      <w:proofErr w:type="gramEnd"/>
      <w:r>
        <w:t xml:space="preserve"> number of iterations: </w:t>
      </w:r>
      <w:proofErr w:type="spellStart"/>
      <w:r w:rsidRPr="00E8012A">
        <w:rPr>
          <w:i/>
        </w:rPr>
        <w:t>k</w:t>
      </w:r>
      <w:r w:rsidRPr="00E8012A">
        <w:rPr>
          <w:vertAlign w:val="subscript"/>
        </w:rPr>
        <w:t>max</w:t>
      </w:r>
      <w:proofErr w:type="spellEnd"/>
      <w:r>
        <w:t xml:space="preserve"> </w:t>
      </w:r>
      <w:bookmarkStart w:id="15" w:name="OLE_LINK1"/>
      <w:bookmarkStart w:id="16" w:name="OLE_LINK2"/>
      <w:r>
        <w:t>in the manuscript.</w:t>
      </w:r>
      <w:bookmarkEnd w:id="15"/>
      <w:bookmarkEnd w:id="16"/>
    </w:p>
    <w:p w:rsidR="00E8012A" w:rsidRDefault="00E8012A" w:rsidP="000F0B37">
      <w:r>
        <w:rPr>
          <w:rFonts w:hint="eastAsia"/>
        </w:rPr>
        <w:t>(</w:t>
      </w:r>
      <w:r>
        <w:t xml:space="preserve">4) </w:t>
      </w:r>
      <w:proofErr w:type="spellStart"/>
      <w:proofErr w:type="gramStart"/>
      <w:r>
        <w:t>z_obs</w:t>
      </w:r>
      <w:proofErr w:type="spellEnd"/>
      <w:proofErr w:type="gramEnd"/>
      <w:r>
        <w:t>: the height of observed plane.</w:t>
      </w:r>
    </w:p>
    <w:p w:rsidR="00E8012A" w:rsidRDefault="00E8012A" w:rsidP="000F0B37">
      <w:r>
        <w:t xml:space="preserve">(5) </w:t>
      </w:r>
      <w:proofErr w:type="spellStart"/>
      <w:proofErr w:type="gramStart"/>
      <w:r>
        <w:t>dz</w:t>
      </w:r>
      <w:proofErr w:type="spellEnd"/>
      <w:proofErr w:type="gramEnd"/>
      <w:r>
        <w:t>: the interval in z axis direction.</w:t>
      </w:r>
    </w:p>
    <w:p w:rsidR="00E8012A" w:rsidRDefault="00E8012A" w:rsidP="000F0B37">
      <w:r>
        <w:t xml:space="preserve">(6) </w:t>
      </w:r>
      <w:proofErr w:type="spellStart"/>
      <w:proofErr w:type="gramStart"/>
      <w:r>
        <w:t>zmax</w:t>
      </w:r>
      <w:proofErr w:type="spellEnd"/>
      <w:proofErr w:type="gramEnd"/>
      <w:r>
        <w:t xml:space="preserve">: the maximum depth to inverse, equal to the number of divided layers </w:t>
      </w:r>
      <w:r>
        <w:lastRenderedPageBreak/>
        <w:t>multiplied by dz.</w:t>
      </w:r>
    </w:p>
    <w:p w:rsidR="00E8012A" w:rsidRDefault="00E8012A" w:rsidP="000F0B37">
      <w:r>
        <w:t xml:space="preserve">(7) </w:t>
      </w:r>
      <w:proofErr w:type="spellStart"/>
      <w:proofErr w:type="gramStart"/>
      <w:r>
        <w:t>m_min</w:t>
      </w:r>
      <w:proofErr w:type="spellEnd"/>
      <w:proofErr w:type="gramEnd"/>
      <w:r>
        <w:t xml:space="preserve"> and </w:t>
      </w:r>
      <w:proofErr w:type="spellStart"/>
      <w:r>
        <w:t>m_max</w:t>
      </w:r>
      <w:proofErr w:type="spellEnd"/>
      <w:r>
        <w:t>: the minimum and maximum of density constraints.</w:t>
      </w:r>
    </w:p>
    <w:p w:rsidR="00E8012A" w:rsidRDefault="00E8012A" w:rsidP="000F0B37">
      <w:r>
        <w:t>(</w:t>
      </w:r>
      <w:r w:rsidR="007B565A">
        <w:t>8</w:t>
      </w:r>
      <w:r>
        <w:t>)</w:t>
      </w:r>
      <w:r w:rsidR="007B565A">
        <w:t xml:space="preserve"> </w:t>
      </w:r>
      <w:proofErr w:type="gramStart"/>
      <w:r w:rsidR="007B565A">
        <w:t>epsilon</w:t>
      </w:r>
      <w:proofErr w:type="gramEnd"/>
      <w:r w:rsidR="007B565A">
        <w:t>:</w:t>
      </w:r>
      <w:r w:rsidR="007B565A" w:rsidRPr="007B565A">
        <w:t xml:space="preserve"> </w:t>
      </w:r>
      <w:r w:rsidR="00007AD7" w:rsidRPr="00007AD7">
        <w:rPr>
          <w:i/>
        </w:rPr>
        <w:t>ε</w:t>
      </w:r>
      <w:r w:rsidR="00007AD7">
        <w:t xml:space="preserve"> </w:t>
      </w:r>
      <w:r w:rsidR="007B565A">
        <w:t>in the manuscript.</w:t>
      </w:r>
    </w:p>
    <w:p w:rsidR="007B565A" w:rsidRDefault="007B565A" w:rsidP="000F0B37">
      <w:r>
        <w:t xml:space="preserve">(9) </w:t>
      </w:r>
      <w:proofErr w:type="spellStart"/>
      <w:proofErr w:type="gramStart"/>
      <w:r>
        <w:t>miu</w:t>
      </w:r>
      <w:proofErr w:type="spellEnd"/>
      <w:proofErr w:type="gramEnd"/>
      <w:r>
        <w:t>:</w:t>
      </w:r>
      <w:r w:rsidRPr="007B565A">
        <w:t xml:space="preserve"> </w:t>
      </w:r>
      <w:r w:rsidR="00007AD7" w:rsidRPr="00007AD7">
        <w:rPr>
          <w:i/>
        </w:rPr>
        <w:t>μ</w:t>
      </w:r>
      <w:r w:rsidR="00007AD7">
        <w:t xml:space="preserve"> </w:t>
      </w:r>
      <w:r>
        <w:t>in the manuscript.</w:t>
      </w:r>
    </w:p>
    <w:p w:rsidR="007B565A" w:rsidRDefault="007B565A" w:rsidP="000F0B37">
      <w:r>
        <w:t xml:space="preserve">(10) </w:t>
      </w:r>
      <w:proofErr w:type="gramStart"/>
      <w:r>
        <w:t>sigma</w:t>
      </w:r>
      <w:proofErr w:type="gramEnd"/>
      <w:r>
        <w:t>:</w:t>
      </w:r>
      <w:r w:rsidRPr="007B565A">
        <w:t xml:space="preserve"> </w:t>
      </w:r>
      <w:r w:rsidR="00007AD7" w:rsidRPr="00007AD7">
        <w:rPr>
          <w:i/>
        </w:rPr>
        <w:t>σ</w:t>
      </w:r>
      <w:r w:rsidR="00007AD7">
        <w:t xml:space="preserve"> </w:t>
      </w:r>
      <w:r>
        <w:t>in the manuscript.</w:t>
      </w:r>
    </w:p>
    <w:p w:rsidR="007B565A" w:rsidRDefault="007B565A" w:rsidP="000F0B37">
      <w:r>
        <w:t xml:space="preserve">(11) </w:t>
      </w:r>
      <w:proofErr w:type="spellStart"/>
      <w:proofErr w:type="gramStart"/>
      <w:r>
        <w:t>wn</w:t>
      </w:r>
      <w:proofErr w:type="spellEnd"/>
      <w:proofErr w:type="gramEnd"/>
      <w:r>
        <w:t>:</w:t>
      </w:r>
      <w:r w:rsidRPr="007B565A">
        <w:t xml:space="preserve"> </w:t>
      </w:r>
      <w:proofErr w:type="spellStart"/>
      <w:r w:rsidR="00007AD7" w:rsidRPr="00007AD7">
        <w:rPr>
          <w:i/>
        </w:rPr>
        <w:t>wn</w:t>
      </w:r>
      <w:proofErr w:type="spellEnd"/>
      <w:r w:rsidR="00007AD7">
        <w:t xml:space="preserve"> </w:t>
      </w:r>
      <w:r>
        <w:t>in the manuscript.</w:t>
      </w:r>
    </w:p>
    <w:p w:rsidR="007B565A" w:rsidRDefault="007B565A" w:rsidP="000F0B37">
      <w:r>
        <w:t xml:space="preserve">(12) </w:t>
      </w:r>
      <w:proofErr w:type="spellStart"/>
      <w:r>
        <w:t>Max_GPU_Number</w:t>
      </w:r>
      <w:proofErr w:type="spellEnd"/>
      <w:r>
        <w:t>: the number of GPUs used in the inversion.</w:t>
      </w:r>
    </w:p>
    <w:p w:rsidR="007B565A" w:rsidRDefault="007B565A" w:rsidP="000F0B37">
      <w:r>
        <w:t xml:space="preserve">(13) </w:t>
      </w:r>
      <w:proofErr w:type="spellStart"/>
      <w:proofErr w:type="gramStart"/>
      <w:r>
        <w:t>nThreadPerBlock</w:t>
      </w:r>
      <w:proofErr w:type="spellEnd"/>
      <w:proofErr w:type="gramEnd"/>
      <w:r>
        <w:t>: the number of threads per block in GPU.</w:t>
      </w:r>
    </w:p>
    <w:p w:rsidR="007B565A" w:rsidRDefault="007B565A" w:rsidP="000F0B37">
      <w:r>
        <w:t>(14) Click “OK” to start calculations.</w:t>
      </w:r>
    </w:p>
    <w:p w:rsidR="007B565A" w:rsidRDefault="007B565A" w:rsidP="007B565A">
      <w:pPr>
        <w:jc w:val="center"/>
      </w:pPr>
      <w:r>
        <w:rPr>
          <w:noProof/>
        </w:rPr>
        <w:drawing>
          <wp:inline distT="0" distB="0" distL="0" distR="0" wp14:anchorId="7AB5A3EB" wp14:editId="1617EA6A">
            <wp:extent cx="1803493" cy="1111307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5A" w:rsidRDefault="007B565A" w:rsidP="000F0B37">
      <w:r>
        <w:rPr>
          <w:rFonts w:hint="eastAsia"/>
        </w:rPr>
        <w:t>(</w:t>
      </w:r>
      <w:r>
        <w:t>15</w:t>
      </w:r>
      <w:r>
        <w:rPr>
          <w:rFonts w:hint="eastAsia"/>
        </w:rPr>
        <w:t>)</w:t>
      </w:r>
      <w:r>
        <w:t xml:space="preserve"> If the inversion ends, a dialog is presented.</w:t>
      </w:r>
    </w:p>
    <w:p w:rsidR="00E8012A" w:rsidRDefault="007B565A" w:rsidP="007B565A">
      <w:pPr>
        <w:jc w:val="center"/>
      </w:pPr>
      <w:r>
        <w:rPr>
          <w:noProof/>
        </w:rPr>
        <w:drawing>
          <wp:inline distT="0" distB="0" distL="0" distR="0" wp14:anchorId="0B8AE9D3" wp14:editId="5DF7BD4E">
            <wp:extent cx="1612983" cy="1028753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2A" w:rsidSect="00E608A2">
      <w:footerReference w:type="default" r:id="rId27"/>
      <w:footerReference w:type="firs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06C" w:rsidRDefault="00E4706C" w:rsidP="000F0B37">
      <w:r>
        <w:separator/>
      </w:r>
    </w:p>
  </w:endnote>
  <w:endnote w:type="continuationSeparator" w:id="0">
    <w:p w:rsidR="00E4706C" w:rsidRDefault="00E4706C" w:rsidP="000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12A" w:rsidRDefault="00E8012A" w:rsidP="00E608A2">
    <w:pPr>
      <w:pStyle w:val="a7"/>
      <w:wordWrap w:val="0"/>
      <w:ind w:right="180"/>
      <w:jc w:val="right"/>
    </w:pPr>
    <w:r>
      <w:t xml:space="preserve">    </w:t>
    </w:r>
  </w:p>
  <w:p w:rsidR="00E8012A" w:rsidRDefault="00E8012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12A" w:rsidRDefault="00E8012A">
    <w:pPr>
      <w:pStyle w:val="a7"/>
      <w:jc w:val="right"/>
    </w:pPr>
  </w:p>
  <w:p w:rsidR="00E8012A" w:rsidRDefault="00E8012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18237"/>
      <w:docPartObj>
        <w:docPartGallery w:val="Page Numbers (Bottom of Page)"/>
        <w:docPartUnique/>
      </w:docPartObj>
    </w:sdtPr>
    <w:sdtEndPr/>
    <w:sdtContent>
      <w:p w:rsidR="00E8012A" w:rsidRDefault="00E801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470" w:rsidRPr="005A4470">
          <w:rPr>
            <w:noProof/>
            <w:lang w:val="zh-CN"/>
          </w:rPr>
          <w:t>9</w:t>
        </w:r>
        <w:r>
          <w:fldChar w:fldCharType="end"/>
        </w:r>
      </w:p>
    </w:sdtContent>
  </w:sdt>
  <w:p w:rsidR="00E8012A" w:rsidRDefault="00E8012A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5078181"/>
      <w:docPartObj>
        <w:docPartGallery w:val="Page Numbers (Bottom of Page)"/>
        <w:docPartUnique/>
      </w:docPartObj>
    </w:sdtPr>
    <w:sdtEndPr/>
    <w:sdtContent>
      <w:p w:rsidR="00E8012A" w:rsidRDefault="00E801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08A2">
          <w:rPr>
            <w:noProof/>
            <w:lang w:val="zh-CN"/>
          </w:rPr>
          <w:t>1</w:t>
        </w:r>
        <w:r>
          <w:fldChar w:fldCharType="end"/>
        </w:r>
      </w:p>
    </w:sdtContent>
  </w:sdt>
  <w:p w:rsidR="00E8012A" w:rsidRDefault="00E801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06C" w:rsidRDefault="00E4706C" w:rsidP="000F0B37">
      <w:r>
        <w:separator/>
      </w:r>
    </w:p>
  </w:footnote>
  <w:footnote w:type="continuationSeparator" w:id="0">
    <w:p w:rsidR="00E4706C" w:rsidRDefault="00E4706C" w:rsidP="000F0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306DD"/>
    <w:multiLevelType w:val="hybridMultilevel"/>
    <w:tmpl w:val="DE2CFFA4"/>
    <w:lvl w:ilvl="0" w:tplc="07DE4EF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C25B2"/>
    <w:multiLevelType w:val="multilevel"/>
    <w:tmpl w:val="3252E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BE364A"/>
    <w:multiLevelType w:val="multilevel"/>
    <w:tmpl w:val="0C0097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700FC7"/>
    <w:multiLevelType w:val="hybridMultilevel"/>
    <w:tmpl w:val="95C2B67E"/>
    <w:lvl w:ilvl="0" w:tplc="33025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DD05E8"/>
    <w:multiLevelType w:val="hybridMultilevel"/>
    <w:tmpl w:val="125EFEC4"/>
    <w:lvl w:ilvl="0" w:tplc="65A4B5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25106"/>
    <w:multiLevelType w:val="multilevel"/>
    <w:tmpl w:val="24961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34561D"/>
    <w:multiLevelType w:val="hybridMultilevel"/>
    <w:tmpl w:val="B22CEF4C"/>
    <w:lvl w:ilvl="0" w:tplc="4CF81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5E"/>
    <w:rsid w:val="00007AD7"/>
    <w:rsid w:val="000F0B37"/>
    <w:rsid w:val="00253BB2"/>
    <w:rsid w:val="00253EE1"/>
    <w:rsid w:val="002840BC"/>
    <w:rsid w:val="002A7718"/>
    <w:rsid w:val="00351E52"/>
    <w:rsid w:val="003A6286"/>
    <w:rsid w:val="003F76D4"/>
    <w:rsid w:val="004144C2"/>
    <w:rsid w:val="00481FE3"/>
    <w:rsid w:val="0053794F"/>
    <w:rsid w:val="005A4470"/>
    <w:rsid w:val="005D254A"/>
    <w:rsid w:val="0062075E"/>
    <w:rsid w:val="006672DC"/>
    <w:rsid w:val="007512E5"/>
    <w:rsid w:val="007B3826"/>
    <w:rsid w:val="007B565A"/>
    <w:rsid w:val="007B6915"/>
    <w:rsid w:val="00823420"/>
    <w:rsid w:val="008C3852"/>
    <w:rsid w:val="008E3975"/>
    <w:rsid w:val="009E4E7B"/>
    <w:rsid w:val="00B3143E"/>
    <w:rsid w:val="00B77992"/>
    <w:rsid w:val="00B85B66"/>
    <w:rsid w:val="00BA7EE1"/>
    <w:rsid w:val="00C13DFD"/>
    <w:rsid w:val="00C52B76"/>
    <w:rsid w:val="00CE49E8"/>
    <w:rsid w:val="00CE7102"/>
    <w:rsid w:val="00D11DF4"/>
    <w:rsid w:val="00D757A9"/>
    <w:rsid w:val="00DD2B3A"/>
    <w:rsid w:val="00E00D6D"/>
    <w:rsid w:val="00E448A8"/>
    <w:rsid w:val="00E4706C"/>
    <w:rsid w:val="00E608A2"/>
    <w:rsid w:val="00E8012A"/>
    <w:rsid w:val="00E94910"/>
    <w:rsid w:val="00EB5087"/>
    <w:rsid w:val="00EE109D"/>
    <w:rsid w:val="00F3463E"/>
    <w:rsid w:val="00F37B2C"/>
    <w:rsid w:val="00F45C30"/>
    <w:rsid w:val="00F51458"/>
    <w:rsid w:val="00F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72C65-84C3-4D26-BA36-8CE6A898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B37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0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3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B37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0F0B3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F0B37"/>
    <w:rPr>
      <w:rFonts w:ascii="Times New Roman" w:eastAsia="宋体" w:hAnsi="Times New Roman" w:cs="Times New Roman"/>
      <w:sz w:val="24"/>
    </w:rPr>
  </w:style>
  <w:style w:type="character" w:customStyle="1" w:styleId="1Char">
    <w:name w:val="标题 1 Char"/>
    <w:basedOn w:val="a0"/>
    <w:link w:val="1"/>
    <w:uiPriority w:val="9"/>
    <w:rsid w:val="000F0B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0B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0F0B3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0B3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0B37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A7718"/>
  </w:style>
  <w:style w:type="character" w:customStyle="1" w:styleId="2Char">
    <w:name w:val="标题 2 Char"/>
    <w:basedOn w:val="a0"/>
    <w:link w:val="2"/>
    <w:uiPriority w:val="9"/>
    <w:rsid w:val="00C13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13DF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FC3A-85AD-4C29-9277-BD6826E6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振隆</dc:creator>
  <cp:keywords/>
  <dc:description/>
  <cp:lastModifiedBy>侯 振隆</cp:lastModifiedBy>
  <cp:revision>20</cp:revision>
  <dcterms:created xsi:type="dcterms:W3CDTF">2020-09-21T14:40:00Z</dcterms:created>
  <dcterms:modified xsi:type="dcterms:W3CDTF">2020-09-24T14:01:00Z</dcterms:modified>
</cp:coreProperties>
</file>