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43EBCA" w14:textId="77777777" w:rsidR="0054793C" w:rsidRPr="0054793C" w:rsidRDefault="0054793C" w:rsidP="0054793C">
      <w:pPr>
        <w:pStyle w:val="Title"/>
        <w:jc w:val="center"/>
        <w:rPr>
          <w:sz w:val="48"/>
          <w:szCs w:val="48"/>
        </w:rPr>
      </w:pPr>
      <w:r w:rsidRPr="0054793C">
        <w:rPr>
          <w:sz w:val="48"/>
          <w:szCs w:val="48"/>
        </w:rPr>
        <w:t>UCF Analytics &amp; Integrated Planning (AIP)</w:t>
      </w:r>
    </w:p>
    <w:p w14:paraId="6F65CA6E" w14:textId="77777777" w:rsidR="0054793C" w:rsidRDefault="0054793C" w:rsidP="0054793C">
      <w:pPr>
        <w:rPr>
          <w:b/>
          <w:bCs/>
        </w:rPr>
      </w:pPr>
    </w:p>
    <w:p w14:paraId="558AAD39" w14:textId="77777777" w:rsidR="0054793C" w:rsidRPr="0054793C" w:rsidRDefault="0054793C" w:rsidP="0054793C">
      <w:pPr>
        <w:spacing w:after="0" w:line="240" w:lineRule="auto"/>
        <w:rPr>
          <w:b/>
          <w:bCs/>
          <w:sz w:val="28"/>
          <w:szCs w:val="28"/>
        </w:rPr>
      </w:pPr>
      <w:r w:rsidRPr="0054793C">
        <w:rPr>
          <w:b/>
          <w:bCs/>
          <w:sz w:val="28"/>
          <w:szCs w:val="28"/>
        </w:rPr>
        <w:t>Document Version History</w:t>
      </w:r>
    </w:p>
    <w:tbl>
      <w:tblPr>
        <w:tblStyle w:val="LightList-Accent1"/>
        <w:tblW w:w="4827" w:type="pct"/>
        <w:tblLayout w:type="fixed"/>
        <w:tblLook w:val="04A0" w:firstRow="1" w:lastRow="0" w:firstColumn="1" w:lastColumn="0" w:noHBand="0" w:noVBand="1"/>
      </w:tblPr>
      <w:tblGrid>
        <w:gridCol w:w="1058"/>
        <w:gridCol w:w="3785"/>
        <w:gridCol w:w="2185"/>
        <w:gridCol w:w="2002"/>
      </w:tblGrid>
      <w:tr w:rsidR="0054793C" w:rsidRPr="000643B8" w14:paraId="34A3CE18" w14:textId="77777777" w:rsidTr="5F0457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BA9B37"/>
            <w:hideMark/>
          </w:tcPr>
          <w:p w14:paraId="159C4E89" w14:textId="77777777" w:rsidR="0054793C" w:rsidRPr="00420BA7" w:rsidRDefault="0054793C" w:rsidP="007663FF">
            <w:pPr>
              <w:spacing w:before="120"/>
              <w:jc w:val="center"/>
              <w:rPr>
                <w:rFonts w:cs="Arial"/>
                <w:sz w:val="24"/>
              </w:rPr>
            </w:pPr>
            <w:r w:rsidRPr="00420BA7">
              <w:rPr>
                <w:rFonts w:cs="Arial"/>
                <w:b w:val="0"/>
                <w:bCs w:val="0"/>
                <w:sz w:val="24"/>
              </w:rPr>
              <w:t>Version</w:t>
            </w:r>
          </w:p>
        </w:tc>
        <w:tc>
          <w:tcPr>
            <w:tcW w:w="3598" w:type="dxa"/>
            <w:shd w:val="clear" w:color="auto" w:fill="BA9B37"/>
            <w:hideMark/>
          </w:tcPr>
          <w:p w14:paraId="287DA481" w14:textId="77777777" w:rsidR="0054793C" w:rsidRPr="00420BA7" w:rsidRDefault="0054793C" w:rsidP="007663FF">
            <w:pPr>
              <w:spacing w:before="120"/>
              <w:jc w:val="center"/>
              <w:cnfStyle w:val="100000000000" w:firstRow="1" w:lastRow="0" w:firstColumn="0" w:lastColumn="0" w:oddVBand="0" w:evenVBand="0" w:oddHBand="0" w:evenHBand="0" w:firstRowFirstColumn="0" w:firstRowLastColumn="0" w:lastRowFirstColumn="0" w:lastRowLastColumn="0"/>
              <w:rPr>
                <w:rFonts w:cs="Arial"/>
                <w:sz w:val="24"/>
              </w:rPr>
            </w:pPr>
            <w:r w:rsidRPr="00420BA7">
              <w:rPr>
                <w:rFonts w:cs="Arial"/>
                <w:b w:val="0"/>
                <w:bCs w:val="0"/>
                <w:sz w:val="24"/>
              </w:rPr>
              <w:t>Revision Notes</w:t>
            </w:r>
          </w:p>
        </w:tc>
        <w:tc>
          <w:tcPr>
            <w:tcW w:w="2072" w:type="dxa"/>
            <w:shd w:val="clear" w:color="auto" w:fill="BA9B37"/>
            <w:hideMark/>
          </w:tcPr>
          <w:p w14:paraId="771CAE52" w14:textId="77777777" w:rsidR="0054793C" w:rsidRPr="00420BA7" w:rsidRDefault="0054793C" w:rsidP="007663FF">
            <w:pPr>
              <w:spacing w:before="120"/>
              <w:jc w:val="center"/>
              <w:cnfStyle w:val="100000000000" w:firstRow="1" w:lastRow="0" w:firstColumn="0" w:lastColumn="0" w:oddVBand="0" w:evenVBand="0" w:oddHBand="0" w:evenHBand="0" w:firstRowFirstColumn="0" w:firstRowLastColumn="0" w:lastRowFirstColumn="0" w:lastRowLastColumn="0"/>
              <w:rPr>
                <w:rFonts w:cs="Arial"/>
                <w:sz w:val="24"/>
              </w:rPr>
            </w:pPr>
            <w:r w:rsidRPr="00420BA7">
              <w:rPr>
                <w:rFonts w:cs="Arial"/>
                <w:b w:val="0"/>
                <w:bCs w:val="0"/>
                <w:sz w:val="24"/>
              </w:rPr>
              <w:t>Author(s)</w:t>
            </w:r>
          </w:p>
        </w:tc>
        <w:tc>
          <w:tcPr>
            <w:tcW w:w="1890" w:type="dxa"/>
            <w:shd w:val="clear" w:color="auto" w:fill="BA9B37"/>
            <w:hideMark/>
          </w:tcPr>
          <w:p w14:paraId="2258683E" w14:textId="77777777" w:rsidR="0054793C" w:rsidRPr="00420BA7" w:rsidRDefault="0054793C" w:rsidP="007663FF">
            <w:pPr>
              <w:spacing w:before="120"/>
              <w:jc w:val="center"/>
              <w:cnfStyle w:val="100000000000" w:firstRow="1" w:lastRow="0" w:firstColumn="0" w:lastColumn="0" w:oddVBand="0" w:evenVBand="0" w:oddHBand="0" w:evenHBand="0" w:firstRowFirstColumn="0" w:firstRowLastColumn="0" w:lastRowFirstColumn="0" w:lastRowLastColumn="0"/>
              <w:rPr>
                <w:rFonts w:cs="Arial"/>
                <w:sz w:val="24"/>
              </w:rPr>
            </w:pPr>
            <w:r w:rsidRPr="00420BA7">
              <w:rPr>
                <w:rFonts w:cs="Arial"/>
                <w:b w:val="0"/>
                <w:bCs w:val="0"/>
                <w:sz w:val="24"/>
              </w:rPr>
              <w:t>Date</w:t>
            </w:r>
          </w:p>
        </w:tc>
      </w:tr>
      <w:tr w:rsidR="0054793C" w:rsidRPr="000643B8" w14:paraId="7D867CE6" w14:textId="77777777" w:rsidTr="5F045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0B2631B5" w14:textId="4ADA9E2F" w:rsidR="0054793C" w:rsidRPr="00420BA7" w:rsidRDefault="3AC0B213" w:rsidP="007663FF">
            <w:pPr>
              <w:jc w:val="center"/>
            </w:pPr>
            <w:r w:rsidRPr="5F0457DB">
              <w:rPr>
                <w:rFonts w:cs="Arial"/>
                <w:b w:val="0"/>
                <w:bCs w:val="0"/>
                <w:sz w:val="24"/>
              </w:rPr>
              <w:t>1</w:t>
            </w:r>
            <w:r w:rsidR="00530288">
              <w:rPr>
                <w:rFonts w:cs="Arial"/>
                <w:b w:val="0"/>
                <w:bCs w:val="0"/>
                <w:sz w:val="24"/>
              </w:rPr>
              <w:t>.0</w:t>
            </w:r>
          </w:p>
        </w:tc>
        <w:tc>
          <w:tcPr>
            <w:tcW w:w="3598" w:type="dxa"/>
          </w:tcPr>
          <w:p w14:paraId="534DAF11" w14:textId="5D588051" w:rsidR="0054793C" w:rsidRPr="00420BA7" w:rsidRDefault="00530288" w:rsidP="007663FF">
            <w:pPr>
              <w:jc w:val="center"/>
              <w:cnfStyle w:val="000000100000" w:firstRow="0" w:lastRow="0" w:firstColumn="0" w:lastColumn="0" w:oddVBand="0" w:evenVBand="0" w:oddHBand="1" w:evenHBand="0" w:firstRowFirstColumn="0" w:firstRowLastColumn="0" w:lastRowFirstColumn="0" w:lastRowLastColumn="0"/>
              <w:rPr>
                <w:rFonts w:cs="Arial"/>
                <w:sz w:val="24"/>
              </w:rPr>
            </w:pPr>
            <w:r>
              <w:rPr>
                <w:rFonts w:cs="Arial"/>
                <w:sz w:val="24"/>
              </w:rPr>
              <w:t>Initial draft</w:t>
            </w:r>
          </w:p>
        </w:tc>
        <w:tc>
          <w:tcPr>
            <w:tcW w:w="2072" w:type="dxa"/>
          </w:tcPr>
          <w:p w14:paraId="6641EF7F" w14:textId="7DB1E65C" w:rsidR="0054793C" w:rsidRPr="00420BA7" w:rsidRDefault="007A001A" w:rsidP="007663FF">
            <w:pPr>
              <w:jc w:val="center"/>
              <w:cnfStyle w:val="000000100000" w:firstRow="0" w:lastRow="0" w:firstColumn="0" w:lastColumn="0" w:oddVBand="0" w:evenVBand="0" w:oddHBand="1" w:evenHBand="0" w:firstRowFirstColumn="0" w:firstRowLastColumn="0" w:lastRowFirstColumn="0" w:lastRowLastColumn="0"/>
            </w:pPr>
            <w:r>
              <w:rPr>
                <w:rFonts w:cs="Arial"/>
                <w:sz w:val="24"/>
              </w:rPr>
              <w:t>Andre Watts</w:t>
            </w:r>
          </w:p>
        </w:tc>
        <w:tc>
          <w:tcPr>
            <w:tcW w:w="1890" w:type="dxa"/>
          </w:tcPr>
          <w:p w14:paraId="0A8DD08E" w14:textId="10615531" w:rsidR="0054793C" w:rsidRPr="00420BA7" w:rsidRDefault="3AC0B213" w:rsidP="007663FF">
            <w:pPr>
              <w:jc w:val="center"/>
              <w:cnfStyle w:val="000000100000" w:firstRow="0" w:lastRow="0" w:firstColumn="0" w:lastColumn="0" w:oddVBand="0" w:evenVBand="0" w:oddHBand="1" w:evenHBand="0" w:firstRowFirstColumn="0" w:firstRowLastColumn="0" w:lastRowFirstColumn="0" w:lastRowLastColumn="0"/>
            </w:pPr>
            <w:r w:rsidRPr="5F0457DB">
              <w:rPr>
                <w:rFonts w:cs="Arial"/>
                <w:sz w:val="24"/>
              </w:rPr>
              <w:t>8/8/2026</w:t>
            </w:r>
          </w:p>
        </w:tc>
      </w:tr>
      <w:tr w:rsidR="0054793C" w:rsidRPr="000643B8" w14:paraId="05B75DB5" w14:textId="77777777" w:rsidTr="5F0457DB">
        <w:tc>
          <w:tcPr>
            <w:cnfStyle w:val="001000000000" w:firstRow="0" w:lastRow="0" w:firstColumn="1" w:lastColumn="0" w:oddVBand="0" w:evenVBand="0" w:oddHBand="0" w:evenHBand="0" w:firstRowFirstColumn="0" w:firstRowLastColumn="0" w:lastRowFirstColumn="0" w:lastRowLastColumn="0"/>
            <w:tcW w:w="990" w:type="dxa"/>
          </w:tcPr>
          <w:p w14:paraId="2B726EEE" w14:textId="77777777" w:rsidR="0054793C" w:rsidRPr="00420BA7" w:rsidRDefault="0054793C" w:rsidP="007663FF">
            <w:pPr>
              <w:jc w:val="center"/>
              <w:rPr>
                <w:rFonts w:cs="Arial"/>
                <w:b w:val="0"/>
                <w:sz w:val="24"/>
              </w:rPr>
            </w:pPr>
          </w:p>
        </w:tc>
        <w:tc>
          <w:tcPr>
            <w:tcW w:w="3598" w:type="dxa"/>
          </w:tcPr>
          <w:p w14:paraId="60165F2D" w14:textId="77777777" w:rsidR="0054793C" w:rsidRPr="00420BA7" w:rsidRDefault="0054793C" w:rsidP="007663FF">
            <w:pPr>
              <w:jc w:val="center"/>
              <w:cnfStyle w:val="000000000000" w:firstRow="0" w:lastRow="0" w:firstColumn="0" w:lastColumn="0" w:oddVBand="0" w:evenVBand="0" w:oddHBand="0" w:evenHBand="0" w:firstRowFirstColumn="0" w:firstRowLastColumn="0" w:lastRowFirstColumn="0" w:lastRowLastColumn="0"/>
              <w:rPr>
                <w:rFonts w:cs="Arial"/>
                <w:sz w:val="24"/>
              </w:rPr>
            </w:pPr>
          </w:p>
        </w:tc>
        <w:tc>
          <w:tcPr>
            <w:tcW w:w="2072" w:type="dxa"/>
          </w:tcPr>
          <w:p w14:paraId="554E1C76" w14:textId="77777777" w:rsidR="0054793C" w:rsidRPr="00420BA7" w:rsidRDefault="0054793C" w:rsidP="007663FF">
            <w:pPr>
              <w:jc w:val="center"/>
              <w:cnfStyle w:val="000000000000" w:firstRow="0" w:lastRow="0" w:firstColumn="0" w:lastColumn="0" w:oddVBand="0" w:evenVBand="0" w:oddHBand="0" w:evenHBand="0" w:firstRowFirstColumn="0" w:firstRowLastColumn="0" w:lastRowFirstColumn="0" w:lastRowLastColumn="0"/>
              <w:rPr>
                <w:rFonts w:cs="Arial"/>
                <w:sz w:val="24"/>
              </w:rPr>
            </w:pPr>
          </w:p>
        </w:tc>
        <w:tc>
          <w:tcPr>
            <w:tcW w:w="1890" w:type="dxa"/>
          </w:tcPr>
          <w:p w14:paraId="30A6AFE9" w14:textId="77777777" w:rsidR="0054793C" w:rsidRPr="00420BA7" w:rsidRDefault="0054793C" w:rsidP="007663FF">
            <w:pPr>
              <w:jc w:val="center"/>
              <w:cnfStyle w:val="000000000000" w:firstRow="0" w:lastRow="0" w:firstColumn="0" w:lastColumn="0" w:oddVBand="0" w:evenVBand="0" w:oddHBand="0" w:evenHBand="0" w:firstRowFirstColumn="0" w:firstRowLastColumn="0" w:lastRowFirstColumn="0" w:lastRowLastColumn="0"/>
              <w:rPr>
                <w:rFonts w:cs="Arial"/>
                <w:sz w:val="24"/>
              </w:rPr>
            </w:pPr>
          </w:p>
        </w:tc>
      </w:tr>
      <w:tr w:rsidR="0054793C" w:rsidRPr="000643B8" w14:paraId="37C6B409" w14:textId="77777777" w:rsidTr="5F045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669296FC" w14:textId="77777777" w:rsidR="0054793C" w:rsidRPr="00420BA7" w:rsidRDefault="0054793C" w:rsidP="007663FF">
            <w:pPr>
              <w:jc w:val="center"/>
              <w:rPr>
                <w:rFonts w:cs="Arial"/>
                <w:b w:val="0"/>
                <w:sz w:val="24"/>
              </w:rPr>
            </w:pPr>
          </w:p>
        </w:tc>
        <w:tc>
          <w:tcPr>
            <w:tcW w:w="3598" w:type="dxa"/>
          </w:tcPr>
          <w:p w14:paraId="20B71E29" w14:textId="77777777" w:rsidR="0054793C" w:rsidRPr="00420BA7" w:rsidRDefault="0054793C" w:rsidP="007663FF">
            <w:pPr>
              <w:jc w:val="center"/>
              <w:cnfStyle w:val="000000100000" w:firstRow="0" w:lastRow="0" w:firstColumn="0" w:lastColumn="0" w:oddVBand="0" w:evenVBand="0" w:oddHBand="1" w:evenHBand="0" w:firstRowFirstColumn="0" w:firstRowLastColumn="0" w:lastRowFirstColumn="0" w:lastRowLastColumn="0"/>
              <w:rPr>
                <w:rFonts w:cs="Arial"/>
                <w:sz w:val="24"/>
              </w:rPr>
            </w:pPr>
          </w:p>
        </w:tc>
        <w:tc>
          <w:tcPr>
            <w:tcW w:w="2072" w:type="dxa"/>
          </w:tcPr>
          <w:p w14:paraId="2C0CD1DA" w14:textId="77777777" w:rsidR="0054793C" w:rsidRPr="00420BA7" w:rsidRDefault="0054793C" w:rsidP="007663FF">
            <w:pPr>
              <w:jc w:val="center"/>
              <w:cnfStyle w:val="000000100000" w:firstRow="0" w:lastRow="0" w:firstColumn="0" w:lastColumn="0" w:oddVBand="0" w:evenVBand="0" w:oddHBand="1" w:evenHBand="0" w:firstRowFirstColumn="0" w:firstRowLastColumn="0" w:lastRowFirstColumn="0" w:lastRowLastColumn="0"/>
              <w:rPr>
                <w:rFonts w:cs="Arial"/>
                <w:sz w:val="24"/>
              </w:rPr>
            </w:pPr>
          </w:p>
        </w:tc>
        <w:tc>
          <w:tcPr>
            <w:tcW w:w="1890" w:type="dxa"/>
          </w:tcPr>
          <w:p w14:paraId="02DB7290" w14:textId="77777777" w:rsidR="0054793C" w:rsidRPr="00420BA7" w:rsidRDefault="0054793C" w:rsidP="007663FF">
            <w:pPr>
              <w:jc w:val="center"/>
              <w:cnfStyle w:val="000000100000" w:firstRow="0" w:lastRow="0" w:firstColumn="0" w:lastColumn="0" w:oddVBand="0" w:evenVBand="0" w:oddHBand="1" w:evenHBand="0" w:firstRowFirstColumn="0" w:firstRowLastColumn="0" w:lastRowFirstColumn="0" w:lastRowLastColumn="0"/>
              <w:rPr>
                <w:rFonts w:cs="Arial"/>
                <w:sz w:val="24"/>
              </w:rPr>
            </w:pPr>
          </w:p>
        </w:tc>
      </w:tr>
      <w:tr w:rsidR="0054793C" w:rsidRPr="000643B8" w14:paraId="7CAAEA74" w14:textId="77777777" w:rsidTr="5F0457DB">
        <w:tc>
          <w:tcPr>
            <w:cnfStyle w:val="001000000000" w:firstRow="0" w:lastRow="0" w:firstColumn="1" w:lastColumn="0" w:oddVBand="0" w:evenVBand="0" w:oddHBand="0" w:evenHBand="0" w:firstRowFirstColumn="0" w:firstRowLastColumn="0" w:lastRowFirstColumn="0" w:lastRowLastColumn="0"/>
            <w:tcW w:w="990" w:type="dxa"/>
          </w:tcPr>
          <w:p w14:paraId="5CF5A02D" w14:textId="77777777" w:rsidR="0054793C" w:rsidRPr="00420BA7" w:rsidRDefault="0054793C" w:rsidP="007663FF">
            <w:pPr>
              <w:jc w:val="center"/>
              <w:rPr>
                <w:rFonts w:cs="Arial"/>
                <w:b w:val="0"/>
                <w:sz w:val="24"/>
              </w:rPr>
            </w:pPr>
          </w:p>
        </w:tc>
        <w:tc>
          <w:tcPr>
            <w:tcW w:w="3598" w:type="dxa"/>
          </w:tcPr>
          <w:p w14:paraId="560EC632" w14:textId="77777777" w:rsidR="0054793C" w:rsidRPr="00420BA7" w:rsidRDefault="0054793C" w:rsidP="007663FF">
            <w:pPr>
              <w:jc w:val="center"/>
              <w:cnfStyle w:val="000000000000" w:firstRow="0" w:lastRow="0" w:firstColumn="0" w:lastColumn="0" w:oddVBand="0" w:evenVBand="0" w:oddHBand="0" w:evenHBand="0" w:firstRowFirstColumn="0" w:firstRowLastColumn="0" w:lastRowFirstColumn="0" w:lastRowLastColumn="0"/>
              <w:rPr>
                <w:rFonts w:cs="Arial"/>
                <w:sz w:val="24"/>
              </w:rPr>
            </w:pPr>
          </w:p>
        </w:tc>
        <w:tc>
          <w:tcPr>
            <w:tcW w:w="2072" w:type="dxa"/>
          </w:tcPr>
          <w:p w14:paraId="0FD662EE" w14:textId="77777777" w:rsidR="0054793C" w:rsidRPr="00420BA7" w:rsidRDefault="0054793C" w:rsidP="007663FF">
            <w:pPr>
              <w:jc w:val="center"/>
              <w:cnfStyle w:val="000000000000" w:firstRow="0" w:lastRow="0" w:firstColumn="0" w:lastColumn="0" w:oddVBand="0" w:evenVBand="0" w:oddHBand="0" w:evenHBand="0" w:firstRowFirstColumn="0" w:firstRowLastColumn="0" w:lastRowFirstColumn="0" w:lastRowLastColumn="0"/>
              <w:rPr>
                <w:rFonts w:cs="Arial"/>
                <w:sz w:val="24"/>
              </w:rPr>
            </w:pPr>
          </w:p>
        </w:tc>
        <w:tc>
          <w:tcPr>
            <w:tcW w:w="1890" w:type="dxa"/>
          </w:tcPr>
          <w:p w14:paraId="2E9DF41E" w14:textId="77777777" w:rsidR="0054793C" w:rsidRPr="00420BA7" w:rsidRDefault="0054793C" w:rsidP="007663FF">
            <w:pPr>
              <w:jc w:val="center"/>
              <w:cnfStyle w:val="000000000000" w:firstRow="0" w:lastRow="0" w:firstColumn="0" w:lastColumn="0" w:oddVBand="0" w:evenVBand="0" w:oddHBand="0" w:evenHBand="0" w:firstRowFirstColumn="0" w:firstRowLastColumn="0" w:lastRowFirstColumn="0" w:lastRowLastColumn="0"/>
              <w:rPr>
                <w:rFonts w:cs="Arial"/>
                <w:sz w:val="24"/>
              </w:rPr>
            </w:pPr>
          </w:p>
        </w:tc>
      </w:tr>
      <w:tr w:rsidR="0054793C" w:rsidRPr="000643B8" w14:paraId="23D99737" w14:textId="77777777" w:rsidTr="5F045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43F14FE3" w14:textId="77777777" w:rsidR="0054793C" w:rsidRPr="00420BA7" w:rsidRDefault="0054793C" w:rsidP="007663FF">
            <w:pPr>
              <w:jc w:val="center"/>
              <w:rPr>
                <w:rFonts w:cs="Arial"/>
                <w:b w:val="0"/>
                <w:sz w:val="24"/>
              </w:rPr>
            </w:pPr>
          </w:p>
        </w:tc>
        <w:tc>
          <w:tcPr>
            <w:tcW w:w="3598" w:type="dxa"/>
          </w:tcPr>
          <w:p w14:paraId="1B929919" w14:textId="77777777" w:rsidR="0054793C" w:rsidRPr="00420BA7" w:rsidRDefault="0054793C" w:rsidP="007663FF">
            <w:pPr>
              <w:jc w:val="center"/>
              <w:cnfStyle w:val="000000100000" w:firstRow="0" w:lastRow="0" w:firstColumn="0" w:lastColumn="0" w:oddVBand="0" w:evenVBand="0" w:oddHBand="1" w:evenHBand="0" w:firstRowFirstColumn="0" w:firstRowLastColumn="0" w:lastRowFirstColumn="0" w:lastRowLastColumn="0"/>
              <w:rPr>
                <w:rFonts w:cs="Arial"/>
                <w:sz w:val="24"/>
              </w:rPr>
            </w:pPr>
          </w:p>
        </w:tc>
        <w:tc>
          <w:tcPr>
            <w:tcW w:w="2072" w:type="dxa"/>
          </w:tcPr>
          <w:p w14:paraId="6208218E" w14:textId="77777777" w:rsidR="0054793C" w:rsidRPr="00420BA7" w:rsidRDefault="0054793C" w:rsidP="007663FF">
            <w:pPr>
              <w:jc w:val="center"/>
              <w:cnfStyle w:val="000000100000" w:firstRow="0" w:lastRow="0" w:firstColumn="0" w:lastColumn="0" w:oddVBand="0" w:evenVBand="0" w:oddHBand="1" w:evenHBand="0" w:firstRowFirstColumn="0" w:firstRowLastColumn="0" w:lastRowFirstColumn="0" w:lastRowLastColumn="0"/>
              <w:rPr>
                <w:rFonts w:cs="Arial"/>
                <w:sz w:val="24"/>
              </w:rPr>
            </w:pPr>
          </w:p>
        </w:tc>
        <w:tc>
          <w:tcPr>
            <w:tcW w:w="1890" w:type="dxa"/>
          </w:tcPr>
          <w:p w14:paraId="6CFC3DBE" w14:textId="77777777" w:rsidR="0054793C" w:rsidRPr="00420BA7" w:rsidRDefault="0054793C" w:rsidP="007663FF">
            <w:pPr>
              <w:jc w:val="center"/>
              <w:cnfStyle w:val="000000100000" w:firstRow="0" w:lastRow="0" w:firstColumn="0" w:lastColumn="0" w:oddVBand="0" w:evenVBand="0" w:oddHBand="1" w:evenHBand="0" w:firstRowFirstColumn="0" w:firstRowLastColumn="0" w:lastRowFirstColumn="0" w:lastRowLastColumn="0"/>
              <w:rPr>
                <w:rFonts w:cs="Arial"/>
                <w:sz w:val="24"/>
              </w:rPr>
            </w:pPr>
          </w:p>
        </w:tc>
      </w:tr>
      <w:tr w:rsidR="0054793C" w:rsidRPr="000643B8" w14:paraId="283A30BD" w14:textId="77777777" w:rsidTr="5F0457DB">
        <w:tc>
          <w:tcPr>
            <w:cnfStyle w:val="001000000000" w:firstRow="0" w:lastRow="0" w:firstColumn="1" w:lastColumn="0" w:oddVBand="0" w:evenVBand="0" w:oddHBand="0" w:evenHBand="0" w:firstRowFirstColumn="0" w:firstRowLastColumn="0" w:lastRowFirstColumn="0" w:lastRowLastColumn="0"/>
            <w:tcW w:w="990" w:type="dxa"/>
          </w:tcPr>
          <w:p w14:paraId="6D8ACFC0" w14:textId="77777777" w:rsidR="0054793C" w:rsidRPr="00420BA7" w:rsidRDefault="0054793C" w:rsidP="007663FF">
            <w:pPr>
              <w:jc w:val="center"/>
              <w:rPr>
                <w:rFonts w:cs="Arial"/>
                <w:b w:val="0"/>
                <w:sz w:val="24"/>
              </w:rPr>
            </w:pPr>
          </w:p>
        </w:tc>
        <w:tc>
          <w:tcPr>
            <w:tcW w:w="3598" w:type="dxa"/>
          </w:tcPr>
          <w:p w14:paraId="0150F07D" w14:textId="77777777" w:rsidR="0054793C" w:rsidRPr="00420BA7" w:rsidRDefault="0054793C" w:rsidP="007663FF">
            <w:pPr>
              <w:jc w:val="center"/>
              <w:cnfStyle w:val="000000000000" w:firstRow="0" w:lastRow="0" w:firstColumn="0" w:lastColumn="0" w:oddVBand="0" w:evenVBand="0" w:oddHBand="0" w:evenHBand="0" w:firstRowFirstColumn="0" w:firstRowLastColumn="0" w:lastRowFirstColumn="0" w:lastRowLastColumn="0"/>
              <w:rPr>
                <w:rFonts w:cs="Arial"/>
                <w:sz w:val="24"/>
              </w:rPr>
            </w:pPr>
          </w:p>
        </w:tc>
        <w:tc>
          <w:tcPr>
            <w:tcW w:w="2072" w:type="dxa"/>
          </w:tcPr>
          <w:p w14:paraId="1926A914" w14:textId="77777777" w:rsidR="0054793C" w:rsidRPr="00420BA7" w:rsidRDefault="0054793C" w:rsidP="007663FF">
            <w:pPr>
              <w:jc w:val="center"/>
              <w:cnfStyle w:val="000000000000" w:firstRow="0" w:lastRow="0" w:firstColumn="0" w:lastColumn="0" w:oddVBand="0" w:evenVBand="0" w:oddHBand="0" w:evenHBand="0" w:firstRowFirstColumn="0" w:firstRowLastColumn="0" w:lastRowFirstColumn="0" w:lastRowLastColumn="0"/>
              <w:rPr>
                <w:rFonts w:cs="Arial"/>
                <w:sz w:val="24"/>
              </w:rPr>
            </w:pPr>
          </w:p>
        </w:tc>
        <w:tc>
          <w:tcPr>
            <w:tcW w:w="1890" w:type="dxa"/>
          </w:tcPr>
          <w:p w14:paraId="7B312A8C" w14:textId="77777777" w:rsidR="0054793C" w:rsidRPr="00420BA7" w:rsidRDefault="0054793C" w:rsidP="007663FF">
            <w:pPr>
              <w:jc w:val="center"/>
              <w:cnfStyle w:val="000000000000" w:firstRow="0" w:lastRow="0" w:firstColumn="0" w:lastColumn="0" w:oddVBand="0" w:evenVBand="0" w:oddHBand="0" w:evenHBand="0" w:firstRowFirstColumn="0" w:firstRowLastColumn="0" w:lastRowFirstColumn="0" w:lastRowLastColumn="0"/>
              <w:rPr>
                <w:rFonts w:cs="Arial"/>
                <w:sz w:val="24"/>
              </w:rPr>
            </w:pPr>
          </w:p>
        </w:tc>
      </w:tr>
    </w:tbl>
    <w:p w14:paraId="32EAEC9A" w14:textId="77777777" w:rsidR="0054793C" w:rsidRDefault="0054793C" w:rsidP="0054793C"/>
    <w:p w14:paraId="1AA66B7C" w14:textId="77777777" w:rsidR="0054793C" w:rsidRPr="0054793C" w:rsidRDefault="0054793C" w:rsidP="0054793C">
      <w:pPr>
        <w:spacing w:after="0" w:line="240" w:lineRule="auto"/>
        <w:rPr>
          <w:b/>
          <w:bCs/>
          <w:sz w:val="28"/>
          <w:szCs w:val="28"/>
        </w:rPr>
      </w:pPr>
      <w:r w:rsidRPr="0054793C">
        <w:rPr>
          <w:b/>
          <w:bCs/>
          <w:sz w:val="28"/>
          <w:szCs w:val="28"/>
        </w:rPr>
        <w:t>Project Identification</w:t>
      </w:r>
    </w:p>
    <w:tbl>
      <w:tblPr>
        <w:tblStyle w:val="TableGrid"/>
        <w:tblW w:w="9074" w:type="dxa"/>
        <w:tblInd w:w="-5" w:type="dxa"/>
        <w:tblLook w:val="0420" w:firstRow="1" w:lastRow="0" w:firstColumn="0" w:lastColumn="0" w:noHBand="0" w:noVBand="1"/>
      </w:tblPr>
      <w:tblGrid>
        <w:gridCol w:w="2970"/>
        <w:gridCol w:w="6104"/>
      </w:tblGrid>
      <w:tr w:rsidR="00D068A6" w:rsidRPr="00B65837" w14:paraId="2C874DAB" w14:textId="77777777" w:rsidTr="00D4301D">
        <w:trPr>
          <w:trHeight w:val="137"/>
        </w:trPr>
        <w:tc>
          <w:tcPr>
            <w:tcW w:w="2970" w:type="dxa"/>
            <w:shd w:val="clear" w:color="auto" w:fill="BA9B37"/>
            <w:vAlign w:val="center"/>
          </w:tcPr>
          <w:p w14:paraId="6CD7113E" w14:textId="59AABE4C" w:rsidR="00D068A6" w:rsidRPr="00420BA7" w:rsidRDefault="00D068A6" w:rsidP="007663FF">
            <w:pPr>
              <w:rPr>
                <w:rFonts w:cs="Arial"/>
                <w:color w:val="FFFFFF" w:themeColor="background1"/>
                <w:szCs w:val="28"/>
              </w:rPr>
            </w:pPr>
            <w:r>
              <w:rPr>
                <w:rFonts w:cs="Arial"/>
                <w:color w:val="FFFFFF" w:themeColor="background1"/>
                <w:szCs w:val="28"/>
              </w:rPr>
              <w:t>Project Title:</w:t>
            </w:r>
          </w:p>
        </w:tc>
        <w:tc>
          <w:tcPr>
            <w:tcW w:w="6104" w:type="dxa"/>
            <w:shd w:val="clear" w:color="auto" w:fill="F2F2F2" w:themeFill="background1" w:themeFillShade="F2"/>
            <w:vAlign w:val="center"/>
          </w:tcPr>
          <w:p w14:paraId="3AAA6C8D" w14:textId="77777777" w:rsidR="00E96E7F" w:rsidRDefault="00AB59C5">
            <w:r>
              <w:t>Financial Aid Impact Study on Student Success</w:t>
            </w:r>
          </w:p>
        </w:tc>
      </w:tr>
      <w:tr w:rsidR="0054793C" w:rsidRPr="00B65837" w14:paraId="75B6EAD8" w14:textId="77777777" w:rsidTr="00D4301D">
        <w:trPr>
          <w:trHeight w:val="137"/>
        </w:trPr>
        <w:tc>
          <w:tcPr>
            <w:tcW w:w="2970" w:type="dxa"/>
            <w:shd w:val="clear" w:color="auto" w:fill="BA9B37"/>
            <w:vAlign w:val="center"/>
          </w:tcPr>
          <w:p w14:paraId="624D08F9" w14:textId="05E1BBF8" w:rsidR="0054793C" w:rsidRPr="00420BA7" w:rsidRDefault="0054793C" w:rsidP="007663FF">
            <w:pPr>
              <w:rPr>
                <w:rFonts w:cs="Arial"/>
                <w:color w:val="FFFFFF" w:themeColor="background1"/>
                <w:szCs w:val="28"/>
              </w:rPr>
            </w:pPr>
            <w:r w:rsidRPr="00420BA7">
              <w:rPr>
                <w:rFonts w:cs="Arial"/>
                <w:color w:val="FFFFFF" w:themeColor="background1"/>
                <w:szCs w:val="28"/>
              </w:rPr>
              <w:t>Project ID</w:t>
            </w:r>
            <w:r w:rsidR="00420BA7">
              <w:rPr>
                <w:rFonts w:cs="Arial"/>
                <w:color w:val="FFFFFF" w:themeColor="background1"/>
                <w:szCs w:val="28"/>
              </w:rPr>
              <w:t xml:space="preserve"> (Jira)</w:t>
            </w:r>
            <w:r w:rsidRPr="00420BA7">
              <w:rPr>
                <w:rFonts w:cs="Arial"/>
                <w:color w:val="FFFFFF" w:themeColor="background1"/>
                <w:szCs w:val="28"/>
              </w:rPr>
              <w:t>/Name:</w:t>
            </w:r>
          </w:p>
        </w:tc>
        <w:tc>
          <w:tcPr>
            <w:tcW w:w="6104" w:type="dxa"/>
            <w:shd w:val="clear" w:color="auto" w:fill="F2F2F2" w:themeFill="background1" w:themeFillShade="F2"/>
            <w:vAlign w:val="center"/>
          </w:tcPr>
          <w:p w14:paraId="37133A0F" w14:textId="77777777" w:rsidR="00E96E7F" w:rsidRDefault="00AB59C5">
            <w:r>
              <w:t>TBD</w:t>
            </w:r>
          </w:p>
        </w:tc>
      </w:tr>
      <w:tr w:rsidR="0054793C" w:rsidRPr="00B65837" w14:paraId="2D459EEB" w14:textId="77777777" w:rsidTr="00D4301D">
        <w:trPr>
          <w:trHeight w:val="137"/>
        </w:trPr>
        <w:tc>
          <w:tcPr>
            <w:tcW w:w="2970" w:type="dxa"/>
            <w:shd w:val="clear" w:color="auto" w:fill="BA9B37"/>
            <w:vAlign w:val="center"/>
          </w:tcPr>
          <w:p w14:paraId="055C6146" w14:textId="71318053" w:rsidR="0054793C" w:rsidRPr="00420BA7" w:rsidRDefault="0054793C" w:rsidP="007663FF">
            <w:pPr>
              <w:rPr>
                <w:rFonts w:cs="Arial"/>
                <w:color w:val="FFFFFF" w:themeColor="background1"/>
                <w:szCs w:val="28"/>
              </w:rPr>
            </w:pPr>
            <w:r w:rsidRPr="00420BA7">
              <w:rPr>
                <w:rFonts w:cs="Arial"/>
                <w:color w:val="FFFFFF" w:themeColor="background1"/>
                <w:szCs w:val="28"/>
              </w:rPr>
              <w:t>Project Manager/Lead:</w:t>
            </w:r>
          </w:p>
        </w:tc>
        <w:tc>
          <w:tcPr>
            <w:tcW w:w="6104" w:type="dxa"/>
            <w:shd w:val="clear" w:color="auto" w:fill="F2F2F2" w:themeFill="background1" w:themeFillShade="F2"/>
            <w:vAlign w:val="center"/>
          </w:tcPr>
          <w:p w14:paraId="77A72D4F" w14:textId="77777777" w:rsidR="00E96E7F" w:rsidRDefault="00AB59C5">
            <w:r>
              <w:t>TBD</w:t>
            </w:r>
          </w:p>
        </w:tc>
      </w:tr>
      <w:tr w:rsidR="00D4301D" w:rsidRPr="00B65837" w14:paraId="22FAC988" w14:textId="77777777" w:rsidTr="00D4301D">
        <w:trPr>
          <w:trHeight w:val="137"/>
        </w:trPr>
        <w:tc>
          <w:tcPr>
            <w:tcW w:w="2970" w:type="dxa"/>
            <w:shd w:val="clear" w:color="auto" w:fill="BA9B37"/>
            <w:vAlign w:val="center"/>
          </w:tcPr>
          <w:p w14:paraId="015C9DD3" w14:textId="5ED7B24B" w:rsidR="00D4301D" w:rsidRPr="00420BA7" w:rsidRDefault="00D4301D" w:rsidP="007663FF">
            <w:pPr>
              <w:rPr>
                <w:rFonts w:cs="Arial"/>
                <w:color w:val="FFFFFF" w:themeColor="background1"/>
                <w:szCs w:val="28"/>
              </w:rPr>
            </w:pPr>
            <w:r>
              <w:rPr>
                <w:rFonts w:cs="Arial"/>
                <w:color w:val="FFFFFF" w:themeColor="background1"/>
                <w:szCs w:val="28"/>
              </w:rPr>
              <w:t>Project Start Date:</w:t>
            </w:r>
          </w:p>
        </w:tc>
        <w:tc>
          <w:tcPr>
            <w:tcW w:w="6104" w:type="dxa"/>
            <w:shd w:val="clear" w:color="auto" w:fill="F2F2F2" w:themeFill="background1" w:themeFillShade="F2"/>
            <w:vAlign w:val="center"/>
          </w:tcPr>
          <w:p w14:paraId="63822410" w14:textId="77777777" w:rsidR="00E96E7F" w:rsidRDefault="00AB59C5">
            <w:r>
              <w:t>TBD</w:t>
            </w:r>
          </w:p>
        </w:tc>
      </w:tr>
      <w:tr w:rsidR="00D4301D" w:rsidRPr="00B65837" w14:paraId="6FE476E1" w14:textId="77777777" w:rsidTr="00D4301D">
        <w:trPr>
          <w:trHeight w:val="137"/>
        </w:trPr>
        <w:tc>
          <w:tcPr>
            <w:tcW w:w="2970" w:type="dxa"/>
            <w:shd w:val="clear" w:color="auto" w:fill="BA9B37"/>
            <w:vAlign w:val="center"/>
          </w:tcPr>
          <w:p w14:paraId="2365BF1F" w14:textId="252E00B7" w:rsidR="00D4301D" w:rsidRPr="00420BA7" w:rsidRDefault="00D4301D" w:rsidP="007663FF">
            <w:pPr>
              <w:rPr>
                <w:rFonts w:cs="Arial"/>
                <w:color w:val="FFFFFF" w:themeColor="background1"/>
                <w:szCs w:val="28"/>
              </w:rPr>
            </w:pPr>
            <w:r>
              <w:rPr>
                <w:rFonts w:cs="Arial"/>
                <w:color w:val="FFFFFF" w:themeColor="background1"/>
                <w:szCs w:val="28"/>
              </w:rPr>
              <w:t>Target Completion Date:</w:t>
            </w:r>
          </w:p>
        </w:tc>
        <w:tc>
          <w:tcPr>
            <w:tcW w:w="6104" w:type="dxa"/>
            <w:shd w:val="clear" w:color="auto" w:fill="F2F2F2" w:themeFill="background1" w:themeFillShade="F2"/>
            <w:vAlign w:val="center"/>
          </w:tcPr>
          <w:p w14:paraId="12AE571A" w14:textId="77777777" w:rsidR="00E96E7F" w:rsidRDefault="00AB59C5">
            <w:r>
              <w:t>TBD</w:t>
            </w:r>
          </w:p>
        </w:tc>
      </w:tr>
    </w:tbl>
    <w:p w14:paraId="4B796F07" w14:textId="77777777" w:rsidR="00334044" w:rsidRPr="0054793C" w:rsidRDefault="0054793C" w:rsidP="00334044">
      <w:pPr>
        <w:spacing w:after="120" w:line="240" w:lineRule="auto"/>
        <w:rPr>
          <w:b/>
          <w:bCs/>
        </w:rPr>
      </w:pPr>
      <w:r w:rsidRPr="0054793C">
        <w:br/>
      </w:r>
      <w:commentRangeStart w:id="0"/>
      <w:r w:rsidR="00334044" w:rsidRPr="0054793C">
        <w:rPr>
          <w:b/>
          <w:bCs/>
        </w:rPr>
        <w:t>Recommended Priority</w:t>
      </w:r>
    </w:p>
    <w:p w14:paraId="0CA543CD" w14:textId="77777777" w:rsidR="00334044" w:rsidRPr="0054793C" w:rsidRDefault="00334044" w:rsidP="00334044">
      <w:pPr>
        <w:spacing w:after="120" w:line="240" w:lineRule="auto"/>
      </w:pPr>
      <w:r w:rsidRPr="0054793C">
        <w:t>☐ Critical</w:t>
      </w:r>
      <w:r w:rsidRPr="0054793C">
        <w:br/>
      </w:r>
      <w:r w:rsidRPr="005620B7">
        <w:t>☒</w:t>
      </w:r>
      <w:r w:rsidRPr="0054793C">
        <w:t xml:space="preserve"> High</w:t>
      </w:r>
      <w:r>
        <w:t xml:space="preserve"> </w:t>
      </w:r>
      <w:r w:rsidRPr="0054793C">
        <w:br/>
      </w:r>
      <w:r w:rsidRPr="005577D4">
        <w:t>☐</w:t>
      </w:r>
      <w:r w:rsidRPr="0054793C">
        <w:t xml:space="preserve"> Medium</w:t>
      </w:r>
      <w:r w:rsidRPr="0054793C">
        <w:br/>
        <w:t>☐ Low</w:t>
      </w:r>
      <w:commentRangeEnd w:id="0"/>
      <w:r w:rsidRPr="0054793C">
        <w:rPr>
          <w:rStyle w:val="CommentReference"/>
          <w:sz w:val="24"/>
          <w:szCs w:val="24"/>
        </w:rPr>
        <w:commentReference w:id="0"/>
      </w:r>
    </w:p>
    <w:p w14:paraId="128DCD26" w14:textId="3B26C44C" w:rsidR="0054793C" w:rsidRDefault="0054793C" w:rsidP="0054793C">
      <w:pPr>
        <w:spacing w:after="0" w:line="240" w:lineRule="auto"/>
        <w:rPr>
          <w:b/>
          <w:bCs/>
          <w:sz w:val="28"/>
          <w:szCs w:val="28"/>
        </w:rPr>
      </w:pPr>
    </w:p>
    <w:p w14:paraId="1411C1E3" w14:textId="1316F711" w:rsidR="0054793C" w:rsidRDefault="0054793C" w:rsidP="0054793C">
      <w:pPr>
        <w:spacing w:after="0" w:line="240" w:lineRule="auto"/>
      </w:pPr>
      <w:r w:rsidRPr="0054793C">
        <w:rPr>
          <w:b/>
          <w:bCs/>
          <w:sz w:val="28"/>
          <w:szCs w:val="28"/>
        </w:rPr>
        <w:t>AIP Strategic Pillar:</w:t>
      </w:r>
      <w:r w:rsidR="00657A59">
        <w:rPr>
          <w:b/>
          <w:bCs/>
          <w:sz w:val="28"/>
          <w:szCs w:val="28"/>
        </w:rPr>
        <w:t xml:space="preserve"> </w:t>
      </w:r>
      <w:r w:rsidR="00657A59" w:rsidRPr="00657A59">
        <w:rPr>
          <w:b/>
          <w:bCs/>
        </w:rPr>
        <w:t>Select the primary pillar</w:t>
      </w:r>
      <w:r w:rsidR="00657A59">
        <w:rPr>
          <w:b/>
          <w:bCs/>
        </w:rPr>
        <w:t>.</w:t>
      </w:r>
      <w:r w:rsidRPr="0054793C">
        <w:rPr>
          <w:sz w:val="28"/>
          <w:szCs w:val="28"/>
        </w:rPr>
        <w:t xml:space="preserve"> </w:t>
      </w:r>
    </w:p>
    <w:p w14:paraId="46DAD20F" w14:textId="4FC90C62" w:rsidR="0054793C" w:rsidRDefault="007A001A" w:rsidP="0054793C">
      <w:pPr>
        <w:spacing w:after="0" w:line="240" w:lineRule="auto"/>
      </w:pPr>
      <w:r w:rsidRPr="005620B7">
        <w:t>☒</w:t>
      </w:r>
      <w:r w:rsidR="00530288">
        <w:t xml:space="preserve"> </w:t>
      </w:r>
      <w:r w:rsidR="0054793C" w:rsidRPr="0054793C">
        <w:t xml:space="preserve">Institutional Insights &amp; Performance </w:t>
      </w:r>
    </w:p>
    <w:p w14:paraId="0A427E23" w14:textId="77777777" w:rsidR="0054793C" w:rsidRDefault="0054793C" w:rsidP="0054793C">
      <w:pPr>
        <w:spacing w:after="0" w:line="240" w:lineRule="auto"/>
      </w:pPr>
      <w:r w:rsidRPr="0054793C">
        <w:t xml:space="preserve">☐ Enterprise Power BI Enablement </w:t>
      </w:r>
    </w:p>
    <w:p w14:paraId="40A36E47" w14:textId="77777777" w:rsidR="0054793C" w:rsidRDefault="0054793C" w:rsidP="0054793C">
      <w:pPr>
        <w:spacing w:after="0" w:line="240" w:lineRule="auto"/>
      </w:pPr>
      <w:r w:rsidRPr="0054793C">
        <w:t xml:space="preserve">☐ Fabric &amp; Platform Evolution </w:t>
      </w:r>
    </w:p>
    <w:p w14:paraId="6798187B" w14:textId="77777777" w:rsidR="0054793C" w:rsidRDefault="0054793C" w:rsidP="0054793C">
      <w:pPr>
        <w:spacing w:after="0" w:line="240" w:lineRule="auto"/>
      </w:pPr>
      <w:r w:rsidRPr="005577D4">
        <w:t>☐</w:t>
      </w:r>
      <w:r w:rsidRPr="0054793C">
        <w:t xml:space="preserve"> Data Governance Expansion </w:t>
      </w:r>
    </w:p>
    <w:p w14:paraId="267596A2" w14:textId="77777777" w:rsidR="0054793C" w:rsidRDefault="0054793C" w:rsidP="0054793C">
      <w:pPr>
        <w:spacing w:after="0" w:line="240" w:lineRule="auto"/>
      </w:pPr>
      <w:r w:rsidRPr="0054793C">
        <w:t xml:space="preserve">☐ State Reporting &amp; DARE Optimization </w:t>
      </w:r>
    </w:p>
    <w:p w14:paraId="62B78909" w14:textId="77777777" w:rsidR="0054793C" w:rsidRDefault="0054793C" w:rsidP="0054793C">
      <w:pPr>
        <w:spacing w:after="0" w:line="240" w:lineRule="auto"/>
      </w:pPr>
      <w:r w:rsidRPr="0054793C">
        <w:t xml:space="preserve">☐ Skills Readiness </w:t>
      </w:r>
    </w:p>
    <w:p w14:paraId="48694989" w14:textId="77777777" w:rsidR="0054793C" w:rsidRDefault="0054793C" w:rsidP="0054793C">
      <w:pPr>
        <w:spacing w:after="0" w:line="240" w:lineRule="auto"/>
      </w:pPr>
      <w:r w:rsidRPr="0054793C">
        <w:t xml:space="preserve">☐ Legacy System Decommissioning </w:t>
      </w:r>
    </w:p>
    <w:p w14:paraId="5FBBDBE9" w14:textId="36111542" w:rsidR="0054793C" w:rsidRDefault="0054793C" w:rsidP="0054793C">
      <w:pPr>
        <w:spacing w:after="0" w:line="240" w:lineRule="auto"/>
      </w:pPr>
      <w:r w:rsidRPr="0054793C">
        <w:t>☐ Other</w:t>
      </w:r>
    </w:p>
    <w:p w14:paraId="7941A8D7" w14:textId="6C29E3C4" w:rsidR="00A6358F" w:rsidRPr="0054793C" w:rsidRDefault="00A6358F" w:rsidP="0054793C">
      <w:pPr>
        <w:spacing w:after="0" w:line="240" w:lineRule="auto"/>
      </w:pPr>
    </w:p>
    <w:p w14:paraId="1543A921" w14:textId="77777777" w:rsidR="00A6358F" w:rsidRDefault="00A6358F" w:rsidP="0054793C"/>
    <w:p w14:paraId="21F798FD" w14:textId="77777777" w:rsidR="005620B7" w:rsidRDefault="005620B7" w:rsidP="0054793C"/>
    <w:p w14:paraId="44F06B29" w14:textId="32B4E4E6" w:rsidR="0054793C" w:rsidRPr="0054793C" w:rsidRDefault="00420D38" w:rsidP="0054793C">
      <w:r>
        <w:pict w14:anchorId="4FAA20CE">
          <v:rect id="Horizontal Line 7" o:spid="_x0000_s103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4BE4DA" w14:textId="75DDFDBB" w:rsidR="0054793C" w:rsidRPr="0054793C" w:rsidRDefault="0054793C" w:rsidP="0054793C">
      <w:pPr>
        <w:shd w:val="clear" w:color="auto" w:fill="BA9B37"/>
        <w:rPr>
          <w:b/>
          <w:bCs/>
          <w:color w:val="FFFFFF" w:themeColor="background1"/>
          <w:sz w:val="28"/>
          <w:szCs w:val="28"/>
        </w:rPr>
      </w:pPr>
      <w:r w:rsidRPr="0054793C">
        <w:rPr>
          <w:b/>
          <w:bCs/>
          <w:color w:val="FFFFFF" w:themeColor="background1"/>
          <w:sz w:val="28"/>
          <w:szCs w:val="28"/>
        </w:rPr>
        <w:t>Project Overview</w:t>
      </w:r>
    </w:p>
    <w:p w14:paraId="38975AAF" w14:textId="77777777" w:rsidR="0054793C" w:rsidRPr="0054793C" w:rsidRDefault="0054793C" w:rsidP="00E65C33">
      <w:pPr>
        <w:spacing w:after="0" w:line="240" w:lineRule="auto"/>
        <w:rPr>
          <w:b/>
          <w:bCs/>
        </w:rPr>
      </w:pPr>
      <w:r w:rsidRPr="0054793C">
        <w:rPr>
          <w:b/>
          <w:bCs/>
        </w:rPr>
        <w:t>Project Purpose</w:t>
      </w:r>
    </w:p>
    <w:p w14:paraId="0A00AB4B" w14:textId="4BDCA7F7" w:rsidR="00E65C33" w:rsidRDefault="00F369DC" w:rsidP="007A001A">
      <w:pPr>
        <w:spacing w:after="0" w:line="240" w:lineRule="auto"/>
      </w:pPr>
      <w:r>
        <w:t>This project will develop a framework to measure the effectiveness of institutional, state, and federal financial aid programs on student success outcomes. The study will distinguish between associational and causal effects, helping university leadership understand which aid programs produce the greatest return on investment (ROI) for student success.</w:t>
      </w:r>
    </w:p>
    <w:p w14:paraId="75387D99" w14:textId="77777777" w:rsidR="00B516EE" w:rsidRDefault="00B516EE" w:rsidP="007A001A">
      <w:pPr>
        <w:spacing w:after="0" w:line="240" w:lineRule="auto"/>
        <w:rPr>
          <w:b/>
          <w:bCs/>
        </w:rPr>
      </w:pPr>
    </w:p>
    <w:p w14:paraId="45AAE53D" w14:textId="77777777" w:rsidR="0054793C" w:rsidRPr="0054793C" w:rsidRDefault="0054793C" w:rsidP="00E65C33">
      <w:pPr>
        <w:spacing w:after="0" w:line="240" w:lineRule="auto"/>
        <w:rPr>
          <w:b/>
          <w:bCs/>
        </w:rPr>
      </w:pPr>
      <w:r w:rsidRPr="0054793C">
        <w:rPr>
          <w:b/>
          <w:bCs/>
        </w:rPr>
        <w:t>Problem Statement</w:t>
      </w:r>
    </w:p>
    <w:p w14:paraId="1F6DC515" w14:textId="266828F5" w:rsidR="00F369DC" w:rsidRPr="0054793C" w:rsidRDefault="00F369DC" w:rsidP="00F369DC">
      <w:pPr>
        <w:spacing w:after="0" w:line="240" w:lineRule="auto"/>
      </w:pPr>
      <w:r>
        <w:t>UCF currently lacks a systematic framework for distinguishing which financial aid programs</w:t>
      </w:r>
      <w:r w:rsidR="00B516EE">
        <w:t xml:space="preserve">, if any, </w:t>
      </w:r>
      <w:r>
        <w:t xml:space="preserve">are driving improvements in student success outcomes (e.g., retention, GPA, graduation, time-to-degree) versus which </w:t>
      </w:r>
      <w:r w:rsidR="00B516EE">
        <w:t>are minimally</w:t>
      </w:r>
      <w:r>
        <w:t xml:space="preserve"> </w:t>
      </w:r>
      <w:r w:rsidR="00B516EE">
        <w:t>related</w:t>
      </w:r>
      <w:r>
        <w:t xml:space="preserve"> </w:t>
      </w:r>
      <w:r w:rsidR="00B516EE">
        <w:t>to</w:t>
      </w:r>
      <w:r>
        <w:t xml:space="preserve"> success due to  who </w:t>
      </w:r>
      <w:r w:rsidR="00B516EE">
        <w:t>receives</w:t>
      </w:r>
      <w:r>
        <w:t xml:space="preserve"> them. With </w:t>
      </w:r>
      <w:r w:rsidR="00B516EE">
        <w:t xml:space="preserve">a proper </w:t>
      </w:r>
      <w:r>
        <w:t xml:space="preserve">analysis, </w:t>
      </w:r>
      <w:r w:rsidR="00B516EE">
        <w:t>UCF leadership will fully understand which</w:t>
      </w:r>
      <w:r>
        <w:t xml:space="preserve"> programs produce the greatest impact per dollar.</w:t>
      </w:r>
    </w:p>
    <w:p w14:paraId="0A511F44" w14:textId="77777777" w:rsidR="00E65C33" w:rsidRDefault="00E65C33" w:rsidP="00E65C33">
      <w:pPr>
        <w:spacing w:after="0" w:line="240" w:lineRule="auto"/>
        <w:rPr>
          <w:b/>
          <w:bCs/>
        </w:rPr>
      </w:pPr>
    </w:p>
    <w:p w14:paraId="6CC3BE47" w14:textId="6F96F457" w:rsidR="0054793C" w:rsidRPr="0054793C" w:rsidRDefault="00037A65" w:rsidP="00E65C33">
      <w:pPr>
        <w:spacing w:after="0" w:line="240" w:lineRule="auto"/>
        <w:rPr>
          <w:b/>
          <w:bCs/>
        </w:rPr>
      </w:pPr>
      <w:r>
        <w:rPr>
          <w:b/>
          <w:bCs/>
        </w:rPr>
        <w:t>Project Overview/History (or “</w:t>
      </w:r>
      <w:r w:rsidR="0054793C" w:rsidRPr="0054793C">
        <w:rPr>
          <w:b/>
          <w:bCs/>
        </w:rPr>
        <w:t>Background</w:t>
      </w:r>
      <w:r>
        <w:rPr>
          <w:b/>
          <w:bCs/>
        </w:rPr>
        <w:t>”)</w:t>
      </w:r>
    </w:p>
    <w:p w14:paraId="0E991A99" w14:textId="200745C7" w:rsidR="00F369DC" w:rsidRPr="0054793C" w:rsidRDefault="00F369DC" w:rsidP="00F369DC">
      <w:pPr>
        <w:spacing w:after="0" w:line="240" w:lineRule="auto"/>
      </w:pPr>
      <w:r>
        <w:t xml:space="preserve">This project </w:t>
      </w:r>
      <w:r w:rsidR="00B516EE">
        <w:t xml:space="preserve">aims to use statistical analysis along with descriptive </w:t>
      </w:r>
      <w:r>
        <w:t xml:space="preserve">analysis to historical financial aid and student outcome data, </w:t>
      </w:r>
      <w:r w:rsidR="00B516EE">
        <w:t>to</w:t>
      </w:r>
      <w:r>
        <w:t xml:space="preserve"> </w:t>
      </w:r>
      <w:r w:rsidR="00B516EE">
        <w:t xml:space="preserve">understand </w:t>
      </w:r>
      <w:r>
        <w:t>impact</w:t>
      </w:r>
      <w:r w:rsidR="00B516EE">
        <w:t>s</w:t>
      </w:r>
      <w:r>
        <w:t xml:space="preserve"> of institutional, state, and federal aid programs on student success and</w:t>
      </w:r>
      <w:r w:rsidR="00B516EE">
        <w:t xml:space="preserve"> potentially</w:t>
      </w:r>
      <w:r>
        <w:t xml:space="preserve"> estimate their relative ROI.</w:t>
      </w:r>
    </w:p>
    <w:p w14:paraId="1BAD1E88" w14:textId="77777777" w:rsidR="0054793C" w:rsidRPr="0054793C" w:rsidRDefault="00420D38" w:rsidP="0054793C">
      <w:r>
        <w:pict w14:anchorId="23CCE68B">
          <v:rect id="Horizontal Line 8" o:spid="_x0000_s103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78FA82" w14:textId="5FD78976" w:rsidR="0054793C" w:rsidRPr="00F150A7" w:rsidRDefault="0054793C" w:rsidP="00E65C33">
      <w:pPr>
        <w:shd w:val="clear" w:color="auto" w:fill="BA9B37"/>
        <w:rPr>
          <w:b/>
          <w:bCs/>
          <w:color w:val="FFFFFF" w:themeColor="background1"/>
          <w:sz w:val="28"/>
          <w:szCs w:val="28"/>
        </w:rPr>
      </w:pPr>
      <w:r w:rsidRPr="00F150A7">
        <w:rPr>
          <w:b/>
          <w:bCs/>
          <w:color w:val="FFFFFF" w:themeColor="background1"/>
          <w:sz w:val="28"/>
          <w:szCs w:val="28"/>
        </w:rPr>
        <w:t>Strategic Alignment</w:t>
      </w:r>
    </w:p>
    <w:p w14:paraId="4B2F226B" w14:textId="77777777" w:rsidR="0054793C" w:rsidRPr="0054793C" w:rsidRDefault="0054793C" w:rsidP="0054793C">
      <w:pPr>
        <w:rPr>
          <w:b/>
          <w:bCs/>
        </w:rPr>
      </w:pPr>
      <w:r w:rsidRPr="0054793C">
        <w:rPr>
          <w:b/>
          <w:bCs/>
        </w:rPr>
        <w:t>UCF Strategic Objective(s)</w:t>
      </w:r>
    </w:p>
    <w:tbl>
      <w:tblPr>
        <w:tblStyle w:val="TableGrid"/>
        <w:tblW w:w="9445" w:type="dxa"/>
        <w:tblLook w:val="04A0" w:firstRow="1" w:lastRow="0" w:firstColumn="1" w:lastColumn="0" w:noHBand="0" w:noVBand="1"/>
      </w:tblPr>
      <w:tblGrid>
        <w:gridCol w:w="3491"/>
        <w:gridCol w:w="5954"/>
      </w:tblGrid>
      <w:tr w:rsidR="0054793C" w:rsidRPr="0054793C" w14:paraId="6236E1D9" w14:textId="77777777" w:rsidTr="00E65C33">
        <w:tc>
          <w:tcPr>
            <w:tcW w:w="0" w:type="auto"/>
            <w:shd w:val="clear" w:color="auto" w:fill="E8E8E8" w:themeFill="background2"/>
            <w:hideMark/>
          </w:tcPr>
          <w:p w14:paraId="735320FF" w14:textId="77777777" w:rsidR="0054793C" w:rsidRPr="00E65C33" w:rsidRDefault="0054793C" w:rsidP="00E65C33">
            <w:pPr>
              <w:spacing w:after="160" w:line="278" w:lineRule="auto"/>
              <w:jc w:val="center"/>
              <w:rPr>
                <w:b/>
                <w:bCs/>
              </w:rPr>
            </w:pPr>
            <w:r w:rsidRPr="00E65C33">
              <w:rPr>
                <w:b/>
                <w:bCs/>
              </w:rPr>
              <w:t>Strategic Objective</w:t>
            </w:r>
          </w:p>
        </w:tc>
        <w:tc>
          <w:tcPr>
            <w:tcW w:w="5954" w:type="dxa"/>
            <w:shd w:val="clear" w:color="auto" w:fill="E8E8E8" w:themeFill="background2"/>
            <w:hideMark/>
          </w:tcPr>
          <w:p w14:paraId="5725DA5C" w14:textId="77777777" w:rsidR="0054793C" w:rsidRPr="00E65C33" w:rsidRDefault="0054793C" w:rsidP="00E65C33">
            <w:pPr>
              <w:spacing w:after="160" w:line="278" w:lineRule="auto"/>
              <w:jc w:val="center"/>
              <w:rPr>
                <w:b/>
                <w:bCs/>
              </w:rPr>
            </w:pPr>
            <w:r w:rsidRPr="00E65C33">
              <w:rPr>
                <w:b/>
                <w:bCs/>
              </w:rPr>
              <w:t>Alignment Description</w:t>
            </w:r>
          </w:p>
        </w:tc>
      </w:tr>
      <w:tr w:rsidR="0054793C" w:rsidRPr="0054793C" w14:paraId="2C29600D" w14:textId="77777777" w:rsidTr="00535164">
        <w:trPr>
          <w:trHeight w:val="179"/>
        </w:trPr>
        <w:tc>
          <w:tcPr>
            <w:tcW w:w="0" w:type="auto"/>
            <w:hideMark/>
          </w:tcPr>
          <w:p w14:paraId="6E832748" w14:textId="77777777" w:rsidR="0054793C" w:rsidRPr="0054793C" w:rsidRDefault="0054793C" w:rsidP="0054793C">
            <w:pPr>
              <w:spacing w:after="160" w:line="278" w:lineRule="auto"/>
            </w:pPr>
            <w:r w:rsidRPr="0054793C">
              <w:t>Student Success</w:t>
            </w:r>
          </w:p>
        </w:tc>
        <w:tc>
          <w:tcPr>
            <w:tcW w:w="5954" w:type="dxa"/>
          </w:tcPr>
          <w:p w14:paraId="1A396DE5" w14:textId="77777777" w:rsidR="00E96E7F" w:rsidRDefault="00AB59C5">
            <w:r>
              <w:t>Identifies which financial aid programs most effectively improve retention, GPA, and graduation outcomes, informing better-targeted aid strategy.</w:t>
            </w:r>
          </w:p>
        </w:tc>
      </w:tr>
      <w:tr w:rsidR="0054793C" w:rsidRPr="0054793C" w14:paraId="492DB5F1" w14:textId="77777777" w:rsidTr="00F369DC">
        <w:tc>
          <w:tcPr>
            <w:tcW w:w="0" w:type="auto"/>
            <w:hideMark/>
          </w:tcPr>
          <w:p w14:paraId="4A569542" w14:textId="77777777" w:rsidR="0054793C" w:rsidRPr="0054793C" w:rsidRDefault="0054793C" w:rsidP="0054793C">
            <w:pPr>
              <w:spacing w:after="160" w:line="278" w:lineRule="auto"/>
            </w:pPr>
            <w:r w:rsidRPr="0054793C">
              <w:t>Operational Excellence</w:t>
            </w:r>
          </w:p>
        </w:tc>
        <w:tc>
          <w:tcPr>
            <w:tcW w:w="5954" w:type="dxa"/>
          </w:tcPr>
          <w:p w14:paraId="2839B353" w14:textId="77777777" w:rsidR="00E96E7F" w:rsidRDefault="00AB59C5">
            <w:r>
              <w:t>Improves efficiency of financial aid investment by directing resources toward the programs shown to produce the greatest causal impact.</w:t>
            </w:r>
          </w:p>
        </w:tc>
      </w:tr>
      <w:tr w:rsidR="0054793C" w:rsidRPr="0054793C" w14:paraId="18850259" w14:textId="77777777" w:rsidTr="00F369DC">
        <w:tc>
          <w:tcPr>
            <w:tcW w:w="0" w:type="auto"/>
            <w:hideMark/>
          </w:tcPr>
          <w:p w14:paraId="79A9AB80" w14:textId="77777777" w:rsidR="0054793C" w:rsidRPr="0054793C" w:rsidRDefault="0054793C" w:rsidP="0054793C">
            <w:pPr>
              <w:spacing w:after="160" w:line="278" w:lineRule="auto"/>
            </w:pPr>
            <w:r w:rsidRPr="0054793C">
              <w:t>Data-Informed Decision Making</w:t>
            </w:r>
          </w:p>
        </w:tc>
        <w:tc>
          <w:tcPr>
            <w:tcW w:w="5954" w:type="dxa"/>
          </w:tcPr>
          <w:p w14:paraId="48A1356B" w14:textId="527CFEF1" w:rsidR="00E96E7F" w:rsidRDefault="00AB59C5">
            <w:r>
              <w:t>Directly replaces associational assumptions about aid effectiveness with rigorous causal evidence to guide resource allocation.</w:t>
            </w:r>
          </w:p>
        </w:tc>
      </w:tr>
      <w:tr w:rsidR="0054793C" w:rsidRPr="0054793C" w14:paraId="2B072FF9" w14:textId="77777777" w:rsidTr="00F369DC">
        <w:tc>
          <w:tcPr>
            <w:tcW w:w="0" w:type="auto"/>
            <w:hideMark/>
          </w:tcPr>
          <w:p w14:paraId="41B7D27E" w14:textId="77777777" w:rsidR="0054793C" w:rsidRPr="0054793C" w:rsidRDefault="0054793C" w:rsidP="0054793C">
            <w:pPr>
              <w:spacing w:after="160" w:line="278" w:lineRule="auto"/>
            </w:pPr>
            <w:r w:rsidRPr="0054793C">
              <w:t>Academic Excellence</w:t>
            </w:r>
          </w:p>
        </w:tc>
        <w:tc>
          <w:tcPr>
            <w:tcW w:w="5954" w:type="dxa"/>
          </w:tcPr>
          <w:p w14:paraId="6B8B2189" w14:textId="114DFBC6" w:rsidR="00E96E7F" w:rsidRDefault="00AB59C5">
            <w:r>
              <w:t>N/A</w:t>
            </w:r>
          </w:p>
        </w:tc>
      </w:tr>
      <w:tr w:rsidR="0054793C" w:rsidRPr="0054793C" w14:paraId="3C45794E" w14:textId="77777777" w:rsidTr="00F369DC">
        <w:tc>
          <w:tcPr>
            <w:tcW w:w="0" w:type="auto"/>
            <w:hideMark/>
          </w:tcPr>
          <w:p w14:paraId="4DC82E63" w14:textId="77777777" w:rsidR="0054793C" w:rsidRPr="0054793C" w:rsidRDefault="0054793C" w:rsidP="0054793C">
            <w:pPr>
              <w:spacing w:after="160" w:line="278" w:lineRule="auto"/>
            </w:pPr>
            <w:r w:rsidRPr="0054793C">
              <w:t>Research Excellence</w:t>
            </w:r>
          </w:p>
        </w:tc>
        <w:tc>
          <w:tcPr>
            <w:tcW w:w="5954" w:type="dxa"/>
          </w:tcPr>
          <w:p w14:paraId="5392728A" w14:textId="1B704FFF" w:rsidR="00E96E7F" w:rsidRDefault="00347DFF">
            <w:r>
              <w:t>Contributes research</w:t>
            </w:r>
            <w:r w:rsidR="00AB59C5">
              <w:t xml:space="preserve"> on financial aid effectiveness, of potential interest for </w:t>
            </w:r>
            <w:r w:rsidR="00B516EE">
              <w:t>understanding</w:t>
            </w:r>
          </w:p>
        </w:tc>
      </w:tr>
    </w:tbl>
    <w:p w14:paraId="44B5FEE5" w14:textId="77777777" w:rsidR="00A6358F" w:rsidRDefault="00A6358F" w:rsidP="0054793C"/>
    <w:p w14:paraId="4E2D3958" w14:textId="1F596CF7" w:rsidR="0054793C" w:rsidRPr="0054793C" w:rsidRDefault="00420D38" w:rsidP="0054793C">
      <w:r>
        <w:pict w14:anchorId="719222F3">
          <v:rect id="Horizontal Line 9" o:spid="_x0000_s103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FDC075" w14:textId="1805DF96" w:rsidR="0054793C" w:rsidRPr="00F150A7" w:rsidRDefault="0054793C" w:rsidP="00E65C33">
      <w:pPr>
        <w:shd w:val="clear" w:color="auto" w:fill="BA9B37"/>
        <w:rPr>
          <w:b/>
          <w:bCs/>
          <w:color w:val="FFFFFF" w:themeColor="background1"/>
          <w:sz w:val="28"/>
          <w:szCs w:val="28"/>
        </w:rPr>
      </w:pPr>
      <w:r w:rsidRPr="00F150A7">
        <w:rPr>
          <w:b/>
          <w:bCs/>
          <w:color w:val="FFFFFF" w:themeColor="background1"/>
          <w:sz w:val="28"/>
          <w:szCs w:val="28"/>
        </w:rPr>
        <w:lastRenderedPageBreak/>
        <w:t>Project Goals &amp; Objectives</w:t>
      </w:r>
    </w:p>
    <w:p w14:paraId="1CCD1A07" w14:textId="77777777" w:rsidR="0054793C" w:rsidRDefault="0054793C" w:rsidP="00E65C33">
      <w:pPr>
        <w:spacing w:after="0" w:line="240" w:lineRule="auto"/>
        <w:rPr>
          <w:b/>
          <w:bCs/>
        </w:rPr>
      </w:pPr>
      <w:r w:rsidRPr="0054793C">
        <w:rPr>
          <w:b/>
          <w:bCs/>
        </w:rPr>
        <w:t>Project Goals</w:t>
      </w:r>
    </w:p>
    <w:p w14:paraId="4EDEC822" w14:textId="77777777" w:rsidR="00530288" w:rsidRPr="0054793C" w:rsidRDefault="00530288" w:rsidP="00E65C33">
      <w:pPr>
        <w:spacing w:after="0" w:line="240" w:lineRule="auto"/>
        <w:rPr>
          <w:b/>
          <w:bCs/>
        </w:rPr>
      </w:pPr>
      <w:commentRangeStart w:id="1"/>
    </w:p>
    <w:p w14:paraId="403C3DBA" w14:textId="18F5D143" w:rsidR="00F369DC" w:rsidRDefault="00F369DC" w:rsidP="00F369DC">
      <w:pPr>
        <w:pStyle w:val="ListParagraph"/>
        <w:numPr>
          <w:ilvl w:val="0"/>
          <w:numId w:val="8"/>
        </w:numPr>
        <w:spacing w:after="0" w:line="240" w:lineRule="auto"/>
      </w:pPr>
      <w:r>
        <w:t>Develop a framework</w:t>
      </w:r>
      <w:r w:rsidR="00B516EE">
        <w:t>/method</w:t>
      </w:r>
      <w:r>
        <w:t xml:space="preserve"> that distinguishes associational from causal effects of institutional, state, and federal financial aid programs on student success outcomes.</w:t>
      </w:r>
      <w:r w:rsidR="0018200C">
        <w:t xml:space="preserve"> </w:t>
      </w:r>
    </w:p>
    <w:p w14:paraId="6218EA0D" w14:textId="77777777" w:rsidR="00F369DC" w:rsidRDefault="00F369DC" w:rsidP="00F369DC">
      <w:pPr>
        <w:pStyle w:val="ListParagraph"/>
        <w:numPr>
          <w:ilvl w:val="0"/>
          <w:numId w:val="8"/>
        </w:numPr>
        <w:spacing w:after="0" w:line="240" w:lineRule="auto"/>
      </w:pPr>
      <w:r>
        <w:t>Estimate the relative ROI of major financial aid programs on retention, GPA, graduation, and time-to-degree.</w:t>
      </w:r>
      <w:commentRangeEnd w:id="1"/>
      <w:r w:rsidR="0018200C">
        <w:rPr>
          <w:rStyle w:val="CommentReference"/>
          <w:sz w:val="24"/>
          <w:szCs w:val="24"/>
        </w:rPr>
        <w:commentReference w:id="1"/>
      </w:r>
    </w:p>
    <w:p w14:paraId="5B4B4843" w14:textId="44140E1E" w:rsidR="00F369DC" w:rsidRDefault="00F369DC" w:rsidP="00F369DC">
      <w:pPr>
        <w:pStyle w:val="ListParagraph"/>
        <w:numPr>
          <w:ilvl w:val="0"/>
          <w:numId w:val="8"/>
        </w:numPr>
        <w:spacing w:after="0" w:line="240" w:lineRule="auto"/>
      </w:pPr>
      <w:r>
        <w:t>Provide university leadership with evidence-based</w:t>
      </w:r>
      <w:r w:rsidR="00B516EE">
        <w:t xml:space="preserve"> data on impact of programs to student outcomes.</w:t>
      </w:r>
    </w:p>
    <w:p w14:paraId="375BDD2E" w14:textId="77777777" w:rsidR="00B516EE" w:rsidRPr="0054793C" w:rsidRDefault="00B516EE" w:rsidP="0018200C">
      <w:pPr>
        <w:spacing w:after="0" w:line="240" w:lineRule="auto"/>
      </w:pPr>
    </w:p>
    <w:p w14:paraId="77F93DBA" w14:textId="7FC7441C" w:rsidR="0054793C" w:rsidRPr="0054793C" w:rsidRDefault="0054793C" w:rsidP="00E65C33">
      <w:pPr>
        <w:spacing w:after="0" w:line="240" w:lineRule="auto"/>
        <w:rPr>
          <w:b/>
          <w:bCs/>
        </w:rPr>
      </w:pPr>
      <w:r w:rsidRPr="0054793C">
        <w:rPr>
          <w:b/>
          <w:bCs/>
        </w:rPr>
        <w:t>Objectives</w:t>
      </w:r>
    </w:p>
    <w:p w14:paraId="10C410AA" w14:textId="77777777" w:rsidR="00E65C33" w:rsidRPr="0054793C" w:rsidRDefault="00E65C33" w:rsidP="00E65C33">
      <w:pPr>
        <w:spacing w:after="0" w:line="240" w:lineRule="auto"/>
      </w:pPr>
    </w:p>
    <w:tbl>
      <w:tblPr>
        <w:tblStyle w:val="TableGrid"/>
        <w:tblW w:w="9355" w:type="dxa"/>
        <w:tblLook w:val="04A0" w:firstRow="1" w:lastRow="0" w:firstColumn="1" w:lastColumn="0" w:noHBand="0" w:noVBand="1"/>
      </w:tblPr>
      <w:tblGrid>
        <w:gridCol w:w="5215"/>
        <w:gridCol w:w="4140"/>
      </w:tblGrid>
      <w:tr w:rsidR="0054793C" w:rsidRPr="0054793C" w14:paraId="08D35DAD" w14:textId="77777777" w:rsidTr="001431A3">
        <w:tc>
          <w:tcPr>
            <w:tcW w:w="5215" w:type="dxa"/>
            <w:shd w:val="clear" w:color="auto" w:fill="E8E8E8" w:themeFill="background2"/>
            <w:hideMark/>
          </w:tcPr>
          <w:p w14:paraId="3FDD7C70" w14:textId="77777777" w:rsidR="0054793C" w:rsidRPr="00E65C33" w:rsidRDefault="0054793C" w:rsidP="00E65C33">
            <w:pPr>
              <w:jc w:val="center"/>
              <w:rPr>
                <w:b/>
                <w:bCs/>
              </w:rPr>
            </w:pPr>
            <w:r w:rsidRPr="00E65C33">
              <w:rPr>
                <w:b/>
                <w:bCs/>
              </w:rPr>
              <w:t>Objective</w:t>
            </w:r>
          </w:p>
        </w:tc>
        <w:tc>
          <w:tcPr>
            <w:tcW w:w="4140" w:type="dxa"/>
            <w:shd w:val="clear" w:color="auto" w:fill="E8E8E8" w:themeFill="background2"/>
            <w:hideMark/>
          </w:tcPr>
          <w:p w14:paraId="2EFBB173" w14:textId="77777777" w:rsidR="0054793C" w:rsidRPr="00E65C33" w:rsidRDefault="0054793C" w:rsidP="00E65C33">
            <w:pPr>
              <w:jc w:val="center"/>
              <w:rPr>
                <w:b/>
                <w:bCs/>
              </w:rPr>
            </w:pPr>
            <w:r w:rsidRPr="00E65C33">
              <w:rPr>
                <w:b/>
                <w:bCs/>
              </w:rPr>
              <w:t>Target</w:t>
            </w:r>
          </w:p>
        </w:tc>
      </w:tr>
      <w:tr w:rsidR="00E65C33" w:rsidRPr="0054793C" w14:paraId="1FB125BC" w14:textId="77777777" w:rsidTr="001431A3">
        <w:tc>
          <w:tcPr>
            <w:tcW w:w="5215" w:type="dxa"/>
          </w:tcPr>
          <w:p w14:paraId="6442780F" w14:textId="153B8F43" w:rsidR="00E96E7F" w:rsidRDefault="00AB59C5">
            <w:commentRangeStart w:id="2"/>
            <w:r>
              <w:t>Assemble and validate a 5-10 year historical dataset covering financial aid awards (institutional, state, federal) and student outcome data.</w:t>
            </w:r>
            <w:commentRangeEnd w:id="2"/>
            <w:r w:rsidR="000753AB">
              <w:rPr>
                <w:rStyle w:val="CommentReference"/>
                <w:sz w:val="24"/>
                <w:szCs w:val="24"/>
              </w:rPr>
              <w:commentReference w:id="2"/>
            </w:r>
          </w:p>
        </w:tc>
        <w:tc>
          <w:tcPr>
            <w:tcW w:w="4140" w:type="dxa"/>
          </w:tcPr>
          <w:p w14:paraId="6504B136" w14:textId="0A757A86" w:rsidR="00E96E7F" w:rsidRDefault="00AB59C5">
            <w:r>
              <w:t>Clean, validated analytical dataset assembled and provided by AIP</w:t>
            </w:r>
          </w:p>
        </w:tc>
      </w:tr>
      <w:tr w:rsidR="00E65C33" w:rsidRPr="0054793C" w14:paraId="1CC513B8" w14:textId="77777777" w:rsidTr="001431A3">
        <w:tc>
          <w:tcPr>
            <w:tcW w:w="5215" w:type="dxa"/>
          </w:tcPr>
          <w:p w14:paraId="000F55B0" w14:textId="6B2CC1F0" w:rsidR="00E96E7F" w:rsidRDefault="00AB59C5">
            <w:r>
              <w:t>Apply defined scope data criteria and constraints (e.g., aid program types in scope, minimum award history).</w:t>
            </w:r>
          </w:p>
        </w:tc>
        <w:tc>
          <w:tcPr>
            <w:tcW w:w="4140" w:type="dxa"/>
          </w:tcPr>
          <w:p w14:paraId="6756F815" w14:textId="08FD343A" w:rsidR="00E96E7F" w:rsidRDefault="00E138CE">
            <w:r>
              <w:t>Curated dataset meeting all documented scope criteria</w:t>
            </w:r>
          </w:p>
        </w:tc>
      </w:tr>
      <w:tr w:rsidR="00E65C33" w:rsidRPr="0054793C" w14:paraId="31247EBC" w14:textId="77777777" w:rsidTr="001431A3">
        <w:tc>
          <w:tcPr>
            <w:tcW w:w="5215" w:type="dxa"/>
          </w:tcPr>
          <w:p w14:paraId="0E7831D9" w14:textId="5F1A18FB" w:rsidR="00E96E7F" w:rsidRDefault="00AB59C5">
            <w:r>
              <w:t>Engineered data set to be used for analysis.</w:t>
            </w:r>
          </w:p>
        </w:tc>
        <w:tc>
          <w:tcPr>
            <w:tcW w:w="4140" w:type="dxa"/>
          </w:tcPr>
          <w:p w14:paraId="341D0862" w14:textId="0D09EFF6" w:rsidR="00E96E7F" w:rsidRDefault="00E138CE">
            <w:r>
              <w:t>Curated set documented and reviewed with AIP.</w:t>
            </w:r>
          </w:p>
        </w:tc>
      </w:tr>
      <w:tr w:rsidR="00E65C33" w:rsidRPr="0054793C" w14:paraId="017CEAE2" w14:textId="77777777" w:rsidTr="001431A3">
        <w:tc>
          <w:tcPr>
            <w:tcW w:w="5215" w:type="dxa"/>
          </w:tcPr>
          <w:p w14:paraId="58D75411" w14:textId="0DE52F61" w:rsidR="00E96E7F" w:rsidRDefault="00AB59C5">
            <w:r>
              <w:t>Build and evaluate</w:t>
            </w:r>
            <w:r w:rsidR="00B516EE">
              <w:t xml:space="preserve"> </w:t>
            </w:r>
            <w:r>
              <w:t>model(s)</w:t>
            </w:r>
            <w:r w:rsidR="00B516EE">
              <w:t xml:space="preserve"> or algorithms </w:t>
            </w:r>
            <w:r>
              <w:t>to estimate aid program impact.</w:t>
            </w:r>
          </w:p>
        </w:tc>
        <w:tc>
          <w:tcPr>
            <w:tcW w:w="4140" w:type="dxa"/>
          </w:tcPr>
          <w:p w14:paraId="57C1006B" w14:textId="094BDE63" w:rsidR="00E96E7F" w:rsidRDefault="00AB59C5">
            <w:commentRangeStart w:id="3"/>
            <w:r>
              <w:t>Model</w:t>
            </w:r>
            <w:r w:rsidR="00B516EE">
              <w:t xml:space="preserve">/algorithm </w:t>
            </w:r>
            <w:r>
              <w:t>achieves an agreed-</w:t>
            </w:r>
            <w:r w:rsidR="00B516EE">
              <w:t>upon threshold</w:t>
            </w:r>
            <w:r>
              <w:t xml:space="preserve"> on sensitivity </w:t>
            </w:r>
            <w:r w:rsidR="00B516EE">
              <w:t>and successful metrics to measure.</w:t>
            </w:r>
            <w:commentRangeEnd w:id="3"/>
            <w:r w:rsidR="00950BD4">
              <w:rPr>
                <w:rStyle w:val="CommentReference"/>
                <w:sz w:val="24"/>
                <w:szCs w:val="24"/>
              </w:rPr>
              <w:commentReference w:id="3"/>
            </w:r>
          </w:p>
        </w:tc>
      </w:tr>
      <w:tr w:rsidR="00E65C33" w:rsidRPr="0054793C" w14:paraId="35882B72" w14:textId="77777777" w:rsidTr="001431A3">
        <w:tc>
          <w:tcPr>
            <w:tcW w:w="5215" w:type="dxa"/>
          </w:tcPr>
          <w:p w14:paraId="2239E675" w14:textId="77777777" w:rsidR="00E96E7F" w:rsidRDefault="00AB59C5">
            <w:r>
              <w:t>Generate ROI estimates and comparative impact findings across financial aid programs.</w:t>
            </w:r>
          </w:p>
        </w:tc>
        <w:tc>
          <w:tcPr>
            <w:tcW w:w="4140" w:type="dxa"/>
          </w:tcPr>
          <w:p w14:paraId="224AEB53" w14:textId="77777777" w:rsidR="00E96E7F" w:rsidRDefault="00AB59C5">
            <w:r>
              <w:t>Output delivered and reviewed with university leadership</w:t>
            </w:r>
          </w:p>
        </w:tc>
      </w:tr>
      <w:tr w:rsidR="007F0626" w:rsidRPr="0054793C" w14:paraId="545ECB74" w14:textId="77777777" w:rsidTr="001431A3">
        <w:tc>
          <w:tcPr>
            <w:tcW w:w="5215" w:type="dxa"/>
          </w:tcPr>
          <w:p w14:paraId="2F329A4F" w14:textId="77777777" w:rsidR="00E96E7F" w:rsidRDefault="00AB59C5">
            <w:r>
              <w:t>Document empirical findings and recommendations, including benefits and limitations of the analysis.</w:t>
            </w:r>
          </w:p>
        </w:tc>
        <w:tc>
          <w:tcPr>
            <w:tcW w:w="4140" w:type="dxa"/>
          </w:tcPr>
          <w:p w14:paraId="4356834B" w14:textId="3C911279" w:rsidR="00E96E7F" w:rsidRDefault="00AB59C5">
            <w:r>
              <w:t xml:space="preserve">Findings and recommendations summary delivered to </w:t>
            </w:r>
            <w:r w:rsidR="00B516EE">
              <w:t>AIP.</w:t>
            </w:r>
          </w:p>
        </w:tc>
      </w:tr>
      <w:tr w:rsidR="007F0626" w:rsidRPr="0054793C" w14:paraId="3DDDC0B4" w14:textId="77777777" w:rsidTr="001431A3">
        <w:tc>
          <w:tcPr>
            <w:tcW w:w="5215" w:type="dxa"/>
          </w:tcPr>
          <w:p w14:paraId="0BF070C7" w14:textId="06FC32B2" w:rsidR="007F0626" w:rsidRDefault="007F0626" w:rsidP="00E65C33"/>
        </w:tc>
        <w:tc>
          <w:tcPr>
            <w:tcW w:w="4140" w:type="dxa"/>
          </w:tcPr>
          <w:p w14:paraId="22234368" w14:textId="71E8B1DC" w:rsidR="007F0626" w:rsidRDefault="007F0626" w:rsidP="00E65C33"/>
        </w:tc>
      </w:tr>
      <w:tr w:rsidR="008076BC" w:rsidRPr="0054793C" w14:paraId="2F53F991" w14:textId="77777777" w:rsidTr="001431A3">
        <w:tc>
          <w:tcPr>
            <w:tcW w:w="5215" w:type="dxa"/>
          </w:tcPr>
          <w:p w14:paraId="29042742" w14:textId="4C2891C4" w:rsidR="008076BC" w:rsidRDefault="008076BC" w:rsidP="00E65C33"/>
        </w:tc>
        <w:tc>
          <w:tcPr>
            <w:tcW w:w="4140" w:type="dxa"/>
          </w:tcPr>
          <w:p w14:paraId="1F62E0BA" w14:textId="14318E30" w:rsidR="008076BC" w:rsidRDefault="008076BC" w:rsidP="00E65C33"/>
        </w:tc>
      </w:tr>
      <w:tr w:rsidR="0054793C" w:rsidRPr="0054793C" w14:paraId="7DE6EB4D" w14:textId="77777777" w:rsidTr="001431A3">
        <w:tc>
          <w:tcPr>
            <w:tcW w:w="5215" w:type="dxa"/>
            <w:hideMark/>
          </w:tcPr>
          <w:p w14:paraId="2FBD619B" w14:textId="77777777" w:rsidR="0054793C" w:rsidRPr="0054793C" w:rsidRDefault="0054793C" w:rsidP="0054793C">
            <w:pPr>
              <w:spacing w:after="160" w:line="278" w:lineRule="auto"/>
              <w:rPr>
                <w:b/>
                <w:bCs/>
              </w:rPr>
            </w:pPr>
          </w:p>
        </w:tc>
        <w:tc>
          <w:tcPr>
            <w:tcW w:w="4140" w:type="dxa"/>
            <w:hideMark/>
          </w:tcPr>
          <w:p w14:paraId="0F565426" w14:textId="77777777" w:rsidR="0054793C" w:rsidRPr="0054793C" w:rsidRDefault="0054793C" w:rsidP="0054793C">
            <w:pPr>
              <w:spacing w:after="160" w:line="278" w:lineRule="auto"/>
            </w:pPr>
          </w:p>
        </w:tc>
      </w:tr>
      <w:tr w:rsidR="0054793C" w:rsidRPr="0054793C" w14:paraId="31575F5A" w14:textId="77777777" w:rsidTr="001431A3">
        <w:tc>
          <w:tcPr>
            <w:tcW w:w="5215" w:type="dxa"/>
            <w:hideMark/>
          </w:tcPr>
          <w:p w14:paraId="1EDDDD57" w14:textId="77777777" w:rsidR="0054793C" w:rsidRPr="0054793C" w:rsidRDefault="0054793C" w:rsidP="0054793C">
            <w:pPr>
              <w:spacing w:after="160" w:line="278" w:lineRule="auto"/>
            </w:pPr>
          </w:p>
        </w:tc>
        <w:tc>
          <w:tcPr>
            <w:tcW w:w="4140" w:type="dxa"/>
            <w:hideMark/>
          </w:tcPr>
          <w:p w14:paraId="40810987" w14:textId="77777777" w:rsidR="0054793C" w:rsidRPr="0054793C" w:rsidRDefault="0054793C" w:rsidP="0054793C">
            <w:pPr>
              <w:spacing w:after="160" w:line="278" w:lineRule="auto"/>
            </w:pPr>
          </w:p>
        </w:tc>
      </w:tr>
      <w:tr w:rsidR="0054793C" w:rsidRPr="0054793C" w14:paraId="29236BF8" w14:textId="77777777" w:rsidTr="001431A3">
        <w:tc>
          <w:tcPr>
            <w:tcW w:w="5215" w:type="dxa"/>
            <w:hideMark/>
          </w:tcPr>
          <w:p w14:paraId="7FF1DB54" w14:textId="77777777" w:rsidR="0054793C" w:rsidRPr="0054793C" w:rsidRDefault="0054793C" w:rsidP="0054793C">
            <w:pPr>
              <w:spacing w:after="160" w:line="278" w:lineRule="auto"/>
            </w:pPr>
          </w:p>
        </w:tc>
        <w:tc>
          <w:tcPr>
            <w:tcW w:w="4140" w:type="dxa"/>
            <w:hideMark/>
          </w:tcPr>
          <w:p w14:paraId="7C782B56" w14:textId="77777777" w:rsidR="0054793C" w:rsidRPr="0054793C" w:rsidRDefault="0054793C" w:rsidP="0054793C">
            <w:pPr>
              <w:spacing w:after="160" w:line="278" w:lineRule="auto"/>
            </w:pPr>
          </w:p>
        </w:tc>
      </w:tr>
    </w:tbl>
    <w:p w14:paraId="4EF1C7F5" w14:textId="43F79658" w:rsidR="0054793C" w:rsidRDefault="00420D38" w:rsidP="0054793C">
      <w:r>
        <w:pict w14:anchorId="132A6D7F">
          <v:rect id="Horizontal Line 10" o:spid="_x0000_s103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14CF21" w14:textId="77777777" w:rsidR="00B516EE" w:rsidRDefault="00B516EE" w:rsidP="0054793C"/>
    <w:p w14:paraId="7ED6809C" w14:textId="77777777" w:rsidR="00B516EE" w:rsidRDefault="00B516EE" w:rsidP="0054793C"/>
    <w:p w14:paraId="4E901A24" w14:textId="77777777" w:rsidR="00B516EE" w:rsidRDefault="00B516EE" w:rsidP="0054793C"/>
    <w:p w14:paraId="29F226A6" w14:textId="77777777" w:rsidR="003A0794" w:rsidRDefault="003A0794" w:rsidP="0054793C"/>
    <w:p w14:paraId="32602737" w14:textId="77777777" w:rsidR="0018200C" w:rsidRPr="0054793C" w:rsidRDefault="0018200C" w:rsidP="0054793C"/>
    <w:p w14:paraId="2C90EB0E" w14:textId="0426749F" w:rsidR="0054793C" w:rsidRPr="00F150A7" w:rsidRDefault="0054793C" w:rsidP="00E65C33">
      <w:pPr>
        <w:shd w:val="clear" w:color="auto" w:fill="BA9B37"/>
        <w:rPr>
          <w:b/>
          <w:bCs/>
          <w:color w:val="FFFFFF" w:themeColor="background1"/>
          <w:sz w:val="28"/>
          <w:szCs w:val="28"/>
        </w:rPr>
      </w:pPr>
      <w:r w:rsidRPr="00F150A7">
        <w:rPr>
          <w:b/>
          <w:bCs/>
          <w:color w:val="FFFFFF" w:themeColor="background1"/>
          <w:sz w:val="28"/>
          <w:szCs w:val="28"/>
        </w:rPr>
        <w:lastRenderedPageBreak/>
        <w:t>Scope</w:t>
      </w:r>
    </w:p>
    <w:p w14:paraId="4E9644E3" w14:textId="77777777" w:rsidR="0054793C" w:rsidRPr="0054793C" w:rsidRDefault="0054793C" w:rsidP="00E65C33">
      <w:pPr>
        <w:spacing w:after="0" w:line="240" w:lineRule="auto"/>
        <w:rPr>
          <w:b/>
          <w:bCs/>
        </w:rPr>
      </w:pPr>
      <w:r w:rsidRPr="0054793C">
        <w:rPr>
          <w:b/>
          <w:bCs/>
        </w:rPr>
        <w:t>In Scope</w:t>
      </w:r>
    </w:p>
    <w:p w14:paraId="20BCE081" w14:textId="77777777" w:rsidR="00E138CE" w:rsidRDefault="00E138CE" w:rsidP="00E138CE">
      <w:pPr>
        <w:spacing w:after="0" w:line="240" w:lineRule="auto"/>
      </w:pPr>
    </w:p>
    <w:p w14:paraId="44244A2D" w14:textId="62021055" w:rsidR="00BD0808" w:rsidRDefault="00F369DC" w:rsidP="00F369DC">
      <w:pPr>
        <w:pStyle w:val="ListParagraph"/>
        <w:numPr>
          <w:ilvl w:val="0"/>
          <w:numId w:val="12"/>
        </w:numPr>
        <w:spacing w:after="0" w:line="240" w:lineRule="auto"/>
      </w:pPr>
      <w:r>
        <w:t>Use of UCF (5-10 years) historical institutional, state, and federal financial aid award data and student outcome data.</w:t>
      </w:r>
    </w:p>
    <w:p w14:paraId="2A31A180" w14:textId="139C5C37" w:rsidR="00F369DC" w:rsidRPr="00F369DC" w:rsidRDefault="00E138CE" w:rsidP="00E65C33">
      <w:pPr>
        <w:pStyle w:val="ListParagraph"/>
        <w:numPr>
          <w:ilvl w:val="0"/>
          <w:numId w:val="12"/>
        </w:numPr>
        <w:spacing w:after="0" w:line="240" w:lineRule="auto"/>
        <w:rPr>
          <w:b/>
          <w:bCs/>
        </w:rPr>
      </w:pPr>
      <w:r>
        <w:t>Curated dataset that meets an agreed upon set of criteria for inclusion.</w:t>
      </w:r>
    </w:p>
    <w:p w14:paraId="089B99E8" w14:textId="247E80ED" w:rsidR="00F369DC" w:rsidRPr="00E138CE" w:rsidRDefault="00F369DC" w:rsidP="00F369DC">
      <w:pPr>
        <w:pStyle w:val="ListParagraph"/>
        <w:numPr>
          <w:ilvl w:val="0"/>
          <w:numId w:val="12"/>
        </w:numPr>
        <w:spacing w:after="0" w:line="240" w:lineRule="auto"/>
        <w:rPr>
          <w:b/>
          <w:bCs/>
        </w:rPr>
      </w:pPr>
      <w:commentRangeStart w:id="4"/>
      <w:r>
        <w:t>Both associational (descriptive) and causal analysis of aid program impact on retention, GPA, graduation, and time-to-degree.</w:t>
      </w:r>
      <w:commentRangeEnd w:id="4"/>
      <w:r w:rsidR="000753AB" w:rsidRPr="00E138CE">
        <w:rPr>
          <w:rStyle w:val="CommentReference"/>
          <w:b/>
          <w:bCs/>
          <w:sz w:val="24"/>
          <w:szCs w:val="24"/>
        </w:rPr>
        <w:commentReference w:id="4"/>
      </w:r>
    </w:p>
    <w:p w14:paraId="19D7EEC5" w14:textId="641DEF42" w:rsidR="00E138CE" w:rsidRPr="00E138CE" w:rsidRDefault="00E138CE" w:rsidP="00F369DC">
      <w:pPr>
        <w:pStyle w:val="ListParagraph"/>
        <w:numPr>
          <w:ilvl w:val="0"/>
          <w:numId w:val="12"/>
        </w:numPr>
        <w:spacing w:after="0" w:line="240" w:lineRule="auto"/>
        <w:rPr>
          <w:b/>
          <w:bCs/>
        </w:rPr>
      </w:pPr>
      <w:r>
        <w:t xml:space="preserve">Delivery of a validated analytical </w:t>
      </w:r>
      <w:r w:rsidR="00B516EE">
        <w:t>framework</w:t>
      </w:r>
      <w:r>
        <w:t xml:space="preserve"> falls within the agreed-upon</w:t>
      </w:r>
      <w:r w:rsidR="00B516EE">
        <w:t xml:space="preserve"> </w:t>
      </w:r>
      <w:r>
        <w:t>threshold.</w:t>
      </w:r>
    </w:p>
    <w:p w14:paraId="4042E2ED" w14:textId="01A94B9C" w:rsidR="00E138CE" w:rsidRPr="00E138CE" w:rsidRDefault="00E138CE" w:rsidP="00F369DC">
      <w:pPr>
        <w:pStyle w:val="ListParagraph"/>
        <w:numPr>
          <w:ilvl w:val="0"/>
          <w:numId w:val="12"/>
        </w:numPr>
        <w:spacing w:after="0" w:line="240" w:lineRule="auto"/>
        <w:rPr>
          <w:b/>
          <w:bCs/>
        </w:rPr>
      </w:pPr>
      <w:r>
        <w:t>Delivery of all developed code and documentation used towards the final analysis.</w:t>
      </w:r>
    </w:p>
    <w:p w14:paraId="0ECE50A7" w14:textId="346108BE" w:rsidR="00E138CE" w:rsidRPr="00E138CE" w:rsidRDefault="00E138CE" w:rsidP="00E138CE">
      <w:pPr>
        <w:pStyle w:val="ListParagraph"/>
        <w:spacing w:after="0" w:line="240" w:lineRule="auto"/>
        <w:rPr>
          <w:b/>
          <w:bCs/>
        </w:rPr>
      </w:pPr>
    </w:p>
    <w:p w14:paraId="42644DB8" w14:textId="09992403" w:rsidR="0054793C" w:rsidRPr="0054793C" w:rsidRDefault="0054793C" w:rsidP="00E65C33">
      <w:pPr>
        <w:spacing w:after="0" w:line="240" w:lineRule="auto"/>
        <w:rPr>
          <w:b/>
          <w:bCs/>
        </w:rPr>
      </w:pPr>
      <w:r w:rsidRPr="0054793C">
        <w:rPr>
          <w:b/>
          <w:bCs/>
        </w:rPr>
        <w:t>Out of Scope</w:t>
      </w:r>
      <w:r w:rsidR="00E138CE">
        <w:rPr>
          <w:b/>
          <w:bCs/>
        </w:rPr>
        <w:br/>
      </w:r>
    </w:p>
    <w:p w14:paraId="6718D1D1" w14:textId="0EF6DECE" w:rsidR="00F369DC" w:rsidRDefault="00F369DC" w:rsidP="00F369DC">
      <w:pPr>
        <w:pStyle w:val="ListParagraph"/>
        <w:numPr>
          <w:ilvl w:val="0"/>
          <w:numId w:val="13"/>
        </w:numPr>
        <w:spacing w:after="0" w:line="240" w:lineRule="auto"/>
      </w:pPr>
      <w:r>
        <w:t>Individual student-level financial counseling or aid-package recommendations; this project delivers program-level findings, not individual advising.</w:t>
      </w:r>
    </w:p>
    <w:p w14:paraId="171C322D" w14:textId="2E20C846" w:rsidR="00F369DC" w:rsidRDefault="00F369DC" w:rsidP="00F369DC">
      <w:pPr>
        <w:pStyle w:val="ListParagraph"/>
        <w:numPr>
          <w:ilvl w:val="0"/>
          <w:numId w:val="13"/>
        </w:numPr>
        <w:spacing w:after="0" w:line="240" w:lineRule="auto"/>
      </w:pPr>
      <w:r>
        <w:t>Aid programs/students that do not meet the agreed upon criteria for inclusion (e.g., insufficient historical award history).</w:t>
      </w:r>
    </w:p>
    <w:p w14:paraId="3602973D" w14:textId="3DEBAC86" w:rsidR="00E65C33" w:rsidRDefault="00420D38" w:rsidP="0054793C">
      <w:r>
        <w:pict w14:anchorId="673D23F4">
          <v:rect id="Horizontal Line 11" o:spid="_x0000_s103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CD79AE" w14:textId="10C022C5" w:rsidR="0054793C" w:rsidRPr="00F150A7" w:rsidRDefault="0054793C" w:rsidP="00E65C33">
      <w:pPr>
        <w:shd w:val="clear" w:color="auto" w:fill="BA9B37"/>
        <w:rPr>
          <w:color w:val="FFFFFF" w:themeColor="background1"/>
          <w:sz w:val="28"/>
          <w:szCs w:val="28"/>
        </w:rPr>
      </w:pPr>
      <w:r w:rsidRPr="00F150A7">
        <w:rPr>
          <w:b/>
          <w:bCs/>
          <w:color w:val="FFFFFF" w:themeColor="background1"/>
          <w:sz w:val="28"/>
          <w:szCs w:val="28"/>
        </w:rPr>
        <w:t>Deliverables</w:t>
      </w:r>
    </w:p>
    <w:tbl>
      <w:tblPr>
        <w:tblStyle w:val="TableGrid"/>
        <w:tblW w:w="9355" w:type="dxa"/>
        <w:tblLook w:val="04A0" w:firstRow="1" w:lastRow="0" w:firstColumn="1" w:lastColumn="0" w:noHBand="0" w:noVBand="1"/>
      </w:tblPr>
      <w:tblGrid>
        <w:gridCol w:w="2785"/>
        <w:gridCol w:w="3510"/>
        <w:gridCol w:w="1620"/>
        <w:gridCol w:w="1440"/>
      </w:tblGrid>
      <w:tr w:rsidR="0054793C" w:rsidRPr="0054793C" w14:paraId="5501D9BC" w14:textId="77777777" w:rsidTr="00BD0808">
        <w:tc>
          <w:tcPr>
            <w:tcW w:w="2785" w:type="dxa"/>
            <w:shd w:val="clear" w:color="auto" w:fill="E8E8E8" w:themeFill="background2"/>
            <w:hideMark/>
          </w:tcPr>
          <w:p w14:paraId="18C1E93F" w14:textId="77777777" w:rsidR="0054793C" w:rsidRPr="0054793C" w:rsidRDefault="0054793C" w:rsidP="00F150A7">
            <w:pPr>
              <w:spacing w:after="160" w:line="278" w:lineRule="auto"/>
              <w:jc w:val="center"/>
              <w:rPr>
                <w:b/>
                <w:bCs/>
              </w:rPr>
            </w:pPr>
            <w:r w:rsidRPr="0054793C">
              <w:rPr>
                <w:b/>
                <w:bCs/>
              </w:rPr>
              <w:t>Deliverable</w:t>
            </w:r>
          </w:p>
        </w:tc>
        <w:tc>
          <w:tcPr>
            <w:tcW w:w="3510" w:type="dxa"/>
            <w:shd w:val="clear" w:color="auto" w:fill="E8E8E8" w:themeFill="background2"/>
            <w:hideMark/>
          </w:tcPr>
          <w:p w14:paraId="621DD1FA" w14:textId="77777777" w:rsidR="0054793C" w:rsidRPr="0054793C" w:rsidRDefault="0054793C" w:rsidP="00F150A7">
            <w:pPr>
              <w:spacing w:after="160" w:line="278" w:lineRule="auto"/>
              <w:jc w:val="center"/>
              <w:rPr>
                <w:b/>
                <w:bCs/>
              </w:rPr>
            </w:pPr>
            <w:r w:rsidRPr="0054793C">
              <w:rPr>
                <w:b/>
                <w:bCs/>
              </w:rPr>
              <w:t>Description</w:t>
            </w:r>
          </w:p>
        </w:tc>
        <w:tc>
          <w:tcPr>
            <w:tcW w:w="1620" w:type="dxa"/>
            <w:shd w:val="clear" w:color="auto" w:fill="E8E8E8" w:themeFill="background2"/>
            <w:hideMark/>
          </w:tcPr>
          <w:p w14:paraId="2D0D5796" w14:textId="77777777" w:rsidR="0054793C" w:rsidRPr="0054793C" w:rsidRDefault="0054793C" w:rsidP="00F150A7">
            <w:pPr>
              <w:spacing w:after="160" w:line="278" w:lineRule="auto"/>
              <w:jc w:val="center"/>
              <w:rPr>
                <w:b/>
                <w:bCs/>
              </w:rPr>
            </w:pPr>
            <w:r w:rsidRPr="0054793C">
              <w:rPr>
                <w:b/>
                <w:bCs/>
              </w:rPr>
              <w:t>Owner</w:t>
            </w:r>
          </w:p>
        </w:tc>
        <w:tc>
          <w:tcPr>
            <w:tcW w:w="1440" w:type="dxa"/>
            <w:shd w:val="clear" w:color="auto" w:fill="E8E8E8" w:themeFill="background2"/>
            <w:hideMark/>
          </w:tcPr>
          <w:p w14:paraId="73E5E151" w14:textId="77777777" w:rsidR="0054793C" w:rsidRPr="0054793C" w:rsidRDefault="0054793C" w:rsidP="00F150A7">
            <w:pPr>
              <w:spacing w:after="160" w:line="278" w:lineRule="auto"/>
              <w:jc w:val="center"/>
              <w:rPr>
                <w:b/>
                <w:bCs/>
              </w:rPr>
            </w:pPr>
            <w:r w:rsidRPr="0054793C">
              <w:rPr>
                <w:b/>
                <w:bCs/>
              </w:rPr>
              <w:t>Due Date</w:t>
            </w:r>
          </w:p>
        </w:tc>
      </w:tr>
      <w:tr w:rsidR="0054793C" w:rsidRPr="0054793C" w14:paraId="015DF209" w14:textId="77777777" w:rsidTr="00BD0808">
        <w:tc>
          <w:tcPr>
            <w:tcW w:w="2785" w:type="dxa"/>
            <w:hideMark/>
          </w:tcPr>
          <w:p w14:paraId="1EC0B511" w14:textId="77777777" w:rsidR="00E96E7F" w:rsidRDefault="00AB59C5">
            <w:r>
              <w:t>Data Requirements &amp; Source Inventory</w:t>
            </w:r>
          </w:p>
        </w:tc>
        <w:tc>
          <w:tcPr>
            <w:tcW w:w="3510" w:type="dxa"/>
            <w:hideMark/>
          </w:tcPr>
          <w:p w14:paraId="61EF0A8A" w14:textId="77777777" w:rsidR="00E96E7F" w:rsidRDefault="00AB59C5">
            <w:r>
              <w:t>Documented data sources, extraction specifications, and scope/filter criteria.</w:t>
            </w:r>
          </w:p>
        </w:tc>
        <w:tc>
          <w:tcPr>
            <w:tcW w:w="1620" w:type="dxa"/>
            <w:hideMark/>
          </w:tcPr>
          <w:p w14:paraId="2A744745" w14:textId="075B98B7" w:rsidR="00E96E7F" w:rsidRDefault="00D51122">
            <w:r>
              <w:t>AIP</w:t>
            </w:r>
          </w:p>
        </w:tc>
        <w:tc>
          <w:tcPr>
            <w:tcW w:w="1440" w:type="dxa"/>
            <w:hideMark/>
          </w:tcPr>
          <w:p w14:paraId="49DEF490" w14:textId="77777777" w:rsidR="00E96E7F" w:rsidRDefault="00AB59C5">
            <w:r>
              <w:t>TBD</w:t>
            </w:r>
          </w:p>
        </w:tc>
      </w:tr>
      <w:tr w:rsidR="0054793C" w:rsidRPr="0054793C" w14:paraId="25D9A501" w14:textId="77777777" w:rsidTr="00D51122">
        <w:trPr>
          <w:trHeight w:val="1070"/>
        </w:trPr>
        <w:tc>
          <w:tcPr>
            <w:tcW w:w="2785" w:type="dxa"/>
            <w:hideMark/>
          </w:tcPr>
          <w:p w14:paraId="095911A1" w14:textId="77777777" w:rsidR="00E96E7F" w:rsidRDefault="00AB59C5">
            <w:r>
              <w:t>Cleaned &amp; Prepared Analytical Dataset</w:t>
            </w:r>
          </w:p>
        </w:tc>
        <w:tc>
          <w:tcPr>
            <w:tcW w:w="3510" w:type="dxa"/>
            <w:hideMark/>
          </w:tcPr>
          <w:p w14:paraId="390614BF" w14:textId="77777777" w:rsidR="00E96E7F" w:rsidRDefault="00AB59C5">
            <w:r>
              <w:t>5-10 year historical financial aid and student outcome dataset prepared and validated for modeling.</w:t>
            </w:r>
          </w:p>
        </w:tc>
        <w:tc>
          <w:tcPr>
            <w:tcW w:w="1620" w:type="dxa"/>
            <w:hideMark/>
          </w:tcPr>
          <w:p w14:paraId="3956B343" w14:textId="16061AEF" w:rsidR="00E96E7F" w:rsidRDefault="00D51122">
            <w:r>
              <w:t>AIP</w:t>
            </w:r>
          </w:p>
        </w:tc>
        <w:tc>
          <w:tcPr>
            <w:tcW w:w="1440" w:type="dxa"/>
            <w:hideMark/>
          </w:tcPr>
          <w:p w14:paraId="4E27DCF1" w14:textId="77777777" w:rsidR="00E96E7F" w:rsidRDefault="00AB59C5">
            <w:r>
              <w:t>TBD</w:t>
            </w:r>
          </w:p>
        </w:tc>
      </w:tr>
      <w:tr w:rsidR="0054793C" w:rsidRPr="0054793C" w14:paraId="798D0085" w14:textId="77777777" w:rsidTr="00BD0808">
        <w:tc>
          <w:tcPr>
            <w:tcW w:w="2785" w:type="dxa"/>
            <w:hideMark/>
          </w:tcPr>
          <w:p w14:paraId="6A53EDF4" w14:textId="0FEFAA73" w:rsidR="00E96E7F" w:rsidRDefault="00AB59C5">
            <w:r>
              <w:t>Feature Engineering Layer</w:t>
            </w:r>
          </w:p>
        </w:tc>
        <w:tc>
          <w:tcPr>
            <w:tcW w:w="3510" w:type="dxa"/>
            <w:hideMark/>
          </w:tcPr>
          <w:p w14:paraId="30DC92C4" w14:textId="3E9F361C" w:rsidR="00E96E7F" w:rsidRDefault="00D51122" w:rsidP="00D51122">
            <w:r>
              <w:t>Calculated features defined and documented for use with model.</w:t>
            </w:r>
          </w:p>
        </w:tc>
        <w:tc>
          <w:tcPr>
            <w:tcW w:w="1620" w:type="dxa"/>
            <w:hideMark/>
          </w:tcPr>
          <w:p w14:paraId="18F73CFA" w14:textId="1EFC216E" w:rsidR="00E96E7F" w:rsidRDefault="003A0794">
            <w:r>
              <w:t>ISC4323 Team</w:t>
            </w:r>
          </w:p>
        </w:tc>
        <w:tc>
          <w:tcPr>
            <w:tcW w:w="1440" w:type="dxa"/>
            <w:hideMark/>
          </w:tcPr>
          <w:p w14:paraId="5FEAF924" w14:textId="77777777" w:rsidR="00E96E7F" w:rsidRDefault="00AB59C5">
            <w:r>
              <w:t>TBD</w:t>
            </w:r>
          </w:p>
        </w:tc>
      </w:tr>
      <w:tr w:rsidR="00D51122" w:rsidRPr="0054793C" w14:paraId="0F30B810" w14:textId="77777777" w:rsidTr="00BD0808">
        <w:tc>
          <w:tcPr>
            <w:tcW w:w="2785" w:type="dxa"/>
          </w:tcPr>
          <w:p w14:paraId="5464CE5E" w14:textId="77777777" w:rsidR="00D51122" w:rsidRDefault="00D51122" w:rsidP="00D51122">
            <w:r>
              <w:t>Causal &amp; Associational Model(s)</w:t>
            </w:r>
          </w:p>
        </w:tc>
        <w:tc>
          <w:tcPr>
            <w:tcW w:w="3510" w:type="dxa"/>
          </w:tcPr>
          <w:p w14:paraId="3A4DC264" w14:textId="456A5DFE" w:rsidR="00D51122" w:rsidRDefault="00D51122" w:rsidP="00D51122">
            <w:commentRangeStart w:id="5"/>
            <w:commentRangeStart w:id="6"/>
            <w:r>
              <w:t>Validated statistical models</w:t>
            </w:r>
            <w:r w:rsidR="00B516EE">
              <w:t>/algorithms to support framework</w:t>
            </w:r>
            <w:r>
              <w:t>.</w:t>
            </w:r>
            <w:commentRangeEnd w:id="5"/>
            <w:r w:rsidR="00535164">
              <w:rPr>
                <w:rStyle w:val="CommentReference"/>
                <w:sz w:val="24"/>
                <w:szCs w:val="24"/>
              </w:rPr>
              <w:commentReference w:id="5"/>
            </w:r>
            <w:commentRangeEnd w:id="6"/>
            <w:r w:rsidR="00535164">
              <w:rPr>
                <w:rStyle w:val="CommentReference"/>
                <w:sz w:val="24"/>
                <w:szCs w:val="24"/>
              </w:rPr>
              <w:commentReference w:id="6"/>
            </w:r>
          </w:p>
        </w:tc>
        <w:tc>
          <w:tcPr>
            <w:tcW w:w="1620" w:type="dxa"/>
          </w:tcPr>
          <w:p w14:paraId="542752CA" w14:textId="62B0E317" w:rsidR="00D51122" w:rsidRDefault="003A0794" w:rsidP="00D51122">
            <w:r>
              <w:t>ISC4323 Team</w:t>
            </w:r>
          </w:p>
        </w:tc>
        <w:tc>
          <w:tcPr>
            <w:tcW w:w="1440" w:type="dxa"/>
          </w:tcPr>
          <w:p w14:paraId="039FEEC5" w14:textId="77777777" w:rsidR="00D51122" w:rsidRDefault="00D51122" w:rsidP="00D51122">
            <w:r>
              <w:t>TBD</w:t>
            </w:r>
          </w:p>
        </w:tc>
      </w:tr>
      <w:tr w:rsidR="00D51122" w:rsidRPr="0054793C" w14:paraId="37E5F0F7" w14:textId="77777777" w:rsidTr="00BD0808">
        <w:tc>
          <w:tcPr>
            <w:tcW w:w="2785" w:type="dxa"/>
          </w:tcPr>
          <w:p w14:paraId="2997B7CF" w14:textId="7FA88C21" w:rsidR="00D51122" w:rsidRDefault="00D51122" w:rsidP="00D51122">
            <w:r>
              <w:t>Model Evaluation &amp; Sensitivity Analysis</w:t>
            </w:r>
          </w:p>
        </w:tc>
        <w:tc>
          <w:tcPr>
            <w:tcW w:w="3510" w:type="dxa"/>
          </w:tcPr>
          <w:p w14:paraId="3C735B8A" w14:textId="77777777" w:rsidR="00D51122" w:rsidRDefault="00D51122" w:rsidP="00D51122">
            <w:r>
              <w:t>Summary of model performance, robustness checks, benefits, and limitations.</w:t>
            </w:r>
          </w:p>
        </w:tc>
        <w:tc>
          <w:tcPr>
            <w:tcW w:w="1620" w:type="dxa"/>
          </w:tcPr>
          <w:p w14:paraId="308B80B8" w14:textId="4CA74800" w:rsidR="00D51122" w:rsidRDefault="003A0794" w:rsidP="00D51122">
            <w:r>
              <w:t>ISC4323 Team</w:t>
            </w:r>
          </w:p>
        </w:tc>
        <w:tc>
          <w:tcPr>
            <w:tcW w:w="1440" w:type="dxa"/>
          </w:tcPr>
          <w:p w14:paraId="72D5E689" w14:textId="77777777" w:rsidR="00D51122" w:rsidRDefault="00D51122" w:rsidP="00D51122">
            <w:r>
              <w:t>TBD</w:t>
            </w:r>
          </w:p>
        </w:tc>
      </w:tr>
      <w:tr w:rsidR="00D51122" w:rsidRPr="0054793C" w14:paraId="47DFE451" w14:textId="77777777" w:rsidTr="00BD0808">
        <w:tc>
          <w:tcPr>
            <w:tcW w:w="2785" w:type="dxa"/>
          </w:tcPr>
          <w:p w14:paraId="12FA11DB" w14:textId="77777777" w:rsidR="00D51122" w:rsidRDefault="00D51122" w:rsidP="00D51122">
            <w:r>
              <w:t>Financial Aid ROI Findings Report</w:t>
            </w:r>
          </w:p>
        </w:tc>
        <w:tc>
          <w:tcPr>
            <w:tcW w:w="3510" w:type="dxa"/>
          </w:tcPr>
          <w:p w14:paraId="1E8BAA3F" w14:textId="190DBDDD" w:rsidR="00D51122" w:rsidRDefault="00D51122" w:rsidP="00D51122">
            <w:r>
              <w:t xml:space="preserve">Comparative ROI estimates and impact findings across </w:t>
            </w:r>
            <w:r>
              <w:lastRenderedPageBreak/>
              <w:t>institutional, state, and federal aid programs.</w:t>
            </w:r>
          </w:p>
        </w:tc>
        <w:tc>
          <w:tcPr>
            <w:tcW w:w="1620" w:type="dxa"/>
          </w:tcPr>
          <w:p w14:paraId="6F0EE264" w14:textId="3E4B49C1" w:rsidR="00D51122" w:rsidRDefault="003A0794" w:rsidP="00D51122">
            <w:r>
              <w:lastRenderedPageBreak/>
              <w:t>ISC4323 Team</w:t>
            </w:r>
          </w:p>
        </w:tc>
        <w:tc>
          <w:tcPr>
            <w:tcW w:w="1440" w:type="dxa"/>
          </w:tcPr>
          <w:p w14:paraId="290FF650" w14:textId="77777777" w:rsidR="00D51122" w:rsidRDefault="00D51122" w:rsidP="00D51122">
            <w:r>
              <w:t>TBD</w:t>
            </w:r>
          </w:p>
        </w:tc>
      </w:tr>
      <w:tr w:rsidR="00D51122" w:rsidRPr="0054793C" w14:paraId="56A19C5D" w14:textId="77777777" w:rsidTr="00BD0808">
        <w:tc>
          <w:tcPr>
            <w:tcW w:w="2785" w:type="dxa"/>
          </w:tcPr>
          <w:p w14:paraId="646928C3" w14:textId="77777777" w:rsidR="00D51122" w:rsidRDefault="00D51122" w:rsidP="00D51122">
            <w:r>
              <w:t>Final Findings Presentation/Report</w:t>
            </w:r>
          </w:p>
        </w:tc>
        <w:tc>
          <w:tcPr>
            <w:tcW w:w="3510" w:type="dxa"/>
          </w:tcPr>
          <w:p w14:paraId="314DA88B" w14:textId="1CA4BB48" w:rsidR="00D51122" w:rsidRDefault="00D51122" w:rsidP="00D51122">
            <w:r>
              <w:t xml:space="preserve">Summary of empirical findings </w:t>
            </w:r>
          </w:p>
        </w:tc>
        <w:tc>
          <w:tcPr>
            <w:tcW w:w="1620" w:type="dxa"/>
          </w:tcPr>
          <w:p w14:paraId="0B479EF6" w14:textId="1E810823" w:rsidR="00D51122" w:rsidRDefault="003A0794" w:rsidP="00D51122">
            <w:r>
              <w:t>ISC4323 Team</w:t>
            </w:r>
            <w:r w:rsidR="00B516EE">
              <w:t xml:space="preserve">/ </w:t>
            </w:r>
            <w:r w:rsidR="00D51122">
              <w:t>AIP</w:t>
            </w:r>
          </w:p>
        </w:tc>
        <w:tc>
          <w:tcPr>
            <w:tcW w:w="1440" w:type="dxa"/>
          </w:tcPr>
          <w:p w14:paraId="55A9FB43" w14:textId="77777777" w:rsidR="00D51122" w:rsidRDefault="00D51122" w:rsidP="00D51122">
            <w:r>
              <w:t>TBD</w:t>
            </w:r>
          </w:p>
        </w:tc>
      </w:tr>
    </w:tbl>
    <w:p w14:paraId="71E6AA8E" w14:textId="77777777" w:rsidR="003643BF" w:rsidRDefault="003643BF" w:rsidP="0054793C"/>
    <w:p w14:paraId="3159E168" w14:textId="3BEF99A9" w:rsidR="0054793C" w:rsidRDefault="00420D38" w:rsidP="0054793C">
      <w:r>
        <w:pict w14:anchorId="439680AC">
          <v:rect id="Horizontal Line 12"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292C9E" w14:textId="55DD3E2B" w:rsidR="0054793C" w:rsidRPr="00F150A7" w:rsidRDefault="0054793C" w:rsidP="00E65C33">
      <w:pPr>
        <w:shd w:val="clear" w:color="auto" w:fill="BA9B37"/>
        <w:rPr>
          <w:b/>
          <w:bCs/>
          <w:color w:val="FFFFFF" w:themeColor="background1"/>
          <w:sz w:val="28"/>
          <w:szCs w:val="28"/>
        </w:rPr>
      </w:pPr>
      <w:r w:rsidRPr="00F150A7">
        <w:rPr>
          <w:b/>
          <w:bCs/>
          <w:color w:val="FFFFFF" w:themeColor="background1"/>
          <w:sz w:val="28"/>
          <w:szCs w:val="28"/>
        </w:rPr>
        <w:t>Stakeholders</w:t>
      </w:r>
    </w:p>
    <w:tbl>
      <w:tblPr>
        <w:tblStyle w:val="TableGrid"/>
        <w:tblW w:w="9355" w:type="dxa"/>
        <w:tblLayout w:type="fixed"/>
        <w:tblLook w:val="04A0" w:firstRow="1" w:lastRow="0" w:firstColumn="1" w:lastColumn="0" w:noHBand="0" w:noVBand="1"/>
      </w:tblPr>
      <w:tblGrid>
        <w:gridCol w:w="2277"/>
        <w:gridCol w:w="1768"/>
        <w:gridCol w:w="2250"/>
        <w:gridCol w:w="3060"/>
      </w:tblGrid>
      <w:tr w:rsidR="0054793C" w:rsidRPr="0054793C" w14:paraId="53510834" w14:textId="77777777" w:rsidTr="00F150A7">
        <w:tc>
          <w:tcPr>
            <w:tcW w:w="2277" w:type="dxa"/>
            <w:shd w:val="clear" w:color="auto" w:fill="E8E8E8" w:themeFill="background2"/>
            <w:hideMark/>
          </w:tcPr>
          <w:p w14:paraId="26A1A16F" w14:textId="77777777" w:rsidR="0054793C" w:rsidRPr="00E65C33" w:rsidRDefault="0054793C" w:rsidP="00E65C33">
            <w:pPr>
              <w:spacing w:after="160" w:line="278" w:lineRule="auto"/>
              <w:jc w:val="center"/>
              <w:rPr>
                <w:b/>
                <w:bCs/>
              </w:rPr>
            </w:pPr>
            <w:r w:rsidRPr="00E65C33">
              <w:rPr>
                <w:b/>
                <w:bCs/>
              </w:rPr>
              <w:t>Stakeholder Group</w:t>
            </w:r>
          </w:p>
        </w:tc>
        <w:tc>
          <w:tcPr>
            <w:tcW w:w="1768" w:type="dxa"/>
            <w:shd w:val="clear" w:color="auto" w:fill="E8E8E8" w:themeFill="background2"/>
            <w:hideMark/>
          </w:tcPr>
          <w:p w14:paraId="21BAF8B7" w14:textId="77777777" w:rsidR="0054793C" w:rsidRPr="00E65C33" w:rsidRDefault="0054793C" w:rsidP="00E65C33">
            <w:pPr>
              <w:spacing w:after="160" w:line="278" w:lineRule="auto"/>
              <w:jc w:val="center"/>
              <w:rPr>
                <w:b/>
                <w:bCs/>
              </w:rPr>
            </w:pPr>
            <w:r w:rsidRPr="00E65C33">
              <w:rPr>
                <w:b/>
                <w:bCs/>
              </w:rPr>
              <w:t>Role</w:t>
            </w:r>
          </w:p>
        </w:tc>
        <w:tc>
          <w:tcPr>
            <w:tcW w:w="2250" w:type="dxa"/>
            <w:shd w:val="clear" w:color="auto" w:fill="E8E8E8" w:themeFill="background2"/>
            <w:hideMark/>
          </w:tcPr>
          <w:p w14:paraId="1CE452B5" w14:textId="77777777" w:rsidR="0054793C" w:rsidRPr="00E65C33" w:rsidRDefault="0054793C" w:rsidP="00E65C33">
            <w:pPr>
              <w:spacing w:after="160" w:line="278" w:lineRule="auto"/>
              <w:jc w:val="center"/>
              <w:rPr>
                <w:b/>
                <w:bCs/>
              </w:rPr>
            </w:pPr>
            <w:r w:rsidRPr="00E65C33">
              <w:rPr>
                <w:b/>
                <w:bCs/>
              </w:rPr>
              <w:t>Interest</w:t>
            </w:r>
          </w:p>
        </w:tc>
        <w:tc>
          <w:tcPr>
            <w:tcW w:w="3060" w:type="dxa"/>
            <w:shd w:val="clear" w:color="auto" w:fill="E8E8E8" w:themeFill="background2"/>
            <w:hideMark/>
          </w:tcPr>
          <w:p w14:paraId="7E45B581" w14:textId="77777777" w:rsidR="0054793C" w:rsidRPr="00E65C33" w:rsidRDefault="0054793C" w:rsidP="00E65C33">
            <w:pPr>
              <w:spacing w:after="160" w:line="278" w:lineRule="auto"/>
              <w:jc w:val="center"/>
              <w:rPr>
                <w:b/>
                <w:bCs/>
              </w:rPr>
            </w:pPr>
            <w:r w:rsidRPr="00E65C33">
              <w:rPr>
                <w:b/>
                <w:bCs/>
              </w:rPr>
              <w:t>Engagement Level</w:t>
            </w:r>
          </w:p>
        </w:tc>
      </w:tr>
      <w:tr w:rsidR="0054793C" w:rsidRPr="0054793C" w14:paraId="358BC1B3" w14:textId="77777777" w:rsidTr="00F369DC">
        <w:tc>
          <w:tcPr>
            <w:tcW w:w="2277" w:type="dxa"/>
            <w:hideMark/>
          </w:tcPr>
          <w:p w14:paraId="524EA925" w14:textId="77777777" w:rsidR="0054793C" w:rsidRPr="007544A5" w:rsidRDefault="0054793C" w:rsidP="0054793C">
            <w:pPr>
              <w:spacing w:after="160" w:line="278" w:lineRule="auto"/>
              <w:rPr>
                <w:sz w:val="22"/>
                <w:szCs w:val="22"/>
              </w:rPr>
            </w:pPr>
            <w:r w:rsidRPr="007544A5">
              <w:rPr>
                <w:sz w:val="22"/>
                <w:szCs w:val="22"/>
              </w:rPr>
              <w:t>AIP Team</w:t>
            </w:r>
          </w:p>
        </w:tc>
        <w:tc>
          <w:tcPr>
            <w:tcW w:w="1768" w:type="dxa"/>
          </w:tcPr>
          <w:p w14:paraId="3C801265" w14:textId="77777777" w:rsidR="00D51122" w:rsidRDefault="00D51122" w:rsidP="00D51122">
            <w:r>
              <w:t>Project Execution /</w:t>
            </w:r>
          </w:p>
          <w:p w14:paraId="00795FD1" w14:textId="184E7AFF" w:rsidR="00E96E7F" w:rsidRDefault="00D51122" w:rsidP="00D51122">
            <w:r>
              <w:t>Governance</w:t>
            </w:r>
          </w:p>
        </w:tc>
        <w:tc>
          <w:tcPr>
            <w:tcW w:w="2250" w:type="dxa"/>
          </w:tcPr>
          <w:p w14:paraId="4B5D8674" w14:textId="02916373" w:rsidR="00E96E7F" w:rsidRDefault="00AB59C5">
            <w:r>
              <w:t>Deliver</w:t>
            </w:r>
            <w:r w:rsidR="00D51122">
              <w:t xml:space="preserve">y of </w:t>
            </w:r>
            <w:r>
              <w:t xml:space="preserve"> accurate</w:t>
            </w:r>
            <w:r w:rsidR="00D51122">
              <w:t xml:space="preserve"> data for analysis and project alignment, compliance, and oversight</w:t>
            </w:r>
          </w:p>
        </w:tc>
        <w:tc>
          <w:tcPr>
            <w:tcW w:w="3060" w:type="dxa"/>
          </w:tcPr>
          <w:p w14:paraId="5DFBEC74" w14:textId="3D2276A2" w:rsidR="00E96E7F" w:rsidRDefault="00AB59C5">
            <w:r>
              <w:t>High</w:t>
            </w:r>
            <w:r w:rsidR="00D51122">
              <w:t xml:space="preserve"> / Continuous</w:t>
            </w:r>
          </w:p>
        </w:tc>
      </w:tr>
    </w:tbl>
    <w:p w14:paraId="7E239AC4" w14:textId="10E73E4E" w:rsidR="0054793C" w:rsidRPr="0054793C" w:rsidRDefault="0054793C" w:rsidP="0054793C"/>
    <w:p w14:paraId="620CAEA2" w14:textId="0A91A803" w:rsidR="0054793C" w:rsidRPr="0054793C" w:rsidRDefault="00420D38" w:rsidP="0054793C">
      <w:r>
        <w:pict w14:anchorId="29EB52CF">
          <v:rect id="Horizontal Line 13"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94562B" w14:textId="21784B45" w:rsidR="0054793C" w:rsidRPr="00F150A7" w:rsidRDefault="0054793C" w:rsidP="00E65C33">
      <w:pPr>
        <w:shd w:val="clear" w:color="auto" w:fill="BA9B37"/>
        <w:rPr>
          <w:b/>
          <w:bCs/>
          <w:color w:val="FFFFFF" w:themeColor="background1"/>
          <w:sz w:val="28"/>
          <w:szCs w:val="28"/>
        </w:rPr>
      </w:pPr>
      <w:r w:rsidRPr="00F150A7">
        <w:rPr>
          <w:b/>
          <w:bCs/>
          <w:color w:val="FFFFFF" w:themeColor="background1"/>
          <w:sz w:val="28"/>
          <w:szCs w:val="28"/>
        </w:rPr>
        <w:t>Roles &amp; Responsibilities (High-Level RACI)</w:t>
      </w:r>
    </w:p>
    <w:tbl>
      <w:tblPr>
        <w:tblStyle w:val="TableGrid"/>
        <w:tblW w:w="9445" w:type="dxa"/>
        <w:tblLook w:val="04A0" w:firstRow="1" w:lastRow="0" w:firstColumn="1" w:lastColumn="0" w:noHBand="0" w:noVBand="1"/>
      </w:tblPr>
      <w:tblGrid>
        <w:gridCol w:w="2718"/>
        <w:gridCol w:w="1436"/>
        <w:gridCol w:w="1601"/>
        <w:gridCol w:w="2070"/>
        <w:gridCol w:w="1620"/>
      </w:tblGrid>
      <w:tr w:rsidR="00D51122" w:rsidRPr="0054793C" w14:paraId="1C230E87" w14:textId="77777777" w:rsidTr="0000064F">
        <w:tc>
          <w:tcPr>
            <w:tcW w:w="2718" w:type="dxa"/>
            <w:shd w:val="clear" w:color="auto" w:fill="E8E8E8" w:themeFill="background2"/>
            <w:hideMark/>
          </w:tcPr>
          <w:p w14:paraId="24BA76E1" w14:textId="77777777" w:rsidR="00D51122" w:rsidRPr="0054793C" w:rsidRDefault="00D51122" w:rsidP="00D51122">
            <w:pPr>
              <w:spacing w:after="160" w:line="278" w:lineRule="auto"/>
              <w:jc w:val="center"/>
              <w:rPr>
                <w:b/>
                <w:bCs/>
              </w:rPr>
            </w:pPr>
            <w:r w:rsidRPr="0054793C">
              <w:rPr>
                <w:b/>
                <w:bCs/>
              </w:rPr>
              <w:t>Activity</w:t>
            </w:r>
          </w:p>
        </w:tc>
        <w:tc>
          <w:tcPr>
            <w:tcW w:w="1436" w:type="dxa"/>
            <w:shd w:val="clear" w:color="auto" w:fill="E8E8E8" w:themeFill="background2"/>
            <w:hideMark/>
          </w:tcPr>
          <w:p w14:paraId="206F659D" w14:textId="65E0CDA1" w:rsidR="00D51122" w:rsidRPr="0054793C" w:rsidRDefault="00D51122" w:rsidP="00D51122">
            <w:pPr>
              <w:spacing w:after="160" w:line="278" w:lineRule="auto"/>
              <w:jc w:val="center"/>
              <w:rPr>
                <w:b/>
                <w:bCs/>
              </w:rPr>
            </w:pPr>
            <w:r>
              <w:rPr>
                <w:b/>
                <w:bCs/>
              </w:rPr>
              <w:t>AIP Leadership</w:t>
            </w:r>
          </w:p>
        </w:tc>
        <w:tc>
          <w:tcPr>
            <w:tcW w:w="1601" w:type="dxa"/>
            <w:shd w:val="clear" w:color="auto" w:fill="E8E8E8" w:themeFill="background2"/>
            <w:hideMark/>
          </w:tcPr>
          <w:p w14:paraId="6C9A03A3" w14:textId="4BA6842A" w:rsidR="00D51122" w:rsidRPr="0054793C" w:rsidRDefault="00D51122" w:rsidP="00D51122">
            <w:pPr>
              <w:spacing w:after="160" w:line="278" w:lineRule="auto"/>
              <w:jc w:val="center"/>
              <w:rPr>
                <w:b/>
                <w:bCs/>
              </w:rPr>
            </w:pPr>
            <w:r>
              <w:rPr>
                <w:b/>
                <w:bCs/>
              </w:rPr>
              <w:t>AIP Data</w:t>
            </w:r>
            <w:r w:rsidR="0000064F">
              <w:rPr>
                <w:b/>
                <w:bCs/>
              </w:rPr>
              <w:t xml:space="preserve"> / DS</w:t>
            </w:r>
          </w:p>
        </w:tc>
        <w:tc>
          <w:tcPr>
            <w:tcW w:w="2070" w:type="dxa"/>
            <w:shd w:val="clear" w:color="auto" w:fill="E8E8E8" w:themeFill="background2"/>
            <w:hideMark/>
          </w:tcPr>
          <w:p w14:paraId="6B8A689E" w14:textId="4D038A33" w:rsidR="00D51122" w:rsidRPr="0054793C" w:rsidRDefault="003A0794" w:rsidP="00D51122">
            <w:pPr>
              <w:spacing w:after="160" w:line="278" w:lineRule="auto"/>
              <w:jc w:val="center"/>
              <w:rPr>
                <w:b/>
                <w:bCs/>
              </w:rPr>
            </w:pPr>
            <w:r>
              <w:rPr>
                <w:b/>
                <w:bCs/>
              </w:rPr>
              <w:t>ISC4323 Team</w:t>
            </w:r>
          </w:p>
        </w:tc>
        <w:tc>
          <w:tcPr>
            <w:tcW w:w="1620" w:type="dxa"/>
            <w:shd w:val="clear" w:color="auto" w:fill="E8E8E8" w:themeFill="background2"/>
            <w:hideMark/>
          </w:tcPr>
          <w:p w14:paraId="37DC5E86" w14:textId="15515E26" w:rsidR="00D51122" w:rsidRPr="0054793C" w:rsidRDefault="00D51122" w:rsidP="00D51122">
            <w:pPr>
              <w:spacing w:after="160" w:line="278" w:lineRule="auto"/>
              <w:jc w:val="center"/>
              <w:rPr>
                <w:b/>
                <w:bCs/>
              </w:rPr>
            </w:pPr>
            <w:r>
              <w:rPr>
                <w:b/>
                <w:bCs/>
              </w:rPr>
              <w:t>Colleges / Units</w:t>
            </w:r>
          </w:p>
        </w:tc>
      </w:tr>
      <w:tr w:rsidR="00D51122" w:rsidRPr="0054793C" w14:paraId="1A890D08" w14:textId="77777777" w:rsidTr="0000064F">
        <w:tc>
          <w:tcPr>
            <w:tcW w:w="2718" w:type="dxa"/>
            <w:hideMark/>
          </w:tcPr>
          <w:p w14:paraId="07F10E57" w14:textId="77777777" w:rsidR="00D51122" w:rsidRPr="0054793C" w:rsidRDefault="00D51122" w:rsidP="00D51122">
            <w:pPr>
              <w:spacing w:after="160" w:line="278" w:lineRule="auto"/>
            </w:pPr>
            <w:r w:rsidRPr="0054793C">
              <w:t>Requirements</w:t>
            </w:r>
          </w:p>
        </w:tc>
        <w:tc>
          <w:tcPr>
            <w:tcW w:w="1436" w:type="dxa"/>
          </w:tcPr>
          <w:p w14:paraId="782A4EBC" w14:textId="3EC3FE6A" w:rsidR="00D51122" w:rsidRDefault="00D51122" w:rsidP="00D51122">
            <w:r>
              <w:t>A / R</w:t>
            </w:r>
          </w:p>
        </w:tc>
        <w:tc>
          <w:tcPr>
            <w:tcW w:w="1601" w:type="dxa"/>
          </w:tcPr>
          <w:p w14:paraId="0A1B8A72" w14:textId="44126139" w:rsidR="00D51122" w:rsidRDefault="00D51122" w:rsidP="00D51122">
            <w:r>
              <w:t>I</w:t>
            </w:r>
          </w:p>
        </w:tc>
        <w:tc>
          <w:tcPr>
            <w:tcW w:w="2070" w:type="dxa"/>
          </w:tcPr>
          <w:p w14:paraId="5D9AEC89" w14:textId="1CCDDDAD" w:rsidR="00D51122" w:rsidRDefault="00D51122" w:rsidP="00D51122">
            <w:r>
              <w:t>C</w:t>
            </w:r>
          </w:p>
        </w:tc>
        <w:tc>
          <w:tcPr>
            <w:tcW w:w="1620" w:type="dxa"/>
          </w:tcPr>
          <w:p w14:paraId="1B713BA8" w14:textId="20BDF6D0" w:rsidR="00D51122" w:rsidRDefault="00D51122" w:rsidP="00D51122">
            <w:r w:rsidRPr="008D1952">
              <w:t>I</w:t>
            </w:r>
          </w:p>
        </w:tc>
      </w:tr>
      <w:tr w:rsidR="00D51122" w:rsidRPr="0054793C" w14:paraId="1665C651" w14:textId="77777777" w:rsidTr="0000064F">
        <w:tc>
          <w:tcPr>
            <w:tcW w:w="2718" w:type="dxa"/>
            <w:hideMark/>
          </w:tcPr>
          <w:p w14:paraId="16C59D36" w14:textId="626DE773" w:rsidR="00D51122" w:rsidRPr="0054793C" w:rsidRDefault="0000064F" w:rsidP="00D51122">
            <w:pPr>
              <w:spacing w:after="160" w:line="278" w:lineRule="auto"/>
            </w:pPr>
            <w:r>
              <w:t xml:space="preserve">Data Source </w:t>
            </w:r>
            <w:r w:rsidR="00D51122" w:rsidRPr="0054793C">
              <w:t>Development</w:t>
            </w:r>
          </w:p>
        </w:tc>
        <w:tc>
          <w:tcPr>
            <w:tcW w:w="1436" w:type="dxa"/>
          </w:tcPr>
          <w:p w14:paraId="620A677B" w14:textId="41097F71" w:rsidR="00D51122" w:rsidRDefault="0000064F" w:rsidP="00D51122">
            <w:r>
              <w:t>A</w:t>
            </w:r>
          </w:p>
        </w:tc>
        <w:tc>
          <w:tcPr>
            <w:tcW w:w="1601" w:type="dxa"/>
          </w:tcPr>
          <w:p w14:paraId="4430D684" w14:textId="77777777" w:rsidR="00D51122" w:rsidRDefault="00D51122" w:rsidP="00D51122">
            <w:r>
              <w:t>R</w:t>
            </w:r>
          </w:p>
        </w:tc>
        <w:tc>
          <w:tcPr>
            <w:tcW w:w="2070" w:type="dxa"/>
          </w:tcPr>
          <w:p w14:paraId="20A250F5" w14:textId="320DF32C" w:rsidR="00D51122" w:rsidRDefault="0000064F" w:rsidP="00D51122">
            <w:r>
              <w:t>C</w:t>
            </w:r>
          </w:p>
        </w:tc>
        <w:tc>
          <w:tcPr>
            <w:tcW w:w="1620" w:type="dxa"/>
          </w:tcPr>
          <w:p w14:paraId="0E089A07" w14:textId="5D3D06B8" w:rsidR="00D51122" w:rsidRDefault="00D51122" w:rsidP="00D51122">
            <w:r w:rsidRPr="008D1952">
              <w:t>I</w:t>
            </w:r>
          </w:p>
        </w:tc>
      </w:tr>
      <w:tr w:rsidR="0000064F" w:rsidRPr="0054793C" w14:paraId="3F03393D" w14:textId="77777777" w:rsidTr="0000064F">
        <w:tc>
          <w:tcPr>
            <w:tcW w:w="2718" w:type="dxa"/>
            <w:hideMark/>
          </w:tcPr>
          <w:p w14:paraId="5975DE3A" w14:textId="2A6CEFD1" w:rsidR="0000064F" w:rsidRPr="0054793C" w:rsidRDefault="0000064F" w:rsidP="0000064F">
            <w:pPr>
              <w:spacing w:after="160" w:line="278" w:lineRule="auto"/>
            </w:pPr>
            <w:r w:rsidRPr="0054793C">
              <w:t>Testing</w:t>
            </w:r>
            <w:r>
              <w:t xml:space="preserve"> / Model Training</w:t>
            </w:r>
          </w:p>
        </w:tc>
        <w:tc>
          <w:tcPr>
            <w:tcW w:w="1436" w:type="dxa"/>
          </w:tcPr>
          <w:p w14:paraId="7B09BBE8" w14:textId="2754AC0B" w:rsidR="0000064F" w:rsidRDefault="0000064F" w:rsidP="0000064F">
            <w:r w:rsidRPr="00066E4B">
              <w:t>A</w:t>
            </w:r>
            <w:r w:rsidR="0076258A">
              <w:t xml:space="preserve"> / C</w:t>
            </w:r>
          </w:p>
        </w:tc>
        <w:tc>
          <w:tcPr>
            <w:tcW w:w="1601" w:type="dxa"/>
          </w:tcPr>
          <w:p w14:paraId="3F7AAA6B" w14:textId="74A37D0D" w:rsidR="0000064F" w:rsidRDefault="0000064F" w:rsidP="0000064F">
            <w:r>
              <w:t>I</w:t>
            </w:r>
          </w:p>
        </w:tc>
        <w:tc>
          <w:tcPr>
            <w:tcW w:w="2070" w:type="dxa"/>
          </w:tcPr>
          <w:p w14:paraId="5FE89D84" w14:textId="35D6F601" w:rsidR="0000064F" w:rsidRDefault="0000064F" w:rsidP="0000064F">
            <w:r>
              <w:t>R</w:t>
            </w:r>
          </w:p>
        </w:tc>
        <w:tc>
          <w:tcPr>
            <w:tcW w:w="1620" w:type="dxa"/>
          </w:tcPr>
          <w:p w14:paraId="79EFB833" w14:textId="12A85D28" w:rsidR="0000064F" w:rsidRDefault="0000064F" w:rsidP="0000064F">
            <w:r w:rsidRPr="008D1952">
              <w:t>I</w:t>
            </w:r>
          </w:p>
        </w:tc>
      </w:tr>
      <w:tr w:rsidR="0000064F" w:rsidRPr="0054793C" w14:paraId="648F7B61" w14:textId="77777777" w:rsidTr="0000064F">
        <w:tc>
          <w:tcPr>
            <w:tcW w:w="2718" w:type="dxa"/>
          </w:tcPr>
          <w:p w14:paraId="79B7A702" w14:textId="16A80FD7" w:rsidR="0000064F" w:rsidRPr="0054793C" w:rsidRDefault="0000064F" w:rsidP="0000064F">
            <w:pPr>
              <w:spacing w:after="160" w:line="278" w:lineRule="auto"/>
            </w:pPr>
            <w:r>
              <w:t>Validation</w:t>
            </w:r>
          </w:p>
        </w:tc>
        <w:tc>
          <w:tcPr>
            <w:tcW w:w="1436" w:type="dxa"/>
          </w:tcPr>
          <w:p w14:paraId="7C7A8844" w14:textId="53769083" w:rsidR="0000064F" w:rsidRDefault="0000064F" w:rsidP="0000064F">
            <w:r w:rsidRPr="00066E4B">
              <w:t>A</w:t>
            </w:r>
            <w:r w:rsidR="0076258A">
              <w:t xml:space="preserve"> / C</w:t>
            </w:r>
          </w:p>
        </w:tc>
        <w:tc>
          <w:tcPr>
            <w:tcW w:w="1601" w:type="dxa"/>
          </w:tcPr>
          <w:p w14:paraId="03CA8FC5" w14:textId="75D8F15D" w:rsidR="0000064F" w:rsidRDefault="0000064F" w:rsidP="0000064F">
            <w:r>
              <w:t>I</w:t>
            </w:r>
          </w:p>
        </w:tc>
        <w:tc>
          <w:tcPr>
            <w:tcW w:w="2070" w:type="dxa"/>
          </w:tcPr>
          <w:p w14:paraId="0CFA1DCF" w14:textId="0E851D3C" w:rsidR="0000064F" w:rsidRDefault="0000064F" w:rsidP="0000064F">
            <w:r>
              <w:t>R</w:t>
            </w:r>
          </w:p>
        </w:tc>
        <w:tc>
          <w:tcPr>
            <w:tcW w:w="1620" w:type="dxa"/>
          </w:tcPr>
          <w:p w14:paraId="72564C3D" w14:textId="23BF4FC7" w:rsidR="0000064F" w:rsidRDefault="0000064F" w:rsidP="0000064F">
            <w:r w:rsidRPr="008D1952">
              <w:t>I</w:t>
            </w:r>
          </w:p>
        </w:tc>
      </w:tr>
      <w:tr w:rsidR="0000064F" w:rsidRPr="0054793C" w14:paraId="56C63560" w14:textId="77777777" w:rsidTr="0000064F">
        <w:tc>
          <w:tcPr>
            <w:tcW w:w="2718" w:type="dxa"/>
            <w:hideMark/>
          </w:tcPr>
          <w:p w14:paraId="6066E2A9" w14:textId="77777777" w:rsidR="0000064F" w:rsidRPr="0054793C" w:rsidRDefault="0000064F" w:rsidP="0000064F">
            <w:pPr>
              <w:spacing w:after="160" w:line="278" w:lineRule="auto"/>
            </w:pPr>
            <w:r w:rsidRPr="0054793C">
              <w:t>Deployment</w:t>
            </w:r>
          </w:p>
        </w:tc>
        <w:tc>
          <w:tcPr>
            <w:tcW w:w="1436" w:type="dxa"/>
          </w:tcPr>
          <w:p w14:paraId="71ED6210" w14:textId="77C9BC24" w:rsidR="0000064F" w:rsidRDefault="0000064F" w:rsidP="0000064F">
            <w:r w:rsidRPr="00066E4B">
              <w:t>A</w:t>
            </w:r>
          </w:p>
        </w:tc>
        <w:tc>
          <w:tcPr>
            <w:tcW w:w="1601" w:type="dxa"/>
          </w:tcPr>
          <w:p w14:paraId="3AD7FF7E" w14:textId="77777777" w:rsidR="0000064F" w:rsidRDefault="0000064F" w:rsidP="0000064F">
            <w:r>
              <w:t>R</w:t>
            </w:r>
          </w:p>
        </w:tc>
        <w:tc>
          <w:tcPr>
            <w:tcW w:w="2070" w:type="dxa"/>
          </w:tcPr>
          <w:p w14:paraId="0B714C09" w14:textId="69AD9E03" w:rsidR="0000064F" w:rsidRDefault="0000064F" w:rsidP="0000064F">
            <w:r>
              <w:t>C</w:t>
            </w:r>
          </w:p>
        </w:tc>
        <w:tc>
          <w:tcPr>
            <w:tcW w:w="1620" w:type="dxa"/>
          </w:tcPr>
          <w:p w14:paraId="147E9EC8" w14:textId="137FC528" w:rsidR="0000064F" w:rsidRDefault="0000064F" w:rsidP="0000064F">
            <w:r w:rsidRPr="008D1952">
              <w:t>I</w:t>
            </w:r>
          </w:p>
        </w:tc>
      </w:tr>
    </w:tbl>
    <w:p w14:paraId="0CFA9A1E" w14:textId="77777777" w:rsidR="0054793C" w:rsidRPr="0054793C" w:rsidRDefault="0054793C" w:rsidP="0054793C">
      <w:r w:rsidRPr="0054793C">
        <w:rPr>
          <w:b/>
          <w:bCs/>
        </w:rPr>
        <w:t>R = Responsible | A = Accountable | C = Consulted | I = Informed</w:t>
      </w:r>
    </w:p>
    <w:p w14:paraId="71F871E9" w14:textId="77777777" w:rsidR="00E65C33" w:rsidRDefault="00420D38" w:rsidP="0054793C">
      <w:r>
        <w:pict w14:anchorId="2DFD8F79">
          <v:rect id="Horizontal Line 14"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19211F" w14:textId="3EC04A8A" w:rsidR="0054793C" w:rsidRPr="00E65C33" w:rsidRDefault="0054793C" w:rsidP="00E65C33">
      <w:pPr>
        <w:shd w:val="clear" w:color="auto" w:fill="BA9B37"/>
        <w:rPr>
          <w:color w:val="FFFFFF" w:themeColor="background1"/>
        </w:rPr>
      </w:pPr>
      <w:r w:rsidRPr="00E65C33">
        <w:rPr>
          <w:b/>
          <w:bCs/>
          <w:color w:val="FFFFFF" w:themeColor="background1"/>
        </w:rPr>
        <w:t>Assumptions</w:t>
      </w:r>
    </w:p>
    <w:p w14:paraId="482C8D84" w14:textId="4CA75D05" w:rsidR="00F369DC" w:rsidRPr="0054793C" w:rsidRDefault="00F369DC" w:rsidP="00F369DC">
      <w:pPr>
        <w:numPr>
          <w:ilvl w:val="0"/>
          <w:numId w:val="9"/>
        </w:numPr>
      </w:pPr>
      <w:r>
        <w:t xml:space="preserve">The project team will have timely, approved access to required historical </w:t>
      </w:r>
      <w:r w:rsidR="00B516EE">
        <w:t>student and financial aid data</w:t>
      </w:r>
      <w:r>
        <w:t>.</w:t>
      </w:r>
    </w:p>
    <w:p w14:paraId="703DDD1D" w14:textId="0692CCC9" w:rsidR="00F369DC" w:rsidRPr="0054793C" w:rsidRDefault="00F369DC" w:rsidP="00F369DC">
      <w:pPr>
        <w:numPr>
          <w:ilvl w:val="0"/>
          <w:numId w:val="9"/>
        </w:numPr>
      </w:pPr>
      <w:r>
        <w:lastRenderedPageBreak/>
        <w:t>Historical data is sufficiently complete and consistent to support modeling.</w:t>
      </w:r>
    </w:p>
    <w:p w14:paraId="7371C4D4" w14:textId="1FA7DA5E" w:rsidR="0076258A" w:rsidRPr="0054793C" w:rsidRDefault="0076258A" w:rsidP="0076258A">
      <w:pPr>
        <w:numPr>
          <w:ilvl w:val="0"/>
          <w:numId w:val="9"/>
        </w:numPr>
      </w:pPr>
      <w:r>
        <w:t>Key members of AIP are available to answer logic and definition inquiries during core engineering and development work.</w:t>
      </w:r>
    </w:p>
    <w:p w14:paraId="01FCF847" w14:textId="77777777" w:rsidR="0054793C" w:rsidRPr="0054793C" w:rsidRDefault="00420D38" w:rsidP="0054793C">
      <w:r>
        <w:pict w14:anchorId="7CE6F2F3">
          <v:rect id="Horizontal Line 15"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CD71E4" w14:textId="2A11AA80" w:rsidR="0054793C" w:rsidRPr="00E65C33" w:rsidRDefault="00F369DC" w:rsidP="00E65C33">
      <w:pPr>
        <w:shd w:val="clear" w:color="auto" w:fill="BA9B37"/>
        <w:rPr>
          <w:b/>
          <w:bCs/>
          <w:color w:val="FFFFFF" w:themeColor="background1"/>
        </w:rPr>
      </w:pPr>
      <w:r>
        <w:rPr>
          <w:b/>
          <w:bCs/>
          <w:color w:val="FFFFFF" w:themeColor="background1"/>
        </w:rPr>
        <w:t>Limitations</w:t>
      </w:r>
    </w:p>
    <w:p w14:paraId="0A15E0C6" w14:textId="182CF53A" w:rsidR="00B516EE" w:rsidRDefault="00B516EE" w:rsidP="00B516EE">
      <w:r>
        <w:t>O</w:t>
      </w:r>
      <w:r w:rsidRPr="0054793C">
        <w:t xml:space="preserve">bserved performance gains may be driven by </w:t>
      </w:r>
      <w:r>
        <w:t>external</w:t>
      </w:r>
      <w:r w:rsidRPr="0054793C">
        <w:t xml:space="preserve"> student characteristics rather than the </w:t>
      </w:r>
      <w:r>
        <w:t>financial aid programs for a student.</w:t>
      </w:r>
    </w:p>
    <w:p w14:paraId="73CAFFC2" w14:textId="77777777" w:rsidR="0076258A" w:rsidRPr="0054793C" w:rsidRDefault="0076258A" w:rsidP="0054793C"/>
    <w:p w14:paraId="101FB556" w14:textId="4E024FAE" w:rsidR="0054793C" w:rsidRPr="00F150A7" w:rsidRDefault="0054793C" w:rsidP="00F150A7">
      <w:pPr>
        <w:shd w:val="clear" w:color="auto" w:fill="BA9B37"/>
        <w:rPr>
          <w:b/>
          <w:bCs/>
          <w:color w:val="FFFFFF" w:themeColor="background1"/>
          <w:sz w:val="28"/>
          <w:szCs w:val="28"/>
        </w:rPr>
      </w:pPr>
      <w:r w:rsidRPr="00F150A7">
        <w:rPr>
          <w:b/>
          <w:bCs/>
          <w:color w:val="FFFFFF" w:themeColor="background1"/>
          <w:sz w:val="28"/>
          <w:szCs w:val="28"/>
        </w:rPr>
        <w:t>Dependencies</w:t>
      </w:r>
    </w:p>
    <w:tbl>
      <w:tblPr>
        <w:tblStyle w:val="TableGrid"/>
        <w:tblW w:w="9355" w:type="dxa"/>
        <w:tblLayout w:type="fixed"/>
        <w:tblLook w:val="04A0" w:firstRow="1" w:lastRow="0" w:firstColumn="1" w:lastColumn="0" w:noHBand="0" w:noVBand="1"/>
      </w:tblPr>
      <w:tblGrid>
        <w:gridCol w:w="3415"/>
        <w:gridCol w:w="2250"/>
        <w:gridCol w:w="3690"/>
      </w:tblGrid>
      <w:tr w:rsidR="0054793C" w:rsidRPr="0054793C" w14:paraId="1D98771E" w14:textId="77777777" w:rsidTr="008815BB">
        <w:tc>
          <w:tcPr>
            <w:tcW w:w="3415" w:type="dxa"/>
            <w:shd w:val="clear" w:color="auto" w:fill="E8E8E8" w:themeFill="background2"/>
            <w:hideMark/>
          </w:tcPr>
          <w:p w14:paraId="2B7C6B47" w14:textId="77777777" w:rsidR="0054793C" w:rsidRPr="0054793C" w:rsidRDefault="0054793C" w:rsidP="00E65C33">
            <w:pPr>
              <w:spacing w:after="160" w:line="278" w:lineRule="auto"/>
              <w:jc w:val="center"/>
              <w:rPr>
                <w:b/>
                <w:bCs/>
              </w:rPr>
            </w:pPr>
            <w:r w:rsidRPr="0054793C">
              <w:rPr>
                <w:b/>
                <w:bCs/>
              </w:rPr>
              <w:t>Dependency</w:t>
            </w:r>
          </w:p>
        </w:tc>
        <w:tc>
          <w:tcPr>
            <w:tcW w:w="2250" w:type="dxa"/>
            <w:shd w:val="clear" w:color="auto" w:fill="E8E8E8" w:themeFill="background2"/>
            <w:hideMark/>
          </w:tcPr>
          <w:p w14:paraId="5F2C3DC3" w14:textId="77777777" w:rsidR="0054793C" w:rsidRPr="0054793C" w:rsidRDefault="0054793C" w:rsidP="00E65C33">
            <w:pPr>
              <w:spacing w:after="160" w:line="278" w:lineRule="auto"/>
              <w:jc w:val="center"/>
              <w:rPr>
                <w:b/>
                <w:bCs/>
              </w:rPr>
            </w:pPr>
            <w:r w:rsidRPr="0054793C">
              <w:rPr>
                <w:b/>
                <w:bCs/>
              </w:rPr>
              <w:t>Owner</w:t>
            </w:r>
          </w:p>
        </w:tc>
        <w:tc>
          <w:tcPr>
            <w:tcW w:w="3690" w:type="dxa"/>
            <w:shd w:val="clear" w:color="auto" w:fill="E8E8E8" w:themeFill="background2"/>
            <w:hideMark/>
          </w:tcPr>
          <w:p w14:paraId="3F4A39CE" w14:textId="248D5DAC" w:rsidR="00E65C33" w:rsidRPr="0054793C" w:rsidRDefault="0054793C" w:rsidP="00E65C33">
            <w:pPr>
              <w:spacing w:after="160" w:line="278" w:lineRule="auto"/>
              <w:jc w:val="center"/>
              <w:rPr>
                <w:b/>
                <w:bCs/>
              </w:rPr>
            </w:pPr>
            <w:r w:rsidRPr="0054793C">
              <w:rPr>
                <w:b/>
                <w:bCs/>
              </w:rPr>
              <w:t>Impact</w:t>
            </w:r>
          </w:p>
        </w:tc>
      </w:tr>
      <w:tr w:rsidR="00E65C33" w:rsidRPr="0054793C" w14:paraId="1FA95656" w14:textId="77777777" w:rsidTr="008815BB">
        <w:tc>
          <w:tcPr>
            <w:tcW w:w="3415" w:type="dxa"/>
          </w:tcPr>
          <w:p w14:paraId="551F9F24" w14:textId="77777777" w:rsidR="00E96E7F" w:rsidRDefault="00AB59C5">
            <w:r>
              <w:t>Access to UCF historical enrollment, course, and student data</w:t>
            </w:r>
          </w:p>
        </w:tc>
        <w:tc>
          <w:tcPr>
            <w:tcW w:w="2250" w:type="dxa"/>
          </w:tcPr>
          <w:p w14:paraId="392904EA" w14:textId="03D03856" w:rsidR="00E96E7F" w:rsidRDefault="0076258A">
            <w:r>
              <w:t>AIP</w:t>
            </w:r>
          </w:p>
        </w:tc>
        <w:tc>
          <w:tcPr>
            <w:tcW w:w="3690" w:type="dxa"/>
          </w:tcPr>
          <w:p w14:paraId="75AE60DE" w14:textId="18DD236B" w:rsidR="00E96E7F" w:rsidRDefault="00AB59C5">
            <w:r>
              <w:t>Blocks data preparation phase</w:t>
            </w:r>
            <w:r w:rsidR="0076258A">
              <w:t xml:space="preserve"> and delay project</w:t>
            </w:r>
          </w:p>
        </w:tc>
      </w:tr>
      <w:tr w:rsidR="00E65C33" w:rsidRPr="0054793C" w14:paraId="68F0962A" w14:textId="77777777" w:rsidTr="008815BB">
        <w:tc>
          <w:tcPr>
            <w:tcW w:w="3415" w:type="dxa"/>
          </w:tcPr>
          <w:p w14:paraId="3DC71903" w14:textId="498BB5F2" w:rsidR="00E96E7F" w:rsidRDefault="00AB59C5">
            <w:r>
              <w:t>Data governance and security approval for use of student-level data</w:t>
            </w:r>
            <w:r w:rsidR="00B516EE">
              <w:t xml:space="preserve"> and financial aid data.</w:t>
            </w:r>
          </w:p>
        </w:tc>
        <w:tc>
          <w:tcPr>
            <w:tcW w:w="2250" w:type="dxa"/>
          </w:tcPr>
          <w:p w14:paraId="1A176561" w14:textId="75428C12" w:rsidR="00E96E7F" w:rsidRDefault="00AB59C5">
            <w:r>
              <w:t xml:space="preserve">Governance </w:t>
            </w:r>
          </w:p>
        </w:tc>
        <w:tc>
          <w:tcPr>
            <w:tcW w:w="3690" w:type="dxa"/>
          </w:tcPr>
          <w:p w14:paraId="0E98F330" w14:textId="77777777" w:rsidR="00E96E7F" w:rsidRDefault="00AB59C5">
            <w:r>
              <w:t>Blocks data access and modeling start</w:t>
            </w:r>
          </w:p>
        </w:tc>
      </w:tr>
      <w:tr w:rsidR="00E65C33" w:rsidRPr="0054793C" w14:paraId="32D4EF20" w14:textId="77777777" w:rsidTr="008815BB">
        <w:tc>
          <w:tcPr>
            <w:tcW w:w="3415" w:type="dxa"/>
          </w:tcPr>
          <w:p w14:paraId="1CB62DB7" w14:textId="77777777" w:rsidR="00E96E7F" w:rsidRDefault="00AB59C5">
            <w:r>
              <w:t>Availability of project resourcing (students and/or consultant)</w:t>
            </w:r>
          </w:p>
        </w:tc>
        <w:tc>
          <w:tcPr>
            <w:tcW w:w="2250" w:type="dxa"/>
          </w:tcPr>
          <w:p w14:paraId="14047E94" w14:textId="745241D8" w:rsidR="00E96E7F" w:rsidRDefault="00AB59C5">
            <w:r>
              <w:t xml:space="preserve">AIP / </w:t>
            </w:r>
            <w:r w:rsidR="003A0794">
              <w:t>ISC4323 Faculty Lead</w:t>
            </w:r>
          </w:p>
        </w:tc>
        <w:tc>
          <w:tcPr>
            <w:tcW w:w="3690" w:type="dxa"/>
          </w:tcPr>
          <w:p w14:paraId="0B78B6FB" w14:textId="77777777" w:rsidR="00E96E7F" w:rsidRDefault="00AB59C5">
            <w:r>
              <w:t>Affects project timeline and continuity</w:t>
            </w:r>
          </w:p>
        </w:tc>
      </w:tr>
      <w:tr w:rsidR="0054793C" w:rsidRPr="0054793C" w14:paraId="2533544D" w14:textId="77777777" w:rsidTr="008815BB">
        <w:tc>
          <w:tcPr>
            <w:tcW w:w="3415" w:type="dxa"/>
            <w:hideMark/>
          </w:tcPr>
          <w:p w14:paraId="7D1E8739" w14:textId="77777777" w:rsidR="0054793C" w:rsidRPr="0054793C" w:rsidRDefault="0054793C" w:rsidP="0054793C">
            <w:pPr>
              <w:spacing w:after="160" w:line="278" w:lineRule="auto"/>
              <w:rPr>
                <w:b/>
                <w:bCs/>
              </w:rPr>
            </w:pPr>
          </w:p>
        </w:tc>
        <w:tc>
          <w:tcPr>
            <w:tcW w:w="2250" w:type="dxa"/>
            <w:hideMark/>
          </w:tcPr>
          <w:p w14:paraId="173680EF" w14:textId="77777777" w:rsidR="0054793C" w:rsidRPr="0054793C" w:rsidRDefault="0054793C" w:rsidP="0054793C">
            <w:pPr>
              <w:spacing w:after="160" w:line="278" w:lineRule="auto"/>
            </w:pPr>
          </w:p>
        </w:tc>
        <w:tc>
          <w:tcPr>
            <w:tcW w:w="3690" w:type="dxa"/>
            <w:hideMark/>
          </w:tcPr>
          <w:p w14:paraId="20FD019B" w14:textId="77777777" w:rsidR="0054793C" w:rsidRPr="0054793C" w:rsidRDefault="0054793C" w:rsidP="0054793C">
            <w:pPr>
              <w:spacing w:after="160" w:line="278" w:lineRule="auto"/>
            </w:pPr>
          </w:p>
        </w:tc>
      </w:tr>
      <w:tr w:rsidR="0054793C" w:rsidRPr="0054793C" w14:paraId="01B613A9" w14:textId="77777777" w:rsidTr="008815BB">
        <w:tc>
          <w:tcPr>
            <w:tcW w:w="3415" w:type="dxa"/>
            <w:hideMark/>
          </w:tcPr>
          <w:p w14:paraId="3D35E244" w14:textId="77777777" w:rsidR="0054793C" w:rsidRPr="0054793C" w:rsidRDefault="0054793C" w:rsidP="0054793C">
            <w:pPr>
              <w:spacing w:after="160" w:line="278" w:lineRule="auto"/>
            </w:pPr>
          </w:p>
        </w:tc>
        <w:tc>
          <w:tcPr>
            <w:tcW w:w="2250" w:type="dxa"/>
            <w:hideMark/>
          </w:tcPr>
          <w:p w14:paraId="573631CE" w14:textId="77777777" w:rsidR="0054793C" w:rsidRPr="0054793C" w:rsidRDefault="0054793C" w:rsidP="0054793C">
            <w:pPr>
              <w:spacing w:after="160" w:line="278" w:lineRule="auto"/>
            </w:pPr>
          </w:p>
        </w:tc>
        <w:tc>
          <w:tcPr>
            <w:tcW w:w="3690" w:type="dxa"/>
            <w:hideMark/>
          </w:tcPr>
          <w:p w14:paraId="55218347" w14:textId="77777777" w:rsidR="0054793C" w:rsidRPr="0054793C" w:rsidRDefault="0054793C" w:rsidP="0054793C">
            <w:pPr>
              <w:spacing w:after="160" w:line="278" w:lineRule="auto"/>
            </w:pPr>
          </w:p>
        </w:tc>
      </w:tr>
      <w:tr w:rsidR="0054793C" w:rsidRPr="0054793C" w14:paraId="0ACFDD76" w14:textId="77777777" w:rsidTr="008815BB">
        <w:tc>
          <w:tcPr>
            <w:tcW w:w="3415" w:type="dxa"/>
            <w:hideMark/>
          </w:tcPr>
          <w:p w14:paraId="411CFE34" w14:textId="77777777" w:rsidR="0054793C" w:rsidRPr="0054793C" w:rsidRDefault="0054793C" w:rsidP="0054793C">
            <w:pPr>
              <w:spacing w:after="160" w:line="278" w:lineRule="auto"/>
            </w:pPr>
          </w:p>
        </w:tc>
        <w:tc>
          <w:tcPr>
            <w:tcW w:w="2250" w:type="dxa"/>
            <w:hideMark/>
          </w:tcPr>
          <w:p w14:paraId="1050F97F" w14:textId="77777777" w:rsidR="0054793C" w:rsidRPr="0054793C" w:rsidRDefault="0054793C" w:rsidP="0054793C">
            <w:pPr>
              <w:spacing w:after="160" w:line="278" w:lineRule="auto"/>
            </w:pPr>
          </w:p>
        </w:tc>
        <w:tc>
          <w:tcPr>
            <w:tcW w:w="3690" w:type="dxa"/>
            <w:hideMark/>
          </w:tcPr>
          <w:p w14:paraId="0D803722" w14:textId="77777777" w:rsidR="0054793C" w:rsidRPr="0054793C" w:rsidRDefault="0054793C" w:rsidP="0054793C">
            <w:pPr>
              <w:spacing w:after="160" w:line="278" w:lineRule="auto"/>
            </w:pPr>
          </w:p>
        </w:tc>
      </w:tr>
    </w:tbl>
    <w:p w14:paraId="2893A7BA" w14:textId="77777777" w:rsidR="00F369DC" w:rsidRPr="0054793C" w:rsidRDefault="00F369DC" w:rsidP="00F369DC">
      <w:pPr>
        <w:spacing w:after="0" w:line="240" w:lineRule="auto"/>
        <w:ind w:left="720"/>
      </w:pPr>
    </w:p>
    <w:p w14:paraId="45D4FE94" w14:textId="77777777" w:rsidR="0054793C" w:rsidRPr="0054793C" w:rsidRDefault="00420D38" w:rsidP="0054793C">
      <w:r>
        <w:pict w14:anchorId="76DD2D7B">
          <v:rect id="Horizontal Line 16"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373F12" w14:textId="150658D1" w:rsidR="0054793C" w:rsidRDefault="0054793C" w:rsidP="00A30B98">
      <w:pPr>
        <w:shd w:val="clear" w:color="auto" w:fill="BA9B37"/>
        <w:rPr>
          <w:b/>
          <w:bCs/>
          <w:color w:val="FFFFFF" w:themeColor="background1"/>
          <w:sz w:val="28"/>
          <w:szCs w:val="28"/>
        </w:rPr>
      </w:pPr>
      <w:r w:rsidRPr="00A30B98">
        <w:rPr>
          <w:b/>
          <w:bCs/>
          <w:color w:val="FFFFFF" w:themeColor="background1"/>
          <w:sz w:val="28"/>
          <w:szCs w:val="28"/>
        </w:rPr>
        <w:t>Risks &amp; Mitigation</w:t>
      </w:r>
    </w:p>
    <w:p w14:paraId="58B1E106" w14:textId="77777777" w:rsidR="00420BA7" w:rsidRPr="00420BA7" w:rsidRDefault="00420BA7" w:rsidP="00420BA7">
      <w:pPr>
        <w:spacing w:after="0" w:line="240" w:lineRule="auto"/>
      </w:pPr>
    </w:p>
    <w:tbl>
      <w:tblPr>
        <w:tblStyle w:val="TableGrid"/>
        <w:tblW w:w="9355" w:type="dxa"/>
        <w:tblLook w:val="04A0" w:firstRow="1" w:lastRow="0" w:firstColumn="1" w:lastColumn="0" w:noHBand="0" w:noVBand="1"/>
      </w:tblPr>
      <w:tblGrid>
        <w:gridCol w:w="2048"/>
        <w:gridCol w:w="2552"/>
        <w:gridCol w:w="2325"/>
        <w:gridCol w:w="2430"/>
      </w:tblGrid>
      <w:tr w:rsidR="0054793C" w:rsidRPr="0054793C" w14:paraId="3567EDA7" w14:textId="77777777" w:rsidTr="005620B7">
        <w:tc>
          <w:tcPr>
            <w:tcW w:w="2048" w:type="dxa"/>
            <w:shd w:val="clear" w:color="auto" w:fill="E8E8E8" w:themeFill="background2"/>
            <w:hideMark/>
          </w:tcPr>
          <w:p w14:paraId="3D7B5E12" w14:textId="77777777" w:rsidR="0054793C" w:rsidRPr="0054793C" w:rsidRDefault="0054793C" w:rsidP="00A30B98">
            <w:pPr>
              <w:spacing w:after="160" w:line="278" w:lineRule="auto"/>
              <w:jc w:val="center"/>
              <w:rPr>
                <w:b/>
                <w:bCs/>
              </w:rPr>
            </w:pPr>
            <w:r w:rsidRPr="0054793C">
              <w:rPr>
                <w:b/>
                <w:bCs/>
              </w:rPr>
              <w:t>Risk</w:t>
            </w:r>
          </w:p>
        </w:tc>
        <w:tc>
          <w:tcPr>
            <w:tcW w:w="2552" w:type="dxa"/>
            <w:shd w:val="clear" w:color="auto" w:fill="E8E8E8" w:themeFill="background2"/>
            <w:hideMark/>
          </w:tcPr>
          <w:p w14:paraId="40D4ABC9" w14:textId="77777777" w:rsidR="0054793C" w:rsidRPr="0054793C" w:rsidRDefault="0054793C" w:rsidP="00A30B98">
            <w:pPr>
              <w:spacing w:after="160" w:line="278" w:lineRule="auto"/>
              <w:jc w:val="center"/>
              <w:rPr>
                <w:b/>
                <w:bCs/>
              </w:rPr>
            </w:pPr>
            <w:r w:rsidRPr="0054793C">
              <w:rPr>
                <w:b/>
                <w:bCs/>
              </w:rPr>
              <w:t>Impact</w:t>
            </w:r>
          </w:p>
        </w:tc>
        <w:tc>
          <w:tcPr>
            <w:tcW w:w="2325" w:type="dxa"/>
            <w:shd w:val="clear" w:color="auto" w:fill="E8E8E8" w:themeFill="background2"/>
            <w:hideMark/>
          </w:tcPr>
          <w:p w14:paraId="39CF104B" w14:textId="77777777" w:rsidR="0054793C" w:rsidRPr="0054793C" w:rsidRDefault="0054793C" w:rsidP="00A30B98">
            <w:pPr>
              <w:spacing w:after="160" w:line="278" w:lineRule="auto"/>
              <w:jc w:val="center"/>
              <w:rPr>
                <w:b/>
                <w:bCs/>
              </w:rPr>
            </w:pPr>
            <w:r w:rsidRPr="0054793C">
              <w:rPr>
                <w:b/>
                <w:bCs/>
              </w:rPr>
              <w:t>Probability</w:t>
            </w:r>
          </w:p>
        </w:tc>
        <w:tc>
          <w:tcPr>
            <w:tcW w:w="2430" w:type="dxa"/>
            <w:shd w:val="clear" w:color="auto" w:fill="E8E8E8" w:themeFill="background2"/>
            <w:hideMark/>
          </w:tcPr>
          <w:p w14:paraId="57B0D1A8" w14:textId="77777777" w:rsidR="0054793C" w:rsidRPr="0054793C" w:rsidRDefault="0054793C" w:rsidP="00A30B98">
            <w:pPr>
              <w:spacing w:after="160" w:line="278" w:lineRule="auto"/>
              <w:jc w:val="center"/>
              <w:rPr>
                <w:b/>
                <w:bCs/>
              </w:rPr>
            </w:pPr>
            <w:r w:rsidRPr="0054793C">
              <w:rPr>
                <w:b/>
                <w:bCs/>
              </w:rPr>
              <w:t>Mitigation Strategy</w:t>
            </w:r>
          </w:p>
        </w:tc>
      </w:tr>
      <w:tr w:rsidR="0054793C" w:rsidRPr="0054793C" w14:paraId="69A7A126" w14:textId="77777777" w:rsidTr="005620B7">
        <w:tc>
          <w:tcPr>
            <w:tcW w:w="2048" w:type="dxa"/>
            <w:hideMark/>
          </w:tcPr>
          <w:p w14:paraId="264DE158" w14:textId="77777777" w:rsidR="00E96E7F" w:rsidRDefault="00AB59C5">
            <w:r>
              <w:t>Incomplete or inconsistent historical data</w:t>
            </w:r>
          </w:p>
        </w:tc>
        <w:tc>
          <w:tcPr>
            <w:tcW w:w="2552" w:type="dxa"/>
            <w:hideMark/>
          </w:tcPr>
          <w:p w14:paraId="14CAC3F7" w14:textId="58C19B56" w:rsidR="00E96E7F" w:rsidRDefault="0076258A">
            <w:r>
              <w:t>Very High</w:t>
            </w:r>
          </w:p>
        </w:tc>
        <w:tc>
          <w:tcPr>
            <w:tcW w:w="2325" w:type="dxa"/>
            <w:hideMark/>
          </w:tcPr>
          <w:p w14:paraId="41CC89C9" w14:textId="39F26AED" w:rsidR="00E96E7F" w:rsidRDefault="0076258A">
            <w:r>
              <w:t>Low</w:t>
            </w:r>
          </w:p>
        </w:tc>
        <w:tc>
          <w:tcPr>
            <w:tcW w:w="2430" w:type="dxa"/>
            <w:hideMark/>
          </w:tcPr>
          <w:p w14:paraId="5ECEC08E" w14:textId="77777777" w:rsidR="00E96E7F" w:rsidRDefault="00AB59C5">
            <w:r>
              <w:t>Early data profiling and cleaning; document known gaps and exclusions.</w:t>
            </w:r>
          </w:p>
        </w:tc>
      </w:tr>
      <w:tr w:rsidR="0054793C" w:rsidRPr="0054793C" w14:paraId="17710274" w14:textId="77777777" w:rsidTr="005620B7">
        <w:tc>
          <w:tcPr>
            <w:tcW w:w="2048" w:type="dxa"/>
            <w:hideMark/>
          </w:tcPr>
          <w:p w14:paraId="3CBDEDF0" w14:textId="12DFB016" w:rsidR="00E96E7F" w:rsidRDefault="00AB59C5">
            <w:r>
              <w:t>Delay in finalizing project staffing</w:t>
            </w:r>
          </w:p>
        </w:tc>
        <w:tc>
          <w:tcPr>
            <w:tcW w:w="2552" w:type="dxa"/>
            <w:hideMark/>
          </w:tcPr>
          <w:p w14:paraId="5D5DEEAC" w14:textId="77777777" w:rsidR="00E96E7F" w:rsidRDefault="00AB59C5">
            <w:r>
              <w:t>High</w:t>
            </w:r>
          </w:p>
        </w:tc>
        <w:tc>
          <w:tcPr>
            <w:tcW w:w="2325" w:type="dxa"/>
            <w:hideMark/>
          </w:tcPr>
          <w:p w14:paraId="779A1832" w14:textId="77777777" w:rsidR="00E96E7F" w:rsidRDefault="00AB59C5">
            <w:r>
              <w:t>Medium</w:t>
            </w:r>
          </w:p>
        </w:tc>
        <w:tc>
          <w:tcPr>
            <w:tcW w:w="2430" w:type="dxa"/>
            <w:hideMark/>
          </w:tcPr>
          <w:p w14:paraId="6D9F1C97" w14:textId="77777777" w:rsidR="00E96E7F" w:rsidRDefault="00AB59C5">
            <w:r>
              <w:t>Finalize staffing plan early; consider a phased approach if needed.</w:t>
            </w:r>
          </w:p>
        </w:tc>
      </w:tr>
      <w:tr w:rsidR="008C6962" w:rsidRPr="0054793C" w14:paraId="19EFD849" w14:textId="77777777" w:rsidTr="005620B7">
        <w:tc>
          <w:tcPr>
            <w:tcW w:w="2048" w:type="dxa"/>
          </w:tcPr>
          <w:p w14:paraId="748395F0" w14:textId="3B9A66C0" w:rsidR="008C6962" w:rsidRDefault="008C6962">
            <w:r>
              <w:lastRenderedPageBreak/>
              <w:t>Delay in creating curated modeling data set</w:t>
            </w:r>
          </w:p>
        </w:tc>
        <w:tc>
          <w:tcPr>
            <w:tcW w:w="2552" w:type="dxa"/>
          </w:tcPr>
          <w:p w14:paraId="771C1F5B" w14:textId="59D74E10" w:rsidR="008C6962" w:rsidRDefault="008C6962">
            <w:r>
              <w:t>High</w:t>
            </w:r>
          </w:p>
        </w:tc>
        <w:tc>
          <w:tcPr>
            <w:tcW w:w="2325" w:type="dxa"/>
          </w:tcPr>
          <w:p w14:paraId="0CEBD9FA" w14:textId="2E820959" w:rsidR="008C6962" w:rsidRDefault="008C6962">
            <w:r>
              <w:t>Medium</w:t>
            </w:r>
          </w:p>
        </w:tc>
        <w:tc>
          <w:tcPr>
            <w:tcW w:w="2430" w:type="dxa"/>
          </w:tcPr>
          <w:p w14:paraId="4F15FF4C" w14:textId="417B7FF6" w:rsidR="008C6962" w:rsidRDefault="008C6962">
            <w:r>
              <w:t>Frequent (weekly) standups to assess, clarify, and adjust process for creation.</w:t>
            </w:r>
          </w:p>
        </w:tc>
      </w:tr>
      <w:tr w:rsidR="0054793C" w:rsidRPr="0054793C" w14:paraId="44509646" w14:textId="77777777" w:rsidTr="005620B7">
        <w:tc>
          <w:tcPr>
            <w:tcW w:w="2048" w:type="dxa"/>
            <w:hideMark/>
          </w:tcPr>
          <w:p w14:paraId="0C18B263" w14:textId="66EE8140" w:rsidR="00E96E7F" w:rsidRDefault="00B516EE">
            <w:r>
              <w:t>Ambiguous assumptions for one or more aid programs, limiting valid conclusions</w:t>
            </w:r>
          </w:p>
        </w:tc>
        <w:tc>
          <w:tcPr>
            <w:tcW w:w="2552" w:type="dxa"/>
            <w:hideMark/>
          </w:tcPr>
          <w:p w14:paraId="2A80383D" w14:textId="77777777" w:rsidR="00E96E7F" w:rsidRDefault="00AB59C5">
            <w:r>
              <w:t>High</w:t>
            </w:r>
          </w:p>
        </w:tc>
        <w:tc>
          <w:tcPr>
            <w:tcW w:w="2325" w:type="dxa"/>
            <w:hideMark/>
          </w:tcPr>
          <w:p w14:paraId="13FA3F73" w14:textId="6E281DC4" w:rsidR="00E96E7F" w:rsidRDefault="0076258A">
            <w:r>
              <w:t>Medium</w:t>
            </w:r>
          </w:p>
        </w:tc>
        <w:tc>
          <w:tcPr>
            <w:tcW w:w="2430" w:type="dxa"/>
            <w:hideMark/>
          </w:tcPr>
          <w:p w14:paraId="0260D69A" w14:textId="787290AC" w:rsidR="00E96E7F" w:rsidRDefault="00AB59C5">
            <w:r>
              <w:t xml:space="preserve">Use multiple </w:t>
            </w:r>
            <w:r w:rsidR="00B516EE">
              <w:t xml:space="preserve">methods </w:t>
            </w:r>
            <w:r>
              <w:t xml:space="preserve">where possible and clearly report which findings are </w:t>
            </w:r>
            <w:r w:rsidR="00B516EE">
              <w:t>a cause of success as opposed to a weak association</w:t>
            </w:r>
            <w:r>
              <w:t>.</w:t>
            </w:r>
          </w:p>
        </w:tc>
      </w:tr>
      <w:tr w:rsidR="00A30B98" w:rsidRPr="0054793C" w14:paraId="33574191" w14:textId="77777777" w:rsidTr="005620B7">
        <w:tc>
          <w:tcPr>
            <w:tcW w:w="2048" w:type="dxa"/>
          </w:tcPr>
          <w:p w14:paraId="581591C8" w14:textId="77777777" w:rsidR="00E96E7F" w:rsidRDefault="00AB59C5">
            <w:r>
              <w:t>Findings misinterpreted or overstated as fully causal by stakeholders</w:t>
            </w:r>
          </w:p>
        </w:tc>
        <w:tc>
          <w:tcPr>
            <w:tcW w:w="2552" w:type="dxa"/>
          </w:tcPr>
          <w:p w14:paraId="4E869C92" w14:textId="77777777" w:rsidR="00E96E7F" w:rsidRDefault="00AB59C5">
            <w:r>
              <w:t>Medium</w:t>
            </w:r>
          </w:p>
        </w:tc>
        <w:tc>
          <w:tcPr>
            <w:tcW w:w="2325" w:type="dxa"/>
          </w:tcPr>
          <w:p w14:paraId="1D3161A3" w14:textId="77777777" w:rsidR="00E96E7F" w:rsidRDefault="00AB59C5">
            <w:r>
              <w:t>Medium</w:t>
            </w:r>
          </w:p>
        </w:tc>
        <w:tc>
          <w:tcPr>
            <w:tcW w:w="2430" w:type="dxa"/>
          </w:tcPr>
          <w:p w14:paraId="0A7B6077" w14:textId="4CBDE0B8" w:rsidR="00E96E7F" w:rsidRDefault="00AB59C5">
            <w:r>
              <w:t xml:space="preserve">Clearly communicate </w:t>
            </w:r>
            <w:r w:rsidR="00B516EE">
              <w:t>findings</w:t>
            </w:r>
            <w:r>
              <w:t xml:space="preserve"> in all deliverables and presentations.</w:t>
            </w:r>
          </w:p>
        </w:tc>
      </w:tr>
      <w:tr w:rsidR="00A30B98" w:rsidRPr="0054793C" w14:paraId="7E0C5D13" w14:textId="77777777" w:rsidTr="008C6962">
        <w:trPr>
          <w:trHeight w:val="1313"/>
        </w:trPr>
        <w:tc>
          <w:tcPr>
            <w:tcW w:w="2048" w:type="dxa"/>
          </w:tcPr>
          <w:p w14:paraId="3A307C30" w14:textId="77777777" w:rsidR="00E96E7F" w:rsidRDefault="00AB59C5">
            <w:r>
              <w:t>Data governance or access delays for financial aid data</w:t>
            </w:r>
          </w:p>
        </w:tc>
        <w:tc>
          <w:tcPr>
            <w:tcW w:w="2552" w:type="dxa"/>
          </w:tcPr>
          <w:p w14:paraId="711917CC" w14:textId="77777777" w:rsidR="00E96E7F" w:rsidRDefault="00AB59C5">
            <w:r>
              <w:t>High</w:t>
            </w:r>
          </w:p>
        </w:tc>
        <w:tc>
          <w:tcPr>
            <w:tcW w:w="2325" w:type="dxa"/>
          </w:tcPr>
          <w:p w14:paraId="6AB2EF8F" w14:textId="77777777" w:rsidR="00E96E7F" w:rsidRDefault="00AB59C5">
            <w:r>
              <w:t>Medium</w:t>
            </w:r>
          </w:p>
        </w:tc>
        <w:tc>
          <w:tcPr>
            <w:tcW w:w="2430" w:type="dxa"/>
          </w:tcPr>
          <w:p w14:paraId="6D9D23ED" w14:textId="2F7A5180" w:rsidR="00E96E7F" w:rsidRDefault="00AB59C5">
            <w:r>
              <w:t>Engage governance, Financial Aid, and IT stakeholders early in the project.</w:t>
            </w:r>
          </w:p>
        </w:tc>
      </w:tr>
    </w:tbl>
    <w:p w14:paraId="78C84922" w14:textId="77777777" w:rsidR="00A30B98" w:rsidRDefault="00A30B98" w:rsidP="0054793C"/>
    <w:p w14:paraId="62A1E633" w14:textId="3CB14C48" w:rsidR="0054793C" w:rsidRPr="0054793C" w:rsidRDefault="00420D38" w:rsidP="0054793C">
      <w:r>
        <w:pict w14:anchorId="6AFC227A">
          <v:rect id="Horizontal Line 17"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092C82" w14:textId="117D51E2" w:rsidR="0054793C" w:rsidRPr="00A30B98" w:rsidRDefault="0054793C" w:rsidP="00A30B98">
      <w:pPr>
        <w:shd w:val="clear" w:color="auto" w:fill="BA9B37"/>
        <w:rPr>
          <w:b/>
          <w:bCs/>
          <w:color w:val="FFFFFF" w:themeColor="background1"/>
          <w:sz w:val="28"/>
          <w:szCs w:val="28"/>
        </w:rPr>
      </w:pPr>
      <w:r w:rsidRPr="00A30B98">
        <w:rPr>
          <w:b/>
          <w:bCs/>
          <w:color w:val="FFFFFF" w:themeColor="background1"/>
          <w:sz w:val="28"/>
          <w:szCs w:val="28"/>
        </w:rPr>
        <w:t>Success Measures (KPIs)</w:t>
      </w:r>
    </w:p>
    <w:tbl>
      <w:tblPr>
        <w:tblStyle w:val="TableGrid"/>
        <w:tblW w:w="6925" w:type="dxa"/>
        <w:tblLook w:val="04A0" w:firstRow="1" w:lastRow="0" w:firstColumn="1" w:lastColumn="0" w:noHBand="0" w:noVBand="1"/>
      </w:tblPr>
      <w:tblGrid>
        <w:gridCol w:w="2965"/>
        <w:gridCol w:w="3960"/>
      </w:tblGrid>
      <w:tr w:rsidR="00E22E7A" w:rsidRPr="0054793C" w14:paraId="3F5FDF18" w14:textId="77777777" w:rsidTr="00E22E7A">
        <w:tc>
          <w:tcPr>
            <w:tcW w:w="2965" w:type="dxa"/>
            <w:hideMark/>
          </w:tcPr>
          <w:p w14:paraId="1F321BDA" w14:textId="77777777" w:rsidR="00E22E7A" w:rsidRPr="0054793C" w:rsidRDefault="00E22E7A" w:rsidP="0054793C">
            <w:pPr>
              <w:spacing w:after="160" w:line="278" w:lineRule="auto"/>
              <w:rPr>
                <w:b/>
                <w:bCs/>
              </w:rPr>
            </w:pPr>
            <w:r w:rsidRPr="0054793C">
              <w:rPr>
                <w:b/>
                <w:bCs/>
              </w:rPr>
              <w:t>Metric</w:t>
            </w:r>
          </w:p>
        </w:tc>
        <w:tc>
          <w:tcPr>
            <w:tcW w:w="3960" w:type="dxa"/>
            <w:hideMark/>
          </w:tcPr>
          <w:p w14:paraId="58408CA1" w14:textId="77777777" w:rsidR="00E22E7A" w:rsidRPr="0054793C" w:rsidRDefault="00E22E7A" w:rsidP="0054793C">
            <w:pPr>
              <w:spacing w:after="160" w:line="278" w:lineRule="auto"/>
              <w:rPr>
                <w:b/>
                <w:bCs/>
              </w:rPr>
            </w:pPr>
            <w:r w:rsidRPr="0054793C">
              <w:rPr>
                <w:b/>
                <w:bCs/>
              </w:rPr>
              <w:t>Target</w:t>
            </w:r>
          </w:p>
        </w:tc>
      </w:tr>
      <w:tr w:rsidR="00E22E7A" w:rsidRPr="0054793C" w14:paraId="77D08C99" w14:textId="77777777" w:rsidTr="00530288">
        <w:tc>
          <w:tcPr>
            <w:tcW w:w="2965" w:type="dxa"/>
          </w:tcPr>
          <w:p w14:paraId="10C458D2" w14:textId="584D77DF" w:rsidR="00E96E7F" w:rsidRDefault="00530288">
            <w:r>
              <w:t xml:space="preserve">Confidence level for </w:t>
            </w:r>
            <w:r w:rsidR="003A0794">
              <w:t>reported effects</w:t>
            </w:r>
          </w:p>
        </w:tc>
        <w:tc>
          <w:tcPr>
            <w:tcW w:w="3960" w:type="dxa"/>
          </w:tcPr>
          <w:p w14:paraId="57901E98" w14:textId="69A79F46" w:rsidR="00E96E7F" w:rsidRDefault="00530288">
            <w:r>
              <w:t>95% confidence intervals reported for all causal ROI estimates</w:t>
            </w:r>
          </w:p>
        </w:tc>
      </w:tr>
      <w:tr w:rsidR="00E22E7A" w:rsidRPr="0054793C" w14:paraId="0ECEF26E" w14:textId="77777777" w:rsidTr="00530288">
        <w:tc>
          <w:tcPr>
            <w:tcW w:w="2965" w:type="dxa"/>
          </w:tcPr>
          <w:p w14:paraId="4EF290CC" w14:textId="1CE9DB32" w:rsidR="00E96E7F" w:rsidRDefault="00530288">
            <w:r>
              <w:t>Coverage of aid programs analyzed</w:t>
            </w:r>
          </w:p>
        </w:tc>
        <w:tc>
          <w:tcPr>
            <w:tcW w:w="3960" w:type="dxa"/>
          </w:tcPr>
          <w:p w14:paraId="4AA9CB4F" w14:textId="4B7BDD32" w:rsidR="00E96E7F" w:rsidRDefault="00530288">
            <w:r>
              <w:t>≥ [X]% of eligible institutional/state/federal aid programs with sufficient data included in analysis</w:t>
            </w:r>
          </w:p>
        </w:tc>
      </w:tr>
    </w:tbl>
    <w:p w14:paraId="3CE1C78D" w14:textId="20ED2F01" w:rsidR="00A30B98" w:rsidRDefault="002C30CA" w:rsidP="0054793C">
      <w:commentRangeStart w:id="7"/>
      <w:r>
        <w:br/>
      </w:r>
      <w:r w:rsidRPr="001E086D">
        <w:rPr>
          <w:i/>
          <w:iCs/>
        </w:rPr>
        <w:t xml:space="preserve">**The team is not limited to </w:t>
      </w:r>
      <w:r>
        <w:rPr>
          <w:i/>
          <w:iCs/>
        </w:rPr>
        <w:t>above success metrics</w:t>
      </w:r>
      <w:r w:rsidRPr="001E086D">
        <w:rPr>
          <w:i/>
          <w:iCs/>
        </w:rPr>
        <w:t xml:space="preserve"> and may apply additional accuracy assessment methods as needed.</w:t>
      </w:r>
      <w:commentRangeEnd w:id="7"/>
      <w:r w:rsidR="009F01BE">
        <w:rPr>
          <w:rStyle w:val="CommentReference"/>
          <w:sz w:val="24"/>
          <w:szCs w:val="24"/>
        </w:rPr>
        <w:commentReference w:id="7"/>
      </w:r>
    </w:p>
    <w:p w14:paraId="1179AFF4" w14:textId="77777777" w:rsidR="00B516EE" w:rsidRDefault="00B516EE" w:rsidP="0054793C"/>
    <w:p w14:paraId="6A2E7E31" w14:textId="77777777" w:rsidR="00B516EE" w:rsidRDefault="00B516EE" w:rsidP="0054793C"/>
    <w:p w14:paraId="0477BBB2" w14:textId="0068506B" w:rsidR="00A30B98" w:rsidRPr="0054793C" w:rsidRDefault="00420D38" w:rsidP="0054793C">
      <w:r>
        <w:pict w14:anchorId="3E023F35">
          <v:rect id="Horizontal Line 18"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BE92FF" w14:textId="63B1DE7F" w:rsidR="0054793C" w:rsidRPr="00A30B98" w:rsidRDefault="0054793C" w:rsidP="00A30B98">
      <w:pPr>
        <w:shd w:val="clear" w:color="auto" w:fill="BA9B37"/>
        <w:rPr>
          <w:b/>
          <w:bCs/>
          <w:color w:val="FFFFFF" w:themeColor="background1"/>
          <w:sz w:val="28"/>
          <w:szCs w:val="28"/>
        </w:rPr>
      </w:pPr>
      <w:r w:rsidRPr="00A30B98">
        <w:rPr>
          <w:b/>
          <w:bCs/>
          <w:color w:val="FFFFFF" w:themeColor="background1"/>
          <w:sz w:val="28"/>
          <w:szCs w:val="28"/>
        </w:rPr>
        <w:lastRenderedPageBreak/>
        <w:t>Communications Plan</w:t>
      </w:r>
    </w:p>
    <w:tbl>
      <w:tblPr>
        <w:tblStyle w:val="TableGrid"/>
        <w:tblW w:w="9355" w:type="dxa"/>
        <w:tblLook w:val="04A0" w:firstRow="1" w:lastRow="0" w:firstColumn="1" w:lastColumn="0" w:noHBand="0" w:noVBand="1"/>
      </w:tblPr>
      <w:tblGrid>
        <w:gridCol w:w="2232"/>
        <w:gridCol w:w="1454"/>
        <w:gridCol w:w="1606"/>
        <w:gridCol w:w="1633"/>
        <w:gridCol w:w="2430"/>
      </w:tblGrid>
      <w:tr w:rsidR="008815BB" w:rsidRPr="0054793C" w14:paraId="66BD64A2" w14:textId="07D43E52" w:rsidTr="008815BB">
        <w:tc>
          <w:tcPr>
            <w:tcW w:w="0" w:type="auto"/>
            <w:hideMark/>
          </w:tcPr>
          <w:p w14:paraId="701A39CB" w14:textId="77777777" w:rsidR="008815BB" w:rsidRPr="0054793C" w:rsidRDefault="008815BB" w:rsidP="0054793C">
            <w:pPr>
              <w:spacing w:after="160" w:line="278" w:lineRule="auto"/>
              <w:rPr>
                <w:b/>
                <w:bCs/>
              </w:rPr>
            </w:pPr>
            <w:r w:rsidRPr="0054793C">
              <w:rPr>
                <w:b/>
                <w:bCs/>
              </w:rPr>
              <w:t>Audience</w:t>
            </w:r>
          </w:p>
        </w:tc>
        <w:tc>
          <w:tcPr>
            <w:tcW w:w="0" w:type="auto"/>
            <w:hideMark/>
          </w:tcPr>
          <w:p w14:paraId="39281602" w14:textId="77777777" w:rsidR="008815BB" w:rsidRPr="0054793C" w:rsidRDefault="008815BB" w:rsidP="0054793C">
            <w:pPr>
              <w:spacing w:after="160" w:line="278" w:lineRule="auto"/>
              <w:rPr>
                <w:b/>
                <w:bCs/>
              </w:rPr>
            </w:pPr>
            <w:r w:rsidRPr="0054793C">
              <w:rPr>
                <w:b/>
                <w:bCs/>
              </w:rPr>
              <w:t>Frequency</w:t>
            </w:r>
          </w:p>
        </w:tc>
        <w:tc>
          <w:tcPr>
            <w:tcW w:w="0" w:type="auto"/>
            <w:hideMark/>
          </w:tcPr>
          <w:p w14:paraId="51E12EE8" w14:textId="77777777" w:rsidR="008815BB" w:rsidRPr="0054793C" w:rsidRDefault="008815BB" w:rsidP="0054793C">
            <w:pPr>
              <w:spacing w:after="160" w:line="278" w:lineRule="auto"/>
              <w:rPr>
                <w:b/>
                <w:bCs/>
              </w:rPr>
            </w:pPr>
            <w:r w:rsidRPr="0054793C">
              <w:rPr>
                <w:b/>
                <w:bCs/>
              </w:rPr>
              <w:t>Method</w:t>
            </w:r>
          </w:p>
        </w:tc>
        <w:tc>
          <w:tcPr>
            <w:tcW w:w="1633" w:type="dxa"/>
            <w:hideMark/>
          </w:tcPr>
          <w:p w14:paraId="46D14E80" w14:textId="77777777" w:rsidR="008815BB" w:rsidRPr="0054793C" w:rsidRDefault="008815BB" w:rsidP="0054793C">
            <w:pPr>
              <w:spacing w:after="160" w:line="278" w:lineRule="auto"/>
              <w:rPr>
                <w:b/>
                <w:bCs/>
              </w:rPr>
            </w:pPr>
            <w:r w:rsidRPr="0054793C">
              <w:rPr>
                <w:b/>
                <w:bCs/>
              </w:rPr>
              <w:t>Owner</w:t>
            </w:r>
          </w:p>
        </w:tc>
        <w:tc>
          <w:tcPr>
            <w:tcW w:w="2430" w:type="dxa"/>
          </w:tcPr>
          <w:p w14:paraId="74677CBE" w14:textId="455E5EDB" w:rsidR="008815BB" w:rsidRPr="0054793C" w:rsidRDefault="008815BB" w:rsidP="0054793C">
            <w:pPr>
              <w:rPr>
                <w:b/>
                <w:bCs/>
              </w:rPr>
            </w:pPr>
            <w:r>
              <w:rPr>
                <w:b/>
                <w:bCs/>
              </w:rPr>
              <w:t>Notes</w:t>
            </w:r>
          </w:p>
        </w:tc>
      </w:tr>
      <w:tr w:rsidR="008815BB" w:rsidRPr="0054793C" w14:paraId="03A423B1" w14:textId="3CDF8A29" w:rsidTr="00F369DC">
        <w:tc>
          <w:tcPr>
            <w:tcW w:w="0" w:type="auto"/>
            <w:hideMark/>
          </w:tcPr>
          <w:p w14:paraId="0ACA766B" w14:textId="677FED52" w:rsidR="008815BB" w:rsidRPr="008815BB" w:rsidRDefault="008815BB" w:rsidP="008815BB">
            <w:pPr>
              <w:rPr>
                <w:sz w:val="22"/>
                <w:szCs w:val="22"/>
              </w:rPr>
            </w:pPr>
            <w:r w:rsidRPr="008815BB">
              <w:rPr>
                <w:sz w:val="22"/>
                <w:szCs w:val="22"/>
              </w:rPr>
              <w:t xml:space="preserve">Executive </w:t>
            </w:r>
            <w:r w:rsidR="00530288">
              <w:rPr>
                <w:sz w:val="22"/>
                <w:szCs w:val="22"/>
              </w:rPr>
              <w:t>AIP</w:t>
            </w:r>
          </w:p>
        </w:tc>
        <w:tc>
          <w:tcPr>
            <w:tcW w:w="0" w:type="auto"/>
            <w:hideMark/>
          </w:tcPr>
          <w:p w14:paraId="142D9900" w14:textId="77A91D6F" w:rsidR="008815BB" w:rsidRPr="008815BB" w:rsidRDefault="00530288" w:rsidP="008815BB">
            <w:pPr>
              <w:rPr>
                <w:sz w:val="22"/>
                <w:szCs w:val="22"/>
              </w:rPr>
            </w:pPr>
            <w:r>
              <w:rPr>
                <w:sz w:val="22"/>
                <w:szCs w:val="22"/>
              </w:rPr>
              <w:t>Weekly</w:t>
            </w:r>
          </w:p>
        </w:tc>
        <w:tc>
          <w:tcPr>
            <w:tcW w:w="0" w:type="auto"/>
            <w:hideMark/>
          </w:tcPr>
          <w:p w14:paraId="34535C55" w14:textId="77777777" w:rsidR="008815BB" w:rsidRPr="008815BB" w:rsidRDefault="008815BB" w:rsidP="008815BB">
            <w:pPr>
              <w:rPr>
                <w:sz w:val="22"/>
                <w:szCs w:val="22"/>
              </w:rPr>
            </w:pPr>
            <w:r w:rsidRPr="008815BB">
              <w:rPr>
                <w:sz w:val="22"/>
                <w:szCs w:val="22"/>
              </w:rPr>
              <w:t>Status Report</w:t>
            </w:r>
          </w:p>
        </w:tc>
        <w:tc>
          <w:tcPr>
            <w:tcW w:w="1633" w:type="dxa"/>
          </w:tcPr>
          <w:p w14:paraId="5F53D460" w14:textId="77777777" w:rsidR="00E96E7F" w:rsidRDefault="00AB59C5">
            <w:r>
              <w:t>AIP Project Lead</w:t>
            </w:r>
          </w:p>
        </w:tc>
        <w:tc>
          <w:tcPr>
            <w:tcW w:w="2430" w:type="dxa"/>
          </w:tcPr>
          <w:p w14:paraId="66C40E26" w14:textId="254A5979" w:rsidR="008815BB" w:rsidRPr="008815BB" w:rsidRDefault="008815BB" w:rsidP="008815BB">
            <w:pPr>
              <w:rPr>
                <w:sz w:val="22"/>
                <w:szCs w:val="22"/>
              </w:rPr>
            </w:pPr>
          </w:p>
        </w:tc>
      </w:tr>
      <w:tr w:rsidR="00B516EE" w:rsidRPr="0054793C" w14:paraId="5FA154A5" w14:textId="2A9B0CFD" w:rsidTr="00F369DC">
        <w:tc>
          <w:tcPr>
            <w:tcW w:w="0" w:type="auto"/>
            <w:hideMark/>
          </w:tcPr>
          <w:p w14:paraId="4AF9FBDE" w14:textId="3F6143B5" w:rsidR="00B516EE" w:rsidRPr="008815BB" w:rsidRDefault="003A0794" w:rsidP="00B516EE">
            <w:pPr>
              <w:rPr>
                <w:sz w:val="22"/>
                <w:szCs w:val="22"/>
              </w:rPr>
            </w:pPr>
            <w:r>
              <w:rPr>
                <w:sz w:val="22"/>
                <w:szCs w:val="22"/>
              </w:rPr>
              <w:t>ISC4323 Team</w:t>
            </w:r>
            <w:r w:rsidR="00B516EE">
              <w:rPr>
                <w:sz w:val="22"/>
                <w:szCs w:val="22"/>
              </w:rPr>
              <w:t xml:space="preserve"> Lead</w:t>
            </w:r>
          </w:p>
        </w:tc>
        <w:tc>
          <w:tcPr>
            <w:tcW w:w="0" w:type="auto"/>
            <w:hideMark/>
          </w:tcPr>
          <w:p w14:paraId="734040D2" w14:textId="5CF48C5B" w:rsidR="00B516EE" w:rsidRPr="008815BB" w:rsidRDefault="00B516EE" w:rsidP="00B516EE">
            <w:pPr>
              <w:rPr>
                <w:sz w:val="22"/>
                <w:szCs w:val="22"/>
              </w:rPr>
            </w:pPr>
            <w:r>
              <w:rPr>
                <w:sz w:val="22"/>
                <w:szCs w:val="22"/>
              </w:rPr>
              <w:t>Weekly</w:t>
            </w:r>
          </w:p>
        </w:tc>
        <w:tc>
          <w:tcPr>
            <w:tcW w:w="0" w:type="auto"/>
            <w:hideMark/>
          </w:tcPr>
          <w:p w14:paraId="0303BBF1" w14:textId="613A7DD9" w:rsidR="00B516EE" w:rsidRPr="008815BB" w:rsidRDefault="00B516EE" w:rsidP="00B516EE">
            <w:pPr>
              <w:rPr>
                <w:sz w:val="22"/>
                <w:szCs w:val="22"/>
              </w:rPr>
            </w:pPr>
            <w:r>
              <w:rPr>
                <w:sz w:val="22"/>
                <w:szCs w:val="22"/>
              </w:rPr>
              <w:t>Status Report</w:t>
            </w:r>
          </w:p>
        </w:tc>
        <w:tc>
          <w:tcPr>
            <w:tcW w:w="1633" w:type="dxa"/>
          </w:tcPr>
          <w:p w14:paraId="2E075A31" w14:textId="767968A1" w:rsidR="00B516EE" w:rsidRDefault="003A0794" w:rsidP="00B516EE">
            <w:r>
              <w:rPr>
                <w:sz w:val="22"/>
                <w:szCs w:val="22"/>
              </w:rPr>
              <w:t>ISC4323 Team</w:t>
            </w:r>
            <w:r w:rsidR="00B516EE">
              <w:rPr>
                <w:sz w:val="22"/>
                <w:szCs w:val="22"/>
              </w:rPr>
              <w:t xml:space="preserve"> Lead</w:t>
            </w:r>
          </w:p>
        </w:tc>
        <w:tc>
          <w:tcPr>
            <w:tcW w:w="2430" w:type="dxa"/>
          </w:tcPr>
          <w:p w14:paraId="194E08AD" w14:textId="1B992F46" w:rsidR="00B516EE" w:rsidRPr="008815BB" w:rsidRDefault="00B516EE" w:rsidP="00B516EE">
            <w:pPr>
              <w:rPr>
                <w:sz w:val="22"/>
                <w:szCs w:val="22"/>
              </w:rPr>
            </w:pPr>
          </w:p>
        </w:tc>
      </w:tr>
    </w:tbl>
    <w:p w14:paraId="1C37598C" w14:textId="77777777" w:rsidR="00657A59" w:rsidRDefault="00657A59" w:rsidP="0054793C"/>
    <w:p w14:paraId="5FFCDF71" w14:textId="77777777" w:rsidR="00B6758F" w:rsidRDefault="00B6758F" w:rsidP="0054793C"/>
    <w:p w14:paraId="3EA40DC9" w14:textId="50F93DB7" w:rsidR="0054793C" w:rsidRPr="00A30B98" w:rsidRDefault="0054793C" w:rsidP="00A30B98">
      <w:pPr>
        <w:shd w:val="clear" w:color="auto" w:fill="BA9B37"/>
        <w:rPr>
          <w:b/>
          <w:bCs/>
          <w:color w:val="FFFFFF" w:themeColor="background1"/>
          <w:sz w:val="28"/>
          <w:szCs w:val="28"/>
        </w:rPr>
      </w:pPr>
      <w:r w:rsidRPr="00A30B98">
        <w:rPr>
          <w:b/>
          <w:bCs/>
          <w:color w:val="FFFFFF" w:themeColor="background1"/>
          <w:sz w:val="28"/>
          <w:szCs w:val="28"/>
        </w:rPr>
        <w:t>Project Timeline &amp; Milestones</w:t>
      </w:r>
    </w:p>
    <w:tbl>
      <w:tblPr>
        <w:tblStyle w:val="TableGrid"/>
        <w:tblW w:w="9355" w:type="dxa"/>
        <w:tblLook w:val="04A0" w:firstRow="1" w:lastRow="0" w:firstColumn="1" w:lastColumn="0" w:noHBand="0" w:noVBand="1"/>
      </w:tblPr>
      <w:tblGrid>
        <w:gridCol w:w="5845"/>
        <w:gridCol w:w="3510"/>
      </w:tblGrid>
      <w:tr w:rsidR="00530288" w:rsidRPr="0054793C" w14:paraId="09D090B0" w14:textId="77777777" w:rsidTr="00AD639D">
        <w:tc>
          <w:tcPr>
            <w:tcW w:w="5845" w:type="dxa"/>
            <w:shd w:val="clear" w:color="auto" w:fill="E8E8E8" w:themeFill="background2"/>
            <w:hideMark/>
          </w:tcPr>
          <w:p w14:paraId="1F7BEAC5" w14:textId="77777777" w:rsidR="00530288" w:rsidRPr="0054793C" w:rsidRDefault="00530288" w:rsidP="00AD639D">
            <w:pPr>
              <w:spacing w:after="160" w:line="278" w:lineRule="auto"/>
              <w:jc w:val="center"/>
              <w:rPr>
                <w:b/>
                <w:bCs/>
              </w:rPr>
            </w:pPr>
            <w:r w:rsidRPr="0054793C">
              <w:rPr>
                <w:b/>
                <w:bCs/>
              </w:rPr>
              <w:t>Milestone</w:t>
            </w:r>
          </w:p>
        </w:tc>
        <w:tc>
          <w:tcPr>
            <w:tcW w:w="3510" w:type="dxa"/>
            <w:shd w:val="clear" w:color="auto" w:fill="E8E8E8" w:themeFill="background2"/>
            <w:hideMark/>
          </w:tcPr>
          <w:p w14:paraId="6FEA47C7" w14:textId="77777777" w:rsidR="00530288" w:rsidRPr="0054793C" w:rsidRDefault="00530288" w:rsidP="00AD639D">
            <w:pPr>
              <w:spacing w:after="160" w:line="278" w:lineRule="auto"/>
              <w:jc w:val="center"/>
              <w:rPr>
                <w:b/>
                <w:bCs/>
              </w:rPr>
            </w:pPr>
            <w:r w:rsidRPr="0054793C">
              <w:rPr>
                <w:b/>
                <w:bCs/>
              </w:rPr>
              <w:t>Target Date</w:t>
            </w:r>
          </w:p>
        </w:tc>
      </w:tr>
      <w:tr w:rsidR="00530288" w:rsidRPr="0054793C" w14:paraId="11FEF469" w14:textId="77777777" w:rsidTr="00AD639D">
        <w:tc>
          <w:tcPr>
            <w:tcW w:w="5845" w:type="dxa"/>
            <w:hideMark/>
          </w:tcPr>
          <w:p w14:paraId="214B58ED" w14:textId="77777777" w:rsidR="00530288" w:rsidRPr="00A5645E" w:rsidRDefault="00530288" w:rsidP="00AD639D">
            <w:pPr>
              <w:rPr>
                <w:sz w:val="22"/>
                <w:szCs w:val="22"/>
              </w:rPr>
            </w:pPr>
            <w:r w:rsidRPr="00A5645E">
              <w:rPr>
                <w:b/>
                <w:bCs/>
                <w:sz w:val="22"/>
                <w:szCs w:val="22"/>
              </w:rPr>
              <w:t>Charter Approval &amp; Business Understanding:</w:t>
            </w:r>
          </w:p>
        </w:tc>
        <w:tc>
          <w:tcPr>
            <w:tcW w:w="3510" w:type="dxa"/>
          </w:tcPr>
          <w:p w14:paraId="629F3D49" w14:textId="72AB7B7C" w:rsidR="00530288" w:rsidRDefault="00530288" w:rsidP="00AD639D"/>
        </w:tc>
      </w:tr>
      <w:tr w:rsidR="00530288" w:rsidRPr="0054793C" w14:paraId="71483F4F" w14:textId="77777777" w:rsidTr="00AD639D">
        <w:tc>
          <w:tcPr>
            <w:tcW w:w="5845" w:type="dxa"/>
            <w:hideMark/>
          </w:tcPr>
          <w:p w14:paraId="7CF32048" w14:textId="0D95FF8B" w:rsidR="00530288" w:rsidRPr="00530288" w:rsidRDefault="00530288" w:rsidP="00AD639D">
            <w:pPr>
              <w:rPr>
                <w:sz w:val="22"/>
                <w:szCs w:val="22"/>
              </w:rPr>
            </w:pPr>
            <w:r>
              <w:rPr>
                <w:b/>
                <w:bCs/>
                <w:sz w:val="22"/>
                <w:szCs w:val="22"/>
              </w:rPr>
              <w:t>Complete Data Delivery and Ingestion:</w:t>
            </w:r>
          </w:p>
        </w:tc>
        <w:tc>
          <w:tcPr>
            <w:tcW w:w="3510" w:type="dxa"/>
          </w:tcPr>
          <w:p w14:paraId="162A5695" w14:textId="37AD3603" w:rsidR="00530288" w:rsidRDefault="00530288" w:rsidP="00AD639D"/>
        </w:tc>
      </w:tr>
      <w:tr w:rsidR="00530288" w:rsidRPr="0054793C" w14:paraId="10B41E6A" w14:textId="77777777" w:rsidTr="00AD639D">
        <w:tc>
          <w:tcPr>
            <w:tcW w:w="5845" w:type="dxa"/>
          </w:tcPr>
          <w:p w14:paraId="7BB1A7D7" w14:textId="77777777" w:rsidR="00530288" w:rsidRPr="00A5645E" w:rsidRDefault="00530288" w:rsidP="00AD639D">
            <w:pPr>
              <w:rPr>
                <w:sz w:val="22"/>
                <w:szCs w:val="22"/>
              </w:rPr>
            </w:pPr>
            <w:r w:rsidRPr="00A5645E">
              <w:rPr>
                <w:b/>
                <w:bCs/>
                <w:sz w:val="22"/>
                <w:szCs w:val="22"/>
              </w:rPr>
              <w:t>Complete Data Preparation &amp; Feature Engineering:</w:t>
            </w:r>
          </w:p>
        </w:tc>
        <w:tc>
          <w:tcPr>
            <w:tcW w:w="3510" w:type="dxa"/>
          </w:tcPr>
          <w:p w14:paraId="6980E3E8" w14:textId="0AFDF592" w:rsidR="00530288" w:rsidRDefault="00530288" w:rsidP="00AD639D"/>
        </w:tc>
      </w:tr>
      <w:tr w:rsidR="00530288" w:rsidRPr="0054793C" w14:paraId="4FB5B659" w14:textId="77777777" w:rsidTr="00AD639D">
        <w:tc>
          <w:tcPr>
            <w:tcW w:w="5845" w:type="dxa"/>
          </w:tcPr>
          <w:p w14:paraId="68FF87E5" w14:textId="43ECE60B" w:rsidR="00530288" w:rsidRPr="00A5645E" w:rsidRDefault="00530288" w:rsidP="00AD639D">
            <w:pPr>
              <w:rPr>
                <w:sz w:val="22"/>
                <w:szCs w:val="22"/>
              </w:rPr>
            </w:pPr>
            <w:r>
              <w:rPr>
                <w:b/>
                <w:bCs/>
                <w:sz w:val="22"/>
                <w:szCs w:val="22"/>
              </w:rPr>
              <w:t>Complete Model Development:</w:t>
            </w:r>
          </w:p>
        </w:tc>
        <w:tc>
          <w:tcPr>
            <w:tcW w:w="3510" w:type="dxa"/>
          </w:tcPr>
          <w:p w14:paraId="2E0D4FA8" w14:textId="4BC2ABC5" w:rsidR="00530288" w:rsidRDefault="00530288" w:rsidP="00AD639D"/>
        </w:tc>
      </w:tr>
      <w:tr w:rsidR="00530288" w:rsidRPr="0054793C" w14:paraId="69BA5B6C" w14:textId="77777777" w:rsidTr="00AD639D">
        <w:tc>
          <w:tcPr>
            <w:tcW w:w="5845" w:type="dxa"/>
            <w:hideMark/>
          </w:tcPr>
          <w:p w14:paraId="092157C4" w14:textId="77777777" w:rsidR="00530288" w:rsidRPr="00A5645E" w:rsidRDefault="00530288" w:rsidP="00AD639D">
            <w:pPr>
              <w:rPr>
                <w:sz w:val="22"/>
                <w:szCs w:val="22"/>
              </w:rPr>
            </w:pPr>
            <w:r w:rsidRPr="00A5645E">
              <w:rPr>
                <w:b/>
                <w:bCs/>
                <w:sz w:val="22"/>
                <w:szCs w:val="22"/>
              </w:rPr>
              <w:t>Complete Validation &amp; Model Evaluation:</w:t>
            </w:r>
          </w:p>
        </w:tc>
        <w:tc>
          <w:tcPr>
            <w:tcW w:w="3510" w:type="dxa"/>
          </w:tcPr>
          <w:p w14:paraId="5F30AF1A" w14:textId="06447438" w:rsidR="00530288" w:rsidRDefault="00530288" w:rsidP="00AD639D"/>
        </w:tc>
      </w:tr>
      <w:tr w:rsidR="00530288" w:rsidRPr="0054793C" w14:paraId="47A317C3" w14:textId="77777777" w:rsidTr="00AD639D">
        <w:tc>
          <w:tcPr>
            <w:tcW w:w="5845" w:type="dxa"/>
            <w:hideMark/>
          </w:tcPr>
          <w:p w14:paraId="2D523C6A" w14:textId="3B705B31" w:rsidR="00530288" w:rsidRPr="00A5645E" w:rsidRDefault="00530288" w:rsidP="00AD639D">
            <w:pPr>
              <w:rPr>
                <w:sz w:val="22"/>
                <w:szCs w:val="22"/>
              </w:rPr>
            </w:pPr>
            <w:r w:rsidRPr="00A5645E">
              <w:rPr>
                <w:b/>
                <w:bCs/>
                <w:sz w:val="22"/>
                <w:szCs w:val="22"/>
              </w:rPr>
              <w:t>User Acceptance Testing:</w:t>
            </w:r>
          </w:p>
        </w:tc>
        <w:tc>
          <w:tcPr>
            <w:tcW w:w="3510" w:type="dxa"/>
          </w:tcPr>
          <w:p w14:paraId="46E483DA" w14:textId="0B2B3F0C" w:rsidR="00530288" w:rsidRDefault="00530288" w:rsidP="00AD639D"/>
        </w:tc>
      </w:tr>
      <w:tr w:rsidR="00530288" w:rsidRPr="0054793C" w14:paraId="75B0F437" w14:textId="77777777" w:rsidTr="00AD639D">
        <w:tc>
          <w:tcPr>
            <w:tcW w:w="5845" w:type="dxa"/>
            <w:hideMark/>
          </w:tcPr>
          <w:p w14:paraId="56D37E50" w14:textId="45AD50B4" w:rsidR="00530288" w:rsidRPr="00A5645E" w:rsidRDefault="00530288" w:rsidP="00AD639D">
            <w:pPr>
              <w:rPr>
                <w:b/>
                <w:bCs/>
                <w:sz w:val="22"/>
                <w:szCs w:val="22"/>
              </w:rPr>
            </w:pPr>
            <w:r w:rsidRPr="00A5645E">
              <w:rPr>
                <w:b/>
                <w:bCs/>
                <w:sz w:val="22"/>
                <w:szCs w:val="22"/>
              </w:rPr>
              <w:t>Final Project Closeout:</w:t>
            </w:r>
          </w:p>
        </w:tc>
        <w:tc>
          <w:tcPr>
            <w:tcW w:w="3510" w:type="dxa"/>
          </w:tcPr>
          <w:p w14:paraId="0AA1A12D" w14:textId="151E5367" w:rsidR="00530288" w:rsidRDefault="00530288" w:rsidP="00AD639D"/>
        </w:tc>
      </w:tr>
    </w:tbl>
    <w:p w14:paraId="5A56E729" w14:textId="77777777" w:rsidR="00C14533" w:rsidRDefault="00C14533" w:rsidP="0054793C"/>
    <w:p w14:paraId="5AB46979" w14:textId="23DA227D" w:rsidR="0054793C" w:rsidRDefault="00420D38" w:rsidP="0054793C">
      <w:r>
        <w:pict w14:anchorId="65D9C1FF">
          <v:rect id="Horizontal Line 19"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3F2A76" w14:textId="5925D77C" w:rsidR="0054793C" w:rsidRPr="00A30B98" w:rsidRDefault="0054793C" w:rsidP="00A30B98">
      <w:pPr>
        <w:shd w:val="clear" w:color="auto" w:fill="BA9B37"/>
        <w:rPr>
          <w:b/>
          <w:bCs/>
          <w:color w:val="FFFFFF" w:themeColor="background1"/>
          <w:sz w:val="28"/>
          <w:szCs w:val="28"/>
        </w:rPr>
      </w:pPr>
      <w:r w:rsidRPr="00A30B98">
        <w:rPr>
          <w:b/>
          <w:bCs/>
          <w:color w:val="FFFFFF" w:themeColor="background1"/>
          <w:sz w:val="28"/>
          <w:szCs w:val="28"/>
        </w:rPr>
        <w:t>Approval &amp; Authorization</w:t>
      </w:r>
    </w:p>
    <w:p w14:paraId="504CD319" w14:textId="08A8EF6D" w:rsidR="0054793C" w:rsidRPr="0054793C" w:rsidRDefault="0054793C" w:rsidP="0054793C"/>
    <w:tbl>
      <w:tblPr>
        <w:tblStyle w:val="TableGrid"/>
        <w:tblW w:w="9445" w:type="dxa"/>
        <w:tblLayout w:type="fixed"/>
        <w:tblLook w:val="04A0" w:firstRow="1" w:lastRow="0" w:firstColumn="1" w:lastColumn="0" w:noHBand="0" w:noVBand="1"/>
      </w:tblPr>
      <w:tblGrid>
        <w:gridCol w:w="2965"/>
        <w:gridCol w:w="2520"/>
        <w:gridCol w:w="2340"/>
        <w:gridCol w:w="1620"/>
      </w:tblGrid>
      <w:tr w:rsidR="0054793C" w:rsidRPr="0054793C" w14:paraId="0213D019" w14:textId="77777777" w:rsidTr="00F369DC">
        <w:tc>
          <w:tcPr>
            <w:tcW w:w="2965" w:type="dxa"/>
            <w:shd w:val="clear" w:color="auto" w:fill="E8E8E8" w:themeFill="background2"/>
            <w:hideMark/>
          </w:tcPr>
          <w:p w14:paraId="2E4B44F1" w14:textId="77777777" w:rsidR="0054793C" w:rsidRPr="0054793C" w:rsidRDefault="0054793C" w:rsidP="00A30B98">
            <w:pPr>
              <w:spacing w:after="160" w:line="278" w:lineRule="auto"/>
              <w:jc w:val="center"/>
              <w:rPr>
                <w:b/>
                <w:bCs/>
              </w:rPr>
            </w:pPr>
            <w:r w:rsidRPr="0054793C">
              <w:rPr>
                <w:b/>
                <w:bCs/>
              </w:rPr>
              <w:t>Name</w:t>
            </w:r>
          </w:p>
        </w:tc>
        <w:tc>
          <w:tcPr>
            <w:tcW w:w="2520" w:type="dxa"/>
            <w:shd w:val="clear" w:color="auto" w:fill="E8E8E8" w:themeFill="background2"/>
            <w:hideMark/>
          </w:tcPr>
          <w:p w14:paraId="18A0A9BE" w14:textId="77777777" w:rsidR="0054793C" w:rsidRPr="0054793C" w:rsidRDefault="0054793C" w:rsidP="00A30B98">
            <w:pPr>
              <w:spacing w:after="160" w:line="278" w:lineRule="auto"/>
              <w:jc w:val="center"/>
              <w:rPr>
                <w:b/>
                <w:bCs/>
              </w:rPr>
            </w:pPr>
            <w:r w:rsidRPr="0054793C">
              <w:rPr>
                <w:b/>
                <w:bCs/>
              </w:rPr>
              <w:t>Role</w:t>
            </w:r>
          </w:p>
        </w:tc>
        <w:tc>
          <w:tcPr>
            <w:tcW w:w="2340" w:type="dxa"/>
            <w:shd w:val="clear" w:color="auto" w:fill="E8E8E8" w:themeFill="background2"/>
            <w:hideMark/>
          </w:tcPr>
          <w:p w14:paraId="669CAFD8" w14:textId="77777777" w:rsidR="0054793C" w:rsidRPr="0054793C" w:rsidRDefault="0054793C" w:rsidP="00A30B98">
            <w:pPr>
              <w:spacing w:after="160" w:line="278" w:lineRule="auto"/>
              <w:jc w:val="center"/>
              <w:rPr>
                <w:b/>
                <w:bCs/>
              </w:rPr>
            </w:pPr>
            <w:r w:rsidRPr="0054793C">
              <w:rPr>
                <w:b/>
                <w:bCs/>
              </w:rPr>
              <w:t>Signature</w:t>
            </w:r>
          </w:p>
        </w:tc>
        <w:tc>
          <w:tcPr>
            <w:tcW w:w="1620" w:type="dxa"/>
            <w:shd w:val="clear" w:color="auto" w:fill="E8E8E8" w:themeFill="background2"/>
            <w:hideMark/>
          </w:tcPr>
          <w:p w14:paraId="2412D8CC" w14:textId="77777777" w:rsidR="0054793C" w:rsidRPr="0054793C" w:rsidRDefault="0054793C" w:rsidP="00A30B98">
            <w:pPr>
              <w:spacing w:after="160" w:line="278" w:lineRule="auto"/>
              <w:jc w:val="center"/>
              <w:rPr>
                <w:b/>
                <w:bCs/>
              </w:rPr>
            </w:pPr>
            <w:r w:rsidRPr="0054793C">
              <w:rPr>
                <w:b/>
                <w:bCs/>
              </w:rPr>
              <w:t>Date</w:t>
            </w:r>
          </w:p>
        </w:tc>
      </w:tr>
      <w:tr w:rsidR="0054793C" w:rsidRPr="0054793C" w14:paraId="6A84FD01" w14:textId="77777777" w:rsidTr="00F369DC">
        <w:tc>
          <w:tcPr>
            <w:tcW w:w="2965" w:type="dxa"/>
          </w:tcPr>
          <w:p w14:paraId="6F08C554" w14:textId="399B0645" w:rsidR="0054793C" w:rsidRPr="00A5645E" w:rsidRDefault="0054793C" w:rsidP="0054793C">
            <w:pPr>
              <w:spacing w:after="160" w:line="278" w:lineRule="auto"/>
              <w:rPr>
                <w:b/>
                <w:bCs/>
              </w:rPr>
            </w:pPr>
          </w:p>
        </w:tc>
        <w:tc>
          <w:tcPr>
            <w:tcW w:w="2520" w:type="dxa"/>
            <w:hideMark/>
          </w:tcPr>
          <w:p w14:paraId="3E870A7F" w14:textId="61FD220B" w:rsidR="0054793C" w:rsidRPr="0054793C" w:rsidRDefault="0054793C" w:rsidP="0054793C">
            <w:pPr>
              <w:spacing w:after="160" w:line="278" w:lineRule="auto"/>
            </w:pPr>
            <w:r w:rsidRPr="0054793C">
              <w:t>AIP Director/</w:t>
            </w:r>
            <w:r w:rsidR="00A5645E">
              <w:t>Manager</w:t>
            </w:r>
          </w:p>
        </w:tc>
        <w:tc>
          <w:tcPr>
            <w:tcW w:w="2340" w:type="dxa"/>
          </w:tcPr>
          <w:p w14:paraId="5DAA8207" w14:textId="4DEAB182" w:rsidR="0054793C" w:rsidRPr="00A5645E" w:rsidRDefault="0054793C" w:rsidP="0054793C">
            <w:pPr>
              <w:spacing w:after="160" w:line="278" w:lineRule="auto"/>
              <w:rPr>
                <w:rFonts w:ascii="Bradley Hand ITC" w:hAnsi="Bradley Hand ITC"/>
              </w:rPr>
            </w:pPr>
          </w:p>
        </w:tc>
        <w:tc>
          <w:tcPr>
            <w:tcW w:w="1620" w:type="dxa"/>
          </w:tcPr>
          <w:p w14:paraId="714B22DA" w14:textId="05A96094" w:rsidR="0054793C" w:rsidRPr="0054793C" w:rsidRDefault="0054793C" w:rsidP="0054793C">
            <w:pPr>
              <w:spacing w:after="160" w:line="278" w:lineRule="auto"/>
            </w:pPr>
          </w:p>
        </w:tc>
      </w:tr>
      <w:tr w:rsidR="00A5645E" w:rsidRPr="0054793C" w14:paraId="13229256" w14:textId="77777777" w:rsidTr="00F369DC">
        <w:tc>
          <w:tcPr>
            <w:tcW w:w="2965" w:type="dxa"/>
          </w:tcPr>
          <w:p w14:paraId="41041EA8" w14:textId="0B4C4968" w:rsidR="00A5645E" w:rsidRPr="00A5645E" w:rsidRDefault="00A5645E" w:rsidP="0054793C">
            <w:pPr>
              <w:rPr>
                <w:b/>
                <w:bCs/>
              </w:rPr>
            </w:pPr>
          </w:p>
        </w:tc>
        <w:tc>
          <w:tcPr>
            <w:tcW w:w="2520" w:type="dxa"/>
          </w:tcPr>
          <w:p w14:paraId="5618EC45" w14:textId="2FF571FD" w:rsidR="00A5645E" w:rsidRPr="0054793C" w:rsidRDefault="00A5645E" w:rsidP="0054793C">
            <w:r>
              <w:t>AIP Project Lead</w:t>
            </w:r>
          </w:p>
        </w:tc>
        <w:tc>
          <w:tcPr>
            <w:tcW w:w="2340" w:type="dxa"/>
          </w:tcPr>
          <w:p w14:paraId="152CF9B9" w14:textId="77777777" w:rsidR="00A5645E" w:rsidRPr="00A5645E" w:rsidRDefault="00A5645E" w:rsidP="0054793C">
            <w:pPr>
              <w:rPr>
                <w:rFonts w:ascii="Bradley Hand ITC" w:hAnsi="Bradley Hand ITC"/>
              </w:rPr>
            </w:pPr>
          </w:p>
        </w:tc>
        <w:tc>
          <w:tcPr>
            <w:tcW w:w="1620" w:type="dxa"/>
          </w:tcPr>
          <w:p w14:paraId="7974DBD6" w14:textId="77777777" w:rsidR="00A5645E" w:rsidRDefault="00A5645E" w:rsidP="0054793C"/>
        </w:tc>
      </w:tr>
      <w:tr w:rsidR="00B516EE" w:rsidRPr="0054793C" w14:paraId="15B34E28" w14:textId="77777777" w:rsidTr="00F369DC">
        <w:tc>
          <w:tcPr>
            <w:tcW w:w="2965" w:type="dxa"/>
          </w:tcPr>
          <w:p w14:paraId="0AEAFA4A" w14:textId="08A8C113" w:rsidR="00B516EE" w:rsidRPr="0054793C" w:rsidRDefault="00B516EE" w:rsidP="00B516EE">
            <w:pPr>
              <w:spacing w:after="160" w:line="278" w:lineRule="auto"/>
            </w:pPr>
          </w:p>
        </w:tc>
        <w:tc>
          <w:tcPr>
            <w:tcW w:w="2520" w:type="dxa"/>
            <w:hideMark/>
          </w:tcPr>
          <w:p w14:paraId="7390A413" w14:textId="38312F0D" w:rsidR="00B516EE" w:rsidRPr="0054793C" w:rsidRDefault="003A0794" w:rsidP="00B516EE">
            <w:pPr>
              <w:spacing w:after="160" w:line="278" w:lineRule="auto"/>
            </w:pPr>
            <w:r>
              <w:rPr>
                <w:sz w:val="22"/>
                <w:szCs w:val="22"/>
              </w:rPr>
              <w:t>ISC4323 Team</w:t>
            </w:r>
            <w:r w:rsidR="00B516EE">
              <w:rPr>
                <w:sz w:val="22"/>
                <w:szCs w:val="22"/>
              </w:rPr>
              <w:t xml:space="preserve"> Lead</w:t>
            </w:r>
          </w:p>
        </w:tc>
        <w:tc>
          <w:tcPr>
            <w:tcW w:w="2340" w:type="dxa"/>
          </w:tcPr>
          <w:p w14:paraId="0EF359C7" w14:textId="41502F84" w:rsidR="00B516EE" w:rsidRPr="0054793C" w:rsidRDefault="00B516EE" w:rsidP="00B516EE">
            <w:pPr>
              <w:spacing w:after="160" w:line="278" w:lineRule="auto"/>
            </w:pPr>
          </w:p>
        </w:tc>
        <w:tc>
          <w:tcPr>
            <w:tcW w:w="1620" w:type="dxa"/>
          </w:tcPr>
          <w:p w14:paraId="28C7D7EC" w14:textId="3FA8945B" w:rsidR="00B516EE" w:rsidRPr="0054793C" w:rsidRDefault="00B516EE" w:rsidP="00B516EE">
            <w:pPr>
              <w:spacing w:after="160" w:line="278" w:lineRule="auto"/>
            </w:pPr>
          </w:p>
        </w:tc>
      </w:tr>
    </w:tbl>
    <w:p w14:paraId="25E63B9C" w14:textId="77777777" w:rsidR="00A30B98" w:rsidRDefault="00A30B98" w:rsidP="0054793C"/>
    <w:p w14:paraId="1ACA0AB5" w14:textId="53C097AF" w:rsidR="0054793C" w:rsidRPr="0054793C" w:rsidRDefault="0054793C" w:rsidP="0054793C"/>
    <w:sectPr w:rsidR="0054793C" w:rsidRPr="0054793C" w:rsidSect="008C6962">
      <w:head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Kathy Giron" w:date="2026-07-01T10:35:00Z" w:initials="KG">
    <w:p w14:paraId="5945739F" w14:textId="77777777" w:rsidR="00334044" w:rsidRDefault="00334044" w:rsidP="00C058F2">
      <w:pPr>
        <w:pStyle w:val="CommentText"/>
      </w:pPr>
      <w:r>
        <w:rPr>
          <w:rStyle w:val="CommentReference"/>
        </w:rPr>
        <w:annotationRef/>
      </w:r>
      <w:r>
        <w:t xml:space="preserve">We’re we going to move this priority to the top of the form? If yes, remove the prioritization snapshot immediately above it? </w:t>
      </w:r>
    </w:p>
  </w:comment>
  <w:comment w:id="1" w:author="Albert Jojo" w:date="2026-09-02T17:06:00Z" w:initials="AJ">
    <w:p w14:paraId="48D79CC1" w14:textId="77777777" w:rsidR="0018200C" w:rsidRDefault="0018200C" w:rsidP="0018200C">
      <w:r>
        <w:rPr>
          <w:rStyle w:val="CommentReference"/>
        </w:rPr>
        <w:annotationRef/>
      </w:r>
      <w:r>
        <w:rPr>
          <w:sz w:val="20"/>
          <w:szCs w:val="20"/>
        </w:rPr>
        <w:t>Multimodal Target(Predictor): Signals for causal effects and estimates of the relative ROI on student retention, GPA, graduation status, and time-to-degree completion.</w:t>
      </w:r>
    </w:p>
    <w:p w14:paraId="12A57BB2" w14:textId="77777777" w:rsidR="0018200C" w:rsidRDefault="0018200C" w:rsidP="0018200C"/>
    <w:p w14:paraId="2969BB14" w14:textId="77777777" w:rsidR="0018200C" w:rsidRDefault="0018200C" w:rsidP="0018200C"/>
  </w:comment>
  <w:comment w:id="2" w:author="Albert Jojo" w:date="2026-09-03T22:32:00Z" w:initials="AJ">
    <w:p w14:paraId="70CCBA40" w14:textId="77777777" w:rsidR="000753AB" w:rsidRDefault="000753AB" w:rsidP="000753AB">
      <w:r>
        <w:rPr>
          <w:rStyle w:val="CommentReference"/>
        </w:rPr>
        <w:annotationRef/>
      </w:r>
      <w:r>
        <w:rPr>
          <w:sz w:val="20"/>
          <w:szCs w:val="20"/>
        </w:rPr>
        <w:t>Might give us access to their raw data,  which we would need to clean and validate.</w:t>
      </w:r>
    </w:p>
  </w:comment>
  <w:comment w:id="3" w:author="Albert Jojo" w:date="2026-09-02T17:09:00Z" w:initials="AJ">
    <w:p w14:paraId="729C7832" w14:textId="77777777" w:rsidR="00535164" w:rsidRDefault="00950BD4" w:rsidP="00535164">
      <w:r>
        <w:rPr>
          <w:rStyle w:val="CommentReference"/>
        </w:rPr>
        <w:annotationRef/>
      </w:r>
      <w:r w:rsidR="00535164">
        <w:rPr>
          <w:sz w:val="20"/>
          <w:szCs w:val="20"/>
        </w:rPr>
        <w:t>95% CI</w:t>
      </w:r>
    </w:p>
  </w:comment>
  <w:comment w:id="4" w:author="Albert Jojo" w:date="2026-09-03T22:33:00Z" w:initials="AJ">
    <w:p w14:paraId="438C9D04" w14:textId="77777777" w:rsidR="000753AB" w:rsidRDefault="000753AB" w:rsidP="000753AB">
      <w:r>
        <w:rPr>
          <w:rStyle w:val="CommentReference"/>
        </w:rPr>
        <w:annotationRef/>
      </w:r>
      <w:r>
        <w:rPr>
          <w:sz w:val="20"/>
          <w:szCs w:val="20"/>
        </w:rPr>
        <w:t>EDA</w:t>
      </w:r>
    </w:p>
  </w:comment>
  <w:comment w:id="5" w:author="Albert Jojo" w:date="2026-09-02T17:41:00Z" w:initials="AJ">
    <w:p w14:paraId="72E5ABE2" w14:textId="77777777" w:rsidR="00535164" w:rsidRDefault="00535164" w:rsidP="00535164">
      <w:r>
        <w:rPr>
          <w:rStyle w:val="CommentReference"/>
        </w:rPr>
        <w:annotationRef/>
      </w:r>
      <w:r>
        <w:rPr>
          <w:sz w:val="20"/>
          <w:szCs w:val="20"/>
        </w:rPr>
        <w:t>Might have to account for some time segment in the data to find some time-series patterns or causal relationships.</w:t>
      </w:r>
    </w:p>
  </w:comment>
  <w:comment w:id="6" w:author="Albert Jojo" w:date="2026-09-02T17:42:00Z" w:initials="AJ">
    <w:p w14:paraId="0B90B2D9" w14:textId="77777777" w:rsidR="00535164" w:rsidRDefault="00535164" w:rsidP="00535164">
      <w:r>
        <w:rPr>
          <w:rStyle w:val="CommentReference"/>
        </w:rPr>
        <w:annotationRef/>
      </w:r>
      <w:r>
        <w:rPr>
          <w:sz w:val="20"/>
          <w:szCs w:val="20"/>
        </w:rPr>
        <w:t>The model architecture would be like ensemble learning where we could have one controller model or architect model that will use other models results to predict the outcome. and estimate the ROI.</w:t>
      </w:r>
    </w:p>
  </w:comment>
  <w:comment w:id="7" w:author="Albert Jojo" w:date="2026-09-02T17:46:00Z" w:initials="AJ">
    <w:p w14:paraId="0E64FDDE" w14:textId="77777777" w:rsidR="009F01BE" w:rsidRDefault="009F01BE" w:rsidP="009F01BE">
      <w:r>
        <w:rPr>
          <w:rStyle w:val="CommentReference"/>
        </w:rPr>
        <w:annotationRef/>
      </w:r>
      <w:r>
        <w:rPr>
          <w:sz w:val="20"/>
          <w:szCs w:val="20"/>
        </w:rPr>
        <w:t>Other metrics than confidence interval. Pertaining to the causal relations and ensemble models (if the model is what we are going for).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945739F" w15:done="1"/>
  <w15:commentEx w15:paraId="2969BB14" w15:done="0"/>
  <w15:commentEx w15:paraId="70CCBA40" w15:done="0"/>
  <w15:commentEx w15:paraId="729C7832" w15:done="0"/>
  <w15:commentEx w15:paraId="438C9D04" w15:done="0"/>
  <w15:commentEx w15:paraId="72E5ABE2" w15:done="0"/>
  <w15:commentEx w15:paraId="0B90B2D9" w15:paraIdParent="72E5ABE2" w15:done="0"/>
  <w15:commentEx w15:paraId="0E64FD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A9D2F3D" w16cex:dateUtc="2026-07-01T14:35:00Z"/>
  <w16cex:commentExtensible w16cex:durableId="3C80CED9" w16cex:dateUtc="2026-09-02T21:06:00Z"/>
  <w16cex:commentExtensible w16cex:durableId="2FA6B202" w16cex:dateUtc="2026-09-04T02:32:00Z"/>
  <w16cex:commentExtensible w16cex:durableId="1888710D" w16cex:dateUtc="2026-09-02T21:09:00Z"/>
  <w16cex:commentExtensible w16cex:durableId="11A953DF" w16cex:dateUtc="2026-09-04T02:33:00Z"/>
  <w16cex:commentExtensible w16cex:durableId="0198DDCD" w16cex:dateUtc="2026-09-02T21:41:00Z"/>
  <w16cex:commentExtensible w16cex:durableId="2468C2F7" w16cex:dateUtc="2026-09-02T21:42:00Z"/>
  <w16cex:commentExtensible w16cex:durableId="37824C08" w16cex:dateUtc="2026-09-02T2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945739F" w16cid:durableId="5A9D2F3D"/>
  <w16cid:commentId w16cid:paraId="2969BB14" w16cid:durableId="3C80CED9"/>
  <w16cid:commentId w16cid:paraId="70CCBA40" w16cid:durableId="2FA6B202"/>
  <w16cid:commentId w16cid:paraId="729C7832" w16cid:durableId="1888710D"/>
  <w16cid:commentId w16cid:paraId="438C9D04" w16cid:durableId="11A953DF"/>
  <w16cid:commentId w16cid:paraId="72E5ABE2" w16cid:durableId="0198DDCD"/>
  <w16cid:commentId w16cid:paraId="0B90B2D9" w16cid:durableId="2468C2F7"/>
  <w16cid:commentId w16cid:paraId="0E64FDDE" w16cid:durableId="37824C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FBEBB6" w14:textId="77777777" w:rsidR="00420D38" w:rsidRDefault="00420D38" w:rsidP="00420BA7">
      <w:pPr>
        <w:spacing w:after="0" w:line="240" w:lineRule="auto"/>
      </w:pPr>
      <w:r>
        <w:separator/>
      </w:r>
    </w:p>
  </w:endnote>
  <w:endnote w:type="continuationSeparator" w:id="0">
    <w:p w14:paraId="65023F28" w14:textId="77777777" w:rsidR="00420D38" w:rsidRDefault="00420D38" w:rsidP="00420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E67A70" w14:textId="77777777" w:rsidR="00420D38" w:rsidRDefault="00420D38" w:rsidP="00420BA7">
      <w:pPr>
        <w:spacing w:after="0" w:line="240" w:lineRule="auto"/>
      </w:pPr>
      <w:r>
        <w:separator/>
      </w:r>
    </w:p>
  </w:footnote>
  <w:footnote w:type="continuationSeparator" w:id="0">
    <w:p w14:paraId="0EB6112A" w14:textId="77777777" w:rsidR="00420D38" w:rsidRDefault="00420D38" w:rsidP="00420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8025378"/>
      <w:docPartObj>
        <w:docPartGallery w:val="Page Numbers (Top of Page)"/>
        <w:docPartUnique/>
      </w:docPartObj>
    </w:sdtPr>
    <w:sdtEndPr>
      <w:rPr>
        <w:noProof/>
      </w:rPr>
    </w:sdtEndPr>
    <w:sdtContent>
      <w:p w14:paraId="4E857A73" w14:textId="543C9729" w:rsidR="00420BA7" w:rsidRDefault="00420BA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7D3EC2" w14:textId="77777777" w:rsidR="00420BA7" w:rsidRDefault="00420B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0;height:1.5pt" o:hralign="center" o:bullet="t" o:hrstd="t" o:hr="t" fillcolor="#a0a0a0" stroked="f"/>
    </w:pict>
  </w:numPicBullet>
  <w:numPicBullet w:numPicBulletId="5">
    <w:pict>
      <v:rect id="_x0000_i1030" style="width:0;height:1.5pt" o:hralign="center" o:bullet="t" o:hrstd="t" o:hr="t" fillcolor="#a0a0a0" stroked="f"/>
    </w:pict>
  </w:numPicBullet>
  <w:abstractNum w:abstractNumId="0" w15:restartNumberingAfterBreak="0">
    <w:nsid w:val="05AE189B"/>
    <w:multiLevelType w:val="multilevel"/>
    <w:tmpl w:val="634610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A5FCA"/>
    <w:multiLevelType w:val="multilevel"/>
    <w:tmpl w:val="472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71934"/>
    <w:multiLevelType w:val="multilevel"/>
    <w:tmpl w:val="A6B274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767E73"/>
    <w:multiLevelType w:val="hybridMultilevel"/>
    <w:tmpl w:val="AF365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38070C"/>
    <w:multiLevelType w:val="multilevel"/>
    <w:tmpl w:val="1E0E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F4F32"/>
    <w:multiLevelType w:val="hybridMultilevel"/>
    <w:tmpl w:val="D248B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5835CC"/>
    <w:multiLevelType w:val="multilevel"/>
    <w:tmpl w:val="0364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72DB9"/>
    <w:multiLevelType w:val="multilevel"/>
    <w:tmpl w:val="8D5EC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1F4ABE"/>
    <w:multiLevelType w:val="hybridMultilevel"/>
    <w:tmpl w:val="46B87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0F3ABA"/>
    <w:multiLevelType w:val="multilevel"/>
    <w:tmpl w:val="74DC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648D5"/>
    <w:multiLevelType w:val="multilevel"/>
    <w:tmpl w:val="CD361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122DE2"/>
    <w:multiLevelType w:val="multilevel"/>
    <w:tmpl w:val="634610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4F3465"/>
    <w:multiLevelType w:val="multilevel"/>
    <w:tmpl w:val="A6B274F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5998634">
    <w:abstractNumId w:val="7"/>
  </w:num>
  <w:num w:numId="2" w16cid:durableId="500121134">
    <w:abstractNumId w:val="4"/>
  </w:num>
  <w:num w:numId="3" w16cid:durableId="6830985">
    <w:abstractNumId w:val="6"/>
  </w:num>
  <w:num w:numId="4" w16cid:durableId="365260195">
    <w:abstractNumId w:val="10"/>
  </w:num>
  <w:num w:numId="5" w16cid:durableId="1559171605">
    <w:abstractNumId w:val="9"/>
  </w:num>
  <w:num w:numId="6" w16cid:durableId="790705584">
    <w:abstractNumId w:val="1"/>
  </w:num>
  <w:num w:numId="7" w16cid:durableId="459147426">
    <w:abstractNumId w:val="2"/>
  </w:num>
  <w:num w:numId="8" w16cid:durableId="2053767319">
    <w:abstractNumId w:val="12"/>
  </w:num>
  <w:num w:numId="9" w16cid:durableId="470442324">
    <w:abstractNumId w:val="0"/>
  </w:num>
  <w:num w:numId="10" w16cid:durableId="430467317">
    <w:abstractNumId w:val="11"/>
  </w:num>
  <w:num w:numId="11" w16cid:durableId="648633190">
    <w:abstractNumId w:val="3"/>
  </w:num>
  <w:num w:numId="12" w16cid:durableId="918290893">
    <w:abstractNumId w:val="8"/>
  </w:num>
  <w:num w:numId="13" w16cid:durableId="103419060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athy Giron">
    <w15:presenceInfo w15:providerId="AD" w15:userId="S::ka641559@ucf.edu::fe1e9692-7321-45fc-a1fd-3abe00eb47c9"/>
  </w15:person>
  <w15:person w15:author="Albert Jojo">
    <w15:presenceInfo w15:providerId="AD" w15:userId="S::al016646@ucf.edu::8e3b5482-ecc9-4ae6-9b3c-38b1b8dd0f8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93C"/>
    <w:rsid w:val="0000064F"/>
    <w:rsid w:val="00037A65"/>
    <w:rsid w:val="0006256E"/>
    <w:rsid w:val="000753AB"/>
    <w:rsid w:val="00093C4C"/>
    <w:rsid w:val="001431A3"/>
    <w:rsid w:val="001459AC"/>
    <w:rsid w:val="0018200C"/>
    <w:rsid w:val="001B2EDA"/>
    <w:rsid w:val="00224F59"/>
    <w:rsid w:val="00254042"/>
    <w:rsid w:val="00266C19"/>
    <w:rsid w:val="00286CCD"/>
    <w:rsid w:val="002C18F3"/>
    <w:rsid w:val="002C30CA"/>
    <w:rsid w:val="002E094C"/>
    <w:rsid w:val="003122D7"/>
    <w:rsid w:val="003161AF"/>
    <w:rsid w:val="00334044"/>
    <w:rsid w:val="00347DFF"/>
    <w:rsid w:val="00363D4D"/>
    <w:rsid w:val="003643BF"/>
    <w:rsid w:val="00377A4D"/>
    <w:rsid w:val="003905A0"/>
    <w:rsid w:val="003A0794"/>
    <w:rsid w:val="003A2CD3"/>
    <w:rsid w:val="00413BA2"/>
    <w:rsid w:val="00420BA7"/>
    <w:rsid w:val="00420D38"/>
    <w:rsid w:val="004F623B"/>
    <w:rsid w:val="00530288"/>
    <w:rsid w:val="00535164"/>
    <w:rsid w:val="0054793C"/>
    <w:rsid w:val="005577D4"/>
    <w:rsid w:val="005620B7"/>
    <w:rsid w:val="005B5544"/>
    <w:rsid w:val="005B66C2"/>
    <w:rsid w:val="006109CA"/>
    <w:rsid w:val="00657A59"/>
    <w:rsid w:val="00680353"/>
    <w:rsid w:val="00681613"/>
    <w:rsid w:val="0068365A"/>
    <w:rsid w:val="006A251F"/>
    <w:rsid w:val="006D41F2"/>
    <w:rsid w:val="006E599C"/>
    <w:rsid w:val="007544A5"/>
    <w:rsid w:val="0076258A"/>
    <w:rsid w:val="007A001A"/>
    <w:rsid w:val="007F0626"/>
    <w:rsid w:val="008076BC"/>
    <w:rsid w:val="008567C5"/>
    <w:rsid w:val="00857004"/>
    <w:rsid w:val="008815BB"/>
    <w:rsid w:val="008C6962"/>
    <w:rsid w:val="00950BD4"/>
    <w:rsid w:val="009F01BE"/>
    <w:rsid w:val="00A30B98"/>
    <w:rsid w:val="00A506B4"/>
    <w:rsid w:val="00A5645E"/>
    <w:rsid w:val="00A6358F"/>
    <w:rsid w:val="00AB59C5"/>
    <w:rsid w:val="00AC00CC"/>
    <w:rsid w:val="00B516EE"/>
    <w:rsid w:val="00B6758F"/>
    <w:rsid w:val="00BD0808"/>
    <w:rsid w:val="00C058F2"/>
    <w:rsid w:val="00C14533"/>
    <w:rsid w:val="00C3707F"/>
    <w:rsid w:val="00C53399"/>
    <w:rsid w:val="00C65DBD"/>
    <w:rsid w:val="00CC0818"/>
    <w:rsid w:val="00CD3D35"/>
    <w:rsid w:val="00D068A6"/>
    <w:rsid w:val="00D4301D"/>
    <w:rsid w:val="00D51122"/>
    <w:rsid w:val="00D805F7"/>
    <w:rsid w:val="00DE222B"/>
    <w:rsid w:val="00E138CE"/>
    <w:rsid w:val="00E22E7A"/>
    <w:rsid w:val="00E65C33"/>
    <w:rsid w:val="00E96E7F"/>
    <w:rsid w:val="00EB2460"/>
    <w:rsid w:val="00EB7628"/>
    <w:rsid w:val="00ED7E0E"/>
    <w:rsid w:val="00EE3FC1"/>
    <w:rsid w:val="00F150A7"/>
    <w:rsid w:val="00F369DC"/>
    <w:rsid w:val="00F37E0C"/>
    <w:rsid w:val="00F866F0"/>
    <w:rsid w:val="00FD6F04"/>
    <w:rsid w:val="08FE1E01"/>
    <w:rsid w:val="3AC0B213"/>
    <w:rsid w:val="3E5CE3E5"/>
    <w:rsid w:val="5F045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248F079"/>
  <w15:chartTrackingRefBased/>
  <w15:docId w15:val="{166C2BFD-8E93-4923-8912-0D86F024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0"/>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7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7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7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7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93C"/>
    <w:rPr>
      <w:rFonts w:eastAsiaTheme="majorEastAsia" w:cstheme="majorBidi"/>
      <w:color w:val="272727" w:themeColor="text1" w:themeTint="D8"/>
    </w:rPr>
  </w:style>
  <w:style w:type="paragraph" w:styleId="Title">
    <w:name w:val="Title"/>
    <w:basedOn w:val="Normal"/>
    <w:next w:val="Normal"/>
    <w:link w:val="TitleChar"/>
    <w:uiPriority w:val="10"/>
    <w:qFormat/>
    <w:rsid w:val="00547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93C"/>
    <w:pPr>
      <w:spacing w:before="160"/>
      <w:jc w:val="center"/>
    </w:pPr>
    <w:rPr>
      <w:i/>
      <w:iCs/>
      <w:color w:val="404040" w:themeColor="text1" w:themeTint="BF"/>
    </w:rPr>
  </w:style>
  <w:style w:type="character" w:customStyle="1" w:styleId="QuoteChar">
    <w:name w:val="Quote Char"/>
    <w:basedOn w:val="DefaultParagraphFont"/>
    <w:link w:val="Quote"/>
    <w:uiPriority w:val="29"/>
    <w:rsid w:val="0054793C"/>
    <w:rPr>
      <w:i/>
      <w:iCs/>
      <w:color w:val="404040" w:themeColor="text1" w:themeTint="BF"/>
    </w:rPr>
  </w:style>
  <w:style w:type="paragraph" w:styleId="ListParagraph">
    <w:name w:val="List Paragraph"/>
    <w:basedOn w:val="Normal"/>
    <w:uiPriority w:val="34"/>
    <w:qFormat/>
    <w:rsid w:val="0054793C"/>
    <w:pPr>
      <w:ind w:left="720"/>
      <w:contextualSpacing/>
    </w:pPr>
  </w:style>
  <w:style w:type="character" w:styleId="IntenseEmphasis">
    <w:name w:val="Intense Emphasis"/>
    <w:basedOn w:val="DefaultParagraphFont"/>
    <w:uiPriority w:val="21"/>
    <w:qFormat/>
    <w:rsid w:val="0054793C"/>
    <w:rPr>
      <w:i/>
      <w:iCs/>
      <w:color w:val="0F4761" w:themeColor="accent1" w:themeShade="BF"/>
    </w:rPr>
  </w:style>
  <w:style w:type="paragraph" w:styleId="IntenseQuote">
    <w:name w:val="Intense Quote"/>
    <w:basedOn w:val="Normal"/>
    <w:next w:val="Normal"/>
    <w:link w:val="IntenseQuoteChar"/>
    <w:uiPriority w:val="30"/>
    <w:qFormat/>
    <w:rsid w:val="00547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93C"/>
    <w:rPr>
      <w:i/>
      <w:iCs/>
      <w:color w:val="0F4761" w:themeColor="accent1" w:themeShade="BF"/>
    </w:rPr>
  </w:style>
  <w:style w:type="character" w:styleId="IntenseReference">
    <w:name w:val="Intense Reference"/>
    <w:basedOn w:val="DefaultParagraphFont"/>
    <w:uiPriority w:val="32"/>
    <w:qFormat/>
    <w:rsid w:val="0054793C"/>
    <w:rPr>
      <w:b/>
      <w:bCs/>
      <w:smallCaps/>
      <w:color w:val="0F4761" w:themeColor="accent1" w:themeShade="BF"/>
      <w:spacing w:val="5"/>
    </w:rPr>
  </w:style>
  <w:style w:type="table" w:styleId="LightList-Accent1">
    <w:name w:val="Light List Accent 1"/>
    <w:aliases w:val="Ellucian"/>
    <w:basedOn w:val="TableNormal"/>
    <w:rsid w:val="0054793C"/>
    <w:pPr>
      <w:spacing w:after="0" w:line="240" w:lineRule="auto"/>
    </w:pPr>
    <w:rPr>
      <w:kern w:val="0"/>
      <w:sz w:val="20"/>
      <w14:ligatures w14:val="none"/>
    </w:rPr>
    <w:tblPr>
      <w:tblStyleRowBandSize w:val="1"/>
      <w:tblStyleColBandSize w:val="1"/>
      <w:tblCellSpacing w:w="7"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CellMar>
        <w:top w:w="14" w:type="dxa"/>
        <w:left w:w="115" w:type="dxa"/>
        <w:bottom w:w="14" w:type="dxa"/>
        <w:right w:w="115" w:type="dxa"/>
      </w:tblCellMar>
    </w:tblPr>
    <w:trPr>
      <w:tblCellSpacing w:w="7" w:type="dxa"/>
    </w:trPr>
    <w:tcPr>
      <w:shd w:val="clear" w:color="auto" w:fill="auto"/>
      <w:vAlign w:val="center"/>
    </w:tcPr>
    <w:tblStylePr w:type="firstRow">
      <w:pPr>
        <w:spacing w:before="0" w:after="0" w:line="240" w:lineRule="auto"/>
        <w:jc w:val="left"/>
      </w:pPr>
      <w:rPr>
        <w:rFonts w:asciiTheme="minorHAnsi" w:hAnsiTheme="minorHAnsi"/>
        <w:b/>
        <w:bCs/>
        <w:color w:val="FFFFFF" w:themeColor="background1"/>
        <w:sz w:val="22"/>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shd w:val="clear" w:color="auto" w:fill="F2F2F2" w:themeFill="background1" w:themeFillShade="F2"/>
      </w:tcPr>
    </w:tblStylePr>
  </w:style>
  <w:style w:type="table" w:styleId="TableGrid">
    <w:name w:val="Table Grid"/>
    <w:basedOn w:val="TableNormal"/>
    <w:uiPriority w:val="59"/>
    <w:rsid w:val="0054793C"/>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37A65"/>
    <w:rPr>
      <w:sz w:val="16"/>
      <w:szCs w:val="16"/>
    </w:rPr>
  </w:style>
  <w:style w:type="paragraph" w:styleId="CommentText">
    <w:name w:val="annotation text"/>
    <w:basedOn w:val="Normal"/>
    <w:link w:val="CommentTextChar"/>
    <w:uiPriority w:val="99"/>
    <w:unhideWhenUsed/>
    <w:rsid w:val="00037A65"/>
    <w:pPr>
      <w:spacing w:line="240" w:lineRule="auto"/>
    </w:pPr>
    <w:rPr>
      <w:sz w:val="20"/>
      <w:szCs w:val="20"/>
    </w:rPr>
  </w:style>
  <w:style w:type="character" w:customStyle="1" w:styleId="CommentTextChar">
    <w:name w:val="Comment Text Char"/>
    <w:basedOn w:val="DefaultParagraphFont"/>
    <w:link w:val="CommentText"/>
    <w:uiPriority w:val="99"/>
    <w:rsid w:val="00037A65"/>
    <w:rPr>
      <w:sz w:val="20"/>
      <w:szCs w:val="20"/>
    </w:rPr>
  </w:style>
  <w:style w:type="paragraph" w:styleId="CommentSubject">
    <w:name w:val="annotation subject"/>
    <w:basedOn w:val="CommentText"/>
    <w:next w:val="CommentText"/>
    <w:link w:val="CommentSubjectChar"/>
    <w:uiPriority w:val="99"/>
    <w:semiHidden/>
    <w:unhideWhenUsed/>
    <w:rsid w:val="00037A65"/>
    <w:rPr>
      <w:b/>
      <w:bCs/>
    </w:rPr>
  </w:style>
  <w:style w:type="character" w:customStyle="1" w:styleId="CommentSubjectChar">
    <w:name w:val="Comment Subject Char"/>
    <w:basedOn w:val="CommentTextChar"/>
    <w:link w:val="CommentSubject"/>
    <w:uiPriority w:val="99"/>
    <w:semiHidden/>
    <w:rsid w:val="00037A65"/>
    <w:rPr>
      <w:b/>
      <w:bCs/>
      <w:sz w:val="20"/>
      <w:szCs w:val="20"/>
    </w:rPr>
  </w:style>
  <w:style w:type="paragraph" w:styleId="Header">
    <w:name w:val="header"/>
    <w:basedOn w:val="Normal"/>
    <w:link w:val="HeaderChar"/>
    <w:uiPriority w:val="99"/>
    <w:unhideWhenUsed/>
    <w:rsid w:val="00420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0BA7"/>
  </w:style>
  <w:style w:type="paragraph" w:styleId="Footer">
    <w:name w:val="footer"/>
    <w:basedOn w:val="Normal"/>
    <w:link w:val="FooterChar"/>
    <w:uiPriority w:val="99"/>
    <w:unhideWhenUsed/>
    <w:rsid w:val="00420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926E8A1760F54BA91D26511942D9D8" ma:contentTypeVersion="0" ma:contentTypeDescription="Create a new document." ma:contentTypeScope="" ma:versionID="e6e4d700ad86dfb3023c10762882042e">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951C7C-C636-4E03-B29C-3274AF2CDA5A}">
  <ds:schemaRefs>
    <ds:schemaRef ds:uri="http://schemas.microsoft.com/sharepoint/v3/contenttype/forms"/>
  </ds:schemaRefs>
</ds:datastoreItem>
</file>

<file path=customXml/itemProps2.xml><?xml version="1.0" encoding="utf-8"?>
<ds:datastoreItem xmlns:ds="http://schemas.openxmlformats.org/officeDocument/2006/customXml" ds:itemID="{F64081BF-2EA5-48CC-A2F6-C7C52F4798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224B1CD-9640-4624-A0F3-39CD428F825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5610</TotalTime>
  <Pages>8</Pages>
  <Words>1409</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Giron</dc:creator>
  <cp:keywords/>
  <dc:description/>
  <cp:lastModifiedBy>Albert Jojo</cp:lastModifiedBy>
  <cp:revision>22</cp:revision>
  <dcterms:created xsi:type="dcterms:W3CDTF">2026-07-13T18:02:00Z</dcterms:created>
  <dcterms:modified xsi:type="dcterms:W3CDTF">2026-09-10T02:10:00Z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0x01010078926E8A1760F54BA91D26511942D9D8</vt:lpwstr>
  </property>
</Properties>
</file>