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1604C" w:rsidRPr="00193208" w:rsidRDefault="0031604C" w:rsidP="00193208">
      <w:pPr>
        <w:jc w:val="center"/>
        <w:rPr>
          <w:rFonts w:ascii="Times New Roman" w:hAnsi="Times New Roman" w:cs="Times New Roman"/>
          <w:sz w:val="24"/>
          <w:szCs w:val="24"/>
        </w:rPr>
      </w:pPr>
    </w:p>
    <w:p w:rsidR="00193208" w:rsidRPr="00193208" w:rsidRDefault="00193208" w:rsidP="00193208">
      <w:pPr>
        <w:jc w:val="center"/>
        <w:rPr>
          <w:rFonts w:ascii="Times New Roman" w:hAnsi="Times New Roman" w:cs="Times New Roman"/>
          <w:b/>
          <w:sz w:val="24"/>
          <w:szCs w:val="24"/>
        </w:rPr>
      </w:pPr>
      <w:r w:rsidRPr="00193208">
        <w:rPr>
          <w:rFonts w:ascii="Times New Roman" w:hAnsi="Times New Roman" w:cs="Times New Roman"/>
          <w:b/>
          <w:sz w:val="24"/>
          <w:szCs w:val="24"/>
        </w:rPr>
        <w:t>Order Ticket Extension Additional Feature Proposal</w:t>
      </w:r>
    </w:p>
    <w:p w:rsidR="00193208" w:rsidRDefault="00193208" w:rsidP="00193208">
      <w:pPr>
        <w:jc w:val="center"/>
        <w:rPr>
          <w:rFonts w:ascii="Times New Roman" w:hAnsi="Times New Roman" w:cs="Times New Roman"/>
          <w:sz w:val="24"/>
          <w:szCs w:val="24"/>
        </w:rPr>
      </w:pPr>
    </w:p>
    <w:p w:rsidR="00193208" w:rsidRDefault="00193208" w:rsidP="00193208">
      <w:pPr>
        <w:rPr>
          <w:rFonts w:ascii="Times New Roman" w:hAnsi="Times New Roman" w:cs="Times New Roman"/>
          <w:sz w:val="24"/>
          <w:szCs w:val="24"/>
        </w:rPr>
      </w:pPr>
      <w:r>
        <w:rPr>
          <w:rFonts w:ascii="Times New Roman" w:hAnsi="Times New Roman" w:cs="Times New Roman"/>
          <w:sz w:val="24"/>
          <w:szCs w:val="24"/>
        </w:rPr>
        <w:t>Beside the auto switch the Open/Closed ticket status</w:t>
      </w:r>
      <w:r w:rsidR="008F51CB">
        <w:rPr>
          <w:rFonts w:ascii="Times New Roman" w:hAnsi="Times New Roman" w:cs="Times New Roman"/>
          <w:sz w:val="24"/>
          <w:szCs w:val="24"/>
        </w:rPr>
        <w:t xml:space="preserve"> you told us you will going to change</w:t>
      </w:r>
      <w:r>
        <w:rPr>
          <w:rFonts w:ascii="Times New Roman" w:hAnsi="Times New Roman" w:cs="Times New Roman"/>
          <w:sz w:val="24"/>
          <w:szCs w:val="24"/>
        </w:rPr>
        <w:t xml:space="preserve">, we were designing to add two more feature on this Order Ticket system, but after we discuss with our boss, we have more features that we would like to add on, below is the list of the features, please let us know which feature you can complete and how long to take that feature to complete. </w:t>
      </w:r>
    </w:p>
    <w:p w:rsidR="00193208" w:rsidRDefault="00193208" w:rsidP="00193208">
      <w:pPr>
        <w:rPr>
          <w:rFonts w:ascii="Times New Roman" w:hAnsi="Times New Roman" w:cs="Times New Roman"/>
          <w:sz w:val="24"/>
          <w:szCs w:val="24"/>
        </w:rPr>
      </w:pPr>
    </w:p>
    <w:p w:rsidR="00B066AD" w:rsidRDefault="00193208" w:rsidP="00B066A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Display the last message</w:t>
      </w:r>
      <w:r w:rsidR="007D519B">
        <w:rPr>
          <w:rFonts w:ascii="Times New Roman" w:hAnsi="Times New Roman" w:cs="Times New Roman"/>
          <w:sz w:val="24"/>
          <w:szCs w:val="24"/>
        </w:rPr>
        <w:t xml:space="preserve"> </w:t>
      </w:r>
      <w:r>
        <w:rPr>
          <w:rFonts w:ascii="Times New Roman" w:hAnsi="Times New Roman" w:cs="Times New Roman"/>
          <w:sz w:val="24"/>
          <w:szCs w:val="24"/>
        </w:rPr>
        <w:t xml:space="preserve">(either from admin or customer) with date on the “My Orders” page on the frontend next to the “View Order” link. </w:t>
      </w:r>
      <w:r w:rsidR="007D519B">
        <w:rPr>
          <w:rFonts w:ascii="Times New Roman" w:hAnsi="Times New Roman" w:cs="Times New Roman"/>
          <w:sz w:val="24"/>
          <w:szCs w:val="24"/>
        </w:rPr>
        <w:t>Use “Last Ticket Message” column to store the last message from backend</w:t>
      </w:r>
      <w:r w:rsidR="008F51CB">
        <w:rPr>
          <w:rFonts w:ascii="Times New Roman" w:hAnsi="Times New Roman" w:cs="Times New Roman"/>
          <w:sz w:val="24"/>
          <w:szCs w:val="24"/>
        </w:rPr>
        <w:t xml:space="preserve"> </w:t>
      </w:r>
      <w:r w:rsidR="007D519B">
        <w:rPr>
          <w:rFonts w:ascii="Times New Roman" w:hAnsi="Times New Roman" w:cs="Times New Roman"/>
          <w:sz w:val="24"/>
          <w:szCs w:val="24"/>
        </w:rPr>
        <w:t>(admin/system) or frontend</w:t>
      </w:r>
      <w:r w:rsidR="008F51CB">
        <w:rPr>
          <w:rFonts w:ascii="Times New Roman" w:hAnsi="Times New Roman" w:cs="Times New Roman"/>
          <w:sz w:val="24"/>
          <w:szCs w:val="24"/>
        </w:rPr>
        <w:t xml:space="preserve"> </w:t>
      </w:r>
      <w:r w:rsidR="007D519B">
        <w:rPr>
          <w:rFonts w:ascii="Times New Roman" w:hAnsi="Times New Roman" w:cs="Times New Roman"/>
          <w:sz w:val="24"/>
          <w:szCs w:val="24"/>
        </w:rPr>
        <w:t>(customer).</w:t>
      </w:r>
      <w:r w:rsidR="00B066AD">
        <w:rPr>
          <w:rFonts w:ascii="Times New Roman" w:hAnsi="Times New Roman" w:cs="Times New Roman"/>
          <w:sz w:val="24"/>
          <w:szCs w:val="24"/>
        </w:rPr>
        <w:t xml:space="preserve"> This “Last Ticket Massage” column can be sorted. </w:t>
      </w:r>
    </w:p>
    <w:p w:rsidR="00193208" w:rsidRDefault="007D519B" w:rsidP="008F51CB">
      <w:pPr>
        <w:pStyle w:val="ListParagrap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3826510"/>
            <wp:effectExtent l="19050" t="0" r="0" b="0"/>
            <wp:docPr id="2" name="Picture 1" descr="add-colum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d-column.JPG"/>
                    <pic:cNvPicPr/>
                  </pic:nvPicPr>
                  <pic:blipFill>
                    <a:blip r:embed="rId5" cstate="print"/>
                    <a:stretch>
                      <a:fillRect/>
                    </a:stretch>
                  </pic:blipFill>
                  <pic:spPr>
                    <a:xfrm>
                      <a:off x="0" y="0"/>
                      <a:ext cx="5943600" cy="3826510"/>
                    </a:xfrm>
                    <a:prstGeom prst="rect">
                      <a:avLst/>
                    </a:prstGeom>
                  </pic:spPr>
                </pic:pic>
              </a:graphicData>
            </a:graphic>
          </wp:inline>
        </w:drawing>
      </w:r>
    </w:p>
    <w:p w:rsidR="00193208" w:rsidRDefault="00193208" w:rsidP="008F51CB">
      <w:pPr>
        <w:pStyle w:val="ListParagraph"/>
        <w:rPr>
          <w:rFonts w:ascii="Times New Roman" w:hAnsi="Times New Roman" w:cs="Times New Roman"/>
          <w:sz w:val="24"/>
          <w:szCs w:val="24"/>
        </w:rPr>
      </w:pPr>
    </w:p>
    <w:p w:rsidR="008F51CB" w:rsidRDefault="008F51CB" w:rsidP="008F51CB">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Make “My Orders” page “Order Status” column header to be </w:t>
      </w:r>
      <w:proofErr w:type="spellStart"/>
      <w:r>
        <w:rPr>
          <w:rFonts w:ascii="Times New Roman" w:hAnsi="Times New Roman" w:cs="Times New Roman"/>
          <w:sz w:val="24"/>
          <w:szCs w:val="24"/>
        </w:rPr>
        <w:t>sortable</w:t>
      </w:r>
      <w:proofErr w:type="spellEnd"/>
      <w:r>
        <w:rPr>
          <w:rFonts w:ascii="Times New Roman" w:hAnsi="Times New Roman" w:cs="Times New Roman"/>
          <w:sz w:val="24"/>
          <w:szCs w:val="24"/>
        </w:rPr>
        <w:t xml:space="preserve"> by dropdown list, just like the Order Grid page “Status” column on the backend. </w:t>
      </w:r>
    </w:p>
    <w:p w:rsidR="00CF4172" w:rsidRDefault="00CF4172" w:rsidP="00CF4172">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943600" cy="1252855"/>
            <wp:effectExtent l="19050" t="0" r="0" b="0"/>
            <wp:docPr id="3" name="Picture 2" descr="head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er.JPG"/>
                    <pic:cNvPicPr/>
                  </pic:nvPicPr>
                  <pic:blipFill>
                    <a:blip r:embed="rId6" cstate="print"/>
                    <a:stretch>
                      <a:fillRect/>
                    </a:stretch>
                  </pic:blipFill>
                  <pic:spPr>
                    <a:xfrm>
                      <a:off x="0" y="0"/>
                      <a:ext cx="5943600" cy="1252855"/>
                    </a:xfrm>
                    <a:prstGeom prst="rect">
                      <a:avLst/>
                    </a:prstGeom>
                  </pic:spPr>
                </pic:pic>
              </a:graphicData>
            </a:graphic>
          </wp:inline>
        </w:drawing>
      </w:r>
    </w:p>
    <w:p w:rsidR="00CF4172" w:rsidRPr="00CF4172" w:rsidRDefault="00CF4172" w:rsidP="00CF4172">
      <w:pPr>
        <w:rPr>
          <w:rFonts w:ascii="Times New Roman" w:hAnsi="Times New Roman" w:cs="Times New Roman"/>
          <w:sz w:val="24"/>
          <w:szCs w:val="24"/>
        </w:rPr>
      </w:pPr>
    </w:p>
    <w:p w:rsidR="008F51CB" w:rsidRPr="00193208" w:rsidRDefault="008F51CB" w:rsidP="008F51CB">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Make “My Orders” page “Ship To” column can be search by </w:t>
      </w:r>
      <w:proofErr w:type="spellStart"/>
      <w:r>
        <w:rPr>
          <w:rFonts w:ascii="Times New Roman" w:hAnsi="Times New Roman" w:cs="Times New Roman"/>
          <w:sz w:val="24"/>
          <w:szCs w:val="24"/>
        </w:rPr>
        <w:t>firstname</w:t>
      </w:r>
      <w:proofErr w:type="spellEnd"/>
      <w:r>
        <w:rPr>
          <w:rFonts w:ascii="Times New Roman" w:hAnsi="Times New Roman" w:cs="Times New Roman"/>
          <w:sz w:val="24"/>
          <w:szCs w:val="24"/>
        </w:rPr>
        <w:t xml:space="preserve"> or </w:t>
      </w:r>
      <w:proofErr w:type="spellStart"/>
      <w:r>
        <w:rPr>
          <w:rFonts w:ascii="Times New Roman" w:hAnsi="Times New Roman" w:cs="Times New Roman"/>
          <w:sz w:val="24"/>
          <w:szCs w:val="24"/>
        </w:rPr>
        <w:t>lastname</w:t>
      </w:r>
      <w:proofErr w:type="spellEnd"/>
      <w:r>
        <w:rPr>
          <w:rFonts w:ascii="Times New Roman" w:hAnsi="Times New Roman" w:cs="Times New Roman"/>
          <w:sz w:val="24"/>
          <w:szCs w:val="24"/>
        </w:rPr>
        <w:t>, just like the Order Grid page “Ship to Name” column on the backend.</w:t>
      </w:r>
    </w:p>
    <w:p w:rsidR="00193208" w:rsidRDefault="00CF4172" w:rsidP="00CF4172">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1252855"/>
            <wp:effectExtent l="19050" t="0" r="0" b="0"/>
            <wp:docPr id="4" name="Picture 3" descr="head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er.JPG"/>
                    <pic:cNvPicPr/>
                  </pic:nvPicPr>
                  <pic:blipFill>
                    <a:blip r:embed="rId6" cstate="print"/>
                    <a:stretch>
                      <a:fillRect/>
                    </a:stretch>
                  </pic:blipFill>
                  <pic:spPr>
                    <a:xfrm>
                      <a:off x="0" y="0"/>
                      <a:ext cx="5943600" cy="1252855"/>
                    </a:xfrm>
                    <a:prstGeom prst="rect">
                      <a:avLst/>
                    </a:prstGeom>
                  </pic:spPr>
                </pic:pic>
              </a:graphicData>
            </a:graphic>
          </wp:inline>
        </w:drawing>
      </w:r>
    </w:p>
    <w:p w:rsidR="00CF4172" w:rsidRDefault="00CF4172" w:rsidP="00193208">
      <w:pPr>
        <w:jc w:val="center"/>
        <w:rPr>
          <w:rFonts w:ascii="Times New Roman" w:hAnsi="Times New Roman" w:cs="Times New Roman"/>
          <w:sz w:val="24"/>
          <w:szCs w:val="24"/>
        </w:rPr>
      </w:pPr>
    </w:p>
    <w:p w:rsidR="008F51CB" w:rsidRPr="00193208" w:rsidRDefault="008F51CB" w:rsidP="008F51CB">
      <w:pPr>
        <w:rPr>
          <w:rFonts w:ascii="Times New Roman" w:hAnsi="Times New Roman" w:cs="Times New Roman"/>
          <w:sz w:val="24"/>
          <w:szCs w:val="24"/>
        </w:rPr>
      </w:pPr>
      <w:r>
        <w:rPr>
          <w:rFonts w:ascii="Times New Roman" w:hAnsi="Times New Roman" w:cs="Times New Roman"/>
          <w:sz w:val="24"/>
          <w:szCs w:val="24"/>
        </w:rPr>
        <w:t xml:space="preserve">Please let us know which one you can finish and how long you can finish, and then we will discuss about the donation after your answer. </w:t>
      </w:r>
    </w:p>
    <w:p w:rsidR="00193208" w:rsidRPr="00193208" w:rsidRDefault="00193208" w:rsidP="00193208">
      <w:pPr>
        <w:jc w:val="center"/>
        <w:rPr>
          <w:rFonts w:ascii="Times New Roman" w:hAnsi="Times New Roman" w:cs="Times New Roman"/>
          <w:sz w:val="24"/>
          <w:szCs w:val="24"/>
        </w:rPr>
      </w:pPr>
    </w:p>
    <w:sectPr w:rsidR="00193208" w:rsidRPr="00193208" w:rsidSect="0031604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A2C2E5C"/>
    <w:multiLevelType w:val="hybridMultilevel"/>
    <w:tmpl w:val="6672AB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oNotDisplayPageBoundaries/>
  <w:proofState w:spelling="clean" w:grammar="clean"/>
  <w:defaultTabStop w:val="720"/>
  <w:characterSpacingControl w:val="doNotCompress"/>
  <w:compat>
    <w:useFELayout/>
  </w:compat>
  <w:rsids>
    <w:rsidRoot w:val="00193208"/>
    <w:rsid w:val="00193208"/>
    <w:rsid w:val="0031604C"/>
    <w:rsid w:val="007D519B"/>
    <w:rsid w:val="008F51CB"/>
    <w:rsid w:val="00B066AD"/>
    <w:rsid w:val="00CF417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604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3208"/>
    <w:pPr>
      <w:ind w:left="720"/>
      <w:contextualSpacing/>
    </w:pPr>
  </w:style>
  <w:style w:type="paragraph" w:styleId="BalloonText">
    <w:name w:val="Balloon Text"/>
    <w:basedOn w:val="Normal"/>
    <w:link w:val="BalloonTextChar"/>
    <w:uiPriority w:val="99"/>
    <w:semiHidden/>
    <w:unhideWhenUsed/>
    <w:rsid w:val="007D51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519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2</Pages>
  <Words>175</Words>
  <Characters>1002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Delivery</dc:creator>
  <cp:lastModifiedBy>Delivery</cp:lastModifiedBy>
  <cp:revision>11</cp:revision>
  <dcterms:created xsi:type="dcterms:W3CDTF">2012-10-03T21:38:00Z</dcterms:created>
  <dcterms:modified xsi:type="dcterms:W3CDTF">2012-10-03T22:10:00Z</dcterms:modified>
</cp:coreProperties>
</file>