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Глава 12. Совместное использование данных в частной сети.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Предоставление отобранных частей файловой системы сервера для удленных ДОВЕРЕННЫХ клиентов с целью совместного использования файлов и документов на основе NFS (Network File System).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Настройка NFS-сервера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Установка: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nfs-kernel-server (Ubuntu)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nfs-utils (CentOS)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Настройка сервера: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Файл конфигурации с которым нужно работать: /etc/exports, изначально он должен </w:t>
        <w:tab/>
        <w:t>содержать несолько закомментированных примеров. Так, там может быть: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/home 192.168.1.11(rw,sync) 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home - открыть доступ к каталогу на сервере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ip – адрес клиента, которому нужно предоставить доступ.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rw- чтение и запись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sync-записывает изменения на диск перед ответом на удаленный запрос.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Значения  NFS по умолчанию ro(только запись) и root_squash(удаленным клиентам </w:t>
        <w:tab/>
        <w:t>нельзя выполнять запросы от root). Такие</w:t>
      </w:r>
      <w:r>
        <w:rPr>
          <w:b/>
          <w:bCs/>
          <w:sz w:val="24"/>
          <w:szCs w:val="24"/>
        </w:rPr>
        <w:t xml:space="preserve"> настройки по умолчанию хорошо </w:t>
        <w:tab/>
        <w:t>подходят для библиотеки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Разрешить действовать под root удаленно поможет параметр no_root_squash: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/home 192.168.1.11(rw,sync,no_root_squash)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Чтобы разрешить любому пользователю локальной сети иметь доступ к каталогу: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/home 192.168.1.0/255.255.255.0(rw,sync) (Но НЕ ДЕЛАТЬ ТАК для общедоступных сетей, где пользователи могут подключаться по WI-FI)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ПРИМЕЧАНИЕ</w:t>
      </w:r>
      <w:r>
        <w:rPr>
          <w:b w:val="false"/>
          <w:bCs w:val="false"/>
          <w:sz w:val="24"/>
          <w:szCs w:val="24"/>
        </w:rPr>
        <w:t xml:space="preserve">: писать ip(rw,sync) надо без пробела, поставив пробел - это будут </w:t>
        <w:tab/>
        <w:t xml:space="preserve">уже 2 разных условия, которые определят, что пользователь с ip имеет доступ по </w:t>
        <w:tab/>
        <w:t>умолчанию (чтение), а все отсальные могут делать (rw,sync).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 завершении настройки следует обновить настрйоки NFS, запустив exportfs: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exportfs -ra (r-синхронизировать ФС, a-применить ко всем каталогам)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Посмотреть все ФС NFS: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exportfs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  <w:t>Настройка файервола для разрешения достпуа по nfs (иногда может слетать):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firewall-cmd –add-service=nfs  || firewall-cmd –add-port=2049/tcp 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Перезагрузим : firewall-cmd --reload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/>
          <w:bCs/>
          <w:sz w:val="24"/>
          <w:szCs w:val="24"/>
        </w:rPr>
        <w:t>Запуск сервера :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sudo service nfs-kernel-server start (для Ubuntu)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systemctl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start nfs-server </w:t>
      </w:r>
      <w:r>
        <w:rPr>
          <w:b/>
          <w:bCs/>
          <w:sz w:val="24"/>
          <w:szCs w:val="24"/>
        </w:rPr>
        <w:t>(для CentOS)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  <w:t>Информация о портах сервера: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rpcinfo -p | grep nfs  (должно что-то выдать)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P.S. Если не пашет с 1 раза, то это ок, надо все проверять, ососбенно файервол и порты.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Настройка NFS-клиента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Установка: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nfs-common (Ubuntu)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nfs-utils (CentOS)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На клиенте нужно создать каталог, который будет хранить данные сервера и привязать </w:t>
        <w:tab/>
        <w:t>каталог к серверу: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-p /</w:t>
      </w:r>
      <w:r>
        <w:rPr>
          <w:b w:val="false"/>
          <w:bCs w:val="false"/>
          <w:i/>
          <w:iCs/>
          <w:sz w:val="24"/>
          <w:szCs w:val="24"/>
        </w:rPr>
        <w:t>nfs</w:t>
      </w:r>
      <w:r>
        <w:rPr>
          <w:b w:val="false"/>
          <w:bCs w:val="false"/>
          <w:i w:val="false"/>
          <w:iCs w:val="false"/>
          <w:sz w:val="24"/>
          <w:szCs w:val="24"/>
        </w:rPr>
        <w:t>/home/ (-p – создать любые катлоги, если они не существуют)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mount ip_server:/home /</w:t>
      </w:r>
      <w:r>
        <w:rPr>
          <w:b w:val="false"/>
          <w:bCs w:val="false"/>
          <w:i/>
          <w:iCs/>
          <w:sz w:val="24"/>
          <w:szCs w:val="24"/>
        </w:rPr>
        <w:t>nfs/home/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3. Монтирование при загрузке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Проделанные ранее действия позволяют клиенту получить доступ к файлам, но при перезагрузке все настройки слетят и придется снова монтировать раздел командой (mount). Чтобы Linux автоматически монтировала образ при загрузке, следует добавить его в файл /etc/fstab (Каждое поле имеет свою функцию, подробнее в интернете...):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ip_addr_server:/home /</w:t>
      </w:r>
      <w:r>
        <w:rPr>
          <w:b w:val="false"/>
          <w:bCs w:val="false"/>
          <w:i/>
          <w:iCs/>
          <w:sz w:val="24"/>
          <w:szCs w:val="24"/>
        </w:rPr>
        <w:t>nfs/home nfs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Надо будет перезагрузить компьютер, затем проверить работу файла можно будет так: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mount (команда выведет смонтированные ФС).</w:t>
      </w:r>
    </w:p>
    <w:p>
      <w:pPr>
        <w:pStyle w:val="Normal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4. Безопасность NFS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Хакеры всегда могут найти способ проникнуть в систему, поэтому первый </w:t>
        <w:tab/>
        <w:t xml:space="preserve">принцип частной сети: </w:t>
      </w:r>
      <w:r>
        <w:rPr>
          <w:b/>
          <w:bCs/>
          <w:i w:val="false"/>
          <w:iCs w:val="false"/>
          <w:sz w:val="28"/>
          <w:szCs w:val="28"/>
        </w:rPr>
        <w:t>принцип наименьших привилегий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. Давать </w:t>
        <w:tab/>
        <w:t xml:space="preserve">пользователям доступ только к тому, что им необходимо. (Если клиентам </w:t>
        <w:tab/>
        <w:t xml:space="preserve">не следует давать доступ к редактированию, то можно поставить доступ </w:t>
        <w:tab/>
        <w:t>ro в etc/exports).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1) Файервол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Можно блокировать пользователей к доступу на сервер:</w:t>
      </w:r>
    </w:p>
    <w:p>
      <w:pPr>
        <w:pStyle w:val="Normal"/>
        <w:numPr>
          <w:ilvl w:val="0"/>
          <w:numId w:val="14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ufw deny to 192.168.1.10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Можно заблокировать доступ только к NFS, оставляя доступ к другим </w:t>
        <w:tab/>
        <w:t>ресурсам (например к Apache) :</w:t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ufw deny from 192.168.0.10 to any port 2049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Так мы не сможем получить доступ только по web-приложению, </w:t>
        <w:tab/>
        <w:t xml:space="preserve">проверить можно так: 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ls </w:t>
      </w:r>
      <w:r>
        <w:rPr>
          <w:b w:val="false"/>
          <w:bCs w:val="false"/>
          <w:i/>
          <w:iCs/>
          <w:sz w:val="28"/>
          <w:szCs w:val="28"/>
        </w:rPr>
        <w:t>/nfs/home/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curl 192.168.0.3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2) Шифрование.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Шифрование в NFS не предусматривается, т.к. подразумеваестя его использование в частной сети. НО любые данные, которые перемещаются по небезопасным сетям, требуют дополнительной защиты.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Способы: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Запуск NFS поверх VPN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IPSec (но при условии, что он действует по всему маршруту)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NFS через SSH (давольно нестандартный вариант)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Если есть Kerberos (NFS v.4…). Исп: sec=krb5p</w:t>
      </w:r>
    </w:p>
    <w:p>
      <w:pPr>
        <w:pStyle w:val="Normal"/>
        <w:numPr>
          <w:ilvl w:val="0"/>
          <w:numId w:val="17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Альтернатива SSH → SSH(SSHFS) на основе FUSE.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  <w:sz w:val="28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2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LibreOffice/6.1.5.2$Linux_x86 LibreOffice_project/10$Build-2</Application>
  <Pages>4</Pages>
  <Words>552</Words>
  <Characters>3421</Characters>
  <CharactersWithSpaces>3933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2020-11-11T19:23:11Z</dcterms:created>
  <dc:creator/>
  <dc:description/>
  <dc:language>en-US</dc:language>
  <cp:lastModifiedBy/>
  <dcterms:modified xsi:type="dcterms:W3CDTF">2020-11-13T14:09:22Z</dcterms:modified>
  <cp:revision>3</cp:revision>
  <dc:subject/>
  <dc:title/>
</cp:coreProperties>
</file>