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13. Устранение проблем производительности системы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Четыре основных элемента системы: ЦП, память (физическя, вирутазьная-ОЗУ), устройства хранения, управдение сетевой нагрузкой.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Проблемы с загрузкой процессора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Загрузка ЦП – мера объема работы, выполняемой ЦП от общей производительности.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Использование ЦП – время, в течение которого ЦП не простаивает.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Загрузка 1 дял одноядерного компьютера – полная мощность, для 2х ядерного 50% </w:t>
        <w:tab/>
        <w:t>мощности.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Узнать загрузку процессора сейчас, в течение 5 минут и 15 минут: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uptime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Узнать сведения о процессоре: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cat /proc/cpuinfo | grep processor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Развернутая информация о процессоре: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top (параметры us,sy,ni… метрики ппроцессора)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Нажатие H – настройка top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Остановить процесс: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systemctl stop mysql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service stop mysql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kill  1367 – (PID)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killall mysql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Отлючить автозагрузку проецсса при запуске: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systemctl disable mysql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Приоритеты: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Каждый проецсс обладает в Linux приоритетом от -20 до 19 (по умолчанию 0), чем </w:t>
        <w:tab/>
        <w:t xml:space="preserve">больше значние, тем более уступчив процесс, чем меншье значение, тем больше </w:t>
        <w:tab/>
        <w:t>ресурсов он забирает себе. (Колонка NI в top)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Запустить процесс с nice приоритетом: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nice -15 /var/scripts/backup.sh (Уступчивый)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nice --15 /var/scripts/backup.sh (Неуступчивый)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Для программ Linux можно установить значение nice по умолчанию, к примеру, для </w:t>
        <w:tab/>
        <w:t>rsync: /etc/defaults/rsync Прописать: RSYNC_NICE=’10’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Чтобы изменть приоритет после запуска, следует использовать renice: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renice 15 -p 2145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Созданеи проблем (симуляция загрузки процессора - yes)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Чтобы загрузить процессор,слудет использовать процесс yes и раможить его по </w:t>
        <w:tab/>
        <w:t>надобности, а затем тестировать систему: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yes &gt; /dev/null &amp; (Создать шум на файле, &amp; - вернуть управление в командную строку )</w:t>
      </w:r>
    </w:p>
    <w:p>
      <w:pPr>
        <w:pStyle w:val="Normal"/>
        <w:numPr>
          <w:ilvl w:val="0"/>
          <w:numId w:val="8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killall yes- убить все процессы yes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Проблемы с памятью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Информация о общей Операивной памяти и об ее использовании:</w:t>
      </w:r>
    </w:p>
    <w:p>
      <w:pPr>
        <w:pStyle w:val="Normal"/>
        <w:numPr>
          <w:ilvl w:val="0"/>
          <w:numId w:val="9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free – h (shared – память, используемая зранилищем tmpfs для поддержки различных псевдофайловых систем (/dev/ и /sys/))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Swap – память подкачки.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Оценка состояния Swap.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Память подкачки нужна для того, чтобы при переполнение оперативнрой памяти на </w:t>
        <w:tab/>
        <w:t xml:space="preserve">дисковом пространстве ОС выделяет файл или раздел для использования в качестве </w:t>
        <w:tab/>
        <w:t>аварийного источника виртуальной ОЗУ.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Посмотреть как используется Swap:</w:t>
      </w:r>
    </w:p>
    <w:p>
      <w:pPr>
        <w:pStyle w:val="Normal"/>
        <w:numPr>
          <w:ilvl w:val="0"/>
          <w:numId w:val="10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vmstat 30 4 (4 показания с 30 секундным интервалом).  Ключевые столбцы – si и so. Si – показывает передачу данных из свопа в системную память. So – из системной памяти в своп.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Если наблюдается частое перемещение в Swap  и из него (so, si), следует подумать о </w:t>
        <w:tab/>
        <w:t>добавлении физ Оперативной памяти (если жто мешает работе системы).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Проблема доступности запоминабщего устройства.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Проветрить дисковое пространство:</w:t>
      </w:r>
    </w:p>
    <w:p>
      <w:pPr>
        <w:pStyle w:val="Normal"/>
        <w:numPr>
          <w:ilvl w:val="0"/>
          <w:numId w:val="11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df -h (следует обратить внимание на /)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Если при входе в систему разрешается только доступ для чтения, то , возможно, </w:t>
        <w:tab/>
        <w:t xml:space="preserve">пространсво переполнено или еще хуже, дисковое устройство выходит из строя, тогда </w:t>
        <w:tab/>
        <w:t>надо начать резеревное копирование.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3.1 Ограничения индексных дескрипторов inode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Физическое пространство не единственное ограничения для хранения даннх в Linux. </w:t>
        <w:tab/>
        <w:t xml:space="preserve">Файлы Linux идентифицируются и управляются по метаданным , содержащимся в </w:t>
        <w:tab/>
      </w:r>
      <w:r>
        <w:rPr>
          <w:b/>
          <w:bCs/>
          <w:sz w:val="24"/>
          <w:szCs w:val="24"/>
        </w:rPr>
        <w:t xml:space="preserve">inode. </w:t>
      </w:r>
      <w:r>
        <w:rPr>
          <w:b w:val="false"/>
          <w:bCs w:val="false"/>
          <w:sz w:val="24"/>
          <w:szCs w:val="24"/>
        </w:rPr>
        <w:t xml:space="preserve">При этом существует ограничение на количество inode, а значит его возможно </w:t>
        <w:tab/>
        <w:t>исчерпать. (Их количество задается при создании файловой системы)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Посмотерь данные по inode:</w:t>
      </w:r>
    </w:p>
    <w:p>
      <w:pPr>
        <w:pStyle w:val="Normal"/>
        <w:numPr>
          <w:ilvl w:val="0"/>
          <w:numId w:val="12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df -i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Нормальным значением у корневого каталога является меньше 10%. В ином случае </w:t>
        <w:tab/>
        <w:t xml:space="preserve">следует принять меры. </w:t>
      </w:r>
      <w:r>
        <w:rPr>
          <w:b w:val="false"/>
          <w:bCs w:val="false"/>
          <w:sz w:val="24"/>
          <w:szCs w:val="24"/>
        </w:rPr>
        <w:t xml:space="preserve">(Но я так понмаю, что это в зависимости от загруженности </w:t>
        <w:tab/>
        <w:t xml:space="preserve">диска, если память физическая давольно сильно заполнена, то и inode будет </w:t>
        <w:tab/>
        <w:t>заполнен, сейчас у меня, у примеру, физическая заполнена на  40%, а inode  на 21%)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При переполнении inode может вылезать информация типа: “Нет свободного места на </w:t>
        <w:tab/>
        <w:t>устройстве”, хотя физически оно може быть.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Поиск каталогов, содержащий наибольшее кол-во файлов: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cd /</w:t>
      </w:r>
    </w:p>
    <w:p>
      <w:pPr>
        <w:pStyle w:val="Normal"/>
        <w:numPr>
          <w:ilvl w:val="0"/>
          <w:numId w:val="13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find . -xdev -type f | cut -d “/” -f 2 | sort | uniq -c | sort -n (. - начать поиск с тек. Каталога, -xdev – оставаться в одной ФС, -type f – ищем тип файл, cut -d “/” - Удалить текст, идентифицируемы разделителями, -f 2- выбрать второе найденное поле, sort – отсортировать, uniq </w:t>
      </w:r>
      <w:r>
        <w:rPr>
          <w:b w:val="false"/>
          <w:bCs w:val="false"/>
          <w:strike w:val="false"/>
          <w:dstrike w:val="false"/>
          <w:sz w:val="24"/>
          <w:szCs w:val="24"/>
        </w:rPr>
        <w:t>c – посчитать кол-во строк, отправленных sort, sort -n – вывести в числовом порядке</w:t>
      </w:r>
      <w:r>
        <w:rPr>
          <w:b w:val="false"/>
          <w:bCs w:val="false"/>
          <w:sz w:val="24"/>
          <w:szCs w:val="24"/>
        </w:rPr>
        <w:t xml:space="preserve"> ).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Но при этом может возникнуть проблема, т.к. программа find временно </w:t>
        <w:tab/>
        <w:tab/>
        <w:tab/>
        <w:t xml:space="preserve">сохраняет необработанные данные на диск… А создать файл нельзя, ведь inode </w:t>
        <w:tab/>
        <w:tab/>
        <w:t>переполнены… Надо просто удалить несколько ненужных файлов вручную.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После следует запустить команду вновь. Она найдет каталог, где больше всего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использованных inode, дальше следует перейти в него и снова выполнить </w:t>
        <w:tab/>
        <w:tab/>
        <w:tab/>
        <w:t>команду, пока не найдем виновника.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Проблемным местом может быть, к примеру, /usr/src/ - там хранятся </w:t>
        <w:tab/>
        <w:tab/>
        <w:tab/>
        <w:tab/>
        <w:t xml:space="preserve">заголовочные файлы ядра, включая предыдущие версии. Чтобы освободить </w:t>
        <w:tab/>
        <w:tab/>
        <w:t xml:space="preserve">место, нужно будет вручную удалить старые каталоги, затем запустить dpkg </w:t>
        <w:tab/>
        <w:tab/>
        <w:t>--configure -a, чтобы безопасно удалить все, что не нудно для Linux.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dpkg --configure -a</w:t>
      </w:r>
    </w:p>
    <w:p>
      <w:pPr>
        <w:pStyle w:val="Normal"/>
        <w:numPr>
          <w:ilvl w:val="0"/>
          <w:numId w:val="14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apt-get autoremove (удалить старые заголовки ядра)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! Но лучше оставить хоть 1 старое ядро, на случай неисправности последнего.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Чтобы избежать таких перегрузок следует периодиечски проводить аудит системы, уменьшать обьем производимых данных.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Проблемы с перегрузкой сети (при активном и исправном соединении)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4.1 Измерение полосы пропускания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Узнать активность на сетевом интерфейсе:</w:t>
      </w:r>
    </w:p>
    <w:p>
      <w:pPr>
        <w:pStyle w:val="Normal"/>
        <w:numPr>
          <w:ilvl w:val="0"/>
          <w:numId w:val="15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iftop -i eth1 (поможет выявить потери ресурсов (от вирусов и т.д.))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iftop не поможет управлять локаьными процессами через их PID, в этом помодет </w:t>
        <w:tab/>
        <w:t>NetHogs:</w:t>
      </w:r>
    </w:p>
    <w:p>
      <w:pPr>
        <w:pStyle w:val="Normal"/>
        <w:numPr>
          <w:ilvl w:val="0"/>
          <w:numId w:val="16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nethogs eht1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4.2 Решения.</w:t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После выявления процесса, его можно отклбчить через sustemctl или kill. Если </w:t>
        <w:tab/>
        <w:t xml:space="preserve">проблема с нехваткой пропускной способности, то следует обновить линии связи и </w:t>
        <w:tab/>
        <w:t>маршрутизаторы.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4.3 Формирование сетевого трафика (Traffic Control, tc)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На подобии nice, только с ресурсами сети, а не процессора.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Так, можно ограничить пропускную способность, разрешенную для веб-клиентов, </w:t>
        <w:tab/>
        <w:t>чтобы, к примеру, не мешать резервному копированию.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Посмотреть правила:</w:t>
      </w:r>
    </w:p>
    <w:p>
      <w:pPr>
        <w:pStyle w:val="Normal"/>
        <w:numPr>
          <w:ilvl w:val="0"/>
          <w:numId w:val="17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tc -s qdisc ls dev eth1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Установить задержку на 100ms:</w:t>
      </w:r>
    </w:p>
    <w:p>
      <w:pPr>
        <w:pStyle w:val="Normal"/>
        <w:numPr>
          <w:ilvl w:val="0"/>
          <w:numId w:val="18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tc qdisc add dev eth1 root netem delay 100ms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Удалить правила:</w:t>
      </w:r>
    </w:p>
    <w:p>
      <w:pPr>
        <w:pStyle w:val="Normal"/>
        <w:numPr>
          <w:ilvl w:val="0"/>
          <w:numId w:val="19"/>
        </w:numPr>
        <w:jc w:val="left"/>
        <w:rPr>
          <w:b/>
          <w:b/>
          <w:bCs/>
          <w:sz w:val="28"/>
          <w:szCs w:val="28"/>
        </w:rPr>
      </w:pPr>
      <w:bookmarkStart w:id="0" w:name="__DdeLink__39_3795068231"/>
      <w:r>
        <w:rPr>
          <w:b w:val="false"/>
          <w:bCs w:val="false"/>
          <w:sz w:val="24"/>
          <w:szCs w:val="24"/>
        </w:rPr>
        <w:t>tc qdisc del dev eth1 root</w:t>
      </w:r>
      <w:bookmarkEnd w:id="0"/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 Инструменты мониторинга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Агрерирование данныз мониторинга: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 xml:space="preserve">nmon – инструмент мониторинга и тестирования системы. Установив его и запсутив, </w:t>
        <w:tab/>
        <w:t>можно открывать информацию о ЦП, Памяти и Сети клавишами C,M,N.</w:t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ab/>
        <w:t xml:space="preserve">Nmon  Имеет и визуализацию данных, для этого нужен инструмент SourceForge.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4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4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4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4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  <w:sz w:val="28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/>
      <w:sz w:val="28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  <w:sz w:val="28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LibreOffice/6.1.5.2$Linux_x86 LibreOffice_project/10$Build-2</Application>
  <Pages>4</Pages>
  <Words>904</Words>
  <Characters>5318</Characters>
  <CharactersWithSpaces>6248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2020-11-15T11:35:19Z</dcterms:created>
  <dc:creator/>
  <dc:description/>
  <dc:language>en-US</dc:language>
  <cp:lastModifiedBy/>
  <dcterms:modified xsi:type="dcterms:W3CDTF">2020-11-15T15:02:32Z</dcterms:modified>
  <cp:revision>11</cp:revision>
  <dc:subject/>
  <dc:title/>
</cp:coreProperties>
</file>