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T.C.V Cultural and Farm Experience Itinerary (5 Days)</w:t>
      </w:r>
    </w:p>
    <w:p>
      <w:pPr>
        <w:pStyle w:val="style0"/>
        <w:rPr>
          <w:b/>
          <w:bCs/>
        </w:rPr>
      </w:pPr>
      <w:r>
        <w:rPr>
          <w:b/>
          <w:bCs/>
        </w:rPr>
        <w:t>Day 1: Arrival &amp; Cultural Immersion at Thingira Cultural Village</w:t>
      </w:r>
    </w:p>
    <w:p>
      <w:pPr>
        <w:pStyle w:val="style0"/>
        <w:rPr/>
      </w:pPr>
      <w:r>
        <w:rPr>
          <w:b/>
          <w:bCs/>
        </w:rPr>
        <w:t>Activities</w:t>
      </w:r>
      <w:r>
        <w:t>:</w:t>
      </w:r>
    </w:p>
    <w:p>
      <w:pPr>
        <w:pStyle w:val="style0"/>
        <w:rPr/>
      </w:pPr>
      <w:r>
        <w:t>Arrive at Thingira Cultural Village and receive a traditional welcome.</w:t>
      </w:r>
    </w:p>
    <w:p>
      <w:pPr>
        <w:pStyle w:val="style0"/>
        <w:rPr/>
      </w:pPr>
      <w:r>
        <w:t>Shopping at a local market: Engage in buying fresh ingredients with locals.</w:t>
      </w:r>
    </w:p>
    <w:p>
      <w:pPr>
        <w:pStyle w:val="style0"/>
        <w:rPr/>
      </w:pPr>
      <w:r>
        <w:t>Fetching firewood: Learn traditional methods of collecting and preparing firewood.</w:t>
      </w:r>
    </w:p>
    <w:p>
      <w:pPr>
        <w:pStyle w:val="style0"/>
        <w:rPr/>
      </w:pPr>
      <w:r>
        <w:t>Traditional cooking session: Prepare a local meal using traditional methods and share it with the host community.</w:t>
      </w:r>
    </w:p>
    <w:p>
      <w:pPr>
        <w:pStyle w:val="style0"/>
        <w:rPr/>
      </w:pPr>
      <w:r>
        <w:t>Evening bonfire &amp; storytelling: Gather around the bonfire to listen to elders narrate folklore, history, and traditional values.</w:t>
      </w:r>
    </w:p>
    <w:p>
      <w:pPr>
        <w:pStyle w:val="style0"/>
        <w:rPr/>
      </w:pPr>
      <w:r>
        <w:t>Overnight stay at Thingira Cultural Village.</w:t>
      </w:r>
    </w:p>
    <w:p>
      <w:pPr>
        <w:pStyle w:val="style0"/>
        <w:rPr/>
      </w:pPr>
      <w:r>
        <w:rPr>
          <w:b/>
          <w:bCs/>
        </w:rPr>
        <w:t>Meals</w:t>
      </w:r>
      <w:r>
        <w:t>:</w:t>
      </w:r>
    </w:p>
    <w:p>
      <w:pPr>
        <w:pStyle w:val="style0"/>
        <w:rPr/>
      </w:pPr>
      <w:r>
        <w:t>Lunch &amp; Dinner: Traditional meals prepared with locals.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Day 2: Agricultural Learning at Mwea Irrigation Scheme</w:t>
      </w:r>
    </w:p>
    <w:p>
      <w:pPr>
        <w:pStyle w:val="style0"/>
        <w:rPr/>
      </w:pPr>
      <w:r>
        <w:rPr>
          <w:b/>
          <w:bCs/>
        </w:rPr>
        <w:t>Activities</w:t>
      </w:r>
      <w:r>
        <w:t>:</w:t>
      </w:r>
    </w:p>
    <w:p>
      <w:pPr>
        <w:pStyle w:val="style0"/>
        <w:rPr/>
      </w:pPr>
      <w:r>
        <w:t>Early morning drive to Mwea.</w:t>
      </w:r>
    </w:p>
    <w:p>
      <w:pPr>
        <w:pStyle w:val="style0"/>
        <w:rPr/>
      </w:pPr>
      <w:r>
        <w:t>Spend the day at the Mwea Irrigation Scheme:</w:t>
      </w:r>
    </w:p>
    <w:p>
      <w:pPr>
        <w:pStyle w:val="style0"/>
        <w:rPr/>
      </w:pPr>
      <w:r>
        <w:t>Learn about rice farming</w:t>
      </w:r>
      <w:r>
        <w:rPr>
          <w:lang w:val="en-US"/>
        </w:rPr>
        <w:t xml:space="preserve">, </w:t>
      </w:r>
      <w:r>
        <w:t>from planting to harvesting.</w:t>
      </w:r>
    </w:p>
    <w:p>
      <w:pPr>
        <w:pStyle w:val="style0"/>
        <w:rPr/>
      </w:pPr>
      <w:r>
        <w:t>Introduction to aqua farming and the role of irrigation in food security.</w:t>
      </w:r>
    </w:p>
    <w:p>
      <w:pPr>
        <w:pStyle w:val="style0"/>
        <w:rPr/>
      </w:pPr>
      <w:r>
        <w:t>Enjoy a guided bird-watching walk</w:t>
      </w:r>
      <w:r>
        <w:rPr>
          <w:lang w:val="en-US"/>
        </w:rPr>
        <w:t xml:space="preserve">, </w:t>
      </w:r>
      <w:r>
        <w:t>Mwea is home to diverse bird species.</w:t>
      </w:r>
    </w:p>
    <w:p>
      <w:pPr>
        <w:pStyle w:val="style0"/>
        <w:rPr/>
      </w:pPr>
      <w:r>
        <w:t>Relaxation at a local hotel after a day on the farm.</w:t>
      </w:r>
    </w:p>
    <w:p>
      <w:pPr>
        <w:pStyle w:val="style0"/>
        <w:rPr/>
      </w:pPr>
      <w:r>
        <w:rPr>
          <w:b/>
          <w:bCs/>
        </w:rPr>
        <w:t>Accommodation</w:t>
      </w:r>
      <w:r>
        <w:t>:</w:t>
      </w:r>
    </w:p>
    <w:p>
      <w:pPr>
        <w:pStyle w:val="style0"/>
        <w:rPr/>
      </w:pPr>
      <w:r>
        <w:t>Comfortable hotel in Mwea area.</w:t>
      </w:r>
    </w:p>
    <w:p>
      <w:pPr>
        <w:pStyle w:val="style0"/>
        <w:rPr/>
      </w:pPr>
      <w:r>
        <w:rPr>
          <w:b/>
          <w:bCs/>
        </w:rPr>
        <w:t>Meals</w:t>
      </w:r>
      <w:r>
        <w:t>:</w:t>
      </w:r>
    </w:p>
    <w:p>
      <w:pPr>
        <w:pStyle w:val="style0"/>
        <w:rPr/>
      </w:pPr>
      <w:r>
        <w:t>Breakfast at Thingira, Lunch &amp; Dinner at the hotel.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Day 3: Farm Life and Tea Tour in Kerugoya</w:t>
      </w:r>
    </w:p>
    <w:p>
      <w:pPr>
        <w:pStyle w:val="style0"/>
        <w:rPr/>
      </w:pPr>
      <w:r>
        <w:rPr>
          <w:b/>
          <w:bCs/>
        </w:rPr>
        <w:t>Activities</w:t>
      </w:r>
      <w:r>
        <w:t>:</w:t>
      </w:r>
    </w:p>
    <w:p>
      <w:pPr>
        <w:pStyle w:val="style0"/>
        <w:rPr/>
      </w:pPr>
      <w:r>
        <w:t>Drive to Kerugoya, check into a rural farm homestay.</w:t>
      </w:r>
    </w:p>
    <w:p>
      <w:pPr>
        <w:pStyle w:val="style0"/>
        <w:rPr/>
      </w:pPr>
      <w:r>
        <w:t>Join locals in plucking tea leaves and get hands-on training.</w:t>
      </w:r>
    </w:p>
    <w:p>
      <w:pPr>
        <w:pStyle w:val="style0"/>
        <w:rPr/>
      </w:pPr>
      <w:r>
        <w:t>Afternoon visit to a nearby tea factory to observe the tea processing and packaging cycle.</w:t>
      </w:r>
    </w:p>
    <w:p>
      <w:pPr>
        <w:pStyle w:val="style0"/>
        <w:rPr/>
      </w:pPr>
      <w:r>
        <w:t>Evening relaxation and meal prep using farm-fresh produce.</w:t>
      </w:r>
    </w:p>
    <w:p>
      <w:pPr>
        <w:pStyle w:val="style0"/>
        <w:rPr/>
      </w:pPr>
      <w:r>
        <w:rPr>
          <w:b/>
          <w:bCs/>
        </w:rPr>
        <w:t>Accommodation</w:t>
      </w:r>
      <w:r>
        <w:t>:</w:t>
      </w:r>
    </w:p>
    <w:p>
      <w:pPr>
        <w:pStyle w:val="style0"/>
        <w:rPr/>
      </w:pPr>
      <w:r>
        <w:t>Rural farm homestay with all meals directly from the farm.</w:t>
      </w:r>
    </w:p>
    <w:p>
      <w:pPr>
        <w:pStyle w:val="style0"/>
        <w:rPr/>
      </w:pPr>
      <w:r>
        <w:rPr>
          <w:b/>
          <w:bCs/>
        </w:rPr>
        <w:t>Meals</w:t>
      </w:r>
      <w:r>
        <w:t>:</w:t>
      </w:r>
    </w:p>
    <w:p>
      <w:pPr>
        <w:pStyle w:val="style0"/>
        <w:rPr/>
      </w:pPr>
      <w:r>
        <w:t>Farm-fresh breakfast, lunch, and dinner.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Day 4: Coffee Experience and Community Engagement</w:t>
      </w:r>
    </w:p>
    <w:p>
      <w:pPr>
        <w:pStyle w:val="style0"/>
        <w:rPr/>
      </w:pPr>
      <w:r>
        <w:rPr>
          <w:b/>
          <w:bCs/>
        </w:rPr>
        <w:t>Activities</w:t>
      </w:r>
      <w:r>
        <w:t>:</w:t>
      </w:r>
    </w:p>
    <w:p>
      <w:pPr>
        <w:pStyle w:val="style0"/>
        <w:rPr/>
      </w:pPr>
      <w:r>
        <w:t>Take part in a coffee tour:</w:t>
      </w:r>
    </w:p>
    <w:p>
      <w:pPr>
        <w:pStyle w:val="style0"/>
        <w:rPr/>
      </w:pPr>
      <w:r>
        <w:t>Learn how coffee is grown, picked, processed, roasted, and brewed.</w:t>
      </w:r>
    </w:p>
    <w:p>
      <w:pPr>
        <w:pStyle w:val="style0"/>
        <w:rPr/>
      </w:pPr>
      <w:r>
        <w:t>Participate in a coffee tasting (cupping) session.</w:t>
      </w:r>
    </w:p>
    <w:p>
      <w:pPr>
        <w:pStyle w:val="style0"/>
        <w:rPr/>
      </w:pPr>
      <w:r>
        <w:t>Optional: Engage in other farm activities such as feeding livestock or vegetable picking.</w:t>
      </w:r>
    </w:p>
    <w:p>
      <w:pPr>
        <w:pStyle w:val="style0"/>
        <w:rPr/>
      </w:pPr>
      <w:r>
        <w:t>Enjoy the serene rural setting and interact with the host family.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</w:rPr>
        <w:t>Accommodation</w:t>
      </w:r>
      <w:r>
        <w:t>:</w:t>
      </w:r>
    </w:p>
    <w:p>
      <w:pPr>
        <w:pStyle w:val="style0"/>
        <w:rPr/>
      </w:pPr>
      <w:r>
        <w:t>Continue stay at the farm homestay.</w:t>
      </w:r>
    </w:p>
    <w:p>
      <w:pPr>
        <w:pStyle w:val="style0"/>
        <w:rPr/>
      </w:pPr>
      <w:r>
        <w:rPr>
          <w:b/>
          <w:bCs/>
        </w:rPr>
        <w:t>Meals</w:t>
      </w:r>
      <w:r>
        <w:t>:</w:t>
      </w:r>
    </w:p>
    <w:p>
      <w:pPr>
        <w:pStyle w:val="style0"/>
        <w:rPr/>
      </w:pPr>
      <w:r>
        <w:t>All meals from the farm (Breakfast, Lunch, Dinner).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Day 5: Ornamental Birds Tour &amp; Return to Nairobi</w:t>
      </w:r>
    </w:p>
    <w:p>
      <w:pPr>
        <w:pStyle w:val="style0"/>
        <w:rPr/>
      </w:pPr>
      <w:r>
        <w:rPr>
          <w:b/>
          <w:bCs/>
        </w:rPr>
        <w:t>Activities</w:t>
      </w:r>
      <w:r>
        <w:t>:</w:t>
      </w:r>
    </w:p>
    <w:p>
      <w:pPr>
        <w:pStyle w:val="style0"/>
        <w:rPr/>
      </w:pPr>
      <w:r>
        <w:t>Morning visit to a nearby homestead specializing in ornamental birds:</w:t>
      </w:r>
    </w:p>
    <w:p>
      <w:pPr>
        <w:pStyle w:val="style0"/>
        <w:rPr/>
      </w:pPr>
      <w:r>
        <w:t>Learn about bird rearing, feeding, and the significance of different bird species.</w:t>
      </w:r>
    </w:p>
    <w:p>
      <w:pPr>
        <w:pStyle w:val="style0"/>
        <w:rPr/>
      </w:pPr>
      <w:r>
        <w:t>Photo session and short Q&amp;A with the bird keeper.</w:t>
      </w:r>
    </w:p>
    <w:p>
      <w:pPr>
        <w:pStyle w:val="style0"/>
        <w:rPr/>
      </w:pPr>
      <w:r>
        <w:t>Begin return journey to Nairobi with a stop for lunch en route.</w:t>
      </w:r>
    </w:p>
    <w:p>
      <w:pPr>
        <w:pStyle w:val="style0"/>
        <w:rPr/>
      </w:pPr>
      <w:r>
        <w:rPr>
          <w:b/>
          <w:bCs/>
        </w:rPr>
        <w:t>Meals</w:t>
      </w:r>
      <w:r>
        <w:t>:</w:t>
      </w:r>
    </w:p>
    <w:p>
      <w:pPr>
        <w:pStyle w:val="style0"/>
        <w:rPr/>
      </w:pPr>
      <w:r>
        <w:t>Breakfast at the farm, Lunch on the way.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384</Words>
  <Characters>2121</Characters>
  <Application>WPS Office</Application>
  <Paragraphs>59</Paragraphs>
  <CharactersWithSpaces>2453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2025-06-13T17:37:47Z</dcterms:created>
  <dc:creator>Nokia C31</dc:creator>
  <lastModifiedBy>Nokia C31</lastModifiedBy>
  <dcterms:modified xsi:type="dcterms:W3CDTF">2025-06-13T18:32:42Z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be4e0121e9a44aa4870024e06938089c</vt:lpwstr>
  </property>
</Properties>
</file>