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2C3F" w14:textId="1F058BBB" w:rsidR="00FC3D58" w:rsidRPr="001F569C" w:rsidRDefault="001F569C">
      <w:pPr>
        <w:rPr>
          <w:lang w:val="en-US"/>
        </w:rPr>
      </w:pPr>
      <w:r>
        <w:rPr>
          <w:lang w:val="en-US"/>
        </w:rPr>
        <w:t>This is a test!</w:t>
      </w:r>
    </w:p>
    <w:sectPr w:rsidR="00FC3D58" w:rsidRPr="001F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58"/>
    <w:rsid w:val="001F569C"/>
    <w:rsid w:val="00FC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C82F6"/>
  <w15:chartTrackingRefBased/>
  <w15:docId w15:val="{D88B60B4-B62E-244D-A3C1-081DFB44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Jiapeng Zhu</dc:creator>
  <cp:keywords/>
  <dc:description/>
  <cp:lastModifiedBy>Albert Jiapeng Zhu</cp:lastModifiedBy>
  <cp:revision>2</cp:revision>
  <dcterms:created xsi:type="dcterms:W3CDTF">2025-09-10T14:49:00Z</dcterms:created>
  <dcterms:modified xsi:type="dcterms:W3CDTF">2025-09-11T05:55:00Z</dcterms:modified>
</cp:coreProperties>
</file>