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1933E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 xml:space="preserve">That’s a great question — and it gets at the heart of what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is versus what it isn’t.</w:t>
      </w:r>
    </w:p>
    <w:p w14:paraId="2B1A7E8D" w14:textId="77777777" w:rsidR="00F61E34" w:rsidRPr="00F61E34" w:rsidRDefault="00F61E34" w:rsidP="00F61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E3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653E6D4E" wp14:editId="26F427F9">
                <wp:extent cx="5943600" cy="1270"/>
                <wp:effectExtent l="0" t="31750" r="0" b="36830"/>
                <wp:docPr id="2135310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629E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3275B693" w14:textId="77777777" w:rsidR="00F61E34" w:rsidRPr="00F61E34" w:rsidRDefault="00F61E34" w:rsidP="00F61E3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E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</w:t>
      </w:r>
      <w:proofErr w:type="spellStart"/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Cloud is good for</w:t>
      </w:r>
    </w:p>
    <w:p w14:paraId="68E9E696" w14:textId="77777777" w:rsidR="00F61E34" w:rsidRPr="00F61E34" w:rsidRDefault="00F61E34" w:rsidP="00F6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Rapid prototyping / MVPs: Perfect for quickly showing an interactive demo (like CleanList) without worrying about infrastructure.</w:t>
      </w:r>
    </w:p>
    <w:p w14:paraId="704009BE" w14:textId="77777777" w:rsidR="00F61E34" w:rsidRPr="00F61E34" w:rsidRDefault="00F61E34" w:rsidP="00F6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Data apps &amp; dashboards: Many analysts and data scientists host dashboards here that only need light traffic.</w:t>
      </w:r>
    </w:p>
    <w:p w14:paraId="63C2A486" w14:textId="77777777" w:rsidR="00F61E34" w:rsidRPr="00F61E34" w:rsidRDefault="00F61E34" w:rsidP="00F61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Small teams / pilot testing: Easy to share with colleagues, advisors, or a small pool of testers.</w:t>
      </w:r>
    </w:p>
    <w:p w14:paraId="3D2E951A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F1AD9EA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Think of it like Airbnb for prototypes → quick, cheap, frictionless hosting to validate an idea.</w:t>
      </w:r>
    </w:p>
    <w:p w14:paraId="0426CD30" w14:textId="77777777" w:rsidR="00F61E34" w:rsidRPr="00F61E34" w:rsidRDefault="00F61E34" w:rsidP="00F61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E3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FAE3EBD" wp14:editId="5AA9DD35">
                <wp:extent cx="5943600" cy="1270"/>
                <wp:effectExtent l="0" t="31750" r="0" b="36830"/>
                <wp:docPr id="175538589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4EAF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5F9A627B" w14:textId="77777777" w:rsidR="00F61E34" w:rsidRPr="00F61E34" w:rsidRDefault="00F61E34" w:rsidP="00F61E3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E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Where </w:t>
      </w:r>
      <w:proofErr w:type="spellStart"/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Streamlit</w:t>
      </w:r>
      <w:proofErr w:type="spellEnd"/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Cloud falls short</w:t>
      </w:r>
    </w:p>
    <w:p w14:paraId="40C103CB" w14:textId="77777777" w:rsidR="00F61E34" w:rsidRPr="00F61E34" w:rsidRDefault="00F61E34" w:rsidP="00F6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Scalability: It’s not designed for thousands of concurrent users. Performance bottlenecks show up quickly.</w:t>
      </w:r>
    </w:p>
    <w:p w14:paraId="47BB46EE" w14:textId="77777777" w:rsidR="00F61E34" w:rsidRPr="00F61E34" w:rsidRDefault="00F61E34" w:rsidP="00F6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Custom domains &amp; branding: Limited customization compared to a proper deployment on AWS, GCP, or Azure.</w:t>
      </w:r>
    </w:p>
    <w:p w14:paraId="769CFD89" w14:textId="77777777" w:rsidR="00F61E34" w:rsidRPr="00F61E34" w:rsidRDefault="00F61E34" w:rsidP="00F61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 xml:space="preserve">Advanced integrations: Stripe, Firebase, background jobs, and heavy APIs often require more control than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gives.</w:t>
      </w:r>
    </w:p>
    <w:p w14:paraId="7FB7723E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BA6AFEE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 xml:space="preserve">So if you’re aiming for random public testing at scale (hundreds/thousands of users),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can’t sustain that long-term.</w:t>
      </w:r>
    </w:p>
    <w:p w14:paraId="04B81D99" w14:textId="77777777" w:rsidR="00F61E34" w:rsidRPr="00F61E34" w:rsidRDefault="00F61E34" w:rsidP="00F61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E3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41982088" wp14:editId="0424D8ED">
                <wp:extent cx="5943600" cy="1270"/>
                <wp:effectExtent l="0" t="31750" r="0" b="36830"/>
                <wp:docPr id="7932320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BD26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6542BC8" w14:textId="77777777" w:rsidR="00F61E34" w:rsidRPr="00F61E34" w:rsidRDefault="00F61E34" w:rsidP="00F61E3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E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successful apps usually do</w:t>
      </w:r>
    </w:p>
    <w:p w14:paraId="06207027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57B2923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 xml:space="preserve">Most apps that start on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eventually:</w:t>
      </w:r>
    </w:p>
    <w:p w14:paraId="00E5FA90" w14:textId="77777777" w:rsidR="00F61E34" w:rsidRPr="00F61E34" w:rsidRDefault="00F61E34" w:rsidP="00F61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Prove their concept (get feedback, validate demand).</w:t>
      </w:r>
    </w:p>
    <w:p w14:paraId="11CA076F" w14:textId="77777777" w:rsidR="00F61E34" w:rsidRPr="00F61E34" w:rsidRDefault="00F61E34" w:rsidP="00F61E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Migrate to a more scalable stack: e.g.</w:t>
      </w:r>
    </w:p>
    <w:p w14:paraId="0E8BEBBE" w14:textId="77777777" w:rsidR="00F61E34" w:rsidRPr="00F61E34" w:rsidRDefault="00F61E34" w:rsidP="00F61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 xml:space="preserve">Deploy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on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Heroku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>, Render, Railway (easy to scale, cheap starter plans).</w:t>
      </w:r>
    </w:p>
    <w:p w14:paraId="28DFA2C4" w14:textId="77777777" w:rsidR="00F61E34" w:rsidRPr="00F61E34" w:rsidRDefault="00F61E34" w:rsidP="00F61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Or containerize with Docker + AWS ECS/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Fargate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for full production control.</w:t>
      </w:r>
    </w:p>
    <w:p w14:paraId="26740705" w14:textId="77777777" w:rsidR="00F61E34" w:rsidRPr="00F61E34" w:rsidRDefault="00F61E34" w:rsidP="00F61E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lastRenderedPageBreak/>
        <w:t>Or rewrite the frontend in React/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Next.js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while keeping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as an internal tool.</w:t>
      </w:r>
    </w:p>
    <w:p w14:paraId="4C3E036D" w14:textId="77777777" w:rsidR="00F61E34" w:rsidRPr="00F61E34" w:rsidRDefault="00F61E34" w:rsidP="00F61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E3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4A2B592" wp14:editId="411C61BA">
                <wp:extent cx="5943600" cy="1270"/>
                <wp:effectExtent l="0" t="31750" r="0" b="36830"/>
                <wp:docPr id="3025431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94F7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2163C10" w14:textId="77777777" w:rsidR="00F61E34" w:rsidRPr="00F61E34" w:rsidRDefault="00F61E34" w:rsidP="00F61E3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1E3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61E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CleanList</w:t>
      </w:r>
    </w:p>
    <w:p w14:paraId="2A0AEA4F" w14:textId="77777777" w:rsidR="00F61E34" w:rsidRPr="00F61E34" w:rsidRDefault="00F61E34" w:rsidP="00F61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= Phase 1: Great for demos, small-scale testing with friends/investors.</w:t>
      </w:r>
    </w:p>
    <w:p w14:paraId="7FCBB0E3" w14:textId="77777777" w:rsidR="00F61E34" w:rsidRPr="00F61E34" w:rsidRDefault="00F61E34" w:rsidP="00F61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>Phase 2 = Scalable hosting: Once you want “random testers” or to onboard early adopters at scale, you’ll need to migrate.</w:t>
      </w:r>
    </w:p>
    <w:p w14:paraId="444E03A7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FEEFC00" w14:textId="77777777" w:rsidR="00F61E34" w:rsidRP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Apple Color Emoji" w:hAnsi="Apple Color Emoji" w:cs="Apple Color Emoji"/>
          <w:kern w:val="0"/>
          <w14:ligatures w14:val="none"/>
        </w:rPr>
        <w:t>👉</w:t>
      </w:r>
      <w:r w:rsidRPr="00F61E34">
        <w:rPr>
          <w:rFonts w:ascii="Times New Roman" w:hAnsi="Times New Roman" w:cs="Times New Roman"/>
          <w:kern w:val="0"/>
          <w14:ligatures w14:val="none"/>
        </w:rPr>
        <w:t xml:space="preserve"> In other words: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is a runway, not the airplane hangar. It gets you off the ground quickly, but you don’t fly coast-to-coast on it.</w:t>
      </w:r>
    </w:p>
    <w:p w14:paraId="0E468024" w14:textId="77777777" w:rsidR="00F61E34" w:rsidRPr="00F61E34" w:rsidRDefault="00F61E34" w:rsidP="00F61E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1E3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8DE058B" wp14:editId="788791B0">
                <wp:extent cx="5943600" cy="1270"/>
                <wp:effectExtent l="0" t="33020" r="0" b="38100"/>
                <wp:docPr id="10007715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F3875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1AEAD62" w14:textId="77777777" w:rsidR="00F61E34" w:rsidRDefault="00F61E3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  <w:r w:rsidRPr="00F61E34">
        <w:rPr>
          <w:rFonts w:ascii="Times New Roman" w:hAnsi="Times New Roman" w:cs="Times New Roman"/>
          <w:kern w:val="0"/>
          <w14:ligatures w14:val="none"/>
        </w:rPr>
        <w:t xml:space="preserve">Would you like me to map out a graduation path for CleanList — i.e., when to know it’s time to move from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Streamlit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 xml:space="preserve"> Cloud → </w:t>
      </w:r>
      <w:proofErr w:type="spellStart"/>
      <w:r w:rsidRPr="00F61E34">
        <w:rPr>
          <w:rFonts w:ascii="Times New Roman" w:hAnsi="Times New Roman" w:cs="Times New Roman"/>
          <w:kern w:val="0"/>
          <w14:ligatures w14:val="none"/>
        </w:rPr>
        <w:t>Heroku</w:t>
      </w:r>
      <w:proofErr w:type="spellEnd"/>
      <w:r w:rsidRPr="00F61E34">
        <w:rPr>
          <w:rFonts w:ascii="Times New Roman" w:hAnsi="Times New Roman" w:cs="Times New Roman"/>
          <w:kern w:val="0"/>
          <w14:ligatures w14:val="none"/>
        </w:rPr>
        <w:t>/Render → full-scale production?</w:t>
      </w:r>
    </w:p>
    <w:p w14:paraId="52A7E17A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BD0A8C1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79A59C3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1945A3CD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CEAF2C6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F3CD0E9" w14:textId="77777777" w:rsidR="00DE78D4" w:rsidRDefault="00DE78D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AB39AD4" w14:textId="77777777" w:rsidR="00DE78D4" w:rsidRDefault="00DE78D4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F297980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BE14894" w14:textId="77777777" w:rsidR="00DE78D4" w:rsidRDefault="00DE78D4" w:rsidP="00DE78D4">
      <w:pPr>
        <w:pStyle w:val="p1"/>
        <w:divId w:val="644822924"/>
      </w:pPr>
      <w:r>
        <w:rPr>
          <w:rStyle w:val="s1"/>
        </w:rPr>
        <w:t>React/</w:t>
      </w:r>
      <w:proofErr w:type="spellStart"/>
      <w:r>
        <w:rPr>
          <w:rStyle w:val="s1"/>
        </w:rPr>
        <w:t>Next.js</w:t>
      </w:r>
      <w:proofErr w:type="spellEnd"/>
      <w:r>
        <w:rPr>
          <w:rStyle w:val="s1"/>
        </w:rPr>
        <w:t xml:space="preserve"> (customer-facing frontend)</w:t>
      </w:r>
    </w:p>
    <w:p w14:paraId="5CAA159A" w14:textId="77777777" w:rsidR="00DE78D4" w:rsidRDefault="00DE78D4" w:rsidP="00DE78D4">
      <w:pPr>
        <w:pStyle w:val="p1"/>
        <w:numPr>
          <w:ilvl w:val="1"/>
          <w:numId w:val="6"/>
        </w:numPr>
        <w:divId w:val="644822924"/>
      </w:pPr>
      <w:r>
        <w:rPr>
          <w:rStyle w:val="s1"/>
        </w:rPr>
        <w:t>Polished, mobile-responsive, branded website + app experience.</w:t>
      </w:r>
    </w:p>
    <w:p w14:paraId="040BABDC" w14:textId="77777777" w:rsidR="00DE78D4" w:rsidRDefault="00DE78D4" w:rsidP="00DE78D4">
      <w:pPr>
        <w:pStyle w:val="p1"/>
        <w:numPr>
          <w:ilvl w:val="1"/>
          <w:numId w:val="6"/>
        </w:numPr>
        <w:divId w:val="644822924"/>
      </w:pPr>
      <w:r>
        <w:rPr>
          <w:rStyle w:val="s1"/>
        </w:rPr>
        <w:t>Easy to integrate advanced features: push notifications, PWA, SEO, animations.</w:t>
      </w:r>
    </w:p>
    <w:p w14:paraId="21E35A86" w14:textId="0423FD92" w:rsidR="00B84658" w:rsidRPr="00DE78D4" w:rsidRDefault="00DE78D4" w:rsidP="00DE78D4">
      <w:pPr>
        <w:pStyle w:val="p1"/>
        <w:numPr>
          <w:ilvl w:val="1"/>
          <w:numId w:val="6"/>
        </w:numPr>
        <w:divId w:val="644822924"/>
      </w:pPr>
      <w:r>
        <w:rPr>
          <w:rStyle w:val="s1"/>
        </w:rPr>
        <w:t xml:space="preserve">Lets you look &amp; feel like a </w:t>
      </w:r>
      <w:r>
        <w:rPr>
          <w:rStyle w:val="s2"/>
        </w:rPr>
        <w:t>consumer app</w:t>
      </w:r>
      <w:r>
        <w:rPr>
          <w:rStyle w:val="s1"/>
        </w:rPr>
        <w:t>, not a data demo.</w:t>
      </w:r>
    </w:p>
    <w:p w14:paraId="714B436C" w14:textId="77777777" w:rsidR="00B84658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F59099B" w14:textId="77777777" w:rsidR="00B84658" w:rsidRDefault="00B84658">
      <w:pPr>
        <w:pStyle w:val="p1"/>
        <w:divId w:val="1900626481"/>
      </w:pPr>
      <w:r>
        <w:rPr>
          <w:rStyle w:val="s1"/>
          <w:rFonts w:ascii="Apple Color Emoji" w:hAnsi="Apple Color Emoji" w:cs="Apple Color Emoji"/>
        </w:rPr>
        <w:t>✅</w:t>
      </w:r>
      <w:r>
        <w:rPr>
          <w:rStyle w:val="s1"/>
        </w:rPr>
        <w:t xml:space="preserve"> The winning playbook I’ve seen:</w:t>
      </w:r>
    </w:p>
    <w:p w14:paraId="25D25627" w14:textId="77777777" w:rsidR="00B84658" w:rsidRDefault="00B84658" w:rsidP="00B84658">
      <w:pPr>
        <w:pStyle w:val="p1"/>
        <w:numPr>
          <w:ilvl w:val="0"/>
          <w:numId w:val="5"/>
        </w:numPr>
        <w:divId w:val="1900626481"/>
      </w:pPr>
      <w:r>
        <w:rPr>
          <w:rStyle w:val="s1"/>
        </w:rPr>
        <w:lastRenderedPageBreak/>
        <w:t xml:space="preserve">Use </w:t>
      </w:r>
      <w:proofErr w:type="spellStart"/>
      <w:r>
        <w:rPr>
          <w:rStyle w:val="s2"/>
        </w:rPr>
        <w:t>Streamlit</w:t>
      </w:r>
      <w:proofErr w:type="spellEnd"/>
      <w:r>
        <w:rPr>
          <w:rStyle w:val="s2"/>
        </w:rPr>
        <w:t xml:space="preserve"> Cloud</w:t>
      </w:r>
      <w:r>
        <w:rPr>
          <w:rStyle w:val="s1"/>
        </w:rPr>
        <w:t xml:space="preserve"> → MVP demo.</w:t>
      </w:r>
    </w:p>
    <w:p w14:paraId="113FDDA7" w14:textId="77777777" w:rsidR="00B84658" w:rsidRDefault="00B84658" w:rsidP="00B84658">
      <w:pPr>
        <w:pStyle w:val="p1"/>
        <w:numPr>
          <w:ilvl w:val="0"/>
          <w:numId w:val="5"/>
        </w:numPr>
        <w:divId w:val="1900626481"/>
      </w:pPr>
      <w:r>
        <w:rPr>
          <w:rStyle w:val="s1"/>
        </w:rPr>
        <w:t xml:space="preserve">Migrate to </w:t>
      </w:r>
      <w:r>
        <w:rPr>
          <w:rStyle w:val="s2"/>
        </w:rPr>
        <w:t>Render/</w:t>
      </w:r>
      <w:proofErr w:type="spellStart"/>
      <w:r>
        <w:rPr>
          <w:rStyle w:val="s2"/>
        </w:rPr>
        <w:t>Heroku</w:t>
      </w:r>
      <w:proofErr w:type="spellEnd"/>
      <w:r>
        <w:rPr>
          <w:rStyle w:val="s1"/>
        </w:rPr>
        <w:t xml:space="preserve"> → broader testing.</w:t>
      </w:r>
    </w:p>
    <w:p w14:paraId="5A270E15" w14:textId="77777777" w:rsidR="00B84658" w:rsidRDefault="00B84658" w:rsidP="00B84658">
      <w:pPr>
        <w:pStyle w:val="p1"/>
        <w:numPr>
          <w:ilvl w:val="0"/>
          <w:numId w:val="5"/>
        </w:numPr>
        <w:divId w:val="1900626481"/>
      </w:pPr>
      <w:r>
        <w:rPr>
          <w:rStyle w:val="s1"/>
        </w:rPr>
        <w:t xml:space="preserve">Then, split: </w:t>
      </w:r>
      <w:r>
        <w:rPr>
          <w:rStyle w:val="s2"/>
        </w:rPr>
        <w:t>React/</w:t>
      </w:r>
      <w:proofErr w:type="spellStart"/>
      <w:r>
        <w:rPr>
          <w:rStyle w:val="s2"/>
        </w:rPr>
        <w:t>Next.js</w:t>
      </w:r>
      <w:proofErr w:type="spellEnd"/>
      <w:r>
        <w:rPr>
          <w:rStyle w:val="s2"/>
        </w:rPr>
        <w:t xml:space="preserve"> frontend</w:t>
      </w:r>
      <w:r>
        <w:rPr>
          <w:rStyle w:val="s1"/>
        </w:rPr>
        <w:t xml:space="preserve"> for users, keep </w:t>
      </w:r>
      <w:proofErr w:type="spellStart"/>
      <w:r>
        <w:rPr>
          <w:rStyle w:val="s2"/>
        </w:rPr>
        <w:t>Streamlit</w:t>
      </w:r>
      <w:proofErr w:type="spellEnd"/>
      <w:r>
        <w:rPr>
          <w:rStyle w:val="s2"/>
        </w:rPr>
        <w:t xml:space="preserve"> for ops</w:t>
      </w:r>
      <w:r>
        <w:rPr>
          <w:rStyle w:val="s1"/>
        </w:rPr>
        <w:t>.</w:t>
      </w:r>
    </w:p>
    <w:p w14:paraId="47ED6EB7" w14:textId="77777777" w:rsidR="00B84658" w:rsidRPr="00F61E34" w:rsidRDefault="00B84658" w:rsidP="00F61E3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58524A41" w14:textId="77777777" w:rsidR="00585C23" w:rsidRDefault="00585C23"/>
    <w:sectPr w:rsidR="0058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C1B8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32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73E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669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44F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C48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004374">
    <w:abstractNumId w:val="4"/>
  </w:num>
  <w:num w:numId="2" w16cid:durableId="351227369">
    <w:abstractNumId w:val="3"/>
  </w:num>
  <w:num w:numId="3" w16cid:durableId="2011907340">
    <w:abstractNumId w:val="0"/>
  </w:num>
  <w:num w:numId="4" w16cid:durableId="941649091">
    <w:abstractNumId w:val="1"/>
  </w:num>
  <w:num w:numId="5" w16cid:durableId="548957647">
    <w:abstractNumId w:val="5"/>
  </w:num>
  <w:num w:numId="6" w16cid:durableId="633371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23"/>
    <w:rsid w:val="000F7475"/>
    <w:rsid w:val="00585C23"/>
    <w:rsid w:val="00B84658"/>
    <w:rsid w:val="00DE78D4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6A089"/>
  <w15:chartTrackingRefBased/>
  <w15:docId w15:val="{45FAB02C-9496-0C4C-A0E0-B4B6C0B8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2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1E3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1E34"/>
  </w:style>
  <w:style w:type="character" w:customStyle="1" w:styleId="s2">
    <w:name w:val="s2"/>
    <w:basedOn w:val="DefaultParagraphFont"/>
    <w:rsid w:val="00F61E34"/>
  </w:style>
  <w:style w:type="character" w:customStyle="1" w:styleId="s3">
    <w:name w:val="s3"/>
    <w:basedOn w:val="DefaultParagraphFont"/>
    <w:rsid w:val="00F61E34"/>
  </w:style>
  <w:style w:type="character" w:customStyle="1" w:styleId="s4">
    <w:name w:val="s4"/>
    <w:basedOn w:val="DefaultParagraphFont"/>
    <w:rsid w:val="00F61E34"/>
  </w:style>
  <w:style w:type="paragraph" w:customStyle="1" w:styleId="p3">
    <w:name w:val="p3"/>
    <w:basedOn w:val="Normal"/>
    <w:rsid w:val="00F61E3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2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Djikeng</dc:creator>
  <cp:keywords/>
  <dc:description/>
  <cp:lastModifiedBy>Albert Djikeng</cp:lastModifiedBy>
  <cp:revision>4</cp:revision>
  <dcterms:created xsi:type="dcterms:W3CDTF">2025-09-12T08:43:00Z</dcterms:created>
  <dcterms:modified xsi:type="dcterms:W3CDTF">2025-09-12T09:07:00Z</dcterms:modified>
</cp:coreProperties>
</file>