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6787" w14:textId="643B0502" w:rsidR="00727F99" w:rsidRDefault="00727F99" w:rsidP="00B860FD">
      <w:pPr>
        <w:jc w:val="both"/>
        <w:rPr>
          <w:i/>
          <w:snapToGrid w:val="0"/>
          <w:sz w:val="18"/>
        </w:rPr>
      </w:pPr>
      <w:r>
        <w:rPr>
          <w:noProof/>
        </w:rPr>
        <mc:AlternateContent>
          <mc:Choice Requires="wps">
            <w:drawing>
              <wp:anchor distT="0" distB="0" distL="114300" distR="114300" simplePos="0" relativeHeight="251666432" behindDoc="0" locked="0" layoutInCell="1" allowOverlap="1" wp14:anchorId="1FEDCA60" wp14:editId="634F0FF8">
                <wp:simplePos x="0" y="0"/>
                <wp:positionH relativeFrom="column">
                  <wp:posOffset>-14605</wp:posOffset>
                </wp:positionH>
                <wp:positionV relativeFrom="paragraph">
                  <wp:posOffset>0</wp:posOffset>
                </wp:positionV>
                <wp:extent cx="6482080" cy="1554480"/>
                <wp:effectExtent l="0" t="0" r="0" b="762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155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8A7CFB" w14:textId="77777777" w:rsidR="00285651" w:rsidRPr="00285651" w:rsidRDefault="00285651" w:rsidP="00285651">
                            <w:pPr>
                              <w:jc w:val="center"/>
                              <w:rPr>
                                <w:b/>
                                <w:bCs/>
                                <w:sz w:val="28"/>
                                <w:szCs w:val="28"/>
                              </w:rPr>
                            </w:pPr>
                            <w:r w:rsidRPr="00285651">
                              <w:rPr>
                                <w:b/>
                                <w:sz w:val="28"/>
                                <w:szCs w:val="28"/>
                              </w:rPr>
                              <w:t>Monocular Vision-Based 3D Human Pose Estimation and Cumulative Damage Assessment at Industrial Workplaces</w:t>
                            </w:r>
                          </w:p>
                          <w:p w14:paraId="0F975980" w14:textId="7123CEBB" w:rsidR="00693F0B" w:rsidRDefault="00693F0B" w:rsidP="006755A9">
                            <w:pPr>
                              <w:pStyle w:val="Heading1"/>
                              <w:ind w:firstLine="288"/>
                              <w:jc w:val="center"/>
                              <w:rPr>
                                <w:sz w:val="16"/>
                                <w:szCs w:val="16"/>
                              </w:rPr>
                            </w:pPr>
                            <w:r>
                              <w:rPr>
                                <w:sz w:val="28"/>
                              </w:rPr>
                              <w:t xml:space="preserve"> </w:t>
                            </w:r>
                          </w:p>
                          <w:p w14:paraId="05BEC570" w14:textId="77777777" w:rsidR="00704DB0" w:rsidRPr="00704DB0" w:rsidRDefault="00704DB0" w:rsidP="00704DB0"/>
                          <w:p w14:paraId="3C512DAF" w14:textId="77777777" w:rsidR="00693F0B" w:rsidRDefault="00285651">
                            <w:pPr>
                              <w:jc w:val="center"/>
                              <w:rPr>
                                <w:snapToGrid w:val="0"/>
                                <w:sz w:val="24"/>
                                <w:vertAlign w:val="superscript"/>
                              </w:rPr>
                            </w:pPr>
                            <w:r>
                              <w:rPr>
                                <w:snapToGrid w:val="0"/>
                                <w:sz w:val="24"/>
                              </w:rPr>
                              <w:t>W.S. Lor</w:t>
                            </w:r>
                            <w:r w:rsidR="00693F0B">
                              <w:rPr>
                                <w:snapToGrid w:val="0"/>
                                <w:sz w:val="24"/>
                                <w:vertAlign w:val="superscript"/>
                              </w:rPr>
                              <w:t>1</w:t>
                            </w:r>
                            <w:r w:rsidR="00693F0B">
                              <w:rPr>
                                <w:snapToGrid w:val="0"/>
                                <w:sz w:val="24"/>
                              </w:rPr>
                              <w:t xml:space="preserve">, </w:t>
                            </w:r>
                            <w:r>
                              <w:rPr>
                                <w:snapToGrid w:val="0"/>
                                <w:sz w:val="24"/>
                              </w:rPr>
                              <w:t>J.W. Kim</w:t>
                            </w:r>
                            <w:r w:rsidR="00693F0B">
                              <w:rPr>
                                <w:snapToGrid w:val="0"/>
                                <w:sz w:val="24"/>
                                <w:vertAlign w:val="superscript"/>
                              </w:rPr>
                              <w:t>2</w:t>
                            </w:r>
                          </w:p>
                          <w:p w14:paraId="11527688" w14:textId="77777777" w:rsidR="00693F0B" w:rsidRDefault="00693F0B">
                            <w:pPr>
                              <w:jc w:val="center"/>
                              <w:rPr>
                                <w:snapToGrid w:val="0"/>
                              </w:rPr>
                            </w:pPr>
                            <w:r>
                              <w:rPr>
                                <w:snapToGrid w:val="0"/>
                                <w:vertAlign w:val="superscript"/>
                              </w:rPr>
                              <w:t>1</w:t>
                            </w:r>
                            <w:r w:rsidR="00285651">
                              <w:rPr>
                                <w:snapToGrid w:val="0"/>
                              </w:rPr>
                              <w:t>School of Mechanical and Aerospace</w:t>
                            </w:r>
                            <w:r>
                              <w:rPr>
                                <w:snapToGrid w:val="0"/>
                              </w:rPr>
                              <w:t xml:space="preserve"> Engineering, </w:t>
                            </w:r>
                            <w:r w:rsidR="00285651">
                              <w:rPr>
                                <w:snapToGrid w:val="0"/>
                              </w:rPr>
                              <w:t>Nanyang Technological University</w:t>
                            </w:r>
                            <w:r>
                              <w:rPr>
                                <w:snapToGrid w:val="0"/>
                              </w:rPr>
                              <w:t xml:space="preserve">, </w:t>
                            </w:r>
                            <w:r w:rsidR="00285651">
                              <w:rPr>
                                <w:snapToGrid w:val="0"/>
                              </w:rPr>
                              <w:t>Singapore</w:t>
                            </w:r>
                          </w:p>
                          <w:p w14:paraId="2399FEB9" w14:textId="77777777" w:rsidR="00693F0B" w:rsidRDefault="00693F0B">
                            <w:pPr>
                              <w:jc w:val="center"/>
                              <w:rPr>
                                <w:snapToGrid w:val="0"/>
                              </w:rPr>
                            </w:pPr>
                            <w:r>
                              <w:rPr>
                                <w:snapToGrid w:val="0"/>
                                <w:vertAlign w:val="superscript"/>
                              </w:rPr>
                              <w:t>2</w:t>
                            </w:r>
                            <w:r w:rsidR="00285651">
                              <w:rPr>
                                <w:snapToGrid w:val="0"/>
                              </w:rPr>
                              <w:t>School of Civil and Environmental</w:t>
                            </w:r>
                            <w:r>
                              <w:rPr>
                                <w:snapToGrid w:val="0"/>
                              </w:rPr>
                              <w:t xml:space="preserve"> Engineering, </w:t>
                            </w:r>
                            <w:r w:rsidR="00285651">
                              <w:rPr>
                                <w:snapToGrid w:val="0"/>
                              </w:rPr>
                              <w:t>Nanyang Technological University</w:t>
                            </w:r>
                            <w:r>
                              <w:rPr>
                                <w:snapToGrid w:val="0"/>
                              </w:rPr>
                              <w:t xml:space="preserve">, </w:t>
                            </w:r>
                            <w:r w:rsidR="00285651">
                              <w:rPr>
                                <w:snapToGrid w:val="0"/>
                              </w:rPr>
                              <w:t>Singapore (Corresponding author)</w:t>
                            </w:r>
                          </w:p>
                          <w:p w14:paraId="65CDC557" w14:textId="77777777" w:rsidR="00693F0B" w:rsidRDefault="00693F0B">
                            <w:pPr>
                              <w:jc w:val="center"/>
                              <w:rPr>
                                <w:snapToGrid w:val="0"/>
                              </w:rPr>
                            </w:pPr>
                            <w:r>
                              <w:rPr>
                                <w:snapToGrid w:val="0"/>
                              </w:rPr>
                              <w:t>(</w:t>
                            </w:r>
                            <w:hyperlink r:id="rId11" w:history="1">
                              <w:r w:rsidR="00285651" w:rsidRPr="000E0273">
                                <w:rPr>
                                  <w:rStyle w:val="Hyperlink"/>
                                  <w:snapToGrid w:val="0"/>
                                </w:rPr>
                                <w:t>WLOR001@e.ntu.edu.sg</w:t>
                              </w:r>
                            </w:hyperlink>
                            <w:r w:rsidR="000A762F">
                              <w:rPr>
                                <w:snapToGrid w:val="0"/>
                                <w:vertAlign w:val="superscript"/>
                              </w:rPr>
                              <w:t>1</w:t>
                            </w:r>
                            <w:r w:rsidR="00285651">
                              <w:rPr>
                                <w:snapToGrid w:val="0"/>
                              </w:rPr>
                              <w:t xml:space="preserve">, </w:t>
                            </w:r>
                            <w:hyperlink r:id="rId12" w:history="1">
                              <w:r w:rsidR="00285651">
                                <w:rPr>
                                  <w:rStyle w:val="Hyperlink"/>
                                </w:rPr>
                                <w:t>jinwoo.kim@ntu.edu.sg</w:t>
                              </w:r>
                            </w:hyperlink>
                            <w:r w:rsidR="000A762F">
                              <w:rPr>
                                <w:vertAlign w:val="superscript"/>
                              </w:rPr>
                              <w:t>2</w:t>
                            </w:r>
                            <w:r>
                              <w:rPr>
                                <w:snapToGrid w:val="0"/>
                              </w:rPr>
                              <w:t>)</w:t>
                            </w:r>
                          </w:p>
                          <w:p w14:paraId="2218750C" w14:textId="77777777" w:rsidR="00693F0B" w:rsidRDefault="00693F0B">
                            <w:pPr>
                              <w:jc w:val="center"/>
                              <w:rPr>
                                <w:snapToGrid w:val="0"/>
                              </w:rPr>
                            </w:pPr>
                          </w:p>
                          <w:p w14:paraId="1F4F0A0E" w14:textId="77777777" w:rsidR="00693F0B" w:rsidRDefault="00693F0B">
                            <w:pPr>
                              <w:jc w:val="center"/>
                              <w:rPr>
                                <w:snapToGrid w:val="0"/>
                              </w:rPr>
                            </w:pPr>
                          </w:p>
                          <w:p w14:paraId="36417382" w14:textId="77777777" w:rsidR="00693F0B" w:rsidRDefault="00693F0B">
                            <w:pPr>
                              <w:jc w:val="center"/>
                              <w:rPr>
                                <w:snapToGrid w:val="0"/>
                              </w:rPr>
                            </w:pPr>
                          </w:p>
                          <w:p w14:paraId="07F91374" w14:textId="77777777" w:rsidR="00693F0B" w:rsidRDefault="00693F0B">
                            <w:pPr>
                              <w:jc w:val="center"/>
                              <w:rPr>
                                <w:snapToGrid w:val="0"/>
                              </w:rPr>
                            </w:pPr>
                          </w:p>
                          <w:p w14:paraId="796BF8B8" w14:textId="77777777" w:rsidR="00693F0B" w:rsidRDefault="00693F0B">
                            <w:pPr>
                              <w:jc w:val="cente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EDCA60" id="_x0000_t202" coordsize="21600,21600" o:spt="202" path="m,l,21600r21600,l21600,xe">
                <v:stroke joinstyle="miter"/>
                <v:path gradientshapeok="t" o:connecttype="rect"/>
              </v:shapetype>
              <v:shape id="Text Box 3" o:spid="_x0000_s1026" type="#_x0000_t202" style="position:absolute;left:0;text-align:left;margin-left:-1.15pt;margin-top:0;width:510.4pt;height:1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" stroked="f">
                <v:textbox>
                  <w:txbxContent>
                    <w:p w14:paraId="178A7CFB" w14:textId="77777777" w:rsidR="00285651" w:rsidRPr="00285651" w:rsidRDefault="00285651" w:rsidP="00285651">
                      <w:pPr>
                        <w:jc w:val="center"/>
                        <w:rPr>
                          <w:b/>
                          <w:bCs/>
                          <w:sz w:val="28"/>
                          <w:szCs w:val="28"/>
                        </w:rPr>
                      </w:pPr>
                      <w:r w:rsidRPr="00285651">
                        <w:rPr>
                          <w:b/>
                          <w:sz w:val="28"/>
                          <w:szCs w:val="28"/>
                        </w:rPr>
                        <w:t>Monocular Vision-Based 3D Human Pose Estimation and Cumulative Damage Assessment at Industrial Workplaces</w:t>
                      </w:r>
                    </w:p>
                    <w:p w14:paraId="0F975980" w14:textId="7123CEBB" w:rsidR="00693F0B" w:rsidRDefault="00693F0B" w:rsidP="006755A9">
                      <w:pPr>
                        <w:pStyle w:val="Heading1"/>
                        <w:ind w:firstLine="288"/>
                        <w:jc w:val="center"/>
                        <w:rPr>
                          <w:sz w:val="16"/>
                          <w:szCs w:val="16"/>
                        </w:rPr>
                      </w:pPr>
                      <w:r>
                        <w:rPr>
                          <w:sz w:val="28"/>
                        </w:rPr>
                        <w:t xml:space="preserve"> </w:t>
                      </w:r>
                    </w:p>
                    <w:p w14:paraId="05BEC570" w14:textId="77777777" w:rsidR="00704DB0" w:rsidRPr="00704DB0" w:rsidRDefault="00704DB0" w:rsidP="00704DB0"/>
                    <w:p w14:paraId="3C512DAF" w14:textId="77777777" w:rsidR="00693F0B" w:rsidRDefault="00285651">
                      <w:pPr>
                        <w:jc w:val="center"/>
                        <w:rPr>
                          <w:snapToGrid w:val="0"/>
                          <w:sz w:val="24"/>
                          <w:vertAlign w:val="superscript"/>
                        </w:rPr>
                      </w:pPr>
                      <w:r>
                        <w:rPr>
                          <w:snapToGrid w:val="0"/>
                          <w:sz w:val="24"/>
                        </w:rPr>
                        <w:t>W.S. Lor</w:t>
                      </w:r>
                      <w:r w:rsidR="00693F0B">
                        <w:rPr>
                          <w:snapToGrid w:val="0"/>
                          <w:sz w:val="24"/>
                          <w:vertAlign w:val="superscript"/>
                        </w:rPr>
                        <w:t>1</w:t>
                      </w:r>
                      <w:r w:rsidR="00693F0B">
                        <w:rPr>
                          <w:snapToGrid w:val="0"/>
                          <w:sz w:val="24"/>
                        </w:rPr>
                        <w:t xml:space="preserve">, </w:t>
                      </w:r>
                      <w:r>
                        <w:rPr>
                          <w:snapToGrid w:val="0"/>
                          <w:sz w:val="24"/>
                        </w:rPr>
                        <w:t>J.W. Kim</w:t>
                      </w:r>
                      <w:r w:rsidR="00693F0B">
                        <w:rPr>
                          <w:snapToGrid w:val="0"/>
                          <w:sz w:val="24"/>
                          <w:vertAlign w:val="superscript"/>
                        </w:rPr>
                        <w:t>2</w:t>
                      </w:r>
                    </w:p>
                    <w:p w14:paraId="11527688" w14:textId="77777777" w:rsidR="00693F0B" w:rsidRDefault="00693F0B">
                      <w:pPr>
                        <w:jc w:val="center"/>
                        <w:rPr>
                          <w:snapToGrid w:val="0"/>
                        </w:rPr>
                      </w:pPr>
                      <w:r>
                        <w:rPr>
                          <w:snapToGrid w:val="0"/>
                          <w:vertAlign w:val="superscript"/>
                        </w:rPr>
                        <w:t>1</w:t>
                      </w:r>
                      <w:r w:rsidR="00285651">
                        <w:rPr>
                          <w:snapToGrid w:val="0"/>
                        </w:rPr>
                        <w:t>School of Mechanical and Aerospace</w:t>
                      </w:r>
                      <w:r>
                        <w:rPr>
                          <w:snapToGrid w:val="0"/>
                        </w:rPr>
                        <w:t xml:space="preserve"> Engineering, </w:t>
                      </w:r>
                      <w:r w:rsidR="00285651">
                        <w:rPr>
                          <w:snapToGrid w:val="0"/>
                        </w:rPr>
                        <w:t>Nanyang Technological University</w:t>
                      </w:r>
                      <w:r>
                        <w:rPr>
                          <w:snapToGrid w:val="0"/>
                        </w:rPr>
                        <w:t xml:space="preserve">, </w:t>
                      </w:r>
                      <w:r w:rsidR="00285651">
                        <w:rPr>
                          <w:snapToGrid w:val="0"/>
                        </w:rPr>
                        <w:t>Singapore</w:t>
                      </w:r>
                    </w:p>
                    <w:p w14:paraId="2399FEB9" w14:textId="77777777" w:rsidR="00693F0B" w:rsidRDefault="00693F0B">
                      <w:pPr>
                        <w:jc w:val="center"/>
                        <w:rPr>
                          <w:snapToGrid w:val="0"/>
                        </w:rPr>
                      </w:pPr>
                      <w:r>
                        <w:rPr>
                          <w:snapToGrid w:val="0"/>
                          <w:vertAlign w:val="superscript"/>
                        </w:rPr>
                        <w:t>2</w:t>
                      </w:r>
                      <w:r w:rsidR="00285651">
                        <w:rPr>
                          <w:snapToGrid w:val="0"/>
                        </w:rPr>
                        <w:t>School of Civil and Environmental</w:t>
                      </w:r>
                      <w:r>
                        <w:rPr>
                          <w:snapToGrid w:val="0"/>
                        </w:rPr>
                        <w:t xml:space="preserve"> Engineering, </w:t>
                      </w:r>
                      <w:r w:rsidR="00285651">
                        <w:rPr>
                          <w:snapToGrid w:val="0"/>
                        </w:rPr>
                        <w:t>Nanyang Technological University</w:t>
                      </w:r>
                      <w:r>
                        <w:rPr>
                          <w:snapToGrid w:val="0"/>
                        </w:rPr>
                        <w:t xml:space="preserve">, </w:t>
                      </w:r>
                      <w:r w:rsidR="00285651">
                        <w:rPr>
                          <w:snapToGrid w:val="0"/>
                        </w:rPr>
                        <w:t>Singapore (Corresponding author)</w:t>
                      </w:r>
                    </w:p>
                    <w:p w14:paraId="65CDC557" w14:textId="77777777" w:rsidR="00693F0B" w:rsidRDefault="00693F0B">
                      <w:pPr>
                        <w:jc w:val="center"/>
                        <w:rPr>
                          <w:snapToGrid w:val="0"/>
                        </w:rPr>
                      </w:pPr>
                      <w:r>
                        <w:rPr>
                          <w:snapToGrid w:val="0"/>
                        </w:rPr>
                        <w:t>(</w:t>
                      </w:r>
                      <w:hyperlink r:id="rId13" w:history="1">
                        <w:r w:rsidR="00285651" w:rsidRPr="000E0273">
                          <w:rPr>
                            <w:rStyle w:val="Hyperlink"/>
                            <w:snapToGrid w:val="0"/>
                          </w:rPr>
                          <w:t>WLOR001@e.ntu.edu.sg</w:t>
                        </w:r>
                      </w:hyperlink>
                      <w:r w:rsidR="000A762F">
                        <w:rPr>
                          <w:snapToGrid w:val="0"/>
                          <w:vertAlign w:val="superscript"/>
                        </w:rPr>
                        <w:t>1</w:t>
                      </w:r>
                      <w:r w:rsidR="00285651">
                        <w:rPr>
                          <w:snapToGrid w:val="0"/>
                        </w:rPr>
                        <w:t xml:space="preserve">, </w:t>
                      </w:r>
                      <w:hyperlink r:id="rId14" w:history="1">
                        <w:r w:rsidR="00285651">
                          <w:rPr>
                            <w:rStyle w:val="Hyperlink"/>
                          </w:rPr>
                          <w:t>jinwoo.kim@ntu.edu.sg</w:t>
                        </w:r>
                      </w:hyperlink>
                      <w:r w:rsidR="000A762F">
                        <w:rPr>
                          <w:vertAlign w:val="superscript"/>
                        </w:rPr>
                        <w:t>2</w:t>
                      </w:r>
                      <w:r>
                        <w:rPr>
                          <w:snapToGrid w:val="0"/>
                        </w:rPr>
                        <w:t>)</w:t>
                      </w:r>
                    </w:p>
                    <w:p w14:paraId="2218750C" w14:textId="77777777" w:rsidR="00693F0B" w:rsidRDefault="00693F0B">
                      <w:pPr>
                        <w:jc w:val="center"/>
                        <w:rPr>
                          <w:snapToGrid w:val="0"/>
                        </w:rPr>
                      </w:pPr>
                    </w:p>
                    <w:p w14:paraId="1F4F0A0E" w14:textId="77777777" w:rsidR="00693F0B" w:rsidRDefault="00693F0B">
                      <w:pPr>
                        <w:jc w:val="center"/>
                        <w:rPr>
                          <w:snapToGrid w:val="0"/>
                        </w:rPr>
                      </w:pPr>
                    </w:p>
                    <w:p w14:paraId="36417382" w14:textId="77777777" w:rsidR="00693F0B" w:rsidRDefault="00693F0B">
                      <w:pPr>
                        <w:jc w:val="center"/>
                        <w:rPr>
                          <w:snapToGrid w:val="0"/>
                        </w:rPr>
                      </w:pPr>
                    </w:p>
                    <w:p w14:paraId="07F91374" w14:textId="77777777" w:rsidR="00693F0B" w:rsidRDefault="00693F0B">
                      <w:pPr>
                        <w:jc w:val="center"/>
                        <w:rPr>
                          <w:snapToGrid w:val="0"/>
                        </w:rPr>
                      </w:pPr>
                    </w:p>
                    <w:p w14:paraId="796BF8B8" w14:textId="77777777" w:rsidR="00693F0B" w:rsidRDefault="00693F0B">
                      <w:pPr>
                        <w:jc w:val="center"/>
                        <w:rPr>
                          <w:sz w:val="24"/>
                        </w:rPr>
                      </w:pPr>
                    </w:p>
                  </w:txbxContent>
                </v:textbox>
                <w10:wrap type="topAndBottom"/>
              </v:shape>
            </w:pict>
          </mc:Fallback>
        </mc:AlternateContent>
      </w:r>
    </w:p>
    <w:p w14:paraId="0B045706" w14:textId="5BBEA8D3" w:rsidR="00B860FD" w:rsidRPr="00E514FF" w:rsidRDefault="00693F0B" w:rsidP="00D53930">
      <w:pPr>
        <w:ind w:firstLine="340"/>
        <w:jc w:val="both"/>
        <w:rPr>
          <w:sz w:val="18"/>
          <w:szCs w:val="18"/>
        </w:rPr>
      </w:pPr>
      <w:r>
        <w:rPr>
          <w:i/>
          <w:snapToGrid w:val="0"/>
          <w:sz w:val="18"/>
        </w:rPr>
        <w:t>Abstract</w:t>
      </w:r>
      <w:r>
        <w:t xml:space="preserve"> - </w:t>
      </w:r>
      <w:r w:rsidR="00B860FD" w:rsidRPr="00B860FD">
        <w:rPr>
          <w:b/>
          <w:bCs/>
          <w:sz w:val="18"/>
          <w:szCs w:val="18"/>
        </w:rPr>
        <w:t xml:space="preserve">Although work-related musculoskeletal disorders (WMSDs) have been a major concern in physically demanding industries, ergonomic risk assessment often lacks comprehensiveness in considering activity </w:t>
      </w:r>
      <w:r w:rsidR="00B860FD" w:rsidRPr="00B860FD">
        <w:rPr>
          <w:b/>
          <w:bCs/>
          <w:sz w:val="18"/>
          <w:szCs w:val="18"/>
          <w:lang w:eastAsia="zh-CN"/>
        </w:rPr>
        <w:t>duration</w:t>
      </w:r>
      <w:r w:rsidR="00B860FD" w:rsidRPr="00B860FD">
        <w:rPr>
          <w:b/>
          <w:bCs/>
          <w:sz w:val="18"/>
          <w:szCs w:val="18"/>
        </w:rPr>
        <w:t xml:space="preserve"> and an effective way to monitor industrial workers’ postures. Furthermore, they are not integrated due to the cumbersome operational process when using biomechanical analysis software such as OpenSim and the complexity of estimating total lumbar compressive force. To address this issue, we present a method to estimate the total lumbar compressive force only with a monocular camera by applying a state-of-the-art 3D Human Pose Estimation algorithm; and simplify the operational process with a ‘parameter </w:t>
      </w:r>
      <w:r w:rsidR="00B860FD" w:rsidRPr="00B860FD">
        <w:rPr>
          <w:b/>
          <w:bCs/>
          <w:i/>
          <w:iCs/>
          <w:sz w:val="18"/>
          <w:szCs w:val="18"/>
        </w:rPr>
        <w:t>a</w:t>
      </w:r>
      <w:r w:rsidR="00B860FD" w:rsidRPr="00B860FD">
        <w:rPr>
          <w:b/>
          <w:bCs/>
          <w:sz w:val="18"/>
          <w:szCs w:val="18"/>
        </w:rPr>
        <w:t xml:space="preserve"> method’ for the estimation of total lumbar compressive force, which can be easily adjusted by a professional ergonomist. Results show that the estimated force and ergonomic injury risk fall within a reasonable range when compared to the results obtained from the previous studies, where existing, complex biomechanical analysis was performed. This finding implies an enormous potential for enhancing the prevention of WMSDs by adopting the proposed method, which integrates technologies, simplifies the operational process, and enables comprehensive ergonomic risk assessment.</w:t>
      </w:r>
    </w:p>
    <w:p w14:paraId="31F53237" w14:textId="77777777" w:rsidR="00693F0B" w:rsidRDefault="00693F0B" w:rsidP="00B860FD">
      <w:pPr>
        <w:tabs>
          <w:tab w:val="left" w:pos="340"/>
        </w:tabs>
        <w:jc w:val="both"/>
        <w:rPr>
          <w:b/>
          <w:snapToGrid w:val="0"/>
          <w:sz w:val="18"/>
        </w:rPr>
      </w:pPr>
    </w:p>
    <w:p w14:paraId="269446EB" w14:textId="77777777" w:rsidR="00170B4B" w:rsidRPr="000966AC" w:rsidRDefault="00693F0B" w:rsidP="00D53930">
      <w:pPr>
        <w:ind w:firstLine="340"/>
        <w:rPr>
          <w:sz w:val="18"/>
          <w:szCs w:val="18"/>
        </w:rPr>
      </w:pPr>
      <w:r>
        <w:rPr>
          <w:i/>
          <w:snapToGrid w:val="0"/>
          <w:sz w:val="18"/>
        </w:rPr>
        <w:t>Keywords</w:t>
      </w:r>
      <w:r>
        <w:t xml:space="preserve"> - </w:t>
      </w:r>
      <w:r w:rsidR="00170B4B" w:rsidRPr="00170B4B">
        <w:rPr>
          <w:b/>
          <w:bCs/>
          <w:sz w:val="18"/>
          <w:szCs w:val="18"/>
        </w:rPr>
        <w:t>Ergonomics, Computer Vision, Cumulative Damage Assessment, Monocular Vision-Based 3D Human Pose Estimation, Workers’ Safety in Industrial Workplaces</w:t>
      </w:r>
    </w:p>
    <w:p w14:paraId="15366553" w14:textId="77777777" w:rsidR="00693F0B" w:rsidRDefault="00693F0B">
      <w:pPr>
        <w:tabs>
          <w:tab w:val="left" w:pos="340"/>
        </w:tabs>
        <w:jc w:val="both"/>
        <w:rPr>
          <w:b/>
          <w:snapToGrid w:val="0"/>
        </w:rPr>
      </w:pPr>
    </w:p>
    <w:p w14:paraId="62D9E27D" w14:textId="77777777" w:rsidR="00693F0B" w:rsidRPr="00450043" w:rsidRDefault="00693F0B" w:rsidP="00450043">
      <w:pPr>
        <w:pStyle w:val="Heading2"/>
        <w:jc w:val="center"/>
        <w:rPr>
          <w:i w:val="0"/>
          <w:iCs/>
        </w:rPr>
      </w:pPr>
      <w:r w:rsidRPr="00450043">
        <w:rPr>
          <w:i w:val="0"/>
          <w:iCs/>
        </w:rPr>
        <w:t>I.  I</w:t>
      </w:r>
      <w:r w:rsidRPr="00450043">
        <w:rPr>
          <w:i w:val="0"/>
          <w:iCs/>
          <w:sz w:val="16"/>
          <w:szCs w:val="16"/>
        </w:rPr>
        <w:t>NTRODUCTION</w:t>
      </w:r>
    </w:p>
    <w:p w14:paraId="5BD2BE3C" w14:textId="77777777" w:rsidR="00693F0B" w:rsidRDefault="00693F0B">
      <w:pPr>
        <w:tabs>
          <w:tab w:val="left" w:pos="340"/>
        </w:tabs>
        <w:jc w:val="both"/>
        <w:rPr>
          <w:snapToGrid w:val="0"/>
          <w:sz w:val="16"/>
        </w:rPr>
      </w:pPr>
    </w:p>
    <w:p w14:paraId="75C974B0" w14:textId="3BFB0070" w:rsidR="00CD3A1B" w:rsidRDefault="00693F0B" w:rsidP="00CD3A1B">
      <w:pPr>
        <w:jc w:val="both"/>
      </w:pPr>
      <w:r>
        <w:rPr>
          <w:snapToGrid w:val="0"/>
        </w:rPr>
        <w:tab/>
      </w:r>
      <w:r w:rsidR="00D95146" w:rsidRPr="00D95146">
        <w:t xml:space="preserve">Automation is widely introduced in industrial workplaces. However, robots cannot replace human workers due to their unique ability to deal with complex and dynamic environment </w:t>
      </w:r>
      <w:sdt>
        <w:sdtPr>
          <w:rPr>
            <w:color w:val="000000"/>
          </w:rPr>
          <w:tag w:val="MENDELEY_CITATION_v3_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"/>
          <w:id w:val="1213070706"/>
          <w:placeholder>
            <w:docPart w:val="DefaultPlaceholder_-1854013440"/>
          </w:placeholder>
        </w:sdtPr>
        <w:sdtContent>
          <w:r w:rsidR="00D51DA8" w:rsidRPr="00D51DA8">
            <w:rPr>
              <w:color w:val="000000"/>
            </w:rPr>
            <w:t>[1]</w:t>
          </w:r>
        </w:sdtContent>
      </w:sdt>
      <w:r w:rsidR="00D95146" w:rsidRPr="00D95146">
        <w:t>. Hence, as major occupational hazards which account for one-third of all injuries and illnesses in industrial workplaces in the United States</w:t>
      </w:r>
      <w:r w:rsidR="00DA03FC">
        <w:t xml:space="preserve"> </w:t>
      </w:r>
      <w:sdt>
        <w:sdtPr>
          <w:rPr>
            <w:color w:val="000000"/>
          </w:rPr>
          <w:tag w:val="MENDELEY_CITATION_v3_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"/>
          <w:id w:val="1763950566"/>
          <w:placeholder>
            <w:docPart w:val="DefaultPlaceholder_-1854013440"/>
          </w:placeholder>
        </w:sdtPr>
        <w:sdtContent>
          <w:r w:rsidR="00D51DA8" w:rsidRPr="00D51DA8">
            <w:rPr>
              <w:color w:val="000000"/>
            </w:rPr>
            <w:t>[2]</w:t>
          </w:r>
        </w:sdtContent>
      </w:sdt>
      <w:r w:rsidR="00D95146" w:rsidRPr="00D95146">
        <w:t xml:space="preserve">, work-related musculoskeletal disorders (WMSDs) deserve great attention. In the United States, the median days of the workers away from work have increased from 8 days in 1992 to 13 days in 2014 due to WMSDs where this issue causes the inefficient project’s progress and the economic burden (i.e., total wage loss of $46 million in 2014) to the injured workers as well </w:t>
      </w:r>
      <w:sdt>
        <w:sdtPr>
          <w:rPr>
            <w:color w:val="000000"/>
          </w:rPr>
          <w:tag w:val="MENDELEY_CITATION_v3_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"/>
          <w:id w:val="1911499356"/>
          <w:placeholder>
            <w:docPart w:val="DefaultPlaceholder_-1854013440"/>
          </w:placeholder>
        </w:sdtPr>
        <w:sdtContent>
          <w:r w:rsidR="00D51DA8" w:rsidRPr="00D51DA8">
            <w:rPr>
              <w:color w:val="000000"/>
            </w:rPr>
            <w:t>[3]</w:t>
          </w:r>
        </w:sdtContent>
      </w:sdt>
      <w:r w:rsidR="00D95146" w:rsidRPr="00D95146">
        <w:t xml:space="preserve">. WMSDs are usually caused by working in awkward postures and overexertion in lifting or carrying heavy objects for an extended period. </w:t>
      </w:r>
      <w:r w:rsidR="00CD3A1B" w:rsidRPr="00CD3A1B">
        <w:t>The effects of WMSDs on the muscles, nerves, blood vessels, tendons, and ligaments may cause permanent, irreversible consequences</w:t>
      </w:r>
      <w:r w:rsidR="00CD3A1B">
        <w:t xml:space="preserve"> </w:t>
      </w:r>
      <w:sdt>
        <w:sdtPr>
          <w:rPr>
            <w:color w:val="000000"/>
          </w:rPr>
          <w:tag w:val="MENDELEY_CITATION_v3_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"/>
          <w:id w:val="-739629685"/>
          <w:placeholder>
            <w:docPart w:val="DefaultPlaceholder_-1854013440"/>
          </w:placeholder>
        </w:sdtPr>
        <w:sdtContent>
          <w:r w:rsidR="00D51DA8" w:rsidRPr="00D51DA8">
            <w:rPr>
              <w:color w:val="000000"/>
            </w:rPr>
            <w:t>[4], [5]</w:t>
          </w:r>
        </w:sdtContent>
      </w:sdt>
      <w:r w:rsidR="00CD3A1B" w:rsidRPr="00CD3A1B">
        <w:t>.</w:t>
      </w:r>
    </w:p>
    <w:p w14:paraId="3F935067" w14:textId="04DB0DAC" w:rsidR="00170B4B" w:rsidRPr="00C35E44" w:rsidRDefault="00170B4B" w:rsidP="00CD3A1B">
      <w:pPr>
        <w:ind w:firstLine="340"/>
        <w:jc w:val="both"/>
      </w:pPr>
      <w:r w:rsidRPr="00C35E44">
        <w:t xml:space="preserve">There are several existing standard ergonomic risk assessments to deal with this problem from an ergonomics perspective, </w:t>
      </w:r>
      <w:r w:rsidR="00DA03FC" w:rsidRPr="00DA03FC">
        <w:t>such as Rapid Entire Body Assessment (REBA</w:t>
      </w:r>
      <w:proofErr w:type="gramStart"/>
      <w:r w:rsidR="00DA03FC" w:rsidRPr="00DA03FC">
        <w:t>) ,</w:t>
      </w:r>
      <w:proofErr w:type="gramEnd"/>
      <w:sdt>
        <w:sdtPr>
          <w:rPr>
            <w:color w:val="000000"/>
          </w:rPr>
          <w:tag w:val="MENDELEY_CITATION_v3_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"/>
          <w:id w:val="-477849274"/>
          <w:placeholder>
            <w:docPart w:val="DefaultPlaceholder_-1854013440"/>
          </w:placeholder>
        </w:sdtPr>
        <w:sdtContent>
          <w:r w:rsidR="00D51DA8" w:rsidRPr="00D51DA8">
            <w:rPr>
              <w:color w:val="000000"/>
            </w:rPr>
            <w:t>[6]</w:t>
          </w:r>
        </w:sdtContent>
      </w:sdt>
      <w:r w:rsidR="00DA03FC" w:rsidRPr="00DA03FC">
        <w:t xml:space="preserve"> Rapid Upper Limb Assessment (RULA) </w:t>
      </w:r>
      <w:sdt>
        <w:sdtPr>
          <w:rPr>
            <w:color w:val="000000"/>
          </w:rPr>
          <w:tag w:val="MENDELEY_CITATION_v3_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"/>
          <w:id w:val="-1574880865"/>
          <w:placeholder>
            <w:docPart w:val="DefaultPlaceholder_-1854013440"/>
          </w:placeholder>
        </w:sdtPr>
        <w:sdtContent>
          <w:r w:rsidR="00D51DA8" w:rsidRPr="00D51DA8">
            <w:rPr>
              <w:color w:val="000000"/>
            </w:rPr>
            <w:t>[7]</w:t>
          </w:r>
        </w:sdtContent>
      </w:sdt>
      <w:r w:rsidR="00DA03FC" w:rsidRPr="00DA03FC">
        <w:t xml:space="preserve">, and National Institute for Occupational Safety and Health (NIOSH) Lifting Equation </w:t>
      </w:r>
      <w:sdt>
        <w:sdtPr>
          <w:rPr>
            <w:color w:val="000000"/>
          </w:rPr>
          <w:tag w:val="MENDELEY_CITATION_v3_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"/>
          <w:id w:val="439192565"/>
          <w:placeholder>
            <w:docPart w:val="DefaultPlaceholder_-1854013440"/>
          </w:placeholder>
        </w:sdtPr>
        <w:sdtContent>
          <w:r w:rsidR="00D51DA8" w:rsidRPr="00D51DA8">
            <w:rPr>
              <w:color w:val="000000"/>
            </w:rPr>
            <w:t>[8]</w:t>
          </w:r>
        </w:sdtContent>
      </w:sdt>
      <w:r w:rsidR="00DA03FC">
        <w:t>.</w:t>
      </w:r>
      <w:r w:rsidR="00DA03FC" w:rsidRPr="00DA03FC">
        <w:t xml:space="preserve"> </w:t>
      </w:r>
      <w:r w:rsidR="00DA03FC">
        <w:t>They</w:t>
      </w:r>
      <w:r w:rsidR="00213454">
        <w:t xml:space="preserve"> can be</w:t>
      </w:r>
      <w:r w:rsidR="00B860FD" w:rsidRPr="00C35E44">
        <w:t xml:space="preserve"> automated using wearable sensors to resolve the accuracy of manual observation</w:t>
      </w:r>
      <w:r w:rsidRPr="00C35E44">
        <w:t xml:space="preserve"> to resolve the accuracy of manual observation</w:t>
      </w:r>
      <w:r w:rsidR="00CD3A1B">
        <w:t xml:space="preserve"> </w:t>
      </w:r>
      <w:sdt>
        <w:sdtPr>
          <w:rPr>
            <w:color w:val="000000"/>
          </w:rPr>
          <w:tag w:val="MENDELEY_CITATION_v3_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"/>
          <w:id w:val="1694496300"/>
          <w:placeholder>
            <w:docPart w:val="DefaultPlaceholder_-1854013440"/>
          </w:placeholder>
        </w:sdtPr>
        <w:sdtContent>
          <w:r w:rsidR="00D51DA8" w:rsidRPr="00D51DA8">
            <w:rPr>
              <w:color w:val="000000"/>
            </w:rPr>
            <w:t>[9], [10]</w:t>
          </w:r>
        </w:sdtContent>
      </w:sdt>
      <w:r w:rsidRPr="00C35E44">
        <w:t xml:space="preserve"> due to the subjective decisions by the designers while doing the assessment.</w:t>
      </w:r>
      <w:r w:rsidR="00D95146">
        <w:t xml:space="preserve"> </w:t>
      </w:r>
      <w:r w:rsidR="00B860FD" w:rsidRPr="00C35E44">
        <w:t>However, w</w:t>
      </w:r>
      <w:r w:rsidR="00B860FD" w:rsidRPr="00C35E44">
        <w:rPr>
          <w:lang w:eastAsia="zh-CN"/>
        </w:rPr>
        <w:t>ith</w:t>
      </w:r>
      <w:r w:rsidR="00B860FD" w:rsidRPr="00C35E44">
        <w:t xml:space="preserve"> the development of vision-based Human Pose Estimation (HPE), wearables are considered too bulky for workers while working</w:t>
      </w:r>
      <w:r w:rsidR="00B860FD" w:rsidRPr="00C35E44">
        <w:t xml:space="preserve"> </w:t>
      </w:r>
      <w:sdt>
        <w:sdtPr>
          <w:rPr>
            <w:color w:val="000000"/>
          </w:rPr>
          <w:tag w:val="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"/>
          <w:id w:val="-370453041"/>
          <w:placeholder>
            <w:docPart w:val="DefaultPlaceholder_-1854013440"/>
          </w:placeholder>
        </w:sdtPr>
        <w:sdtContent>
          <w:r w:rsidR="00D51DA8" w:rsidRPr="00D51DA8">
            <w:rPr>
              <w:color w:val="000000"/>
            </w:rPr>
            <w:t>[9], [11], [12]</w:t>
          </w:r>
        </w:sdtContent>
      </w:sdt>
      <w:r w:rsidR="00B860FD" w:rsidRPr="6ACDF91C">
        <w:rPr>
          <w:color w:val="000000" w:themeColor="text1"/>
        </w:rPr>
        <w:t xml:space="preserve">. </w:t>
      </w:r>
      <w:r w:rsidR="00B860FD" w:rsidRPr="00C35E44">
        <w:t>Hence, multiple-camera vision-based HPE becomes the alternative until there is a breakthrough in monocular vision-based HPE studies</w:t>
      </w:r>
      <w:r w:rsidR="00213454">
        <w:t>,</w:t>
      </w:r>
      <w:r w:rsidR="00B860FD" w:rsidRPr="00C35E44">
        <w:t xml:space="preserve"> resolv</w:t>
      </w:r>
      <w:r w:rsidR="00213454">
        <w:t>ing</w:t>
      </w:r>
      <w:r w:rsidR="00B860FD" w:rsidRPr="00C35E44">
        <w:t xml:space="preserve"> the complex-setup issues for multiple-camera vision-based HPE.</w:t>
      </w:r>
    </w:p>
    <w:p w14:paraId="118063C0" w14:textId="337DE0DC" w:rsidR="00170B4B" w:rsidRPr="00C35E44" w:rsidRDefault="00170B4B" w:rsidP="000C18B5">
      <w:pPr>
        <w:jc w:val="both"/>
      </w:pPr>
      <w:r w:rsidRPr="00C35E44">
        <w:t xml:space="preserve"> </w:t>
      </w:r>
      <w:r w:rsidRPr="00C35E44">
        <w:tab/>
      </w:r>
      <w:r w:rsidR="00B860FD" w:rsidRPr="00C35E44">
        <w:t>However, t</w:t>
      </w:r>
      <w:r w:rsidRPr="00C35E44">
        <w:t>here are at least t</w:t>
      </w:r>
      <w:r w:rsidR="00B860FD" w:rsidRPr="00C35E44">
        <w:t>wo</w:t>
      </w:r>
      <w:r w:rsidRPr="00C35E44">
        <w:t xml:space="preserve"> main challenges for the </w:t>
      </w:r>
      <w:r w:rsidR="00213454">
        <w:t>existing</w:t>
      </w:r>
      <w:r w:rsidRPr="00C35E44">
        <w:t xml:space="preserve"> solutions. First, existing automated methods equipped with </w:t>
      </w:r>
      <w:r w:rsidR="00CD3A1B">
        <w:t xml:space="preserve">REBA, RULA, and </w:t>
      </w:r>
      <w:r w:rsidRPr="00C35E44">
        <w:t>NIOSH cannot quantify industrial workers’ physical fatigue that accumulates over time while conducting a series of manual tasks</w:t>
      </w:r>
      <w:r w:rsidR="00CD3A1B">
        <w:t xml:space="preserve"> </w:t>
      </w:r>
      <w:r w:rsidR="00CD3A1B" w:rsidRPr="00CD3A1B">
        <w:t xml:space="preserve">However, cumulative damage assessment is crucial as sometimes the damage is imperceptible initially but capable of leading to severe irreversible WMSDs after a certain period, even in static postures such as standing or sitting </w:t>
      </w:r>
      <w:sdt>
        <w:sdtPr>
          <w:rPr>
            <w:color w:val="000000"/>
          </w:rPr>
          <w:tag w:val="MENDELEY_CITATION_v3_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"/>
          <w:id w:val="-458945930"/>
          <w:placeholder>
            <w:docPart w:val="DefaultPlaceholder_-1854013440"/>
          </w:placeholder>
        </w:sdtPr>
        <w:sdtContent>
          <w:r w:rsidR="00D51DA8" w:rsidRPr="00D51DA8">
            <w:rPr>
              <w:color w:val="000000"/>
            </w:rPr>
            <w:t>[13]</w:t>
          </w:r>
        </w:sdtContent>
      </w:sdt>
      <w:r w:rsidRPr="00C35E44">
        <w:t>.</w:t>
      </w:r>
      <w:r w:rsidR="00CD3A1B">
        <w:t xml:space="preserve"> </w:t>
      </w:r>
      <w:r w:rsidR="00CD3A1B" w:rsidRPr="00CD3A1B">
        <w:t>In other words, by implementing the existing ergonomic risk assessment, some postures are potentially classified into low-risk categories by mistake.</w:t>
      </w:r>
      <w:r w:rsidRPr="00C35E44">
        <w:t xml:space="preserve"> </w:t>
      </w:r>
      <w:r w:rsidR="00AD37F3">
        <w:t>Second</w:t>
      </w:r>
      <w:r w:rsidRPr="00C35E44">
        <w:t>, the cumbersome operati</w:t>
      </w:r>
      <w:r w:rsidR="005A1F2E" w:rsidRPr="00C35E44">
        <w:t>onal</w:t>
      </w:r>
      <w:r w:rsidRPr="00C35E44">
        <w:t xml:space="preserve"> process and the complexity of biomechanical analysis limit the practical usage of monocular vision-based 3D HPE </w:t>
      </w:r>
      <w:r w:rsidR="005A1F2E" w:rsidRPr="00C35E44">
        <w:t>in</w:t>
      </w:r>
      <w:r w:rsidRPr="00C35E44">
        <w:t xml:space="preserve"> industrial workplaces. To address these issues, our research objective </w:t>
      </w:r>
      <w:r w:rsidR="007C3C59">
        <w:t>aims</w:t>
      </w:r>
      <w:r w:rsidRPr="00C35E44">
        <w:t xml:space="preserve"> to integrate a more comprehensive ergonomic risk assessment at the lumbar and a state-of-the-art monocular vision-based 3D HPE architecture (i.e., Videopose3D) </w:t>
      </w:r>
      <w:sdt>
        <w:sdtPr>
          <w:rPr>
            <w:color w:val="000000"/>
          </w:rPr>
          <w:tag w:val="MENDELEY_CITATION_v3_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"/>
          <w:id w:val="-1844852354"/>
          <w:placeholder>
            <w:docPart w:val="DefaultPlaceholder_-1854013440"/>
          </w:placeholder>
        </w:sdtPr>
        <w:sdtContent>
          <w:r w:rsidR="00D51DA8" w:rsidRPr="00D51DA8">
            <w:rPr>
              <w:color w:val="000000"/>
            </w:rPr>
            <w:t>[14]</w:t>
          </w:r>
        </w:sdtContent>
      </w:sdt>
      <w:r w:rsidRPr="00C35E44">
        <w:rPr>
          <w:color w:val="000000"/>
        </w:rPr>
        <w:t xml:space="preserve"> </w:t>
      </w:r>
      <w:r w:rsidRPr="00C35E44">
        <w:t xml:space="preserve">to quantify the ergonomic risk of a subject, answering the following research question: Can we effectively introduce </w:t>
      </w:r>
      <w:r w:rsidR="00213454">
        <w:t>a</w:t>
      </w:r>
      <w:r w:rsidRPr="00C35E44">
        <w:t xml:space="preserve"> more comprehensive ergonomic risk assessment in industrial workplaces by simplifying the complex HPE setup? Answering this question </w:t>
      </w:r>
      <w:r w:rsidR="00B860FD" w:rsidRPr="00C35E44">
        <w:t>helps us discover a practical way to apply a better quantification of ergonomic risk, which eventually may hel</w:t>
      </w:r>
      <w:r w:rsidR="00213454">
        <w:t xml:space="preserve">p </w:t>
      </w:r>
      <w:r w:rsidR="00B860FD" w:rsidRPr="00C35E44">
        <w:t>reduce WMSDs with proper</w:t>
      </w:r>
      <w:r w:rsidR="00213454">
        <w:t xml:space="preserve"> </w:t>
      </w:r>
      <w:r w:rsidR="00B860FD" w:rsidRPr="00C35E44">
        <w:t>interventions.</w:t>
      </w:r>
    </w:p>
    <w:p w14:paraId="06404464" w14:textId="77777777" w:rsidR="00170B4B" w:rsidRDefault="00170B4B">
      <w:pPr>
        <w:tabs>
          <w:tab w:val="left" w:pos="340"/>
        </w:tabs>
        <w:jc w:val="both"/>
        <w:rPr>
          <w:snapToGrid w:val="0"/>
        </w:rPr>
      </w:pPr>
    </w:p>
    <w:p w14:paraId="6A8C6646" w14:textId="77777777" w:rsidR="00693F0B" w:rsidRPr="00C35E44" w:rsidRDefault="00693F0B" w:rsidP="002D5D17">
      <w:pPr>
        <w:pStyle w:val="Heading2"/>
        <w:jc w:val="center"/>
        <w:rPr>
          <w:i w:val="0"/>
          <w:iCs/>
        </w:rPr>
      </w:pPr>
      <w:r w:rsidRPr="00C35E44">
        <w:rPr>
          <w:i w:val="0"/>
          <w:iCs/>
        </w:rPr>
        <w:t>II.  M</w:t>
      </w:r>
      <w:r w:rsidRPr="00C35E44">
        <w:rPr>
          <w:i w:val="0"/>
          <w:iCs/>
          <w:sz w:val="16"/>
          <w:szCs w:val="16"/>
        </w:rPr>
        <w:t>ETHODOLOGY</w:t>
      </w:r>
    </w:p>
    <w:p w14:paraId="273C833E" w14:textId="77777777" w:rsidR="00693F0B" w:rsidRDefault="00693F0B">
      <w:pPr>
        <w:tabs>
          <w:tab w:val="left" w:pos="340"/>
        </w:tabs>
        <w:rPr>
          <w:sz w:val="16"/>
        </w:rPr>
      </w:pPr>
    </w:p>
    <w:p w14:paraId="5783A602" w14:textId="011EC33F" w:rsidR="00170B4B" w:rsidRDefault="00693F0B" w:rsidP="000C18B5">
      <w:pPr>
        <w:jc w:val="both"/>
      </w:pPr>
      <w:r>
        <w:tab/>
      </w:r>
      <w:r w:rsidR="00D95146" w:rsidRPr="00D95146">
        <w:t xml:space="preserve">To perform ergonomic risk assessment using the concept of cumulative damage theory, biomechanics analysis is a necessary tool to obtain the kinematics and </w:t>
      </w:r>
      <w:r w:rsidR="00D95146" w:rsidRPr="00D95146">
        <w:lastRenderedPageBreak/>
        <w:t>dynamics information of the subject (e.g., accelerations, forces, and bending moment). Figure 1. shows the visualization of the overall pipeline of this research's ergonomic injury risk assessment. The entire pipeline can be decomposed into two models, namely, the biomechanics analysis model and the ergonomic risk assessment model based on cumulative fatigue theory. The details for each model are stated in the subsequent sections below.</w:t>
      </w:r>
    </w:p>
    <w:p w14:paraId="6FA3BE21" w14:textId="1D14FFF6" w:rsidR="001B46A6" w:rsidRPr="00C35E44" w:rsidRDefault="001B46A6" w:rsidP="000C18B5">
      <w:pPr>
        <w:jc w:val="both"/>
        <w:rPr>
          <w:sz w:val="22"/>
          <w:szCs w:val="22"/>
        </w:rPr>
      </w:pPr>
    </w:p>
    <w:p w14:paraId="6D57BD69" w14:textId="11912513" w:rsidR="009034EE" w:rsidRDefault="00C80E87" w:rsidP="00256DF4">
      <w:pPr>
        <w:jc w:val="center"/>
      </w:pPr>
      <w:r w:rsidRPr="009034EE">
        <w:drawing>
          <wp:inline distT="0" distB="0" distL="0" distR="0" wp14:anchorId="0847FD02" wp14:editId="2A395270">
            <wp:extent cx="2904330" cy="1440690"/>
            <wp:effectExtent l="0" t="0" r="0" b="7620"/>
            <wp:docPr id="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screenshot, line&#10;&#10;Description automatically generated"/>
                    <pic:cNvPicPr/>
                  </pic:nvPicPr>
                  <pic:blipFill>
                    <a:blip r:embed="rId15"/>
                    <a:stretch>
                      <a:fillRect/>
                    </a:stretch>
                  </pic:blipFill>
                  <pic:spPr>
                    <a:xfrm>
                      <a:off x="0" y="0"/>
                      <a:ext cx="2904330" cy="1440690"/>
                    </a:xfrm>
                    <a:prstGeom prst="rect">
                      <a:avLst/>
                    </a:prstGeom>
                  </pic:spPr>
                </pic:pic>
              </a:graphicData>
            </a:graphic>
          </wp:inline>
        </w:drawing>
      </w:r>
    </w:p>
    <w:p w14:paraId="2853E666" w14:textId="6657018C" w:rsidR="009034EE" w:rsidRPr="009034EE" w:rsidRDefault="009034EE" w:rsidP="00256DF4">
      <w:pPr>
        <w:jc w:val="center"/>
        <w:rPr>
          <w:sz w:val="16"/>
          <w:szCs w:val="16"/>
        </w:rPr>
      </w:pPr>
      <w:r>
        <w:rPr>
          <w:sz w:val="16"/>
          <w:szCs w:val="16"/>
        </w:rPr>
        <w:t>Fig. 1. Overall pipeline of ergonomic injury risk assessment</w:t>
      </w:r>
    </w:p>
    <w:p w14:paraId="70847550" w14:textId="4008C34E" w:rsidR="00285BFC" w:rsidRDefault="00285BFC" w:rsidP="00A41A61">
      <w:pPr>
        <w:numPr>
          <w:ilvl w:val="0"/>
          <w:numId w:val="11"/>
        </w:numPr>
        <w:jc w:val="both"/>
      </w:pPr>
      <w:r w:rsidRPr="00C35E44">
        <w:t>Biomechanic</w:t>
      </w:r>
      <w:r w:rsidR="007E14CF">
        <w:t>al</w:t>
      </w:r>
      <w:r w:rsidRPr="00C35E44">
        <w:t xml:space="preserve"> Analysis Model</w:t>
      </w:r>
      <w:r w:rsidR="00806458" w:rsidRPr="00C35E44">
        <w:t>:</w:t>
      </w:r>
    </w:p>
    <w:p w14:paraId="2B39545D" w14:textId="5B2A56E7" w:rsidR="00D95146" w:rsidRPr="00C35E44" w:rsidRDefault="00D95146" w:rsidP="00D95146">
      <w:pPr>
        <w:jc w:val="both"/>
      </w:pPr>
      <w:r w:rsidRPr="00D95146">
        <w:t>The biomechanics analysis model is illustrated in Figure 1(a). This model aims to obtain the forces (i.e., lumbar compressive force and bending moment about lumbar) by performing the subsequent steps.</w:t>
      </w:r>
    </w:p>
    <w:p w14:paraId="24956F0E" w14:textId="77777777" w:rsidR="00285BFC" w:rsidRPr="00C35E44" w:rsidRDefault="00872409" w:rsidP="00A41A61">
      <w:pPr>
        <w:numPr>
          <w:ilvl w:val="0"/>
          <w:numId w:val="12"/>
        </w:numPr>
        <w:jc w:val="both"/>
        <w:rPr>
          <w:i/>
          <w:iCs/>
        </w:rPr>
      </w:pPr>
      <w:r w:rsidRPr="00C35E44">
        <w:rPr>
          <w:i/>
          <w:iCs/>
        </w:rPr>
        <w:t>Data pre-processing</w:t>
      </w:r>
    </w:p>
    <w:p w14:paraId="13AFF2E4" w14:textId="66F1733F" w:rsidR="00BB6496" w:rsidRPr="00C35E44" w:rsidRDefault="00D95146" w:rsidP="00BB6496">
      <w:pPr>
        <w:jc w:val="both"/>
        <w:rPr>
          <w:sz w:val="22"/>
          <w:szCs w:val="22"/>
        </w:rPr>
      </w:pPr>
      <w:r w:rsidRPr="00D95146">
        <w:t>Since this research aims to perform a vision-based HPE technique, no motion-capture camera (e.g., Vicon camera) is required. All we need is just a regular camera with any frame rate. First, we applied the state-of-the-art computer vision architecture (i.e., Videopose3D) to perform the monocular vision-based 3D pose estimation using our prepared camera, see Figure 2. According to the purpose of estimating ergonomic risk at the low back, only the 3D coordinates of the bottom torso, center torso, upper torso, center head, nose, shoulders, elbows, wrists, knees, and feet were extracted. After extracting the 3D coordinates, we filtered out the 3D coordinates of four out of every five frames (i.e., only frames 1 and 6 are extracted between 10 frames) to reduce the noise, see Figure 3. More noise might be caused if the frame extraction frequency was too high. However, it might also lose accuracy if the frame extraction frequency was too low. Hence, we experimented to find a reasonable balance point. Please be reminded that the frame extraction frequency may vary due to several factors (e.g., computational power and camera frame rate)</w:t>
      </w:r>
      <w:r w:rsidR="00872409" w:rsidRPr="00C35E44">
        <w:t xml:space="preserve"> </w:t>
      </w:r>
    </w:p>
    <w:p w14:paraId="0452EC77" w14:textId="77777777" w:rsidR="00872409" w:rsidRPr="00C35E44" w:rsidRDefault="00872409" w:rsidP="00A41A61">
      <w:pPr>
        <w:numPr>
          <w:ilvl w:val="0"/>
          <w:numId w:val="12"/>
        </w:numPr>
        <w:jc w:val="both"/>
        <w:rPr>
          <w:i/>
          <w:iCs/>
        </w:rPr>
      </w:pPr>
      <w:r w:rsidRPr="00C35E44">
        <w:rPr>
          <w:i/>
          <w:iCs/>
        </w:rPr>
        <w:t>Estimating joints acceleration using 3D coordinates</w:t>
      </w:r>
    </w:p>
    <w:p w14:paraId="7C4639C3" w14:textId="75817103" w:rsidR="00872409" w:rsidRPr="00C35E44" w:rsidRDefault="00D95146" w:rsidP="00BB6496">
      <w:pPr>
        <w:jc w:val="both"/>
        <w:rPr>
          <w:i/>
          <w:iCs/>
        </w:rPr>
      </w:pPr>
      <w:r w:rsidRPr="00D95146">
        <w:t>Three frames were required to estimate the linear and angular acceleration based on the central difference scheme</w:t>
      </w:r>
      <w:r w:rsidR="00CD3A1B">
        <w:t xml:space="preserve"> </w:t>
      </w:r>
      <w:sdt>
        <w:sdtPr>
          <w:rPr>
            <w:color w:val="000000"/>
          </w:rPr>
          <w:tag w:val="MENDELEY_CITATION_v3_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"/>
          <w:id w:val="-2100624414"/>
          <w:placeholder>
            <w:docPart w:val="DefaultPlaceholder_-1854013440"/>
          </w:placeholder>
        </w:sdtPr>
        <w:sdtContent>
          <w:r w:rsidR="00D51DA8" w:rsidRPr="00D51DA8">
            <w:rPr>
              <w:color w:val="000000"/>
            </w:rPr>
            <w:t>[15]</w:t>
          </w:r>
        </w:sdtContent>
      </w:sdt>
      <w:r w:rsidRPr="00D95146">
        <w:t>. However, one more additional frame was required as an initial condition when starting at the beginning. The reason is explained more intuitively in the following mathematical expression formulated based on the coordinate system in Figure 4(a). and the free body diagram in Figure 4(b). by taking point B as an example, where Table 1. shows the interpretation of the important symbols in Figure 4.</w:t>
      </w:r>
    </w:p>
    <w:p w14:paraId="2D3FC4E5" w14:textId="77777777" w:rsidR="005C1FA3" w:rsidRDefault="005C1FA3" w:rsidP="00A41A61">
      <w:pPr>
        <w:ind w:left="720"/>
        <w:jc w:val="both"/>
      </w:pPr>
    </w:p>
    <w:p w14:paraId="5DF3F585" w14:textId="2FB0D09C" w:rsidR="000C18B5" w:rsidRPr="00C35E44" w:rsidRDefault="00872409" w:rsidP="00A41A61">
      <w:pPr>
        <w:ind w:left="720"/>
        <w:jc w:val="both"/>
      </w:pPr>
      <w:r w:rsidRPr="00C35E44">
        <w:t>Linear Acceleration:</w:t>
      </w:r>
    </w:p>
    <w:p w14:paraId="67AA2A9F" w14:textId="0DADEB3B" w:rsidR="000C18B5" w:rsidRPr="00C35E44" w:rsidRDefault="00000000" w:rsidP="00A41A61">
      <w:pPr>
        <w:ind w:left="720" w:firstLine="300"/>
        <w:jc w:val="both"/>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m:t>
                        </m:r>
                      </m:sub>
                    </m:sSub>
                  </m:e>
                </m:acc>
              </m:e>
            </m:d>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m:t>
                            </m:r>
                          </m:sub>
                        </m:sSub>
                      </m:e>
                    </m:acc>
                  </m:e>
                </m:d>
              </m:e>
              <m:sub>
                <m:r>
                  <w:rPr>
                    <w:rFonts w:ascii="Cambria Math" w:hAnsi="Cambria Math"/>
                  </w:rPr>
                  <m:t>3</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m:t>
                            </m:r>
                          </m:sub>
                        </m:sSub>
                      </m:e>
                    </m:acc>
                  </m:e>
                </m:d>
              </m:e>
              <m:sub>
                <m:r>
                  <w:rPr>
                    <w:rFonts w:ascii="Cambria Math" w:hAnsi="Cambria Math"/>
                  </w:rPr>
                  <m:t>1</m:t>
                </m:r>
              </m:sub>
            </m:sSub>
            <m:ctrlPr>
              <w:rPr>
                <w:rFonts w:ascii="Cambria Math" w:hAnsi="Cambria Math"/>
                <w:i/>
              </w:rPr>
            </m:ctrlPr>
          </m:num>
          <m:den>
            <m:r>
              <w:rPr>
                <w:rFonts w:ascii="Cambria Math" w:hAnsi="Cambria Math"/>
              </w:rPr>
              <m:t>2dt</m:t>
            </m:r>
            <m:ctrlPr>
              <w:rPr>
                <w:rFonts w:ascii="Cambria Math" w:hAnsi="Cambria Math"/>
                <w:i/>
              </w:rPr>
            </m:ctrlPr>
          </m:den>
        </m:f>
      </m:oMath>
      <w:r w:rsidR="000C18B5" w:rsidRPr="00C35E44">
        <w:t xml:space="preserve"> </w:t>
      </w:r>
      <w:r w:rsidR="000C18B5" w:rsidRPr="00C35E44">
        <w:tab/>
      </w:r>
      <w:r w:rsidR="000C18B5" w:rsidRPr="00C35E44">
        <w:tab/>
      </w:r>
      <w:r w:rsidR="000C18B5" w:rsidRPr="00C35E44">
        <w:tab/>
      </w:r>
      <w:r w:rsidR="000C18B5" w:rsidRPr="00C35E44">
        <w:tab/>
      </w:r>
      <w:r w:rsidR="000C18B5" w:rsidRPr="00C35E44">
        <w:tab/>
      </w:r>
      <w:r w:rsidR="000C18B5" w:rsidRPr="00C35E44">
        <w:tab/>
        <w:t>(1)</w:t>
      </w:r>
    </w:p>
    <w:p w14:paraId="1ACAEF91" w14:textId="34D4B612" w:rsidR="000C18B5" w:rsidRPr="00C35E44" w:rsidRDefault="00000000" w:rsidP="00A41A61">
      <w:pPr>
        <w:ind w:left="720" w:firstLine="300"/>
        <w:jc w:val="both"/>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m:t>
                        </m:r>
                      </m:sub>
                    </m:sSub>
                  </m:e>
                </m:acc>
              </m:e>
            </m:d>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m:t>
                            </m:r>
                          </m:sub>
                        </m:sSub>
                      </m:e>
                    </m:acc>
                  </m:e>
                </m:d>
              </m:e>
              <m:sub>
                <m:r>
                  <w:rPr>
                    <w:rFonts w:ascii="Cambria Math" w:hAnsi="Cambria Math"/>
                  </w:rPr>
                  <m:t>2</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m:t>
                            </m:r>
                          </m:sub>
                        </m:sSub>
                      </m:e>
                    </m:acc>
                  </m:e>
                </m:d>
              </m:e>
              <m:sub>
                <m:r>
                  <w:rPr>
                    <w:rFonts w:ascii="Cambria Math" w:hAnsi="Cambria Math"/>
                  </w:rPr>
                  <m:t>0</m:t>
                </m:r>
              </m:sub>
            </m:sSub>
            <m:ctrlPr>
              <w:rPr>
                <w:rFonts w:ascii="Cambria Math" w:hAnsi="Cambria Math"/>
                <w:i/>
              </w:rPr>
            </m:ctrlPr>
          </m:num>
          <m:den>
            <m:r>
              <w:rPr>
                <w:rFonts w:ascii="Cambria Math" w:hAnsi="Cambria Math"/>
              </w:rPr>
              <m:t>2dt</m:t>
            </m:r>
            <m:ctrlPr>
              <w:rPr>
                <w:rFonts w:ascii="Cambria Math" w:hAnsi="Cambria Math"/>
                <w:i/>
              </w:rPr>
            </m:ctrlPr>
          </m:den>
        </m:f>
      </m:oMath>
      <w:r w:rsidR="000C18B5" w:rsidRPr="00C35E44">
        <w:t xml:space="preserve">  </w:t>
      </w:r>
      <w:r w:rsidR="000C18B5" w:rsidRPr="00C35E44">
        <w:tab/>
      </w:r>
      <w:r w:rsidR="000C18B5" w:rsidRPr="00C35E44">
        <w:tab/>
      </w:r>
      <w:r w:rsidR="000C18B5" w:rsidRPr="00C35E44">
        <w:tab/>
      </w:r>
      <w:r w:rsidR="000C18B5" w:rsidRPr="00C35E44">
        <w:tab/>
      </w:r>
      <w:r w:rsidR="000C18B5" w:rsidRPr="00C35E44">
        <w:tab/>
      </w:r>
      <w:r w:rsidR="000C18B5" w:rsidRPr="00C35E44">
        <w:tab/>
        <w:t>(2)</w:t>
      </w:r>
    </w:p>
    <w:p w14:paraId="2DEE62FB" w14:textId="6D6A9133" w:rsidR="000C18B5" w:rsidRDefault="00000000" w:rsidP="00A41A61">
      <w:pPr>
        <w:ind w:left="720" w:firstLine="300"/>
        <w:jc w:val="both"/>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B</m:t>
                        </m:r>
                      </m:sub>
                    </m:sSub>
                  </m:e>
                </m:acc>
              </m:e>
            </m:d>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m:t>
                            </m:r>
                          </m:sub>
                        </m:sSub>
                      </m:e>
                    </m:acc>
                  </m:e>
                </m:d>
              </m:e>
              <m:sub>
                <m:r>
                  <w:rPr>
                    <w:rFonts w:ascii="Cambria Math" w:hAnsi="Cambria Math"/>
                  </w:rPr>
                  <m:t>2</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m:t>
                            </m:r>
                          </m:sub>
                        </m:sSub>
                      </m:e>
                    </m:acc>
                  </m:e>
                </m:d>
              </m:e>
              <m:sub>
                <m:r>
                  <w:rPr>
                    <w:rFonts w:ascii="Cambria Math" w:hAnsi="Cambria Math"/>
                  </w:rPr>
                  <m:t>1</m:t>
                </m:r>
              </m:sub>
            </m:sSub>
            <m:ctrlPr>
              <w:rPr>
                <w:rFonts w:ascii="Cambria Math" w:hAnsi="Cambria Math"/>
                <w:i/>
              </w:rPr>
            </m:ctrlPr>
          </m:num>
          <m:den>
            <m:r>
              <w:rPr>
                <w:rFonts w:ascii="Cambria Math" w:hAnsi="Cambria Math"/>
              </w:rPr>
              <m:t>dt</m:t>
            </m:r>
            <m:ctrlPr>
              <w:rPr>
                <w:rFonts w:ascii="Cambria Math" w:hAnsi="Cambria Math"/>
                <w:i/>
              </w:rPr>
            </m:ctrlPr>
          </m:den>
        </m:f>
      </m:oMath>
      <w:r w:rsidR="000C18B5" w:rsidRPr="00C35E44">
        <w:t xml:space="preserve">  </w:t>
      </w:r>
      <w:r w:rsidR="000C18B5" w:rsidRPr="00C35E44">
        <w:tab/>
      </w:r>
      <w:r w:rsidR="000C18B5" w:rsidRPr="00C35E44">
        <w:tab/>
      </w:r>
      <w:r w:rsidR="000C18B5" w:rsidRPr="00C35E44">
        <w:tab/>
      </w:r>
      <w:r w:rsidR="000C18B5" w:rsidRPr="00C35E44">
        <w:tab/>
      </w:r>
      <w:r w:rsidR="000C18B5" w:rsidRPr="00C35E44">
        <w:tab/>
      </w:r>
      <w:r w:rsidR="000C18B5" w:rsidRPr="00C35E44">
        <w:tab/>
        <w:t>(3)</w:t>
      </w:r>
    </w:p>
    <w:p w14:paraId="2C513795" w14:textId="77777777" w:rsidR="00142E9B" w:rsidRPr="00C35E44" w:rsidRDefault="00142E9B" w:rsidP="00A41A61">
      <w:pPr>
        <w:ind w:left="720" w:firstLine="300"/>
        <w:jc w:val="both"/>
      </w:pPr>
    </w:p>
    <w:p w14:paraId="5FBDA3A5" w14:textId="46BFA8DF" w:rsidR="000C18B5" w:rsidRPr="00C35E44" w:rsidRDefault="000C18B5" w:rsidP="00A41A61">
      <w:pPr>
        <w:ind w:left="340" w:firstLine="340"/>
        <w:jc w:val="both"/>
      </w:pPr>
      <w:r w:rsidRPr="00C35E44">
        <w:t>Angular acceleration:</w:t>
      </w:r>
    </w:p>
    <w:p w14:paraId="59594317" w14:textId="0C4A79FD" w:rsidR="000C18B5" w:rsidRPr="00C35E44" w:rsidRDefault="00000000" w:rsidP="00A41A61">
      <w:pPr>
        <w:ind w:left="680" w:firstLine="340"/>
        <w:jc w:val="both"/>
      </w:pPr>
      <m:oMath>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BA</m:t>
                            </m:r>
                          </m:sub>
                        </m:sSub>
                      </m:e>
                    </m:acc>
                  </m:e>
                </m:d>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BA</m:t>
                            </m:r>
                          </m:sub>
                        </m:sSub>
                      </m:e>
                    </m:acc>
                  </m:e>
                </m:d>
              </m:e>
              <m:sub>
                <m:r>
                  <w:rPr>
                    <w:rFonts w:ascii="Cambria Math" w:hAnsi="Cambria Math"/>
                  </w:rPr>
                  <m:t>2</m:t>
                </m:r>
              </m:sub>
            </m:sSub>
          </m:e>
        </m:d>
      </m:oMath>
      <w:r w:rsidR="000C18B5" w:rsidRPr="00C35E44">
        <w:t xml:space="preserve">   </w:t>
      </w:r>
      <w:r w:rsidR="000C18B5" w:rsidRPr="00C35E44">
        <w:tab/>
      </w:r>
      <w:r w:rsidR="000C18B5" w:rsidRPr="00C35E44">
        <w:tab/>
      </w:r>
      <w:r w:rsidR="000C18B5" w:rsidRPr="00C35E44">
        <w:tab/>
        <w:t>(4)</w:t>
      </w:r>
    </w:p>
    <w:p w14:paraId="6AE8387E" w14:textId="6DF40598" w:rsidR="000C18B5" w:rsidRPr="00C35E44" w:rsidRDefault="000C18B5" w:rsidP="00A41A61">
      <w:pPr>
        <w:jc w:val="both"/>
      </w:pPr>
      <w:r w:rsidRPr="00C35E44">
        <w:t xml:space="preserve"> </w:t>
      </w:r>
      <w:r w:rsidRPr="00C35E44">
        <w:tab/>
      </w:r>
      <w:r w:rsidRPr="00C35E44">
        <w:tab/>
      </w:r>
      <w:r w:rsidRPr="00C35E44">
        <w:tab/>
      </w:r>
      <m:oMath>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BA</m:t>
                                </m:r>
                              </m:sub>
                            </m:sSub>
                          </m:e>
                        </m:acc>
                      </m:e>
                    </m:d>
                  </m:e>
                  <m:sub>
                    <m:r>
                      <w:rPr>
                        <w:rFonts w:ascii="Cambria Math" w:hAnsi="Cambria Math"/>
                      </w:rPr>
                      <m:t>2</m:t>
                    </m:r>
                  </m:sub>
                </m:sSub>
              </m:e>
            </m:d>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BA</m:t>
                                </m:r>
                              </m:sub>
                            </m:sSub>
                          </m:e>
                        </m:acc>
                      </m:e>
                    </m:d>
                  </m:e>
                  <m:sub>
                    <m:r>
                      <w:rPr>
                        <w:rFonts w:ascii="Cambria Math" w:hAnsi="Cambria Math"/>
                      </w:rPr>
                      <m:t>2</m:t>
                    </m:r>
                  </m:sub>
                </m:sSub>
              </m:e>
            </m:d>
            <m:ctrlPr>
              <w:rPr>
                <w:rFonts w:ascii="Cambria Math" w:hAnsi="Cambria Math"/>
                <w:i/>
              </w:rPr>
            </m:ctrlPr>
          </m:den>
        </m:f>
      </m:oMath>
      <w:r w:rsidRPr="00C35E44">
        <w:t xml:space="preserve"> </w:t>
      </w:r>
      <w:r w:rsidRPr="00C35E44">
        <w:tab/>
      </w:r>
      <w:r w:rsidRPr="00C35E44">
        <w:tab/>
      </w:r>
      <w:r w:rsidRPr="00C35E44">
        <w:tab/>
      </w:r>
      <w:r w:rsidRPr="00C35E44">
        <w:tab/>
      </w:r>
      <w:r w:rsidRPr="00C35E44">
        <w:tab/>
      </w:r>
      <w:r w:rsidRPr="00C35E44">
        <w:tab/>
        <w:t>(5)</w:t>
      </w:r>
    </w:p>
    <w:p w14:paraId="482FD634" w14:textId="20368533" w:rsidR="000C18B5" w:rsidRPr="00C35E44" w:rsidRDefault="00000000" w:rsidP="00A41A61">
      <w:pPr>
        <w:ind w:left="680" w:firstLine="340"/>
        <w:jc w:val="both"/>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e>
                </m:acc>
              </m:e>
            </m:d>
          </m:e>
          <m:sub>
            <m:r>
              <w:rPr>
                <w:rFonts w:ascii="Cambria Math" w:hAnsi="Cambria Math"/>
              </w:rPr>
              <m:t>2</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BA</m:t>
                        </m:r>
                      </m:sub>
                    </m:sSub>
                  </m:e>
                </m:acc>
              </m:e>
            </m:d>
          </m:e>
          <m:sub>
            <m:r>
              <w:rPr>
                <w:rFonts w:ascii="Cambria Math" w:hAnsi="Cambria Math"/>
              </w:rPr>
              <m:t>1</m:t>
            </m:r>
          </m:sub>
        </m:sSub>
        <m:r>
          <w:rPr>
            <w:rFonts w:ascii="Cambria Math" w:hAnsi="Cambria Math"/>
          </w:rPr>
          <m:t xml:space="preserve"> × </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BA</m:t>
                        </m:r>
                      </m:sub>
                    </m:sSub>
                  </m:e>
                </m:acc>
              </m:e>
            </m:d>
          </m:e>
          <m:sub>
            <m:r>
              <w:rPr>
                <w:rFonts w:ascii="Cambria Math" w:hAnsi="Cambria Math"/>
              </w:rPr>
              <m:t>2</m:t>
            </m:r>
          </m:sub>
        </m:sSub>
      </m:oMath>
      <w:r w:rsidR="000C18B5" w:rsidRPr="00C35E44">
        <w:t xml:space="preserve">  </w:t>
      </w:r>
      <w:r w:rsidR="000C18B5" w:rsidRPr="00C35E44">
        <w:tab/>
      </w:r>
      <w:r w:rsidR="000C18B5" w:rsidRPr="00C35E44">
        <w:tab/>
      </w:r>
      <w:r w:rsidR="000C18B5" w:rsidRPr="00C35E44">
        <w:tab/>
      </w:r>
      <w:r w:rsidR="000C18B5" w:rsidRPr="00C35E44">
        <w:tab/>
        <w:t>(6)</w:t>
      </w:r>
    </w:p>
    <w:p w14:paraId="576F2D6F" w14:textId="76CD9E72" w:rsidR="000C18B5" w:rsidRPr="00C35E44" w:rsidRDefault="00000000" w:rsidP="00A41A61">
      <w:pPr>
        <w:ind w:left="680" w:firstLine="340"/>
        <w:jc w:val="both"/>
      </w:pPr>
      <m:oMath>
        <m:sSub>
          <m:sSubPr>
            <m:ctrlPr>
              <w:rPr>
                <w:rFonts w:ascii="Cambria Math" w:hAnsi="Cambria Math"/>
                <w:i/>
              </w:rPr>
            </m:ctrlPr>
          </m:sSub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e>
                    </m:acc>
                  </m:e>
                </m:d>
              </m:e>
              <m:sub>
                <m:r>
                  <w:rPr>
                    <w:rFonts w:ascii="Cambria Math" w:hAnsi="Cambria Math"/>
                  </w:rPr>
                  <m:t>2</m:t>
                </m:r>
              </m:sub>
            </m:sSub>
            <m:ctrlPr>
              <w:rPr>
                <w:rFonts w:ascii="Cambria Math" w:hAnsi="Cambria Math"/>
                <w:i/>
              </w:rPr>
            </m:ctrlPr>
          </m:num>
          <m:den>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e>
                        </m:acc>
                      </m:e>
                    </m:d>
                  </m:e>
                  <m:sub>
                    <m:r>
                      <w:rPr>
                        <w:rFonts w:ascii="Cambria Math" w:hAnsi="Cambria Math"/>
                      </w:rPr>
                      <m:t>2</m:t>
                    </m:r>
                  </m:sub>
                </m:sSub>
              </m:e>
            </m:d>
            <m:ctrlPr>
              <w:rPr>
                <w:rFonts w:ascii="Cambria Math" w:hAnsi="Cambria Math"/>
                <w:i/>
              </w:rPr>
            </m:ctrlPr>
          </m:den>
        </m:f>
      </m:oMath>
      <w:r w:rsidR="000C18B5" w:rsidRPr="00C35E44">
        <w:t xml:space="preserve">  </w:t>
      </w:r>
      <w:r w:rsidR="000C18B5" w:rsidRPr="00C35E44">
        <w:tab/>
      </w:r>
      <w:r w:rsidR="000C18B5" w:rsidRPr="00C35E44">
        <w:tab/>
      </w:r>
      <w:r w:rsidR="000C18B5" w:rsidRPr="00C35E44">
        <w:tab/>
      </w:r>
      <w:r w:rsidR="000C18B5" w:rsidRPr="00C35E44">
        <w:tab/>
      </w:r>
      <w:r w:rsidR="000C18B5" w:rsidRPr="00C35E44">
        <w:tab/>
      </w:r>
      <w:r w:rsidR="000C18B5" w:rsidRPr="00C35E44">
        <w:tab/>
      </w:r>
      <w:r w:rsidR="000C18B5" w:rsidRPr="00C35E44">
        <w:tab/>
        <w:t>(7)</w:t>
      </w:r>
    </w:p>
    <w:p w14:paraId="32ECF15E" w14:textId="49447E77" w:rsidR="000C18B5" w:rsidRPr="00C35E44" w:rsidRDefault="00000000" w:rsidP="00A41A61">
      <w:pPr>
        <w:ind w:left="680" w:firstLine="340"/>
        <w:jc w:val="both"/>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e>
        </m:d>
        <m:sSub>
          <m:sSubPr>
            <m:ctrlPr>
              <w:rPr>
                <w:rFonts w:ascii="Cambria Math" w:hAnsi="Cambria Math"/>
                <w:i/>
              </w:rPr>
            </m:ctrlPr>
          </m:sSub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oMath>
      <w:r w:rsidR="000C18B5" w:rsidRPr="00C35E44">
        <w:t xml:space="preserve">  </w:t>
      </w:r>
      <w:r w:rsidR="000C18B5" w:rsidRPr="00C35E44">
        <w:tab/>
      </w:r>
      <w:r w:rsidR="000C18B5" w:rsidRPr="00C35E44">
        <w:tab/>
      </w:r>
      <w:r w:rsidR="000C18B5" w:rsidRPr="00C35E44">
        <w:tab/>
      </w:r>
      <w:r w:rsidR="000C18B5" w:rsidRPr="00C35E44">
        <w:tab/>
      </w:r>
      <w:r w:rsidR="000C18B5" w:rsidRPr="00C35E44">
        <w:tab/>
        <w:t>(8)</w:t>
      </w:r>
    </w:p>
    <w:p w14:paraId="3B49EA41" w14:textId="1C4C9E9C" w:rsidR="000C18B5" w:rsidRPr="00C35E44" w:rsidRDefault="000C18B5" w:rsidP="00A41A61">
      <w:pPr>
        <w:ind w:left="1020" w:firstLine="340"/>
        <w:jc w:val="both"/>
      </w:pPr>
      <w:r w:rsidRPr="00C35E44">
        <w:t xml:space="preserve">Same method for </w:t>
      </w: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1</m:t>
            </m:r>
          </m:sub>
        </m:sSub>
      </m:oMath>
      <w:r w:rsidRPr="00C35E44">
        <w:t>,</w:t>
      </w:r>
    </w:p>
    <w:p w14:paraId="1E45C7B2" w14:textId="186A060C" w:rsidR="00664A8F" w:rsidRDefault="00000000" w:rsidP="002D5D17">
      <w:pPr>
        <w:ind w:left="1360" w:firstLine="340"/>
        <w:jc w:val="both"/>
        <w:rPr>
          <w:sz w:val="18"/>
          <w:szCs w:val="18"/>
        </w:rPr>
      </w:pPr>
      <m:oMath>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2</m:t>
                        </m:r>
                      </m:sub>
                    </m:sSub>
                  </m:e>
                </m:acc>
              </m:e>
            </m:d>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2</m:t>
                </m:r>
              </m:sub>
            </m:sSub>
            <m:r>
              <w:rPr>
                <w:rFonts w:ascii="Cambria Math" w:hAnsi="Cambria Math"/>
              </w:rPr>
              <m:t>-</m:t>
            </m:r>
            <m:sSub>
              <m:sSubPr>
                <m:ctrlPr>
                  <w:rPr>
                    <w:rFonts w:ascii="Cambria Math" w:hAnsi="Cambria Math"/>
                    <w:i/>
                  </w:rPr>
                </m:ctrlPr>
              </m:sSubPr>
              <m:e>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2</m:t>
                            </m:r>
                          </m:sub>
                        </m:sSub>
                      </m:e>
                    </m:acc>
                  </m:e>
                </m:d>
              </m:e>
              <m:sub>
                <m:r>
                  <w:rPr>
                    <w:rFonts w:ascii="Cambria Math" w:hAnsi="Cambria Math"/>
                  </w:rPr>
                  <m:t>1</m:t>
                </m:r>
              </m:sub>
            </m:sSub>
            <m:ctrlPr>
              <w:rPr>
                <w:rFonts w:ascii="Cambria Math" w:hAnsi="Cambria Math"/>
                <w:i/>
              </w:rPr>
            </m:ctrlPr>
          </m:num>
          <m:den>
            <m:r>
              <w:rPr>
                <w:rFonts w:ascii="Cambria Math" w:hAnsi="Cambria Math"/>
              </w:rPr>
              <m:t>dt</m:t>
            </m:r>
            <m:ctrlPr>
              <w:rPr>
                <w:rFonts w:ascii="Cambria Math" w:hAnsi="Cambria Math"/>
                <w:i/>
              </w:rPr>
            </m:ctrlPr>
          </m:den>
        </m:f>
      </m:oMath>
      <w:r w:rsidR="000C18B5" w:rsidRPr="00C35E44">
        <w:t xml:space="preserve">  </w:t>
      </w:r>
      <w:r w:rsidR="000C18B5" w:rsidRPr="00C35E44">
        <w:tab/>
      </w:r>
      <w:r w:rsidR="000C18B5" w:rsidRPr="00C35E44">
        <w:tab/>
      </w:r>
      <w:r w:rsidR="000C18B5" w:rsidRPr="00C35E44">
        <w:tab/>
      </w:r>
      <w:r w:rsidR="000C18B5" w:rsidRPr="00C35E44">
        <w:tab/>
        <w:t>(9)</w:t>
      </w:r>
    </w:p>
    <w:p w14:paraId="3676C7D6" w14:textId="77777777" w:rsidR="00B32ED7" w:rsidRPr="002D5D17" w:rsidRDefault="00B32ED7" w:rsidP="002D5D17">
      <w:pPr>
        <w:ind w:left="1360" w:firstLine="340"/>
        <w:jc w:val="both"/>
        <w:rPr>
          <w:sz w:val="18"/>
          <w:szCs w:val="18"/>
        </w:rPr>
      </w:pPr>
    </w:p>
    <w:p w14:paraId="5F679C88" w14:textId="75BA9ED8" w:rsidR="001114D6" w:rsidRDefault="00B32ED7" w:rsidP="00B32ED7">
      <w:pPr>
        <w:ind w:firstLine="340"/>
        <w:jc w:val="both"/>
        <w:rPr>
          <w:sz w:val="18"/>
          <w:szCs w:val="18"/>
        </w:rPr>
      </w:pPr>
      <w:r w:rsidRPr="00B32ED7">
        <w:rPr>
          <w:sz w:val="18"/>
          <w:szCs w:val="18"/>
        </w:rPr>
        <w:drawing>
          <wp:inline distT="0" distB="0" distL="0" distR="0" wp14:anchorId="450FC395" wp14:editId="1EA4B345">
            <wp:extent cx="1392558" cy="2124996"/>
            <wp:effectExtent l="0" t="0" r="0" b="8890"/>
            <wp:docPr id="8" name="Picture 8"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 line&#10;&#10;Description automatically generated"/>
                    <pic:cNvPicPr/>
                  </pic:nvPicPr>
                  <pic:blipFill rotWithShape="1">
                    <a:blip r:embed="rId16"/>
                    <a:srcRect t="-1" b="1351"/>
                    <a:stretch/>
                  </pic:blipFill>
                  <pic:spPr bwMode="auto">
                    <a:xfrm>
                      <a:off x="0" y="0"/>
                      <a:ext cx="1395057" cy="2128810"/>
                    </a:xfrm>
                    <a:prstGeom prst="rect">
                      <a:avLst/>
                    </a:prstGeom>
                    <a:ln>
                      <a:noFill/>
                    </a:ln>
                    <a:extLst>
                      <a:ext uri="{53640926-AAD7-44D8-BBD7-CCE9431645EC}">
                        <a14:shadowObscured xmlns:a14="http://schemas.microsoft.com/office/drawing/2010/main"/>
                      </a:ext>
                    </a:extLst>
                  </pic:spPr>
                </pic:pic>
              </a:graphicData>
            </a:graphic>
          </wp:inline>
        </w:drawing>
      </w:r>
      <w:r w:rsidRPr="00B32ED7">
        <w:rPr>
          <w:sz w:val="18"/>
          <w:szCs w:val="18"/>
        </w:rPr>
        <w:drawing>
          <wp:inline distT="0" distB="0" distL="0" distR="0" wp14:anchorId="31524DD1" wp14:editId="3D90D6D1">
            <wp:extent cx="1217570" cy="2215716"/>
            <wp:effectExtent l="0" t="0" r="1905" b="0"/>
            <wp:docPr id="9" name="Picture 9" descr="A picture containing diagram,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 text, line&#10;&#10;Description automatically generated"/>
                    <pic:cNvPicPr/>
                  </pic:nvPicPr>
                  <pic:blipFill rotWithShape="1">
                    <a:blip r:embed="rId17"/>
                    <a:srcRect r="1174"/>
                    <a:stretch/>
                  </pic:blipFill>
                  <pic:spPr bwMode="auto">
                    <a:xfrm>
                      <a:off x="0" y="0"/>
                      <a:ext cx="1242051" cy="2260265"/>
                    </a:xfrm>
                    <a:prstGeom prst="rect">
                      <a:avLst/>
                    </a:prstGeom>
                    <a:ln>
                      <a:noFill/>
                    </a:ln>
                    <a:extLst>
                      <a:ext uri="{53640926-AAD7-44D8-BBD7-CCE9431645EC}">
                        <a14:shadowObscured xmlns:a14="http://schemas.microsoft.com/office/drawing/2010/main"/>
                      </a:ext>
                    </a:extLst>
                  </pic:spPr>
                </pic:pic>
              </a:graphicData>
            </a:graphic>
          </wp:inline>
        </w:drawing>
      </w:r>
    </w:p>
    <w:p w14:paraId="2D7F2924" w14:textId="0307B457" w:rsidR="00B32ED7" w:rsidRPr="00B32ED7" w:rsidRDefault="00B32ED7" w:rsidP="00B32ED7">
      <w:pPr>
        <w:pStyle w:val="ListParagraph"/>
        <w:numPr>
          <w:ilvl w:val="0"/>
          <w:numId w:val="14"/>
        </w:numPr>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sidRPr="00AE712B">
        <w:rPr>
          <w:sz w:val="16"/>
          <w:szCs w:val="16"/>
        </w:rPr>
        <w:t>(b)</w:t>
      </w:r>
      <w:r>
        <w:rPr>
          <w:sz w:val="18"/>
          <w:szCs w:val="18"/>
        </w:rPr>
        <w:tab/>
      </w:r>
      <w:r>
        <w:rPr>
          <w:sz w:val="18"/>
          <w:szCs w:val="18"/>
        </w:rPr>
        <w:tab/>
      </w:r>
    </w:p>
    <w:p w14:paraId="7308B2AE" w14:textId="15A41841" w:rsidR="001114D6" w:rsidRPr="00AE712B" w:rsidRDefault="00B32ED7" w:rsidP="00B32ED7">
      <w:pPr>
        <w:jc w:val="center"/>
        <w:rPr>
          <w:sz w:val="16"/>
          <w:szCs w:val="16"/>
        </w:rPr>
      </w:pPr>
      <w:r w:rsidRPr="00AE712B">
        <w:rPr>
          <w:sz w:val="16"/>
          <w:szCs w:val="16"/>
        </w:rPr>
        <w:t xml:space="preserve">Fig. </w:t>
      </w:r>
      <w:r w:rsidR="00177DE6">
        <w:rPr>
          <w:sz w:val="16"/>
          <w:szCs w:val="16"/>
        </w:rPr>
        <w:t>2</w:t>
      </w:r>
      <w:r w:rsidRPr="00AE712B">
        <w:rPr>
          <w:sz w:val="16"/>
          <w:szCs w:val="16"/>
        </w:rPr>
        <w:t>. (a) Coordinate system and (b) free body diagram</w:t>
      </w:r>
    </w:p>
    <w:p w14:paraId="319CBBF4" w14:textId="6245035B" w:rsidR="00872409" w:rsidRPr="00C35E44" w:rsidRDefault="00D95146" w:rsidP="00BB6496">
      <w:pPr>
        <w:ind w:firstLine="340"/>
        <w:jc w:val="both"/>
      </w:pPr>
      <w:r w:rsidRPr="00D95146">
        <w:t>In the mathematical expression of the derivation of linear acceleration, we extracted the position vector r across four frames from frame 0 to frame 3. Frame 1 to frame 3 and frame 0 to frame 2 were used to estimate the velocity of frame 2 and frame 1, respectively, at point B. The acceleration of frame 2 was then estimated using the velocity of frame 2 and frame 1. Subsequently, we only needed frame n-2 to frame n to estimate the acceleration of frame n-1 since the information of frame n-3 had been obtained from the previous case. The same concept applied to angular acceleration as well. In the derivation of angular acceleration, point A was also one of the body joints considered the reference point (i.e., lumbar). The capital letter ‘R’ in (6) was just an auxiliary vector to find the direction of the angular velocity since they shared the same direction, where its magnitude was not essential.</w:t>
      </w:r>
    </w:p>
    <w:p w14:paraId="64E33D88" w14:textId="07795C30" w:rsidR="00872409" w:rsidRPr="00C35E44" w:rsidRDefault="00872409" w:rsidP="00A41A61">
      <w:pPr>
        <w:numPr>
          <w:ilvl w:val="0"/>
          <w:numId w:val="12"/>
        </w:numPr>
        <w:jc w:val="both"/>
        <w:rPr>
          <w:i/>
          <w:iCs/>
        </w:rPr>
      </w:pPr>
      <w:r w:rsidRPr="00C35E44">
        <w:rPr>
          <w:i/>
          <w:iCs/>
        </w:rPr>
        <w:t>Estimating joints forces using inverse dynamics and parameter ‘a’ method</w:t>
      </w:r>
    </w:p>
    <w:p w14:paraId="1359F8E4" w14:textId="3FD72E5E" w:rsidR="00A41A61" w:rsidRPr="00C35E44" w:rsidRDefault="00D95146" w:rsidP="00BB6496">
      <w:pPr>
        <w:jc w:val="both"/>
      </w:pPr>
      <w:r w:rsidRPr="00D95146">
        <w:t xml:space="preserve">The last step of the biomechanics analysis was the inverse dynamics, namely, to find the lumbar compressive force and the bending moment about the lumbar in this case. Lumbar axial compressive force was affected by the load’s weight, the gravitational force exerted on each body joint, and the inertial force exerted on each body joint. The impact of the load’s weight was complicated in </w:t>
      </w:r>
      <w:r w:rsidRPr="00D95146">
        <w:lastRenderedPageBreak/>
        <w:t>biomechanics since it was not linearly proportional to its actual weight; sometimes, it was causing an impact of up to ten times its actual weight. Hence, we decided to first deal with the forces caused by the gravitational force exerted on each body joint and the inertial force exerted on each body joint before considering the impact of the load’s weight, as shown in (10)</w:t>
      </w:r>
      <w:r w:rsidR="00044C47">
        <w:t xml:space="preserve"> </w:t>
      </w:r>
      <w:sdt>
        <w:sdtPr>
          <w:rPr>
            <w:color w:val="000000"/>
          </w:rPr>
          <w:tag w:val="MENDELEY_CITATION_v3_eyJjaXRhdGlvbklEIjoiTUVOREVMRVlfQ0lUQVRJT05fZDgzNWUwYzEtYzk0OS00Y2NjLWJiNzQtZjgzNzc2YTk4N2ZhIiwicHJvcGVydGllcyI6eyJub3RlSW5kZXgiOjB9LCJpc0VkaXRlZCI6ZmFsc2UsIm1hbnVhbE92ZXJyaWRlIjp7ImlzTWFudWFsbHlPdmVycmlkZGVuIjpmYWxzZSwiY2l0ZXByb2NUZXh0IjoiWzE2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
          <w:id w:val="1362940071"/>
          <w:placeholder>
            <w:docPart w:val="DefaultPlaceholder_-1854013440"/>
          </w:placeholder>
        </w:sdtPr>
        <w:sdtContent>
          <w:r w:rsidR="00D51DA8" w:rsidRPr="00D51DA8">
            <w:rPr>
              <w:color w:val="000000"/>
            </w:rPr>
            <w:t>[16]</w:t>
          </w:r>
        </w:sdtContent>
      </w:sdt>
      <w:r w:rsidRPr="00D95146">
        <w:t>.</w:t>
      </w:r>
      <w:r w:rsidR="00044C47">
        <w:t xml:space="preserve"> </w:t>
      </w:r>
    </w:p>
    <w:p w14:paraId="619B6168" w14:textId="0B970FA7" w:rsidR="00664A8F" w:rsidRPr="00C35E44" w:rsidRDefault="00D95146" w:rsidP="00BB6496">
      <w:pPr>
        <w:ind w:firstLine="340"/>
        <w:jc w:val="both"/>
      </w:pPr>
      <w:r w:rsidRPr="00D95146">
        <w:t>According to the research of</w:t>
      </w:r>
      <w:r w:rsidR="00044C47">
        <w:t xml:space="preserve"> </w:t>
      </w:r>
      <w:sdt>
        <w:sdtPr>
          <w:rPr>
            <w:color w:val="000000"/>
          </w:rPr>
          <w:tag w:val="MENDELEY_CITATION_v3_eyJjaXRhdGlvbklEIjoiTUVOREVMRVlfQ0lUQVRJT05fNmIwNTU1ZTMtNzBmZi00OGU4LWE2N2EtMDlmMzNhNzlmMmE2IiwicHJvcGVydGllcyI6eyJub3RlSW5kZXgiOjB9LCJpc0VkaXRlZCI6ZmFsc2UsIm1hbnVhbE92ZXJyaWRlIjp7ImlzTWFudWFsbHlPdmVycmlkZGVuIjpmYWxzZSwiY2l0ZXByb2NUZXh0IjoiWzE2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
          <w:id w:val="2104448130"/>
          <w:placeholder>
            <w:docPart w:val="DefaultPlaceholder_-1854013440"/>
          </w:placeholder>
        </w:sdtPr>
        <w:sdtContent>
          <w:r w:rsidR="00D51DA8" w:rsidRPr="00D51DA8">
            <w:rPr>
              <w:color w:val="000000"/>
            </w:rPr>
            <w:t>[16]</w:t>
          </w:r>
        </w:sdtContent>
      </w:sdt>
      <w:r w:rsidRPr="00D95146">
        <w:t xml:space="preserve">, the lumbar will experience a 1000N of force for every additional 5kg of load’s weight. While for the bending moment, it is experiencing a 20Nm bending moment for every additional 5kg of load’s weight. When dealing with the bending moment about the lumbar, we picked an arbitrary point as the reference point to define the position vectors from the reference point to the trunk, head, upper arm, and forearm. Similarly for the axial compressive force, we dealt with the gravitational force exerted on each body joint and the inertial moment of each body joint first before taking the load’s weight into account. However, to obtain the inertial moment of each body joint, the moment of inertia of each body segment of interest was required </w:t>
      </w:r>
      <w:sdt>
        <w:sdtPr>
          <w:rPr>
            <w:color w:val="000000"/>
          </w:rPr>
          <w:tag w:val="MENDELEY_CITATION_v3_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"/>
          <w:id w:val="766200556"/>
          <w:placeholder>
            <w:docPart w:val="DefaultPlaceholder_-1854013440"/>
          </w:placeholder>
        </w:sdtPr>
        <w:sdtContent>
          <w:r w:rsidR="00D51DA8" w:rsidRPr="00D51DA8">
            <w:rPr>
              <w:color w:val="000000"/>
            </w:rPr>
            <w:t>[17]</w:t>
          </w:r>
        </w:sdtContent>
      </w:sdt>
      <w:r w:rsidRPr="00D95146">
        <w:t xml:space="preserve">, as well as the body parameters for the estimation of the moment of inertia of each body segment (i.e., trunk, head, upper arm, forearm) such as body segment mass, body segment length, and radius of gyration about the sagittal axis, longitudinal axis, and transverse axis respectively </w:t>
      </w:r>
      <w:sdt>
        <w:sdtPr>
          <w:rPr>
            <w:color w:val="000000"/>
          </w:rPr>
          <w:tag w:val="MENDELEY_CITATION_v3_eyJjaXRhdGlvbklEIjoiTUVOREVMRVlfQ0lUQVRJT05fYmEwYjc0NzMtYzk0ZC00NDM5LTk0ODYtMTNiMjVhMzgzODRmIiwicHJvcGVydGllcyI6eyJub3RlSW5kZXgiOjB9LCJpc0VkaXRlZCI6ZmFsc2UsIm1hbnVhbE92ZXJyaWRlIjp7ImlzTWFudWFsbHlPdmVycmlkZGVuIjpmYWxzZSwiY2l0ZXByb2NUZXh0IjoiWzE4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29udGFpbmVyLXRpdGxlLXNob3J0IjoiSiBCaW9tZWNo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J9LCJpc1RlbXBvcmFyeSI6ZmFsc2V9XX0="/>
          <w:id w:val="-477310623"/>
          <w:placeholder>
            <w:docPart w:val="DefaultPlaceholder_-1854013440"/>
          </w:placeholder>
        </w:sdtPr>
        <w:sdtContent>
          <w:r w:rsidR="00D51DA8" w:rsidRPr="00D51DA8">
            <w:rPr>
              <w:color w:val="000000"/>
            </w:rPr>
            <w:t>[18]</w:t>
          </w:r>
        </w:sdtContent>
      </w:sdt>
      <w:r w:rsidRPr="00D95146">
        <w:t>.</w:t>
      </w:r>
    </w:p>
    <w:p w14:paraId="5D528685" w14:textId="00D78AF8" w:rsidR="001114D6" w:rsidRDefault="001114D6" w:rsidP="00D46500">
      <w:pPr>
        <w:ind w:firstLine="340"/>
        <w:jc w:val="both"/>
        <w:rPr>
          <w:sz w:val="18"/>
          <w:szCs w:val="18"/>
        </w:rPr>
      </w:pPr>
    </w:p>
    <w:p w14:paraId="67FB01AA" w14:textId="5F09B3FD" w:rsidR="007E14CF" w:rsidRDefault="007E14CF" w:rsidP="00D46500">
      <w:pPr>
        <w:ind w:firstLine="340"/>
        <w:jc w:val="both"/>
        <w:rPr>
          <w:sz w:val="18"/>
          <w:szCs w:val="18"/>
        </w:rPr>
      </w:pPr>
    </w:p>
    <w:p w14:paraId="124ACAC1" w14:textId="77777777" w:rsidR="00142E9B" w:rsidRDefault="00142E9B" w:rsidP="00D46500">
      <w:pPr>
        <w:ind w:firstLine="340"/>
        <w:jc w:val="both"/>
        <w:rPr>
          <w:sz w:val="18"/>
          <w:szCs w:val="18"/>
        </w:rPr>
      </w:pPr>
    </w:p>
    <w:p w14:paraId="28AB5653" w14:textId="671D817F" w:rsidR="00B32ED7" w:rsidRDefault="00B32ED7" w:rsidP="00B32ED7">
      <w:pPr>
        <w:tabs>
          <w:tab w:val="left" w:pos="340"/>
        </w:tabs>
        <w:jc w:val="center"/>
        <w:rPr>
          <w:snapToGrid w:val="0"/>
          <w:sz w:val="16"/>
        </w:rPr>
      </w:pPr>
      <w:r>
        <w:rPr>
          <w:snapToGrid w:val="0"/>
        </w:rPr>
        <w:t>T</w:t>
      </w:r>
      <w:r>
        <w:rPr>
          <w:snapToGrid w:val="0"/>
          <w:sz w:val="16"/>
        </w:rPr>
        <w:t xml:space="preserve">ABLE </w:t>
      </w:r>
      <w:r>
        <w:rPr>
          <w:snapToGrid w:val="0"/>
          <w:sz w:val="16"/>
        </w:rPr>
        <w:t>1</w:t>
      </w:r>
    </w:p>
    <w:p w14:paraId="04A61D31" w14:textId="777F7A0C" w:rsidR="001114D6" w:rsidRPr="00B32ED7" w:rsidRDefault="00B32ED7" w:rsidP="00B32ED7">
      <w:pPr>
        <w:tabs>
          <w:tab w:val="left" w:pos="340"/>
        </w:tabs>
        <w:jc w:val="center"/>
        <w:rPr>
          <w:snapToGrid w:val="0"/>
          <w:sz w:val="14"/>
        </w:rPr>
      </w:pPr>
      <w:r>
        <w:rPr>
          <w:snapToGrid w:val="0"/>
          <w:sz w:val="16"/>
        </w:rPr>
        <w:t xml:space="preserve">Definition of each important symbol in Fig. </w:t>
      </w:r>
      <w:r w:rsidR="00426F72">
        <w:rPr>
          <w:snapToGrid w:val="0"/>
          <w:sz w:val="16"/>
        </w:rPr>
        <w:t>2</w:t>
      </w:r>
    </w:p>
    <w:tbl>
      <w:tblPr>
        <w:tblStyle w:val="PlainTable2"/>
        <w:tblW w:w="5000" w:type="pct"/>
        <w:tblLook w:val="07A0" w:firstRow="1" w:lastRow="0" w:firstColumn="1" w:lastColumn="1" w:noHBand="1" w:noVBand="1"/>
      </w:tblPr>
      <w:tblGrid>
        <w:gridCol w:w="1276"/>
        <w:gridCol w:w="1559"/>
        <w:gridCol w:w="1872"/>
      </w:tblGrid>
      <w:tr w:rsidR="001114D6" w14:paraId="66B4EF0A" w14:textId="77777777" w:rsidTr="00275AC3">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355" w:type="pct"/>
            <w:vAlign w:val="center"/>
          </w:tcPr>
          <w:p w14:paraId="7F76E053" w14:textId="77777777" w:rsidR="001114D6" w:rsidRPr="001114D6" w:rsidRDefault="001114D6" w:rsidP="00B91466">
            <w:pPr>
              <w:spacing w:line="480" w:lineRule="auto"/>
              <w:jc w:val="center"/>
              <w:rPr>
                <w:rFonts w:ascii="Times New Roman" w:hAnsi="Times New Roman" w:cs="Times New Roman"/>
                <w:sz w:val="16"/>
                <w:szCs w:val="16"/>
              </w:rPr>
            </w:pPr>
            <w:r w:rsidRPr="001114D6">
              <w:rPr>
                <w:rFonts w:ascii="Times New Roman" w:hAnsi="Times New Roman" w:cs="Times New Roman"/>
                <w:sz w:val="16"/>
                <w:szCs w:val="16"/>
              </w:rPr>
              <w:t>Symbol of Body Part</w:t>
            </w:r>
          </w:p>
        </w:tc>
        <w:tc>
          <w:tcPr>
            <w:tcW w:w="1656" w:type="pct"/>
            <w:vAlign w:val="center"/>
          </w:tcPr>
          <w:p w14:paraId="0E88C14C" w14:textId="77777777" w:rsidR="001114D6" w:rsidRPr="001114D6" w:rsidRDefault="001114D6" w:rsidP="00B91466">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114D6">
              <w:rPr>
                <w:rFonts w:ascii="Times New Roman" w:hAnsi="Times New Roman" w:cs="Times New Roman"/>
                <w:sz w:val="16"/>
                <w:szCs w:val="16"/>
              </w:rPr>
              <w:t>Name of Body Part</w:t>
            </w:r>
          </w:p>
        </w:tc>
        <w:tc>
          <w:tcPr>
            <w:cnfStyle w:val="000100000000" w:firstRow="0" w:lastRow="0" w:firstColumn="0" w:lastColumn="1" w:oddVBand="0" w:evenVBand="0" w:oddHBand="0" w:evenHBand="0" w:firstRowFirstColumn="0" w:firstRowLastColumn="0" w:lastRowFirstColumn="0" w:lastRowLastColumn="0"/>
            <w:tcW w:w="1989" w:type="pct"/>
            <w:vAlign w:val="center"/>
          </w:tcPr>
          <w:p w14:paraId="2F6C3EE0" w14:textId="77777777" w:rsidR="001114D6" w:rsidRPr="001114D6" w:rsidRDefault="001114D6" w:rsidP="00B91466">
            <w:pPr>
              <w:spacing w:line="480" w:lineRule="auto"/>
              <w:jc w:val="center"/>
              <w:rPr>
                <w:rFonts w:ascii="Times New Roman" w:hAnsi="Times New Roman" w:cs="Times New Roman"/>
                <w:sz w:val="16"/>
                <w:szCs w:val="16"/>
              </w:rPr>
            </w:pPr>
            <w:r w:rsidRPr="001114D6">
              <w:rPr>
                <w:rFonts w:ascii="Times New Roman" w:hAnsi="Times New Roman" w:cs="Times New Roman"/>
                <w:sz w:val="16"/>
                <w:szCs w:val="16"/>
              </w:rPr>
              <w:t>Location of Center of Mass of Body Part</w:t>
            </w:r>
          </w:p>
        </w:tc>
      </w:tr>
      <w:tr w:rsidR="001114D6" w14:paraId="7141F7E6" w14:textId="77777777" w:rsidTr="00275AC3">
        <w:trPr>
          <w:trHeight w:val="460"/>
        </w:trPr>
        <w:tc>
          <w:tcPr>
            <w:cnfStyle w:val="001000000000" w:firstRow="0" w:lastRow="0" w:firstColumn="1" w:lastColumn="0" w:oddVBand="0" w:evenVBand="0" w:oddHBand="0" w:evenHBand="0" w:firstRowFirstColumn="0" w:firstRowLastColumn="0" w:lastRowFirstColumn="0" w:lastRowLastColumn="0"/>
            <w:tcW w:w="1355" w:type="pct"/>
            <w:vAlign w:val="center"/>
          </w:tcPr>
          <w:p w14:paraId="46434067"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1</w:t>
            </w:r>
          </w:p>
        </w:tc>
        <w:tc>
          <w:tcPr>
            <w:tcW w:w="1656" w:type="pct"/>
            <w:vAlign w:val="center"/>
          </w:tcPr>
          <w:p w14:paraId="1D0A8D3B" w14:textId="77777777" w:rsidR="001114D6" w:rsidRPr="001114D6" w:rsidRDefault="001114D6" w:rsidP="00B9146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114D6">
              <w:rPr>
                <w:rFonts w:ascii="Times New Roman" w:hAnsi="Times New Roman" w:cs="Times New Roman"/>
                <w:sz w:val="16"/>
                <w:szCs w:val="16"/>
              </w:rPr>
              <w:t>Forearm</w:t>
            </w:r>
          </w:p>
        </w:tc>
        <w:tc>
          <w:tcPr>
            <w:cnfStyle w:val="000100000000" w:firstRow="0" w:lastRow="0" w:firstColumn="0" w:lastColumn="1" w:oddVBand="0" w:evenVBand="0" w:oddHBand="0" w:evenHBand="0" w:firstRowFirstColumn="0" w:firstRowLastColumn="0" w:lastRowFirstColumn="0" w:lastRowLastColumn="0"/>
            <w:tcW w:w="1989" w:type="pct"/>
            <w:vAlign w:val="center"/>
          </w:tcPr>
          <w:p w14:paraId="38D8D3CB"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H</w:t>
            </w:r>
          </w:p>
        </w:tc>
      </w:tr>
      <w:tr w:rsidR="001114D6" w14:paraId="623C41C4" w14:textId="77777777" w:rsidTr="00275AC3">
        <w:trPr>
          <w:trHeight w:val="460"/>
        </w:trPr>
        <w:tc>
          <w:tcPr>
            <w:cnfStyle w:val="001000000000" w:firstRow="0" w:lastRow="0" w:firstColumn="1" w:lastColumn="0" w:oddVBand="0" w:evenVBand="0" w:oddHBand="0" w:evenHBand="0" w:firstRowFirstColumn="0" w:firstRowLastColumn="0" w:lastRowFirstColumn="0" w:lastRowLastColumn="0"/>
            <w:tcW w:w="1355" w:type="pct"/>
            <w:vAlign w:val="center"/>
          </w:tcPr>
          <w:p w14:paraId="0AD014A4"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2</w:t>
            </w:r>
          </w:p>
        </w:tc>
        <w:tc>
          <w:tcPr>
            <w:tcW w:w="1656" w:type="pct"/>
            <w:vAlign w:val="center"/>
          </w:tcPr>
          <w:p w14:paraId="6BB48236" w14:textId="77777777" w:rsidR="001114D6" w:rsidRPr="001114D6" w:rsidRDefault="001114D6" w:rsidP="00B9146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114D6">
              <w:rPr>
                <w:rFonts w:ascii="Times New Roman" w:hAnsi="Times New Roman" w:cs="Times New Roman"/>
                <w:sz w:val="16"/>
                <w:szCs w:val="16"/>
              </w:rPr>
              <w:t>Upper Arm</w:t>
            </w:r>
          </w:p>
        </w:tc>
        <w:tc>
          <w:tcPr>
            <w:cnfStyle w:val="000100000000" w:firstRow="0" w:lastRow="0" w:firstColumn="0" w:lastColumn="1" w:oddVBand="0" w:evenVBand="0" w:oddHBand="0" w:evenHBand="0" w:firstRowFirstColumn="0" w:firstRowLastColumn="0" w:lastRowFirstColumn="0" w:lastRowLastColumn="0"/>
            <w:tcW w:w="1989" w:type="pct"/>
            <w:vAlign w:val="center"/>
          </w:tcPr>
          <w:p w14:paraId="06F43906"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F</w:t>
            </w:r>
          </w:p>
        </w:tc>
      </w:tr>
      <w:tr w:rsidR="001114D6" w14:paraId="0C256A64" w14:textId="77777777" w:rsidTr="00275AC3">
        <w:trPr>
          <w:trHeight w:val="460"/>
        </w:trPr>
        <w:tc>
          <w:tcPr>
            <w:cnfStyle w:val="001000000000" w:firstRow="0" w:lastRow="0" w:firstColumn="1" w:lastColumn="0" w:oddVBand="0" w:evenVBand="0" w:oddHBand="0" w:evenHBand="0" w:firstRowFirstColumn="0" w:firstRowLastColumn="0" w:lastRowFirstColumn="0" w:lastRowLastColumn="0"/>
            <w:tcW w:w="1355" w:type="pct"/>
            <w:vAlign w:val="center"/>
          </w:tcPr>
          <w:p w14:paraId="3CB3EAF3"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3</w:t>
            </w:r>
          </w:p>
        </w:tc>
        <w:tc>
          <w:tcPr>
            <w:tcW w:w="1656" w:type="pct"/>
            <w:vAlign w:val="center"/>
          </w:tcPr>
          <w:p w14:paraId="5D493196" w14:textId="77777777" w:rsidR="001114D6" w:rsidRPr="001114D6" w:rsidRDefault="001114D6" w:rsidP="00B9146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114D6">
              <w:rPr>
                <w:rFonts w:ascii="Times New Roman" w:hAnsi="Times New Roman" w:cs="Times New Roman"/>
                <w:sz w:val="16"/>
                <w:szCs w:val="16"/>
              </w:rPr>
              <w:t>Head</w:t>
            </w:r>
          </w:p>
        </w:tc>
        <w:tc>
          <w:tcPr>
            <w:cnfStyle w:val="000100000000" w:firstRow="0" w:lastRow="0" w:firstColumn="0" w:lastColumn="1" w:oddVBand="0" w:evenVBand="0" w:oddHBand="0" w:evenHBand="0" w:firstRowFirstColumn="0" w:firstRowLastColumn="0" w:lastRowFirstColumn="0" w:lastRowLastColumn="0"/>
            <w:tcW w:w="1989" w:type="pct"/>
            <w:vAlign w:val="center"/>
          </w:tcPr>
          <w:p w14:paraId="5C002201"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D</w:t>
            </w:r>
          </w:p>
        </w:tc>
      </w:tr>
      <w:tr w:rsidR="001114D6" w14:paraId="6A5396DA" w14:textId="77777777" w:rsidTr="00275AC3">
        <w:trPr>
          <w:trHeight w:val="460"/>
        </w:trPr>
        <w:tc>
          <w:tcPr>
            <w:cnfStyle w:val="001000000000" w:firstRow="0" w:lastRow="0" w:firstColumn="1" w:lastColumn="0" w:oddVBand="0" w:evenVBand="0" w:oddHBand="0" w:evenHBand="0" w:firstRowFirstColumn="0" w:firstRowLastColumn="0" w:lastRowFirstColumn="0" w:lastRowLastColumn="0"/>
            <w:tcW w:w="1355" w:type="pct"/>
            <w:vAlign w:val="center"/>
          </w:tcPr>
          <w:p w14:paraId="126F32A2"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4</w:t>
            </w:r>
          </w:p>
        </w:tc>
        <w:tc>
          <w:tcPr>
            <w:tcW w:w="1656" w:type="pct"/>
            <w:vAlign w:val="center"/>
          </w:tcPr>
          <w:p w14:paraId="4EF61C16" w14:textId="77777777" w:rsidR="001114D6" w:rsidRPr="001114D6" w:rsidRDefault="001114D6" w:rsidP="00B91466">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1114D6">
              <w:rPr>
                <w:rFonts w:ascii="Times New Roman" w:hAnsi="Times New Roman" w:cs="Times New Roman"/>
                <w:sz w:val="16"/>
                <w:szCs w:val="16"/>
              </w:rPr>
              <w:t>Trunk</w:t>
            </w:r>
          </w:p>
        </w:tc>
        <w:tc>
          <w:tcPr>
            <w:cnfStyle w:val="000100000000" w:firstRow="0" w:lastRow="0" w:firstColumn="0" w:lastColumn="1" w:oddVBand="0" w:evenVBand="0" w:oddHBand="0" w:evenHBand="0" w:firstRowFirstColumn="0" w:firstRowLastColumn="0" w:lastRowFirstColumn="0" w:lastRowLastColumn="0"/>
            <w:tcW w:w="1989" w:type="pct"/>
            <w:vAlign w:val="center"/>
          </w:tcPr>
          <w:p w14:paraId="52A04A6A" w14:textId="77777777" w:rsidR="001114D6" w:rsidRPr="001114D6" w:rsidRDefault="001114D6" w:rsidP="00B91466">
            <w:pPr>
              <w:spacing w:line="480" w:lineRule="auto"/>
              <w:jc w:val="center"/>
              <w:rPr>
                <w:rFonts w:ascii="Times New Roman" w:hAnsi="Times New Roman" w:cs="Times New Roman"/>
                <w:b w:val="0"/>
                <w:bCs w:val="0"/>
                <w:sz w:val="16"/>
                <w:szCs w:val="16"/>
              </w:rPr>
            </w:pPr>
            <w:r w:rsidRPr="001114D6">
              <w:rPr>
                <w:rFonts w:ascii="Times New Roman" w:hAnsi="Times New Roman" w:cs="Times New Roman"/>
                <w:b w:val="0"/>
                <w:bCs w:val="0"/>
                <w:sz w:val="16"/>
                <w:szCs w:val="16"/>
              </w:rPr>
              <w:t>B</w:t>
            </w:r>
          </w:p>
        </w:tc>
      </w:tr>
    </w:tbl>
    <w:p w14:paraId="0CB1A20E" w14:textId="211AA103" w:rsidR="009034EE" w:rsidRPr="00C35E44" w:rsidRDefault="00D95146" w:rsidP="004D0720">
      <w:pPr>
        <w:ind w:firstLine="340"/>
        <w:jc w:val="both"/>
      </w:pPr>
      <w:r w:rsidRPr="00D95146">
        <w:t>After understanding the relationship between the</w:t>
      </w:r>
      <w:r w:rsidR="00044C47">
        <w:t xml:space="preserve"> lumbar</w:t>
      </w:r>
      <w:r w:rsidRPr="00D95146">
        <w:t xml:space="preserve"> axial compressive force</w:t>
      </w:r>
      <w:r w:rsidR="00044C47">
        <w:t xml:space="preserve">, </w:t>
      </w:r>
      <m:oMath>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F'</m:t>
                </m:r>
              </m:e>
            </m:acc>
          </m:e>
        </m:d>
      </m:oMath>
      <w:r w:rsidRPr="00D95146">
        <w:t>, the bending moment</w:t>
      </w:r>
      <w:r w:rsidR="00044C47">
        <w:t xml:space="preserve">, </w:t>
      </w:r>
      <m:oMath>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M'</m:t>
                </m:r>
              </m:e>
            </m:acc>
          </m:e>
        </m:d>
      </m:oMath>
      <w:r w:rsidRPr="00D95146">
        <w:t xml:space="preserve">, and the load’s weight, we were interested in the sum of the </w:t>
      </w:r>
      <w:r w:rsidR="00044C47">
        <w:t xml:space="preserve">lumbar </w:t>
      </w:r>
      <w:r w:rsidRPr="00D95146">
        <w:t>axial compressive force and the equivalent force of the bending moment</w:t>
      </w:r>
      <w:r w:rsidR="00044C47">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b</m:t>
                    </m:r>
                  </m:sub>
                </m:sSub>
              </m:e>
            </m:acc>
          </m:e>
        </m:d>
      </m:oMath>
      <w:r w:rsidRPr="00D95146">
        <w:t xml:space="preserve"> to obtain the total lumbar compressive force</w:t>
      </w:r>
      <w:r w:rsidR="00044C47">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c</m:t>
                    </m:r>
                  </m:sub>
                </m:sSub>
              </m:e>
            </m:acc>
          </m:e>
        </m:d>
      </m:oMath>
      <w:r w:rsidRPr="00D95146">
        <w:t xml:space="preserve">. To find the equivalent force of bending moment, the parameter </w:t>
      </w:r>
      <w:r w:rsidRPr="00044C47">
        <w:rPr>
          <w:i/>
          <w:iCs/>
        </w:rPr>
        <w:t>a</w:t>
      </w:r>
      <w:r w:rsidRPr="00D95146">
        <w:t xml:space="preserve"> method was introduced, where a was equal to the product of the cross-sectional area of the muscles at the lumbar, A and the distance from the point of interest to the neutral axis, y over the second moment of the area at the lumbar, I. The parameter</w:t>
      </w:r>
      <w:r w:rsidRPr="00044C47">
        <w:rPr>
          <w:i/>
          <w:iCs/>
        </w:rPr>
        <w:t xml:space="preserve"> </w:t>
      </w:r>
      <w:proofErr w:type="gramStart"/>
      <w:r w:rsidRPr="00044C47">
        <w:rPr>
          <w:i/>
          <w:iCs/>
        </w:rPr>
        <w:t>a</w:t>
      </w:r>
      <w:proofErr w:type="gramEnd"/>
      <w:r w:rsidRPr="00D95146">
        <w:t xml:space="preserve"> allowed professional ergonomists to fine-tune the equivalent force of the bending moment as a calibration process. We calibrated the model by fine-tuning parameter </w:t>
      </w:r>
      <w:r w:rsidRPr="00044C47">
        <w:rPr>
          <w:i/>
          <w:iCs/>
        </w:rPr>
        <w:t>a</w:t>
      </w:r>
      <w:r w:rsidRPr="00D95146">
        <w:t xml:space="preserve">'s value using the cross-validation technique. The </w:t>
      </w:r>
      <w:r w:rsidRPr="00D95146">
        <w:t>participant was requested to stand upright and fine-tune the value of parameter a until the value falls in a reasonable range compared to the results in the following research</w:t>
      </w:r>
      <w:r w:rsidR="00044C47">
        <w:t xml:space="preserve"> </w:t>
      </w:r>
      <w:sdt>
        <w:sdtPr>
          <w:rPr>
            <w:color w:val="000000"/>
          </w:rPr>
          <w:tag w:val="MENDELEY_CITATION_v3_eyJjaXRhdGlvbklEIjoiTUVOREVMRVlfQ0lUQVRJT05fY2YzNGNhNmItMjZlYS00NmU0LTllYWQtYzNjODBjNDI1ZjcwIiwicHJvcGVydGllcyI6eyJub3RlSW5kZXgiOjB9LCJpc0VkaXRlZCI6ZmFsc2UsIm1hbnVhbE92ZXJyaWRlIjp7ImlzTWFudWFsbHlPdmVycmlkZGVuIjpmYWxzZSwiY2l0ZXByb2NUZXh0IjoiWzE5XSwg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0s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851259461"/>
          <w:placeholder>
            <w:docPart w:val="DefaultPlaceholder_-1854013440"/>
          </w:placeholder>
        </w:sdtPr>
        <w:sdtContent>
          <w:r w:rsidR="00D51DA8" w:rsidRPr="00D51DA8">
            <w:rPr>
              <w:color w:val="000000"/>
            </w:rPr>
            <w:t>[19], [20]</w:t>
          </w:r>
        </w:sdtContent>
      </w:sdt>
      <w:r w:rsidRPr="00D95146">
        <w:t xml:space="preserve">. The participant was then asked to carry 160N and 230N of load weight, respectively, with his back was bent and straight, respectively. For safety purposes, note that the participant only carried a light object, and we simulated different weights using our self-developed algorithm. The total lumbar compressive forces at 160N and 230N were compared to the results in </w:t>
      </w:r>
      <w:sdt>
        <w:sdtPr>
          <w:rPr>
            <w:color w:val="000000"/>
          </w:rPr>
          <w:tag w:val="MENDELEY_CITATION_v3_eyJjaXRhdGlvbklEIjoiTUVOREVMRVlfQ0lUQVRJT05fYzZmMmI1NzAtNmZjZi00OWFjLTg4YzAtZmE0NzhlOTM1YzE0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2042044074"/>
          <w:placeholder>
            <w:docPart w:val="DefaultPlaceholder_-1854013440"/>
          </w:placeholder>
        </w:sdtPr>
        <w:sdtContent>
          <w:r w:rsidR="00D51DA8" w:rsidRPr="00D51DA8">
            <w:rPr>
              <w:color w:val="000000"/>
            </w:rPr>
            <w:t>[20]</w:t>
          </w:r>
        </w:sdtContent>
      </w:sdt>
      <w:r w:rsidRPr="00D95146">
        <w:t xml:space="preserve">. The calibration process is done if the total lumbar compressive forces tally nicely with the results in </w:t>
      </w:r>
      <w:sdt>
        <w:sdtPr>
          <w:rPr>
            <w:color w:val="000000"/>
          </w:rPr>
          <w:tag w:val="MENDELEY_CITATION_v3_eyJjaXRhdGlvbklEIjoiTUVOREVMRVlfQ0lUQVRJT05fMWMwMmYzYjYtMjJlYS00ZTQ5LThlMzEtNTZkZWVlZTMyZjA0IiwicHJvcGVydGllcyI6eyJub3RlSW5kZXgiOjB9LCJpc0VkaXRlZCI6ZmFsc2UsIm1hbnVhbE92ZXJyaWRlIjp7ImlzTWFudWFsbHlPdmVycmlkZGVuIjpmYWxzZSwiY2l0ZXByb2NUZXh0IjoiWzE5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1738971302"/>
          <w:placeholder>
            <w:docPart w:val="DefaultPlaceholder_-1854013440"/>
          </w:placeholder>
        </w:sdtPr>
        <w:sdtContent>
          <w:r w:rsidR="00D51DA8" w:rsidRPr="00D51DA8">
            <w:rPr>
              <w:color w:val="000000"/>
            </w:rPr>
            <w:t>[19]</w:t>
          </w:r>
        </w:sdtContent>
      </w:sdt>
      <w:r w:rsidRPr="00D95146">
        <w:t xml:space="preserve">. Otherwise, refer to </w:t>
      </w:r>
      <w:sdt>
        <w:sdtPr>
          <w:rPr>
            <w:color w:val="000000"/>
          </w:rPr>
          <w:tag w:val="MENDELEY_CITATION_v3_eyJjaXRhdGlvbklEIjoiTUVOREVMRVlfQ0lUQVRJT05fZGVkODQwN2EtMzNhNi00NDY3LTk1ODMtNzA4ZWU2MDQ2NTM1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1442065748"/>
          <w:placeholder>
            <w:docPart w:val="DefaultPlaceholder_-1854013440"/>
          </w:placeholder>
        </w:sdtPr>
        <w:sdtContent>
          <w:r w:rsidR="00D51DA8" w:rsidRPr="00D51DA8">
            <w:rPr>
              <w:color w:val="000000"/>
            </w:rPr>
            <w:t>[20]</w:t>
          </w:r>
        </w:sdtContent>
      </w:sdt>
      <w:r w:rsidRPr="00D95146">
        <w:t xml:space="preserve"> and fine tune the parameter </w:t>
      </w:r>
      <w:proofErr w:type="gramStart"/>
      <w:r w:rsidRPr="00044C47">
        <w:rPr>
          <w:i/>
          <w:iCs/>
        </w:rPr>
        <w:t>a</w:t>
      </w:r>
      <w:proofErr w:type="gramEnd"/>
      <w:r w:rsidRPr="00D95146">
        <w:t xml:space="preserve"> again. We repeated this process, and eventually, parameter </w:t>
      </w:r>
      <w:proofErr w:type="gramStart"/>
      <w:r w:rsidRPr="00044C47">
        <w:rPr>
          <w:i/>
          <w:iCs/>
        </w:rPr>
        <w:t>a</w:t>
      </w:r>
      <w:proofErr w:type="gramEnd"/>
      <w:r w:rsidRPr="00D95146">
        <w:t xml:space="preserve"> equaled four was found to be a reasonable value. According to (19) and (20), it explained why 920N was added to the axial lumbar compressive force in (9). Note that in this research, we only extracted the peak lumbar axial compressive force and peak bending moment for each repetition of the activity to estimate the ergonomic risk with a higher safety factor conservatively</w:t>
      </w:r>
      <w:r w:rsidR="00044C47">
        <w:t xml:space="preserve"> </w:t>
      </w:r>
      <w:sdt>
        <w:sdtPr>
          <w:rPr>
            <w:color w:val="000000"/>
          </w:rPr>
          <w:tag w:val="MENDELEY_CITATION_v3_eyJjaXRhdGlvbklEIjoiTUVOREVMRVlfQ0lUQVRJT05fNDBjYjlmNmUtMTRjOC00NmVmLWFiZDMtMmZmOWQ3NzA1MjBjIiwicHJvcGVydGllcyI6eyJub3RlSW5kZXgiOjB9LCJpc0VkaXRlZCI6ZmFsc2UsIm1hbnVhbE92ZXJyaWRlIjp7ImlzTWFudWFsbHlPdmVycmlkZGVuIjpmYWxzZSwiY2l0ZXByb2NUZXh0IjoiWzEx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
          <w:id w:val="-503210107"/>
          <w:placeholder>
            <w:docPart w:val="DefaultPlaceholder_-1854013440"/>
          </w:placeholder>
        </w:sdtPr>
        <w:sdtContent>
          <w:r w:rsidR="00D51DA8" w:rsidRPr="00D51DA8">
            <w:rPr>
              <w:color w:val="000000"/>
            </w:rPr>
            <w:t>[11]</w:t>
          </w:r>
        </w:sdtContent>
      </w:sdt>
      <w:r w:rsidRPr="00D95146">
        <w:t>.</w:t>
      </w:r>
      <w:r w:rsidR="00DA03FC">
        <w:t xml:space="preserve"> </w:t>
      </w:r>
    </w:p>
    <w:p w14:paraId="419E89EC" w14:textId="41D16471" w:rsidR="00664A8F" w:rsidRPr="00C35E44" w:rsidRDefault="00664A8F" w:rsidP="00664A8F">
      <w:pPr>
        <w:tabs>
          <w:tab w:val="right" w:pos="9746"/>
        </w:tabs>
        <w:jc w:val="both"/>
      </w:pPr>
      <w:r w:rsidRPr="00C35E44">
        <w:t xml:space="preserve">  </w:t>
      </w:r>
      <w:r w:rsidRPr="00C35E44">
        <w:tab/>
      </w:r>
    </w:p>
    <w:p w14:paraId="1C608036" w14:textId="4B13A9C1" w:rsidR="002D5D17" w:rsidRDefault="00000000" w:rsidP="00311CE9">
      <w:pPr>
        <w:tabs>
          <w:tab w:val="right" w:pos="9746"/>
        </w:tabs>
        <w:jc w:val="both"/>
      </w:pPr>
      <m:oMath>
        <m:d>
          <m:dPr>
            <m:begChr m:val="|"/>
            <m:endChr m:val="|"/>
            <m:ctrlPr>
              <w:rPr>
                <w:rFonts w:ascii="Cambria Math" w:hAnsi="Cambria Math"/>
                <w:i/>
              </w:rPr>
            </m:ctrlPr>
          </m:dPr>
          <m:e>
            <m:acc>
              <m:accPr>
                <m:chr m:val="⃗"/>
                <m:ctrlPr>
                  <w:rPr>
                    <w:rFonts w:ascii="Cambria Math" w:hAnsi="Cambria Math"/>
                  </w:rPr>
                </m:ctrlPr>
              </m:accPr>
              <m:e>
                <m:sSup>
                  <m:sSupPr>
                    <m:ctrlPr>
                      <w:rPr>
                        <w:rFonts w:ascii="Cambria Math" w:hAnsi="Cambria Math"/>
                        <w:i/>
                      </w:rPr>
                    </m:ctrlPr>
                  </m:sSupPr>
                  <m:e>
                    <m:r>
                      <w:rPr>
                        <w:rFonts w:ascii="Cambria Math" w:hAnsi="Cambria Math"/>
                      </w:rPr>
                      <m:t>F</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F</m:t>
                </m:r>
              </m:e>
            </m:acc>
          </m:e>
        </m:d>
        <m:r>
          <w:rPr>
            <w:rFonts w:ascii="Cambria Math" w:hAnsi="Cambria Math"/>
          </w:rPr>
          <m:t> + 920</m:t>
        </m:r>
      </m:oMath>
      <w:r w:rsidR="00664A8F" w:rsidRPr="00C35E44">
        <w:t xml:space="preserve">  </w:t>
      </w:r>
      <w:r w:rsidR="00664A8F" w:rsidRPr="00C35E44">
        <w:tab/>
        <w:t>(1</w:t>
      </w:r>
      <w:r w:rsidR="00B14054">
        <w:t>0</w:t>
      </w:r>
      <w:r w:rsidR="00664A8F" w:rsidRPr="00C35E44">
        <w:t>)</w:t>
      </w:r>
    </w:p>
    <w:p w14:paraId="0A758F91" w14:textId="38B1313F" w:rsidR="00664A8F" w:rsidRPr="00C35E44" w:rsidRDefault="00B14054" w:rsidP="00B14054">
      <w:pPr>
        <w:tabs>
          <w:tab w:val="right" w:pos="9746"/>
        </w:tabs>
        <w:jc w:val="both"/>
      </w:pPr>
      <m:oMath>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M</m:t>
                    </m:r>
                  </m:e>
                  <m:sup>
                    <m:r>
                      <w:rPr>
                        <w:rFonts w:ascii="Cambria Math" w:hAnsi="Cambria Math"/>
                      </w:rPr>
                      <m:t>'</m:t>
                    </m:r>
                  </m:sup>
                </m:sSup>
              </m:e>
            </m:acc>
          </m:e>
        </m:d>
        <m:r>
          <w:rPr>
            <w:rFonts w:ascii="Cambria Math" w:hAnsi="Cambria Math"/>
          </w:rPr>
          <m:t>=</m:t>
        </m:r>
        <m:d>
          <m:dPr>
            <m:begChr m:val="|"/>
            <m:endChr m:val="|"/>
            <m:ctrlPr>
              <w:rPr>
                <w:rFonts w:ascii="Cambria Math" w:hAnsi="Cambria Math"/>
                <w:i/>
                <w:iCs/>
              </w:rPr>
            </m:ctrlPr>
          </m:dPr>
          <m:e>
            <m:acc>
              <m:accPr>
                <m:chr m:val="⃗"/>
                <m:ctrlPr>
                  <w:rPr>
                    <w:rFonts w:ascii="Cambria Math" w:hAnsi="Cambria Math"/>
                    <w:iCs/>
                  </w:rPr>
                </m:ctrlPr>
              </m:accPr>
              <m:e>
                <m:r>
                  <w:rPr>
                    <w:rFonts w:ascii="Cambria Math" w:hAnsi="Cambria Math"/>
                  </w:rPr>
                  <m:t>M</m:t>
                </m:r>
              </m:e>
            </m:acc>
          </m:e>
        </m:d>
        <m:r>
          <w:rPr>
            <w:rFonts w:ascii="Cambria Math" w:hAnsi="Cambria Math"/>
          </w:rPr>
          <m:t> + 20</m:t>
        </m:r>
      </m:oMath>
      <w:r>
        <w:t xml:space="preserve"> </w:t>
      </w:r>
      <w:r>
        <w:tab/>
        <w:t>(11)</w:t>
      </w:r>
    </w:p>
    <w:p w14:paraId="5B117575" w14:textId="22FD5E17" w:rsidR="00664A8F" w:rsidRPr="00C35E44" w:rsidRDefault="00664A8F" w:rsidP="00664A8F">
      <w:pPr>
        <w:tabs>
          <w:tab w:val="right" w:pos="9746"/>
        </w:tabs>
        <w:jc w:val="both"/>
        <w:rPr>
          <w:iCs/>
        </w:rPr>
      </w:pPr>
      <m:oMath>
        <m:r>
          <w:rPr>
            <w:rFonts w:ascii="Cambria Math" w:hAnsi="Cambria Math"/>
          </w:rPr>
          <m:t>σ=</m:t>
        </m:r>
        <m:f>
          <m:fPr>
            <m:ctrlPr>
              <w:rPr>
                <w:rFonts w:ascii="Cambria Math" w:hAnsi="Cambria Math"/>
                <w:iCs/>
              </w:rPr>
            </m:ctrlPr>
          </m:fPr>
          <m:num>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M</m:t>
                        </m:r>
                      </m:e>
                      <m:sup>
                        <m:r>
                          <w:rPr>
                            <w:rFonts w:ascii="Cambria Math" w:hAnsi="Cambria Math"/>
                          </w:rPr>
                          <m:t>'</m:t>
                        </m:r>
                      </m:sup>
                    </m:sSup>
                  </m:e>
                </m:acc>
              </m:e>
            </m:d>
            <m:r>
              <w:rPr>
                <w:rFonts w:ascii="Cambria Math" w:hAnsi="Cambria Math"/>
              </w:rPr>
              <m:t>y</m:t>
            </m:r>
            <m:ctrlPr>
              <w:rPr>
                <w:rFonts w:ascii="Cambria Math" w:hAnsi="Cambria Math"/>
                <w:i/>
                <w:iCs/>
              </w:rPr>
            </m:ctrlPr>
          </m:num>
          <m:den>
            <m:r>
              <w:rPr>
                <w:rFonts w:ascii="Cambria Math" w:hAnsi="Cambria Math"/>
              </w:rPr>
              <m:t>I</m:t>
            </m:r>
            <m:ctrlPr>
              <w:rPr>
                <w:rFonts w:ascii="Cambria Math" w:hAnsi="Cambria Math"/>
                <w:i/>
                <w:iCs/>
              </w:rPr>
            </m:ctrlPr>
          </m:den>
        </m:f>
      </m:oMath>
      <w:r w:rsidRPr="00C35E44">
        <w:rPr>
          <w:iCs/>
        </w:rPr>
        <w:t xml:space="preserve"> </w:t>
      </w:r>
      <w:r w:rsidRPr="00C35E44">
        <w:rPr>
          <w:iCs/>
        </w:rPr>
        <w:tab/>
        <w:t>(1</w:t>
      </w:r>
      <w:r w:rsidR="00B14054">
        <w:rPr>
          <w:iCs/>
        </w:rPr>
        <w:t>2</w:t>
      </w:r>
      <w:r w:rsidRPr="00C35E44">
        <w:rPr>
          <w:iCs/>
        </w:rPr>
        <w:t>)</w:t>
      </w:r>
    </w:p>
    <w:p w14:paraId="47D3E3CB" w14:textId="0388D1C2" w:rsidR="00664A8F" w:rsidRPr="00C35E44" w:rsidRDefault="00664A8F" w:rsidP="00664A8F">
      <w:pPr>
        <w:tabs>
          <w:tab w:val="center" w:pos="4873"/>
          <w:tab w:val="right" w:pos="9746"/>
        </w:tabs>
        <w:jc w:val="both"/>
        <w:rPr>
          <w:iCs/>
        </w:rPr>
      </w:pPr>
      <m:oMath>
        <m:r>
          <w:rPr>
            <w:rFonts w:ascii="Cambria Math" w:hAnsi="Cambria Math"/>
          </w:rPr>
          <m:t>σA=</m:t>
        </m:r>
        <m:f>
          <m:fPr>
            <m:ctrlPr>
              <w:rPr>
                <w:rFonts w:ascii="Cambria Math" w:hAnsi="Cambria Math"/>
                <w:iCs/>
              </w:rPr>
            </m:ctrlPr>
          </m:fPr>
          <m:num>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M</m:t>
                        </m:r>
                      </m:e>
                      <m:sup>
                        <m:r>
                          <w:rPr>
                            <w:rFonts w:ascii="Cambria Math" w:hAnsi="Cambria Math"/>
                          </w:rPr>
                          <m:t>'</m:t>
                        </m:r>
                      </m:sup>
                    </m:sSup>
                  </m:e>
                </m:acc>
              </m:e>
            </m:d>
            <m:r>
              <w:rPr>
                <w:rFonts w:ascii="Cambria Math" w:hAnsi="Cambria Math"/>
              </w:rPr>
              <m:t>y</m:t>
            </m:r>
            <m:ctrlPr>
              <w:rPr>
                <w:rFonts w:ascii="Cambria Math" w:hAnsi="Cambria Math"/>
                <w:i/>
                <w:iCs/>
              </w:rPr>
            </m:ctrlPr>
          </m:num>
          <m:den>
            <m:r>
              <w:rPr>
                <w:rFonts w:ascii="Cambria Math" w:hAnsi="Cambria Math"/>
              </w:rPr>
              <m:t>I</m:t>
            </m:r>
            <m:ctrlPr>
              <w:rPr>
                <w:rFonts w:ascii="Cambria Math" w:hAnsi="Cambria Math"/>
                <w:i/>
                <w:iCs/>
              </w:rPr>
            </m:ctrlPr>
          </m:den>
        </m:f>
        <m:r>
          <w:rPr>
            <w:rFonts w:ascii="Cambria Math" w:hAnsi="Cambria Math"/>
          </w:rPr>
          <m:t>A</m:t>
        </m:r>
      </m:oMath>
      <w:r w:rsidRPr="00C35E44">
        <w:rPr>
          <w:iCs/>
        </w:rPr>
        <w:t xml:space="preserve"> </w:t>
      </w:r>
      <w:r w:rsidRPr="00C35E44">
        <w:rPr>
          <w:iCs/>
        </w:rPr>
        <w:tab/>
        <w:t>(1</w:t>
      </w:r>
      <w:r w:rsidR="00B14054">
        <w:rPr>
          <w:iCs/>
        </w:rPr>
        <w:t>3</w:t>
      </w:r>
      <w:r w:rsidRPr="00C35E44">
        <w:rPr>
          <w:iCs/>
        </w:rPr>
        <w:t>)</w:t>
      </w:r>
    </w:p>
    <w:p w14:paraId="26D6B7DE" w14:textId="62836143" w:rsidR="00664A8F" w:rsidRPr="00C35E44" w:rsidRDefault="00000000" w:rsidP="00664A8F">
      <w:pPr>
        <w:tabs>
          <w:tab w:val="right" w:pos="9746"/>
        </w:tabs>
        <w:jc w:val="both"/>
        <w:rPr>
          <w:iCs/>
        </w:rPr>
      </w:pPr>
      <m:oMath>
        <m:d>
          <m:dPr>
            <m:begChr m:val="|"/>
            <m:endChr m:val="|"/>
            <m:ctrlPr>
              <w:rPr>
                <w:rFonts w:ascii="Cambria Math" w:hAnsi="Cambria Math"/>
                <w:i/>
                <w:iCs/>
              </w:rPr>
            </m:ctrlPr>
          </m:dPr>
          <m:e>
            <m:acc>
              <m:accPr>
                <m:chr m:val="⃗"/>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b</m:t>
                    </m:r>
                  </m:sub>
                </m:sSub>
              </m:e>
            </m:acc>
          </m:e>
        </m:d>
        <m:r>
          <w:rPr>
            <w:rFonts w:ascii="Cambria Math" w:hAnsi="Cambria Math"/>
          </w:rPr>
          <m:t>=a</m:t>
        </m:r>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M</m:t>
                    </m:r>
                  </m:e>
                  <m:sup>
                    <m:r>
                      <w:rPr>
                        <w:rFonts w:ascii="Cambria Math" w:hAnsi="Cambria Math"/>
                      </w:rPr>
                      <m:t>'</m:t>
                    </m:r>
                  </m:sup>
                </m:sSup>
              </m:e>
            </m:acc>
          </m:e>
        </m:d>
      </m:oMath>
      <w:r w:rsidR="00664A8F" w:rsidRPr="00C35E44">
        <w:rPr>
          <w:iCs/>
        </w:rPr>
        <w:t xml:space="preserve">  </w:t>
      </w:r>
      <w:r w:rsidR="00664A8F" w:rsidRPr="00C35E44">
        <w:rPr>
          <w:iCs/>
        </w:rPr>
        <w:tab/>
        <w:t>(1</w:t>
      </w:r>
      <w:r w:rsidR="00B14054">
        <w:rPr>
          <w:iCs/>
        </w:rPr>
        <w:t>4</w:t>
      </w:r>
      <w:r w:rsidR="00664A8F" w:rsidRPr="00C35E44">
        <w:rPr>
          <w:iCs/>
        </w:rPr>
        <w:t>)</w:t>
      </w:r>
    </w:p>
    <w:p w14:paraId="038E5DC2" w14:textId="113F9985" w:rsidR="00664A8F" w:rsidRPr="00C35E44" w:rsidRDefault="00000000" w:rsidP="00185140">
      <w:pPr>
        <w:tabs>
          <w:tab w:val="right" w:pos="9746"/>
        </w:tabs>
        <w:jc w:val="both"/>
        <w:rPr>
          <w:iCs/>
        </w:rPr>
      </w:pPr>
      <m:oMath>
        <m:d>
          <m:dPr>
            <m:begChr m:val="|"/>
            <m:endChr m:val="|"/>
            <m:ctrlPr>
              <w:rPr>
                <w:rFonts w:ascii="Cambria Math" w:hAnsi="Cambria Math"/>
                <w:i/>
                <w:iCs/>
              </w:rPr>
            </m:ctrlPr>
          </m:dPr>
          <m:e>
            <m:acc>
              <m:accPr>
                <m:chr m:val="⃗"/>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c</m:t>
                    </m:r>
                  </m:sub>
                </m:sSub>
              </m:e>
            </m:acc>
          </m:e>
        </m:d>
        <m:r>
          <w:rPr>
            <w:rFonts w:ascii="Cambria Math" w:hAnsi="Cambria Math"/>
          </w:rPr>
          <m:t>=</m:t>
        </m:r>
        <m:d>
          <m:dPr>
            <m:begChr m:val="|"/>
            <m:endChr m:val="|"/>
            <m:ctrlPr>
              <w:rPr>
                <w:rFonts w:ascii="Cambria Math" w:hAnsi="Cambria Math"/>
                <w:i/>
                <w:iCs/>
              </w:rPr>
            </m:ctrlPr>
          </m:dPr>
          <m:e>
            <m:acc>
              <m:accPr>
                <m:chr m:val="⃗"/>
                <m:ctrlPr>
                  <w:rPr>
                    <w:rFonts w:ascii="Cambria Math" w:hAnsi="Cambria Math"/>
                    <w:iCs/>
                  </w:rPr>
                </m:ctrlPr>
              </m:accPr>
              <m:e>
                <m:sSup>
                  <m:sSupPr>
                    <m:ctrlPr>
                      <w:rPr>
                        <w:rFonts w:ascii="Cambria Math" w:hAnsi="Cambria Math"/>
                        <w:i/>
                        <w:iCs/>
                      </w:rPr>
                    </m:ctrlPr>
                  </m:sSupPr>
                  <m:e>
                    <m:r>
                      <w:rPr>
                        <w:rFonts w:ascii="Cambria Math" w:hAnsi="Cambria Math"/>
                      </w:rPr>
                      <m:t>F</m:t>
                    </m:r>
                  </m:e>
                  <m:sup>
                    <m:r>
                      <w:rPr>
                        <w:rFonts w:ascii="Cambria Math" w:hAnsi="Cambria Math"/>
                      </w:rPr>
                      <m:t>'</m:t>
                    </m:r>
                  </m:sup>
                </m:sSup>
              </m:e>
            </m:acc>
          </m:e>
        </m:d>
        <m:r>
          <w:rPr>
            <w:rFonts w:ascii="Cambria Math" w:hAnsi="Cambria Math"/>
          </w:rPr>
          <m:t> + </m:t>
        </m:r>
        <m:d>
          <m:dPr>
            <m:begChr m:val="|"/>
            <m:endChr m:val="|"/>
            <m:ctrlPr>
              <w:rPr>
                <w:rFonts w:ascii="Cambria Math" w:hAnsi="Cambria Math"/>
                <w:i/>
                <w:iCs/>
              </w:rPr>
            </m:ctrlPr>
          </m:dPr>
          <m:e>
            <m:acc>
              <m:accPr>
                <m:chr m:val="⃗"/>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b</m:t>
                    </m:r>
                  </m:sub>
                </m:sSub>
              </m:e>
            </m:acc>
          </m:e>
        </m:d>
      </m:oMath>
      <w:r w:rsidR="00664A8F" w:rsidRPr="00C35E44">
        <w:rPr>
          <w:iCs/>
        </w:rPr>
        <w:tab/>
        <w:t>(1</w:t>
      </w:r>
      <w:r w:rsidR="00B14054">
        <w:rPr>
          <w:iCs/>
        </w:rPr>
        <w:t>5</w:t>
      </w:r>
      <w:r w:rsidR="00664A8F" w:rsidRPr="00C35E44">
        <w:rPr>
          <w:iCs/>
        </w:rPr>
        <w:t>)</w:t>
      </w:r>
    </w:p>
    <w:p w14:paraId="07AF9EEA" w14:textId="58EBB9F4" w:rsidR="00664A8F" w:rsidRPr="00C35E44" w:rsidRDefault="00000000" w:rsidP="00664A8F">
      <w:pPr>
        <w:tabs>
          <w:tab w:val="right" w:pos="9746"/>
        </w:tabs>
        <w:jc w:val="both"/>
        <w:rPr>
          <w:iCs/>
        </w:rPr>
      </w:pPr>
      <m:oMath>
        <m:d>
          <m:dPr>
            <m:begChr m:val="|"/>
            <m:endChr m:val="|"/>
            <m:ctrlPr>
              <w:rPr>
                <w:rFonts w:ascii="Cambria Math" w:hAnsi="Cambria Math"/>
                <w:i/>
                <w:iCs/>
              </w:rPr>
            </m:ctrlPr>
          </m:dPr>
          <m:e>
            <m:acc>
              <m:accPr>
                <m:chr m:val="⃗"/>
                <m:ctrlPr>
                  <w:rPr>
                    <w:rFonts w:ascii="Cambria Math" w:hAnsi="Cambria Math"/>
                    <w:iCs/>
                  </w:rPr>
                </m:ctrlPr>
              </m:accPr>
              <m:e>
                <m:sSub>
                  <m:sSubPr>
                    <m:ctrlPr>
                      <w:rPr>
                        <w:rFonts w:ascii="Cambria Math" w:hAnsi="Cambria Math"/>
                        <w:i/>
                        <w:iCs/>
                      </w:rPr>
                    </m:ctrlPr>
                  </m:sSubPr>
                  <m:e>
                    <m:r>
                      <w:rPr>
                        <w:rFonts w:ascii="Cambria Math" w:hAnsi="Cambria Math"/>
                      </w:rPr>
                      <m:t>F</m:t>
                    </m:r>
                  </m:e>
                  <m:sub>
                    <m:r>
                      <w:rPr>
                        <w:rFonts w:ascii="Cambria Math" w:hAnsi="Cambria Math"/>
                      </w:rPr>
                      <m:t>c</m:t>
                    </m:r>
                  </m:sub>
                </m:sSub>
              </m:e>
            </m:acc>
          </m:e>
        </m:d>
        <m:r>
          <w:rPr>
            <w:rFonts w:ascii="Cambria Math" w:hAnsi="Cambria Math"/>
          </w:rPr>
          <m:t>=</m:t>
        </m:r>
        <m:d>
          <m:dPr>
            <m:begChr m:val="|"/>
            <m:endChr m:val="|"/>
            <m:ctrlPr>
              <w:rPr>
                <w:rFonts w:ascii="Cambria Math" w:hAnsi="Cambria Math"/>
                <w:i/>
                <w:iCs/>
              </w:rPr>
            </m:ctrlPr>
          </m:dPr>
          <m:e>
            <m:acc>
              <m:accPr>
                <m:chr m:val="⃗"/>
                <m:ctrlPr>
                  <w:rPr>
                    <w:rFonts w:ascii="Cambria Math" w:hAnsi="Cambria Math"/>
                    <w:iCs/>
                  </w:rPr>
                </m:ctrlPr>
              </m:accPr>
              <m:e>
                <m:r>
                  <w:rPr>
                    <w:rFonts w:ascii="Cambria Math" w:hAnsi="Cambria Math"/>
                  </w:rPr>
                  <m:t>F</m:t>
                </m:r>
              </m:e>
            </m:acc>
          </m:e>
        </m:d>
        <m:r>
          <w:rPr>
            <w:rFonts w:ascii="Cambria Math" w:hAnsi="Cambria Math"/>
          </w:rPr>
          <m:t> + 4</m:t>
        </m:r>
        <m:d>
          <m:dPr>
            <m:begChr m:val="|"/>
            <m:endChr m:val="|"/>
            <m:ctrlPr>
              <w:rPr>
                <w:rFonts w:ascii="Cambria Math" w:hAnsi="Cambria Math"/>
                <w:i/>
                <w:iCs/>
              </w:rPr>
            </m:ctrlPr>
          </m:dPr>
          <m:e>
            <m:acc>
              <m:accPr>
                <m:chr m:val="⃗"/>
                <m:ctrlPr>
                  <w:rPr>
                    <w:rFonts w:ascii="Cambria Math" w:hAnsi="Cambria Math"/>
                    <w:iCs/>
                  </w:rPr>
                </m:ctrlPr>
              </m:accPr>
              <m:e>
                <m:r>
                  <w:rPr>
                    <w:rFonts w:ascii="Cambria Math" w:hAnsi="Cambria Math"/>
                  </w:rPr>
                  <m:t>M</m:t>
                </m:r>
              </m:e>
            </m:acc>
          </m:e>
        </m:d>
        <m:r>
          <w:rPr>
            <w:rFonts w:ascii="Cambria Math" w:hAnsi="Cambria Math"/>
          </w:rPr>
          <m:t> + 1000</m:t>
        </m:r>
      </m:oMath>
      <w:r w:rsidR="00664A8F" w:rsidRPr="00C35E44">
        <w:rPr>
          <w:iCs/>
        </w:rPr>
        <w:t xml:space="preserve">  </w:t>
      </w:r>
      <w:r w:rsidR="00664A8F" w:rsidRPr="00C35E44">
        <w:rPr>
          <w:iCs/>
        </w:rPr>
        <w:tab/>
        <w:t>(</w:t>
      </w:r>
      <w:r w:rsidR="00B14054">
        <w:rPr>
          <w:iCs/>
        </w:rPr>
        <w:t>16</w:t>
      </w:r>
      <w:r w:rsidR="00664A8F" w:rsidRPr="00C35E44">
        <w:rPr>
          <w:iCs/>
        </w:rPr>
        <w:t>)</w:t>
      </w:r>
    </w:p>
    <w:p w14:paraId="495C13B2" w14:textId="77777777" w:rsidR="000C18B5" w:rsidRPr="00C35E44" w:rsidRDefault="000C18B5" w:rsidP="00664A8F">
      <w:pPr>
        <w:rPr>
          <w:i/>
          <w:iCs/>
        </w:rPr>
      </w:pPr>
    </w:p>
    <w:p w14:paraId="7CBC6597" w14:textId="492E4CFA" w:rsidR="00285BFC" w:rsidRDefault="00285BFC" w:rsidP="00285BFC">
      <w:pPr>
        <w:numPr>
          <w:ilvl w:val="0"/>
          <w:numId w:val="11"/>
        </w:numPr>
      </w:pPr>
      <w:r w:rsidRPr="00C35E44">
        <w:t>Ergonomic Risk Assessment Model</w:t>
      </w:r>
      <w:r w:rsidR="00806458" w:rsidRPr="00C35E44">
        <w:t>:</w:t>
      </w:r>
    </w:p>
    <w:p w14:paraId="104BFC79" w14:textId="32BA069B" w:rsidR="00D95146" w:rsidRPr="00C35E44" w:rsidRDefault="00D95146" w:rsidP="00D95146">
      <w:r w:rsidRPr="00D95146">
        <w:t>The ergonomic risk assessment model based on cumulative fatigue theory is illustrated in Figure 1(b). This model aims to quantify the ergonomic risk by taking the cumulative damage theory into account by performing the subsequent steps.</w:t>
      </w:r>
    </w:p>
    <w:p w14:paraId="6292543B" w14:textId="50283494" w:rsidR="00285BFC" w:rsidRPr="00C35E44" w:rsidRDefault="00872409" w:rsidP="00285BFC">
      <w:pPr>
        <w:numPr>
          <w:ilvl w:val="0"/>
          <w:numId w:val="13"/>
        </w:numPr>
        <w:rPr>
          <w:i/>
          <w:iCs/>
        </w:rPr>
      </w:pPr>
      <w:r w:rsidRPr="00C35E44">
        <w:rPr>
          <w:i/>
          <w:iCs/>
        </w:rPr>
        <w:t>Estimating ultimate strength percentile at lumbar</w:t>
      </w:r>
    </w:p>
    <w:p w14:paraId="3D59A73A" w14:textId="414A73A6" w:rsidR="00664A8F" w:rsidRPr="00C35E44" w:rsidRDefault="00DA03FC" w:rsidP="00BB6496">
      <w:pPr>
        <w:ind w:firstLine="340"/>
        <w:jc w:val="both"/>
      </w:pPr>
      <w:r w:rsidRPr="00DA03FC">
        <w:t xml:space="preserve">In (21), Ultimate Strength Percentile (USP), S was obtained from the ratio of the stress of total lumbar compressive force,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rsidRPr="00DA03FC">
        <w:t xml:space="preserve"> to the ultimate strength of lumbar, </w:t>
      </w:r>
      <m:oMath>
        <m:sSub>
          <m:sSubPr>
            <m:ctrlPr>
              <w:rPr>
                <w:rFonts w:ascii="Cambria Math" w:hAnsi="Cambria Math"/>
                <w:i/>
              </w:rPr>
            </m:ctrlPr>
          </m:sSubPr>
          <m:e>
            <m:r>
              <w:rPr>
                <w:rFonts w:ascii="Cambria Math" w:hAnsi="Cambria Math"/>
              </w:rPr>
              <m:t>σ</m:t>
            </m:r>
          </m:e>
          <m:sub>
            <m:r>
              <w:rPr>
                <w:rFonts w:ascii="Cambria Math" w:hAnsi="Cambria Math"/>
              </w:rPr>
              <m:t>u</m:t>
            </m:r>
          </m:sub>
        </m:sSub>
      </m:oMath>
      <w:r w:rsidRPr="00DA03FC">
        <w:t xml:space="preserve">. Referring to the data of blended males and females for specimens aged from 20 to 60 in </w:t>
      </w:r>
      <w:sdt>
        <w:sdtPr>
          <w:rPr>
            <w:color w:val="000000"/>
          </w:rPr>
          <w:tag w:val="MENDELEY_CITATION_v3_eyJjaXRhdGlvbklEIjoiTUVOREVMRVlfQ0lUQVRJT05fNjQ5NzFkMGEtODFjMC00YWRkLWE1NzgtNzU4MTM5OTIwYTkyIiwicHJvcGVydGllcyI6eyJub3RlSW5kZXgiOjB9LCJpc0VkaXRlZCI6ZmFsc2UsIm1hbnVhbE92ZXJyaWRlIjp7ImlzTWFudWFsbHlPdmVycmlkZGVuIjpmYWxzZSwiY2l0ZXByb2NUZXh0IjoiWzIx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
          <w:id w:val="204301967"/>
          <w:placeholder>
            <w:docPart w:val="DefaultPlaceholder_-1854013440"/>
          </w:placeholder>
        </w:sdtPr>
        <w:sdtContent>
          <w:r w:rsidR="00D51DA8" w:rsidRPr="00D51DA8">
            <w:rPr>
              <w:color w:val="000000"/>
            </w:rPr>
            <w:t>[21]</w:t>
          </w:r>
        </w:sdtContent>
      </w:sdt>
      <w:r w:rsidRPr="00DA03FC">
        <w:t xml:space="preserve">, the average ultimate </w:t>
      </w:r>
      <w:r w:rsidR="00044C47">
        <w:t>force</w:t>
      </w:r>
      <w:r w:rsidRPr="00DA03FC">
        <w:t xml:space="preserve"> of lumbar,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u</m:t>
                    </m:r>
                  </m:sub>
                </m:sSub>
              </m:e>
            </m:acc>
          </m:e>
        </m:d>
      </m:oMath>
      <w:r w:rsidRPr="00DA03FC">
        <w:t xml:space="preserve"> was approximately 6000N. However, effective cross-sectional area, A of the lumbar was required in the first place in order to calculate the stress, where it was </w:t>
      </w:r>
      <w:proofErr w:type="gramStart"/>
      <w:r w:rsidRPr="00DA03FC">
        <w:t>pretty complicated</w:t>
      </w:r>
      <w:proofErr w:type="gramEnd"/>
      <w:r w:rsidRPr="00DA03FC">
        <w:t xml:space="preserve"> to estimate a reliable, effective cross-sectional area</w:t>
      </w:r>
      <w:r w:rsidR="00044C47">
        <w:t xml:space="preserve"> </w:t>
      </w:r>
      <w:sdt>
        <w:sdtPr>
          <w:rPr>
            <w:color w:val="000000"/>
          </w:rPr>
          <w:tag w:val="MENDELEY_CITATION_v3_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"/>
          <w:id w:val="-1119300002"/>
          <w:placeholder>
            <w:docPart w:val="DefaultPlaceholder_-1854013440"/>
          </w:placeholder>
        </w:sdtPr>
        <w:sdtContent>
          <w:r w:rsidR="00D51DA8" w:rsidRPr="00D51DA8">
            <w:rPr>
              <w:color w:val="000000"/>
            </w:rPr>
            <w:t>[22]</w:t>
          </w:r>
        </w:sdtContent>
      </w:sdt>
      <w:r w:rsidRPr="00DA03FC">
        <w:t>. Therefore, to simplify the estimation of USP, we used the ratio of forces instead of the ratio of stresses by cancelling off the A referring to (22) and (23).</w:t>
      </w:r>
    </w:p>
    <w:p w14:paraId="2CCEE569" w14:textId="32389AB1" w:rsidR="009376DD" w:rsidRPr="00311CE9" w:rsidRDefault="009376DD" w:rsidP="00311CE9">
      <w:pPr>
        <w:tabs>
          <w:tab w:val="right" w:pos="9746"/>
        </w:tabs>
        <w:ind w:left="680"/>
        <w:jc w:val="both"/>
        <w:rPr>
          <w:rFonts w:eastAsiaTheme="majorEastAsia"/>
          <w:iCs/>
        </w:rPr>
      </w:pPr>
      <w:r w:rsidRPr="00927420">
        <w:rPr>
          <w:sz w:val="18"/>
          <w:szCs w:val="18"/>
        </w:rPr>
        <w:tab/>
      </w:r>
      <m:oMath>
        <m:r>
          <w:rPr>
            <w:rFonts w:ascii="Cambria Math" w:hAnsi="Cambria Math"/>
          </w:rPr>
          <m:t>S=</m:t>
        </m:r>
        <m:f>
          <m:fPr>
            <m:ctrlPr>
              <w:rPr>
                <w:rFonts w:ascii="Cambria Math" w:hAnsi="Cambria Math"/>
              </w:rPr>
            </m:ctrlPr>
          </m:fPr>
          <m:num>
            <m:sSub>
              <m:sSubPr>
                <m:ctrlPr>
                  <w:rPr>
                    <w:rFonts w:ascii="Cambria Math" w:hAnsi="Cambria Math"/>
                    <w:i/>
                  </w:rPr>
                </m:ctrlPr>
              </m:sSubPr>
              <m:e>
                <m:r>
                  <w:rPr>
                    <w:rFonts w:ascii="Cambria Math" w:hAnsi="Cambria Math"/>
                  </w:rPr>
                  <m:t>σ</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σ</m:t>
                </m:r>
              </m:e>
              <m:sub>
                <m:r>
                  <w:rPr>
                    <w:rFonts w:ascii="Cambria Math" w:hAnsi="Cambria Math"/>
                  </w:rPr>
                  <m:t>u</m:t>
                </m:r>
              </m:sub>
            </m:sSub>
            <m:ctrlPr>
              <w:rPr>
                <w:rFonts w:ascii="Cambria Math" w:hAnsi="Cambria Math"/>
                <w:i/>
              </w:rPr>
            </m:ctrlPr>
          </m:den>
        </m:f>
        <m:r>
          <w:rPr>
            <w:rFonts w:ascii="Cambria Math" w:eastAsiaTheme="majorEastAsia" w:hAnsi="Cambria Math"/>
          </w:rPr>
          <m:t>×100%</m:t>
        </m:r>
      </m:oMath>
      <w:r w:rsidRPr="00C35E44">
        <w:rPr>
          <w:rFonts w:eastAsiaTheme="majorEastAsia"/>
          <w:i/>
        </w:rPr>
        <w:t xml:space="preserve"> </w:t>
      </w:r>
      <w:r w:rsidRPr="00C35E44">
        <w:rPr>
          <w:rFonts w:eastAsiaTheme="majorEastAsia"/>
          <w:i/>
        </w:rPr>
        <w:tab/>
      </w:r>
      <w:r w:rsidRPr="00C35E44">
        <w:rPr>
          <w:rFonts w:eastAsiaTheme="majorEastAsia"/>
          <w:iCs/>
        </w:rPr>
        <w:t>(</w:t>
      </w:r>
      <w:r w:rsidR="00185140" w:rsidRPr="00C35E44">
        <w:rPr>
          <w:rFonts w:eastAsiaTheme="majorEastAsia"/>
          <w:iCs/>
        </w:rPr>
        <w:t>1</w:t>
      </w:r>
      <w:r w:rsidR="00B14054">
        <w:rPr>
          <w:rFonts w:eastAsiaTheme="majorEastAsia"/>
          <w:iCs/>
        </w:rPr>
        <w:t>7</w:t>
      </w:r>
      <w:r w:rsidRPr="00C35E44">
        <w:rPr>
          <w:rFonts w:eastAsiaTheme="majorEastAsia"/>
          <w:iCs/>
        </w:rPr>
        <w:t>)</w:t>
      </w:r>
    </w:p>
    <w:p w14:paraId="76107C2A" w14:textId="7E14887D" w:rsidR="00DA03FC" w:rsidRDefault="009376DD" w:rsidP="00DA03FC">
      <w:pPr>
        <w:tabs>
          <w:tab w:val="right" w:pos="9746"/>
        </w:tabs>
        <w:ind w:left="680"/>
        <w:jc w:val="both"/>
      </w:pPr>
      <w:r w:rsidRPr="00C35E44">
        <w:tab/>
      </w:r>
    </w:p>
    <w:p w14:paraId="74C517FF" w14:textId="05385972" w:rsidR="00DA03FC" w:rsidRDefault="00DA03FC" w:rsidP="00DA03FC">
      <w:pPr>
        <w:tabs>
          <w:tab w:val="right" w:pos="9746"/>
        </w:tabs>
        <w:ind w:left="680"/>
        <w:jc w:val="both"/>
      </w:pPr>
      <m:oMath>
        <m:r>
          <w:rPr>
            <w:rFonts w:ascii="Cambria Math" w:hAnsi="Cambria Math"/>
          </w:rPr>
          <w:lastRenderedPageBreak/>
          <m:t>S=</m:t>
        </m:r>
        <m:f>
          <m:fPr>
            <m:ctrlPr>
              <w:rPr>
                <w:rFonts w:ascii="Cambria Math" w:hAnsi="Cambria Math"/>
              </w:rPr>
            </m:ctrlPr>
          </m:fPr>
          <m:num>
            <m:f>
              <m:fPr>
                <m:ctrlPr>
                  <w:rPr>
                    <w:rFonts w:ascii="Cambria Math" w:hAnsi="Cambria Math"/>
                  </w:rPr>
                </m:ctrlPr>
              </m:fPr>
              <m:num>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c</m:t>
                            </m:r>
                          </m:sub>
                        </m:sSub>
                      </m:e>
                    </m:acc>
                  </m:e>
                </m:d>
                <m:ctrlPr>
                  <w:rPr>
                    <w:rFonts w:ascii="Cambria Math" w:hAnsi="Cambria Math"/>
                    <w:i/>
                  </w:rPr>
                </m:ctrlPr>
              </m:num>
              <m:den>
                <m:r>
                  <w:rPr>
                    <w:rFonts w:ascii="Cambria Math" w:hAnsi="Cambria Math"/>
                  </w:rPr>
                  <m:t>A</m:t>
                </m:r>
                <m:ctrlPr>
                  <w:rPr>
                    <w:rFonts w:ascii="Cambria Math" w:hAnsi="Cambria Math"/>
                    <w:i/>
                  </w:rPr>
                </m:ctrlPr>
              </m:den>
            </m:f>
          </m:num>
          <m:den>
            <m:f>
              <m:fPr>
                <m:ctrlPr>
                  <w:rPr>
                    <w:rFonts w:ascii="Cambria Math" w:hAnsi="Cambria Math"/>
                  </w:rPr>
                </m:ctrlPr>
              </m:fPr>
              <m:num>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u</m:t>
                            </m:r>
                          </m:sub>
                        </m:sSub>
                      </m:e>
                    </m:acc>
                  </m:e>
                </m:d>
                <m:ctrlPr>
                  <w:rPr>
                    <w:rFonts w:ascii="Cambria Math" w:hAnsi="Cambria Math"/>
                    <w:i/>
                  </w:rPr>
                </m:ctrlPr>
              </m:num>
              <m:den>
                <m:r>
                  <w:rPr>
                    <w:rFonts w:ascii="Cambria Math" w:hAnsi="Cambria Math"/>
                  </w:rPr>
                  <m:t>A</m:t>
                </m:r>
                <m:ctrlPr>
                  <w:rPr>
                    <w:rFonts w:ascii="Cambria Math" w:hAnsi="Cambria Math"/>
                    <w:i/>
                  </w:rPr>
                </m:ctrlPr>
              </m:den>
            </m:f>
            <m:ctrlPr>
              <w:rPr>
                <w:rFonts w:ascii="Cambria Math" w:hAnsi="Cambria Math"/>
                <w:i/>
              </w:rPr>
            </m:ctrlPr>
          </m:den>
        </m:f>
        <m:r>
          <w:rPr>
            <w:rFonts w:ascii="Cambria Math" w:hAnsi="Cambria Math"/>
          </w:rPr>
          <m:t>×100%</m:t>
        </m:r>
      </m:oMath>
      <w:r>
        <w:t xml:space="preserve"> </w:t>
      </w:r>
      <w:r>
        <w:tab/>
        <w:t>(18)</w:t>
      </w:r>
    </w:p>
    <w:p w14:paraId="3175FE6A" w14:textId="79854F8F" w:rsidR="00664A8F" w:rsidRPr="00C35E44" w:rsidRDefault="009376DD" w:rsidP="002D5D17">
      <w:pPr>
        <w:tabs>
          <w:tab w:val="right" w:pos="9746"/>
        </w:tabs>
        <w:ind w:left="680"/>
        <w:jc w:val="both"/>
        <w:rPr>
          <w:rFonts w:eastAsiaTheme="majorEastAsia"/>
          <w:i/>
        </w:rPr>
      </w:pPr>
      <m:oMath>
        <m:r>
          <w:rPr>
            <w:rFonts w:ascii="Cambria Math" w:hAnsi="Cambria Math"/>
          </w:rPr>
          <m:t>S=</m:t>
        </m:r>
        <m:f>
          <m:fPr>
            <m:ctrlPr>
              <w:rPr>
                <w:rFonts w:ascii="Cambria Math" w:hAnsi="Cambria Math"/>
              </w:rPr>
            </m:ctrlPr>
          </m:fPr>
          <m:num>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c</m:t>
                        </m:r>
                      </m:sub>
                    </m:sSub>
                  </m:e>
                </m:acc>
              </m:e>
            </m:d>
            <m:ctrlPr>
              <w:rPr>
                <w:rFonts w:ascii="Cambria Math" w:hAnsi="Cambria Math"/>
                <w:i/>
              </w:rPr>
            </m:ctrlPr>
          </m:num>
          <m:den>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u</m:t>
                        </m:r>
                      </m:sub>
                    </m:sSub>
                  </m:e>
                </m:acc>
              </m:e>
            </m:d>
            <m:ctrlPr>
              <w:rPr>
                <w:rFonts w:ascii="Cambria Math" w:hAnsi="Cambria Math"/>
                <w:i/>
              </w:rPr>
            </m:ctrlPr>
          </m:den>
        </m:f>
        <m:r>
          <w:rPr>
            <w:rFonts w:ascii="Cambria Math" w:hAnsi="Cambria Math"/>
          </w:rPr>
          <m:t>×100%</m:t>
        </m:r>
      </m:oMath>
      <w:r w:rsidRPr="00C35E44">
        <w:rPr>
          <w:rFonts w:eastAsiaTheme="majorEastAsia"/>
          <w:i/>
        </w:rPr>
        <w:t xml:space="preserve"> </w:t>
      </w:r>
      <w:r w:rsidRPr="00C35E44">
        <w:rPr>
          <w:rFonts w:eastAsiaTheme="majorEastAsia"/>
          <w:i/>
        </w:rPr>
        <w:tab/>
      </w:r>
      <w:r w:rsidRPr="00C35E44">
        <w:rPr>
          <w:rFonts w:eastAsiaTheme="majorEastAsia"/>
          <w:iCs/>
        </w:rPr>
        <w:t>(</w:t>
      </w:r>
      <w:r w:rsidR="00B14054">
        <w:rPr>
          <w:rFonts w:eastAsiaTheme="majorEastAsia"/>
          <w:iCs/>
        </w:rPr>
        <w:t>1</w:t>
      </w:r>
      <w:r w:rsidR="008356BB">
        <w:rPr>
          <w:rFonts w:eastAsiaTheme="majorEastAsia"/>
          <w:iCs/>
        </w:rPr>
        <w:t>9</w:t>
      </w:r>
      <w:r w:rsidRPr="00C35E44">
        <w:rPr>
          <w:rFonts w:eastAsiaTheme="majorEastAsia"/>
          <w:iCs/>
        </w:rPr>
        <w:t>)</w:t>
      </w:r>
    </w:p>
    <w:p w14:paraId="22B6375F" w14:textId="5ECFFD58" w:rsidR="00872409" w:rsidRPr="00C35E44" w:rsidRDefault="00872409" w:rsidP="00285BFC">
      <w:pPr>
        <w:numPr>
          <w:ilvl w:val="0"/>
          <w:numId w:val="13"/>
        </w:numPr>
        <w:rPr>
          <w:i/>
          <w:iCs/>
        </w:rPr>
      </w:pPr>
      <w:r w:rsidRPr="00C35E44">
        <w:rPr>
          <w:i/>
          <w:iCs/>
        </w:rPr>
        <w:t>Estimating cumulative damage at lumbar</w:t>
      </w:r>
    </w:p>
    <w:p w14:paraId="6BDF4961" w14:textId="6DBEF96E" w:rsidR="009376DD" w:rsidRPr="00C35E44" w:rsidRDefault="00DA03FC" w:rsidP="00E64AE6">
      <w:pPr>
        <w:ind w:firstLine="340"/>
        <w:jc w:val="both"/>
      </w:pPr>
      <w:r w:rsidRPr="00DA03FC">
        <w:t xml:space="preserve">Substituting the value </w:t>
      </w:r>
      <w:r w:rsidRPr="00044C47">
        <w:rPr>
          <w:i/>
          <w:iCs/>
        </w:rPr>
        <w:t>S</w:t>
      </w:r>
      <w:r w:rsidRPr="00DA03FC">
        <w:t xml:space="preserve"> of USP into (24), the number of cycles to failure was estimated. Then, we obtained the damage per repetition</w:t>
      </w:r>
      <w:r w:rsidR="00044C47">
        <w:t xml:space="preserve"> or </w:t>
      </w:r>
      <w:r w:rsidRPr="00DA03FC">
        <w:t xml:space="preserve">cycle by taking the reciprocals of the number of cycles to failure. Taking the product of the damage per repetition and the number of repetitions of activities provided us the cumulative damage, </w:t>
      </w:r>
      <w:r w:rsidRPr="00044C47">
        <w:rPr>
          <w:i/>
          <w:iCs/>
        </w:rPr>
        <w:t>CD</w:t>
      </w:r>
      <w:r w:rsidRPr="00DA03FC">
        <w:t xml:space="preserve"> at lumbar as shown in (25) </w:t>
      </w:r>
      <w:sdt>
        <w:sdtPr>
          <w:rPr>
            <w:color w:val="000000"/>
          </w:rPr>
          <w:tag w:val="MENDELEY_CITATION_v3_eyJjaXRhdGlvbklEIjoiTUVOREVMRVlfQ0lUQVRJT05fYzRmNzNhMzUtYmQzMi00ODdkLWIyM2YtYmMwMGIzOTIwY2Q3IiwicHJvcGVydGllcyI6eyJub3RlSW5kZXgiOjB9LCJpc0VkaXRlZCI6ZmFsc2UsIm1hbnVhbE92ZXJyaWRlIjp7ImlzTWFudWFsbHlPdmVycmlkZGVuIjpmYWxzZSwiY2l0ZXByb2NUZXh0IjoiWzIx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
          <w:id w:val="1294024315"/>
          <w:placeholder>
            <w:docPart w:val="DefaultPlaceholder_-1854013440"/>
          </w:placeholder>
        </w:sdtPr>
        <w:sdtContent>
          <w:r w:rsidR="00D51DA8" w:rsidRPr="00D51DA8">
            <w:rPr>
              <w:color w:val="000000"/>
            </w:rPr>
            <w:t>[21]</w:t>
          </w:r>
        </w:sdtContent>
      </w:sdt>
      <w:r w:rsidRPr="00DA03FC">
        <w:t>.</w:t>
      </w:r>
    </w:p>
    <w:p w14:paraId="39DA4DC3" w14:textId="72D6A5C9" w:rsidR="009376DD" w:rsidRPr="00C35E44" w:rsidRDefault="009376DD" w:rsidP="009376DD">
      <w:pPr>
        <w:tabs>
          <w:tab w:val="right" w:pos="9746"/>
        </w:tabs>
        <w:ind w:left="680"/>
        <w:jc w:val="both"/>
        <w:rPr>
          <w:rFonts w:eastAsiaTheme="majorEastAsia"/>
          <w:i/>
        </w:rPr>
      </w:pPr>
      <w:r w:rsidRPr="00C35E44">
        <w:tab/>
      </w:r>
      <m:oMath>
        <m:r>
          <w:rPr>
            <w:rFonts w:ascii="Cambria Math" w:hAnsi="Cambria Math"/>
          </w:rPr>
          <m:t>N=902416</m:t>
        </m:r>
        <m:sSup>
          <m:sSupPr>
            <m:ctrlPr>
              <w:rPr>
                <w:rFonts w:ascii="Cambria Math" w:hAnsi="Cambria Math"/>
                <w:i/>
              </w:rPr>
            </m:ctrlPr>
          </m:sSupPr>
          <m:e>
            <m:r>
              <w:rPr>
                <w:rFonts w:ascii="Cambria Math" w:hAnsi="Cambria Math"/>
              </w:rPr>
              <m:t>e</m:t>
            </m:r>
          </m:e>
          <m:sup>
            <m:r>
              <w:rPr>
                <w:rFonts w:ascii="Cambria Math" w:hAnsi="Cambria Math"/>
              </w:rPr>
              <m:t>-0.162S</m:t>
            </m:r>
          </m:sup>
        </m:sSup>
      </m:oMath>
      <w:r w:rsidRPr="00C35E44">
        <w:rPr>
          <w:rFonts w:eastAsiaTheme="majorEastAsia"/>
          <w:i/>
        </w:rPr>
        <w:t xml:space="preserve"> </w:t>
      </w:r>
      <w:r w:rsidRPr="00C35E44">
        <w:rPr>
          <w:rFonts w:eastAsiaTheme="majorEastAsia"/>
          <w:i/>
        </w:rPr>
        <w:tab/>
      </w:r>
      <w:r w:rsidRPr="00C35E44">
        <w:rPr>
          <w:rFonts w:eastAsiaTheme="majorEastAsia"/>
          <w:iCs/>
        </w:rPr>
        <w:t>(</w:t>
      </w:r>
      <w:r w:rsidR="008356BB">
        <w:rPr>
          <w:rFonts w:eastAsiaTheme="majorEastAsia"/>
          <w:iCs/>
        </w:rPr>
        <w:t>20</w:t>
      </w:r>
      <w:r w:rsidRPr="00C35E44">
        <w:rPr>
          <w:rFonts w:eastAsiaTheme="majorEastAsia"/>
          <w:iCs/>
        </w:rPr>
        <w:t>)</w:t>
      </w:r>
    </w:p>
    <w:p w14:paraId="6C370B02" w14:textId="1C0B9F64" w:rsidR="00664A8F" w:rsidRDefault="009376DD" w:rsidP="001B46A6">
      <w:pPr>
        <w:tabs>
          <w:tab w:val="right" w:pos="9746"/>
        </w:tabs>
        <w:ind w:left="680"/>
        <w:jc w:val="both"/>
        <w:rPr>
          <w:rFonts w:eastAsiaTheme="majorEastAsia"/>
          <w:iCs/>
        </w:rPr>
      </w:pPr>
      <w:r w:rsidRPr="00C35E44">
        <w:rPr>
          <w:rFonts w:eastAsiaTheme="majorEastAsia"/>
          <w:i/>
        </w:rPr>
        <w:tab/>
      </w:r>
      <m:oMath>
        <m:r>
          <w:rPr>
            <w:rFonts w:ascii="Cambria Math" w:eastAsiaTheme="majorEastAsia" w:hAnsi="Cambria Math"/>
          </w:rPr>
          <m:t>CD=</m:t>
        </m:r>
        <m:f>
          <m:fPr>
            <m:ctrlPr>
              <w:rPr>
                <w:rFonts w:ascii="Cambria Math" w:eastAsiaTheme="majorEastAsia" w:hAnsi="Cambria Math"/>
              </w:rPr>
            </m:ctrlPr>
          </m:fPr>
          <m:num>
            <m:r>
              <w:rPr>
                <w:rFonts w:ascii="Cambria Math" w:eastAsiaTheme="majorEastAsia" w:hAnsi="Cambria Math"/>
              </w:rPr>
              <m:t>1</m:t>
            </m:r>
            <m:ctrlPr>
              <w:rPr>
                <w:rFonts w:ascii="Cambria Math" w:eastAsiaTheme="majorEastAsia" w:hAnsi="Cambria Math"/>
                <w:i/>
              </w:rPr>
            </m:ctrlPr>
          </m:num>
          <m:den>
            <m:r>
              <w:rPr>
                <w:rFonts w:ascii="Cambria Math" w:eastAsiaTheme="majorEastAsia" w:hAnsi="Cambria Math"/>
              </w:rPr>
              <m:t>N</m:t>
            </m:r>
            <m:ctrlPr>
              <w:rPr>
                <w:rFonts w:ascii="Cambria Math" w:eastAsiaTheme="majorEastAsia" w:hAnsi="Cambria Math"/>
                <w:i/>
              </w:rPr>
            </m:ctrlPr>
          </m:den>
        </m:f>
        <m:r>
          <w:rPr>
            <w:rFonts w:ascii="Cambria Math" w:eastAsiaTheme="majorEastAsia" w:hAnsi="Cambria Math"/>
          </w:rPr>
          <m:t>×no. of repetitions</m:t>
        </m:r>
      </m:oMath>
      <w:r w:rsidRPr="00C35E44">
        <w:rPr>
          <w:rFonts w:eastAsiaTheme="majorEastAsia"/>
          <w:i/>
        </w:rPr>
        <w:t xml:space="preserve"> </w:t>
      </w:r>
      <w:r w:rsidRPr="00C35E44">
        <w:rPr>
          <w:rFonts w:eastAsiaTheme="majorEastAsia"/>
          <w:i/>
        </w:rPr>
        <w:tab/>
      </w:r>
      <w:r w:rsidRPr="00C35E44">
        <w:rPr>
          <w:rFonts w:eastAsiaTheme="majorEastAsia"/>
          <w:iCs/>
        </w:rPr>
        <w:t>(2</w:t>
      </w:r>
      <w:r w:rsidR="008356BB">
        <w:rPr>
          <w:rFonts w:eastAsiaTheme="majorEastAsia"/>
          <w:iCs/>
        </w:rPr>
        <w:t>1</w:t>
      </w:r>
      <w:r w:rsidRPr="00C35E44">
        <w:rPr>
          <w:rFonts w:eastAsiaTheme="majorEastAsia"/>
          <w:iCs/>
        </w:rPr>
        <w:t>)</w:t>
      </w:r>
    </w:p>
    <w:p w14:paraId="4E0DF427" w14:textId="77777777" w:rsidR="005231F0" w:rsidRPr="001B46A6" w:rsidRDefault="005231F0" w:rsidP="001B46A6">
      <w:pPr>
        <w:tabs>
          <w:tab w:val="right" w:pos="9746"/>
        </w:tabs>
        <w:ind w:left="680"/>
        <w:jc w:val="both"/>
        <w:rPr>
          <w:rFonts w:eastAsiaTheme="majorEastAsia"/>
          <w:iCs/>
        </w:rPr>
      </w:pPr>
    </w:p>
    <w:p w14:paraId="6A65BBA4" w14:textId="6EC620A5" w:rsidR="00693F0B" w:rsidRPr="00C35E44" w:rsidRDefault="00872409" w:rsidP="009376DD">
      <w:pPr>
        <w:numPr>
          <w:ilvl w:val="0"/>
          <w:numId w:val="13"/>
        </w:numPr>
        <w:rPr>
          <w:i/>
          <w:iCs/>
        </w:rPr>
      </w:pPr>
      <w:r w:rsidRPr="00C35E44">
        <w:rPr>
          <w:i/>
          <w:iCs/>
        </w:rPr>
        <w:t>Estimating injury risk probability at lumbar</w:t>
      </w:r>
    </w:p>
    <w:p w14:paraId="2E4079EF" w14:textId="1E21EFD4" w:rsidR="009376DD" w:rsidRDefault="00DA03FC" w:rsidP="00E64AE6">
      <w:pPr>
        <w:ind w:firstLine="340"/>
        <w:jc w:val="both"/>
        <w:rPr>
          <w:color w:val="000000"/>
        </w:rPr>
      </w:pPr>
      <w:r w:rsidRPr="00DA03FC">
        <w:t xml:space="preserve">Lastly, the injury risk probability at the lumbar was estimated by substituting the value of </w:t>
      </w:r>
      <w:r w:rsidRPr="00044C47">
        <w:rPr>
          <w:i/>
          <w:iCs/>
        </w:rPr>
        <w:t>CD</w:t>
      </w:r>
      <w:r w:rsidRPr="00DA03FC">
        <w:t xml:space="preserve"> obtained from (25) into (26) </w:t>
      </w:r>
      <w:sdt>
        <w:sdtPr>
          <w:rPr>
            <w:color w:val="000000"/>
          </w:rPr>
          <w:tag w:val="MENDELEY_CITATION_v3_eyJjaXRhdGlvbklEIjoiTUVOREVMRVlfQ0lUQVRJT05fNjYyYzA2ODMtM2FmOS00MjA4LWEwYTctYWE4MzQ5MDY4NDIyIiwicHJvcGVydGllcyI6eyJub3RlSW5kZXgiOjB9LCJpc0VkaXRlZCI6ZmFsc2UsIm1hbnVhbE92ZXJyaWRlIjp7ImlzTWFudWFsbHlPdmVycmlkZGVuIjpmYWxzZSwiY2l0ZXByb2NUZXh0IjoiWzIx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
          <w:id w:val="-375930350"/>
          <w:placeholder>
            <w:docPart w:val="DefaultPlaceholder_-1854013440"/>
          </w:placeholder>
        </w:sdtPr>
        <w:sdtContent>
          <w:r w:rsidR="00D51DA8" w:rsidRPr="00D51DA8">
            <w:rPr>
              <w:color w:val="000000"/>
            </w:rPr>
            <w:t>[21]</w:t>
          </w:r>
        </w:sdtContent>
      </w:sdt>
      <w:r w:rsidRPr="00DA03FC">
        <w:t>. The cumulative damage and ergonomic risk assessment has been completed until this step.</w:t>
      </w:r>
    </w:p>
    <w:p w14:paraId="77B98B15" w14:textId="77777777" w:rsidR="00C25F49" w:rsidRPr="00C35E44" w:rsidRDefault="00C25F49" w:rsidP="00E64AE6">
      <w:pPr>
        <w:ind w:firstLine="340"/>
        <w:jc w:val="both"/>
        <w:rPr>
          <w:color w:val="000000"/>
        </w:rPr>
      </w:pPr>
    </w:p>
    <w:p w14:paraId="3D123B83" w14:textId="4F3206E8" w:rsidR="009376DD" w:rsidRPr="00C35E44" w:rsidRDefault="009376DD" w:rsidP="009376DD">
      <w:pPr>
        <w:ind w:firstLine="340"/>
        <w:jc w:val="both"/>
        <w:rPr>
          <w:sz w:val="22"/>
          <w:szCs w:val="22"/>
        </w:rPr>
      </w:pPr>
      <m:oMath>
        <m:r>
          <w:rPr>
            <w:rFonts w:ascii="Cambria Math" w:hAnsi="Cambria Math"/>
          </w:rPr>
          <m:t>p=</m:t>
        </m:r>
        <m:f>
          <m:fPr>
            <m:ctrlPr>
              <w:rPr>
                <w:rFonts w:ascii="Cambria Math" w:hAnsi="Cambria Math"/>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m:t>
                    </m:r>
                  </m:sup>
                </m:sSup>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Y</m:t>
                    </m:r>
                  </m:e>
                  <m:sup>
                    <m:r>
                      <w:rPr>
                        <w:rFonts w:ascii="Cambria Math" w:hAnsi="Cambria Math"/>
                      </w:rPr>
                      <m:t>'</m:t>
                    </m:r>
                  </m:sup>
                </m:sSup>
              </m:sup>
            </m:sSup>
            <m:ctrlPr>
              <w:rPr>
                <w:rFonts w:ascii="Cambria Math" w:hAnsi="Cambria Math"/>
                <w:i/>
              </w:rPr>
            </m:ctrlPr>
          </m:den>
        </m:f>
        <m:r>
          <w:rPr>
            <w:rFonts w:ascii="Cambria Math" w:hAnsi="Cambria Math"/>
          </w:rPr>
          <m:t>,where</m:t>
        </m:r>
        <m:sSup>
          <m:sSupPr>
            <m:ctrlPr>
              <w:rPr>
                <w:rFonts w:ascii="Cambria Math" w:hAnsi="Cambria Math"/>
                <w:i/>
              </w:rPr>
            </m:ctrlPr>
          </m:sSupPr>
          <m:e>
            <m:r>
              <w:rPr>
                <w:rFonts w:ascii="Cambria Math" w:hAnsi="Cambria Math"/>
              </w:rPr>
              <m:t xml:space="preserve"> Y</m:t>
            </m:r>
          </m:e>
          <m:sup>
            <m:r>
              <w:rPr>
                <w:rFonts w:ascii="Cambria Math" w:hAnsi="Cambria Math"/>
              </w:rPr>
              <m:t>'</m:t>
            </m:r>
          </m:sup>
        </m:sSup>
        <m:r>
          <w:rPr>
            <w:rFonts w:ascii="Cambria Math" w:hAnsi="Cambria Math"/>
          </w:rPr>
          <m:t>=1.72+1.03log</m:t>
        </m:r>
        <m:d>
          <m:dPr>
            <m:ctrlPr>
              <w:rPr>
                <w:rFonts w:ascii="Cambria Math" w:hAnsi="Cambria Math"/>
                <w:i/>
              </w:rPr>
            </m:ctrlPr>
          </m:dPr>
          <m:e>
            <m:r>
              <w:rPr>
                <w:rFonts w:ascii="Cambria Math" w:hAnsi="Cambria Math"/>
              </w:rPr>
              <m:t>CD</m:t>
            </m:r>
          </m:e>
        </m:d>
      </m:oMath>
      <w:r w:rsidRPr="00C35E44">
        <w:rPr>
          <w:rFonts w:eastAsiaTheme="majorEastAsia"/>
        </w:rPr>
        <w:tab/>
        <w:t xml:space="preserve">  </w:t>
      </w:r>
      <w:bookmarkStart w:id="0" w:name="_Int_yBkJMOWH"/>
      <w:r w:rsidRPr="00C35E44">
        <w:rPr>
          <w:rFonts w:eastAsiaTheme="majorEastAsia"/>
        </w:rPr>
        <w:t xml:space="preserve">   </w:t>
      </w:r>
      <w:r w:rsidRPr="00C35E44">
        <w:rPr>
          <w:rFonts w:eastAsiaTheme="majorEastAsia"/>
          <w:iCs/>
        </w:rPr>
        <w:t>(</w:t>
      </w:r>
      <w:bookmarkEnd w:id="0"/>
      <w:r w:rsidRPr="00C35E44">
        <w:rPr>
          <w:rFonts w:eastAsiaTheme="majorEastAsia"/>
          <w:iCs/>
        </w:rPr>
        <w:t>2</w:t>
      </w:r>
      <w:r w:rsidR="008356BB">
        <w:rPr>
          <w:rFonts w:eastAsiaTheme="majorEastAsia"/>
          <w:iCs/>
        </w:rPr>
        <w:t>2</w:t>
      </w:r>
      <w:r w:rsidRPr="00C35E44">
        <w:rPr>
          <w:rFonts w:eastAsiaTheme="majorEastAsia"/>
          <w:iCs/>
        </w:rPr>
        <w:t>)</w:t>
      </w:r>
    </w:p>
    <w:p w14:paraId="41DF4AAC" w14:textId="77777777" w:rsidR="009376DD" w:rsidRPr="009376DD" w:rsidRDefault="009376DD" w:rsidP="002D5D17">
      <w:pPr>
        <w:rPr>
          <w:i/>
          <w:iCs/>
        </w:rPr>
      </w:pPr>
    </w:p>
    <w:p w14:paraId="35EE0031" w14:textId="7FDF81CF" w:rsidR="00693F0B" w:rsidRPr="00450043" w:rsidRDefault="00693F0B" w:rsidP="00450043">
      <w:pPr>
        <w:pStyle w:val="Heading2"/>
        <w:jc w:val="center"/>
        <w:rPr>
          <w:i w:val="0"/>
          <w:iCs/>
          <w:sz w:val="16"/>
          <w:szCs w:val="16"/>
        </w:rPr>
      </w:pPr>
      <w:r w:rsidRPr="00450043">
        <w:rPr>
          <w:i w:val="0"/>
          <w:iCs/>
        </w:rPr>
        <w:t>III.  R</w:t>
      </w:r>
      <w:r w:rsidRPr="00450043">
        <w:rPr>
          <w:i w:val="0"/>
          <w:iCs/>
          <w:sz w:val="16"/>
          <w:szCs w:val="16"/>
        </w:rPr>
        <w:t>ESULTS</w:t>
      </w:r>
    </w:p>
    <w:p w14:paraId="3C83D331" w14:textId="77777777" w:rsidR="00450043" w:rsidRDefault="00450043" w:rsidP="00450043">
      <w:pPr>
        <w:tabs>
          <w:tab w:val="left" w:pos="340"/>
        </w:tabs>
        <w:jc w:val="center"/>
        <w:rPr>
          <w:i/>
        </w:rPr>
      </w:pPr>
    </w:p>
    <w:p w14:paraId="1CC994A1" w14:textId="14370E87" w:rsidR="009376DD" w:rsidRDefault="00DA03FC" w:rsidP="00BB6496">
      <w:pPr>
        <w:ind w:firstLine="340"/>
        <w:jc w:val="both"/>
      </w:pPr>
      <w:r w:rsidRPr="00DA03FC">
        <w:t xml:space="preserve">As mentioned above, manual ergonomic risk assessment observation is impractical due to workforce limitation and accuracy issues (e.g., human error when assessing the postures). However, current automated methods have complex setups and need a comprehensive ergonomic risk assessment. Hence, this research aims to show the reliability of the integration of the monocular vision-based </w:t>
      </w:r>
      <w:proofErr w:type="gramStart"/>
      <w:r w:rsidRPr="00DA03FC">
        <w:t>HPE</w:t>
      </w:r>
      <w:proofErr w:type="gramEnd"/>
      <w:r w:rsidRPr="00DA03FC">
        <w:t xml:space="preserve"> and the ergonomic risk assessment based on cumulative fatigue theory, as well as the convenience of using the monocular vision-based HPE. The findings are stated below:</w:t>
      </w:r>
    </w:p>
    <w:p w14:paraId="1F34FCF4" w14:textId="71F9EFC1" w:rsidR="00DA03FC" w:rsidRDefault="00DA03FC" w:rsidP="00BB6496">
      <w:pPr>
        <w:ind w:firstLine="340"/>
        <w:jc w:val="both"/>
      </w:pPr>
      <w:r w:rsidRPr="00DA03FC">
        <w:t>Figure 4. showed the result of the ultimate strength percentile against the repetition of an activity. From the graph, the ultimate strength percentile was nearly constant for a repeating activity. From the result in Figure 4., a constant ultimate strength percentile provided us with a nearly linear relationship between the cumulative damage and the repetition of activity, see Figure 5.</w:t>
      </w:r>
    </w:p>
    <w:p w14:paraId="1C6FB08F" w14:textId="1E65C36E" w:rsidR="00DA03FC" w:rsidRPr="00C35E44" w:rsidRDefault="00DA03FC" w:rsidP="00BB6496">
      <w:pPr>
        <w:ind w:firstLine="340"/>
        <w:jc w:val="both"/>
      </w:pPr>
      <w:r w:rsidRPr="00DA03FC">
        <w:t>Based on the results shown in Figure 4. and Figure 5., the exponential relationship between the injury risk and discrete time or frame number (i.e., red curve), as well as the relationship of the total lumbar compressive force versus frame number (i.e., green curve) under 50N loading condition was illustrated in Figure 6., where each red dot in the red curve stood for one repetition. The amber-dotted line referred to the force action limit according to NIOSH. In contrast, the blue-dotted line referred to the threshold of the injury risk probability, converted from the threshold of cumulative damage (i.e., 0.03) according to cumulative fatigue theory</w:t>
      </w:r>
      <w:r w:rsidR="00044C47">
        <w:t xml:space="preserve"> </w:t>
      </w:r>
      <w:sdt>
        <w:sdtPr>
          <w:rPr>
            <w:color w:val="000000"/>
          </w:rPr>
          <w:tag w:val="MENDELEY_CITATION_v3_eyJjaXRhdGlvbklEIjoiTUVOREVMRVlfQ0lUQVRJT05fNWQxMjAyM2EtNjJkOS00ZDUwLTkxMWUtMTI2YWM1MTMzOTA2IiwicHJvcGVydGllcyI6eyJub3RlSW5kZXgiOjB9LCJpc0VkaXRlZCI6ZmFsc2UsIm1hbnVhbE92ZXJyaWRlIjp7ImlzTWFudWFsbHlPdmVycmlkZGVuIjpmYWxzZSwiY2l0ZXByb2NUZXh0IjoiWzIx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
          <w:id w:val="1793868054"/>
          <w:placeholder>
            <w:docPart w:val="DefaultPlaceholder_-1854013440"/>
          </w:placeholder>
        </w:sdtPr>
        <w:sdtContent>
          <w:r w:rsidR="00D51DA8" w:rsidRPr="00D51DA8">
            <w:rPr>
              <w:color w:val="000000"/>
            </w:rPr>
            <w:t>[21]</w:t>
          </w:r>
        </w:sdtContent>
      </w:sdt>
      <w:r w:rsidRPr="00DA03FC">
        <w:t xml:space="preserve">. From Figure 6., the risk was </w:t>
      </w:r>
      <w:r w:rsidRPr="00DA03FC">
        <w:t>accumulated all the time based on the total lumbar compressive force using the cumulative fatigue theory.</w:t>
      </w:r>
    </w:p>
    <w:p w14:paraId="7C57B170" w14:textId="66EB3727" w:rsidR="009376DD" w:rsidRPr="00C35E44" w:rsidRDefault="00DA03FC" w:rsidP="00BB6496">
      <w:pPr>
        <w:ind w:firstLine="340"/>
        <w:jc w:val="both"/>
      </w:pPr>
      <w:r w:rsidRPr="00DA03FC">
        <w:t>Furthermore, the total lumbar compressive force varied according to the spine angle, compared to Figures 6. and 7. Refer to Table 2 in the Appendix for the exact values. By comparing the valley values in Figure 8. to the results of zero degree of spine angle in the no-load condition in</w:t>
      </w:r>
      <w:r w:rsidR="00044C47">
        <w:t xml:space="preserve"> </w:t>
      </w:r>
      <w:sdt>
        <w:sdtPr>
          <w:rPr>
            <w:color w:val="000000"/>
          </w:rPr>
          <w:tag w:val="MENDELEY_CITATION_v3_eyJjaXRhdGlvbklEIjoiTUVOREVMRVlfQ0lUQVRJT05fMDQ1YWRiYWEtNmM1NC00MGExLWJhZTQtYWJiN2JjODk0NTZiIiwicHJvcGVydGllcyI6eyJub3RlSW5kZXgiOjB9LCJpc0VkaXRlZCI6ZmFsc2UsIm1hbnVhbE92ZXJyaWRlIjp7ImlzTWFudWFsbHlPdmVycmlkZGVuIjpmYWxzZSwiY2l0ZXByb2NUZXh0IjoiWzE5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2016227265"/>
          <w:placeholder>
            <w:docPart w:val="DefaultPlaceholder_-1854013440"/>
          </w:placeholder>
        </w:sdtPr>
        <w:sdtContent>
          <w:r w:rsidR="00D51DA8" w:rsidRPr="00D51DA8">
            <w:rPr>
              <w:color w:val="000000"/>
            </w:rPr>
            <w:t>[19]</w:t>
          </w:r>
        </w:sdtContent>
      </w:sdt>
      <w:r w:rsidRPr="00DA03FC">
        <w:t>, approximately 200N of deviation was noticed. This result was satisfying to us, and hence, we moved on to comparing the valley and peak values in Figure 9. to the force-estimation results of building the level-two and level-four walls using a 160N of Concrete Masonry Unit (CMU), respectively, in</w:t>
      </w:r>
      <w:r w:rsidR="00044C47">
        <w:t xml:space="preserve"> </w:t>
      </w:r>
      <w:sdt>
        <w:sdtPr>
          <w:rPr>
            <w:color w:val="000000"/>
          </w:rPr>
          <w:tag w:val="MENDELEY_CITATION_v3_eyJjaXRhdGlvbklEIjoiTUVOREVMRVlfQ0lUQVRJT05fNDkxYTRjYmYtYzE3Yi00MjkyLWI5ZjgtMTc0NTdjOGQzODZm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212161786"/>
          <w:placeholder>
            <w:docPart w:val="DefaultPlaceholder_-1854013440"/>
          </w:placeholder>
        </w:sdtPr>
        <w:sdtContent>
          <w:r w:rsidR="00D51DA8" w:rsidRPr="00D51DA8">
            <w:rPr>
              <w:color w:val="000000"/>
            </w:rPr>
            <w:t>[20]</w:t>
          </w:r>
        </w:sdtContent>
      </w:sdt>
      <w:r w:rsidRPr="00DA03FC">
        <w:t>. Note that for the 160N loading condition, we were referring to the results of different papers from the no-load condition as cross-validation to avoid bias. Referring to</w:t>
      </w:r>
      <w:r w:rsidR="00044C47">
        <w:t xml:space="preserve"> </w:t>
      </w:r>
      <w:sdt>
        <w:sdtPr>
          <w:rPr>
            <w:color w:val="000000"/>
          </w:rPr>
          <w:tag w:val="MENDELEY_CITATION_v3_eyJjaXRhdGlvbklEIjoiTUVOREVMRVlfQ0lUQVRJT05fMjI0M2I0NDctMDk0ZS00N2U2LThjNjEtNjYxNzE4NTVjNzYx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404431682"/>
          <w:placeholder>
            <w:docPart w:val="DefaultPlaceholder_-1854013440"/>
          </w:placeholder>
        </w:sdtPr>
        <w:sdtContent>
          <w:r w:rsidR="00D51DA8" w:rsidRPr="00D51DA8">
            <w:rPr>
              <w:color w:val="000000"/>
            </w:rPr>
            <w:t>[20]</w:t>
          </w:r>
        </w:sdtContent>
      </w:sdt>
      <w:r w:rsidRPr="00DA03FC">
        <w:t xml:space="preserve">, at course two, where the workers needed to work in the most critical position (i.e., largest flexion angle), the range of total lumber compressive force was 2800N to 3500N (we obtained 4050N). Next, we observed that the total lumber compressive force range was 2200N to 3300N (we obtained 3700N) at course four, where the workers were standing straight. The same activities were repeated but replaced with a 230N of CMU, see Figure 10. The total lumber compressive force range at course 2 and course 4 were 3900N to 5500N (we obtained 5500N) and 2800N to 4000N (we obtained 5100N), respectively. For both cases under 160N and 230N loading conditions, the difference between our force-estimation results and the results in </w:t>
      </w:r>
      <w:sdt>
        <w:sdtPr>
          <w:rPr>
            <w:color w:val="000000"/>
          </w:rPr>
          <w:tag w:val="MENDELEY_CITATION_v3_eyJjaXRhdGlvbklEIjoiTUVOREVMRVlfQ0lUQVRJT05fMDE5MTU5YzUtYTg3OC00NzI2LTk2ZDUtMjk2NmY1NjliYTg5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651951484"/>
          <w:placeholder>
            <w:docPart w:val="DefaultPlaceholder_-1854013440"/>
          </w:placeholder>
        </w:sdtPr>
        <w:sdtContent>
          <w:r w:rsidR="00D51DA8" w:rsidRPr="00D51DA8">
            <w:rPr>
              <w:color w:val="000000"/>
            </w:rPr>
            <w:t>[20]</w:t>
          </w:r>
        </w:sdtContent>
      </w:sdt>
      <w:r w:rsidRPr="00DA03FC">
        <w:t xml:space="preserve"> ranges from 700N to 1700N.</w:t>
      </w:r>
    </w:p>
    <w:p w14:paraId="3A2E20C3" w14:textId="3AD4E17C" w:rsidR="00C35E44" w:rsidRPr="00C35E44" w:rsidRDefault="00C35E44" w:rsidP="00C35E44">
      <w:pPr>
        <w:jc w:val="both"/>
      </w:pPr>
    </w:p>
    <w:p w14:paraId="57F92E9D" w14:textId="77777777" w:rsidR="00C35E44" w:rsidRPr="00450043" w:rsidRDefault="00C35E44" w:rsidP="00C35E44">
      <w:pPr>
        <w:pStyle w:val="Heading2"/>
        <w:jc w:val="center"/>
        <w:rPr>
          <w:i w:val="0"/>
          <w:iCs/>
        </w:rPr>
      </w:pPr>
      <w:r w:rsidRPr="00450043">
        <w:rPr>
          <w:i w:val="0"/>
          <w:iCs/>
        </w:rPr>
        <w:t>IV.  D</w:t>
      </w:r>
      <w:r w:rsidRPr="00450043">
        <w:rPr>
          <w:i w:val="0"/>
          <w:iCs/>
          <w:sz w:val="16"/>
          <w:szCs w:val="16"/>
        </w:rPr>
        <w:t>ISCUSSION</w:t>
      </w:r>
    </w:p>
    <w:p w14:paraId="0D7E1CA6" w14:textId="77777777" w:rsidR="00C35E44" w:rsidRDefault="00C35E44" w:rsidP="00C35E44">
      <w:pPr>
        <w:jc w:val="both"/>
        <w:rPr>
          <w:snapToGrid w:val="0"/>
        </w:rPr>
      </w:pPr>
    </w:p>
    <w:p w14:paraId="3912320C" w14:textId="18D2CE65" w:rsidR="0085410D" w:rsidRDefault="00DA03FC" w:rsidP="0085410D">
      <w:pPr>
        <w:ind w:firstLine="340"/>
        <w:jc w:val="both"/>
      </w:pPr>
      <w:r w:rsidRPr="00DA03FC">
        <w:t>The results reveal that the biomechanical analysis outcomes fall within the same range stated in previous studies for no-load. In contrast, for 160N and 230N loading conditions, the biomechanical analysis results are larger than the maximum value by hundreds of Newtons of force. For a better understanding in subsequent analysis, we shall interpret the green curve obtained in Figure 6. in the first place. Referring to Figure 7., we can tell that the valley values in Figure 6. in the green curve imply a small-flexion-angle position (i.e., straight back). In contrast, the peak values imply a large-flexion-angle position (i.e., bent back).</w:t>
      </w:r>
      <w:r w:rsidR="00C35E44" w:rsidRPr="00C35E44">
        <w:t xml:space="preserve"> </w:t>
      </w:r>
    </w:p>
    <w:p w14:paraId="0E246563" w14:textId="15F62A3B" w:rsidR="00576B2B" w:rsidRPr="00C35E44" w:rsidRDefault="00DA03FC" w:rsidP="00576B2B">
      <w:pPr>
        <w:jc w:val="both"/>
      </w:pPr>
      <w:r w:rsidRPr="00DA03FC">
        <w:t>Our biomechanical analysis has three different loading conditions (i.e., no-load, 160N, 230N). Under a no-load condition in Figure 8., we have an approximately 200N deviation compared to the results in</w:t>
      </w:r>
      <w:r w:rsidR="00D51DA8">
        <w:t xml:space="preserve"> </w:t>
      </w:r>
      <w:sdt>
        <w:sdtPr>
          <w:rPr>
            <w:color w:val="000000"/>
          </w:rPr>
          <w:tag w:val="MENDELEY_CITATION_v3_eyJjaXRhdGlvbklEIjoiTUVOREVMRVlfQ0lUQVRJT05fZGFlZTZmNDAtNmQ4OC00ZWM1LWIyZjItMWE0MGNlOTViMWZhIiwicHJvcGVydGllcyI6eyJub3RlSW5kZXgiOjB9LCJpc0VkaXRlZCI6ZmFsc2UsIm1hbnVhbE92ZXJyaWRlIjp7ImlzTWFudWFsbHlPdmVycmlkZGVuIjpmYWxzZSwiY2l0ZXByb2NUZXh0IjoiWzE5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
          <w:id w:val="-666862671"/>
          <w:placeholder>
            <w:docPart w:val="DefaultPlaceholder_-1854013440"/>
          </w:placeholder>
        </w:sdtPr>
        <w:sdtContent>
          <w:r w:rsidR="00D51DA8" w:rsidRPr="00D51DA8">
            <w:rPr>
              <w:color w:val="000000"/>
            </w:rPr>
            <w:t>[19]</w:t>
          </w:r>
        </w:sdtContent>
      </w:sdt>
      <w:r w:rsidRPr="00DA03FC">
        <w:t>. A deviation is very typical in statistics; it may be caused by several factors such as different physical conditions of different people, the postures not being the same for different people even though they have tried their best to maintain, or 3D HPE accuracy issues. However, this previous research does not state the variance. Therefore, referring to</w:t>
      </w:r>
      <w:r w:rsidR="00D51DA8">
        <w:t xml:space="preserve"> </w:t>
      </w:r>
      <w:sdt>
        <w:sdtPr>
          <w:rPr>
            <w:color w:val="000000"/>
          </w:rPr>
          <w:tag w:val="MENDELEY_CITATION_v3_eyJjaXRhdGlvbklEIjoiTUVOREVMRVlfQ0lUQVRJT05fNTk3OGNjNmEtZjk2ZS00YWVjLTliNjktY2FhZGM2Y2I4MDdk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596942545"/>
          <w:placeholder>
            <w:docPart w:val="DefaultPlaceholder_-1854013440"/>
          </w:placeholder>
        </w:sdtPr>
        <w:sdtContent>
          <w:r w:rsidR="00D51DA8" w:rsidRPr="00D51DA8">
            <w:rPr>
              <w:color w:val="000000"/>
            </w:rPr>
            <w:t>[20]</w:t>
          </w:r>
        </w:sdtContent>
      </w:sdt>
      <w:r w:rsidRPr="00DA03FC">
        <w:t xml:space="preserve">, we notice that around 500N deviation from the average value is still acceptable. Hence, 200N of deviation is in the acceptable range as well. Under 160N and 230N loading conditions, the lumbar compressive force exceeds the maximum value. In this case, we tend to obtain a larger value of force. </w:t>
      </w:r>
      <w:r w:rsidRPr="00DA03FC">
        <w:lastRenderedPageBreak/>
        <w:t>However, it is in the expectation because in</w:t>
      </w:r>
      <w:r w:rsidR="00D51DA8">
        <w:t xml:space="preserve"> </w:t>
      </w:r>
      <w:sdt>
        <w:sdtPr>
          <w:rPr>
            <w:color w:val="000000"/>
          </w:rPr>
          <w:tag w:val="MENDELEY_CITATION_v3_eyJjaXRhdGlvbklEIjoiTUVOREVMRVlfQ0lUQVRJT05fZWFmNzJkNzMtYWRlNy00NzEzLThkYjgtYmYzNzk4ZTQ0MmVl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
          <w:id w:val="601232406"/>
          <w:placeholder>
            <w:docPart w:val="DefaultPlaceholder_-1854013440"/>
          </w:placeholder>
        </w:sdtPr>
        <w:sdtContent>
          <w:r w:rsidR="00D51DA8" w:rsidRPr="00D51DA8">
            <w:rPr>
              <w:color w:val="000000"/>
            </w:rPr>
            <w:t>[20]</w:t>
          </w:r>
        </w:sdtContent>
      </w:sdt>
      <w:r w:rsidRPr="00DA03FC">
        <w:t>, the authors treat the motion sequence as a set of quasi-static postures instead of dynamic postures in their biomechanical analysis. On the contrary, in our research, we take account of the inertial force referring to the free body diagram in Figure 4. as the effect of the inertial force plays a significant role</w:t>
      </w:r>
      <w:r w:rsidR="00D51DA8">
        <w:t xml:space="preserve"> </w:t>
      </w:r>
      <w:sdt>
        <w:sdtPr>
          <w:rPr>
            <w:color w:val="000000"/>
          </w:rPr>
          <w:tag w:val="MENDELEY_CITATION_v3_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"/>
          <w:id w:val="-1085915221"/>
          <w:placeholder>
            <w:docPart w:val="DefaultPlaceholder_-1854013440"/>
          </w:placeholder>
        </w:sdtPr>
        <w:sdtContent>
          <w:r w:rsidR="00D51DA8" w:rsidRPr="00D51DA8">
            <w:rPr>
              <w:color w:val="000000"/>
            </w:rPr>
            <w:t>[23]</w:t>
          </w:r>
        </w:sdtContent>
      </w:sdt>
      <w:r w:rsidRPr="00DA03FC">
        <w:t>. According to</w:t>
      </w:r>
      <w:r w:rsidR="00D51DA8">
        <w:t xml:space="preserve"> </w:t>
      </w:r>
      <w:sdt>
        <w:sdtPr>
          <w:rPr>
            <w:color w:val="000000"/>
          </w:rPr>
          <w:tag w:val="MENDELEY_CITATION_v3_eyJjaXRhdGlvbklEIjoiTUVOREVMRVlfQ0lUQVRJT05fZjZiZGVhOTMtODMwNS00YjBlLTkxNWMtZmRlNjlhMzhlZGRkIiwicHJvcGVydGllcyI6eyJub3RlSW5kZXgiOjB9LCJpc0VkaXRlZCI6ZmFsc2UsIm1hbnVhbE92ZXJyaWRlIjp7ImlzTWFudWFsbHlPdmVycmlkZGVuIjpmYWxzZSwiY2l0ZXByb2NUZXh0IjoiWzE2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
          <w:id w:val="-1517762876"/>
          <w:placeholder>
            <w:docPart w:val="DefaultPlaceholder_-1854013440"/>
          </w:placeholder>
        </w:sdtPr>
        <w:sdtContent>
          <w:r w:rsidR="00D51DA8" w:rsidRPr="00D51DA8">
            <w:rPr>
              <w:color w:val="000000"/>
            </w:rPr>
            <w:t>[16]</w:t>
          </w:r>
        </w:sdtContent>
      </w:sdt>
      <w:r w:rsidRPr="00DA03FC">
        <w:t>, we learn that there is an additional 1000N of force to the lumbar for every 5kg increment (i.e., equivalent to approximately 50N) of load. Based on this fact, for instance, if the inertial force causes an additional 500N of total lumbar compressive force, it is equivalent to holding another 2.5kg of load. In fact, there is a critical impact from a 2.5kg load, referring to the difference between Figure 9. and Figure 11. it makes the valley values from lower than the action limit to higher than the action limit (i.e., amber dotted line) by approximately 500N of force which implies from a low-risk category to a high-risk category</w:t>
      </w:r>
      <w:r>
        <w:t xml:space="preserve"> </w:t>
      </w:r>
      <w:r>
        <w:t>(see Fig. 6).</w:t>
      </w:r>
    </w:p>
    <w:p w14:paraId="65A9683F" w14:textId="2F11168C" w:rsidR="00C35E44" w:rsidRDefault="00C35E44" w:rsidP="00BB6496">
      <w:pPr>
        <w:ind w:firstLine="340"/>
        <w:jc w:val="both"/>
        <w:rPr>
          <w:sz w:val="18"/>
          <w:szCs w:val="18"/>
        </w:rPr>
      </w:pPr>
    </w:p>
    <w:p w14:paraId="59C20964" w14:textId="51CBA398" w:rsidR="00C35E44" w:rsidRDefault="00426F72" w:rsidP="00B9776D">
      <w:pPr>
        <w:ind w:firstLine="340"/>
        <w:jc w:val="center"/>
        <w:rPr>
          <w:sz w:val="18"/>
          <w:szCs w:val="18"/>
        </w:rPr>
      </w:pPr>
      <w:r w:rsidRPr="00C35E44">
        <w:rPr>
          <w:snapToGrid w:val="0"/>
        </w:rPr>
        <w:drawing>
          <wp:inline distT="0" distB="0" distL="0" distR="0" wp14:anchorId="0C4FEBFE" wp14:editId="12F49F9C">
            <wp:extent cx="2104883" cy="1496291"/>
            <wp:effectExtent l="0" t="0" r="0" b="8890"/>
            <wp:docPr id="12" name="Picture 12" descr="A picture containing text, screenshot, fon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 display&#10;&#10;Description automatically generated"/>
                    <pic:cNvPicPr/>
                  </pic:nvPicPr>
                  <pic:blipFill rotWithShape="1">
                    <a:blip r:embed="rId18"/>
                    <a:srcRect l="1315" t="929" r="-1"/>
                    <a:stretch/>
                  </pic:blipFill>
                  <pic:spPr bwMode="auto">
                    <a:xfrm>
                      <a:off x="0" y="0"/>
                      <a:ext cx="2155451" cy="1532238"/>
                    </a:xfrm>
                    <a:prstGeom prst="rect">
                      <a:avLst/>
                    </a:prstGeom>
                    <a:ln>
                      <a:noFill/>
                    </a:ln>
                    <a:extLst>
                      <a:ext uri="{53640926-AAD7-44D8-BBD7-CCE9431645EC}">
                        <a14:shadowObscured xmlns:a14="http://schemas.microsoft.com/office/drawing/2010/main"/>
                      </a:ext>
                    </a:extLst>
                  </pic:spPr>
                </pic:pic>
              </a:graphicData>
            </a:graphic>
          </wp:inline>
        </w:drawing>
      </w:r>
    </w:p>
    <w:p w14:paraId="092ABFB1" w14:textId="330A2CF5" w:rsidR="00426F72" w:rsidRPr="00CD1F20" w:rsidRDefault="00426F72" w:rsidP="00426F72">
      <w:pPr>
        <w:jc w:val="both"/>
        <w:rPr>
          <w:sz w:val="16"/>
          <w:szCs w:val="16"/>
        </w:rPr>
      </w:pPr>
      <w:r>
        <w:rPr>
          <w:sz w:val="16"/>
          <w:szCs w:val="16"/>
        </w:rPr>
        <w:t xml:space="preserve">Fig. </w:t>
      </w:r>
      <w:r>
        <w:rPr>
          <w:sz w:val="16"/>
          <w:szCs w:val="16"/>
        </w:rPr>
        <w:t>3</w:t>
      </w:r>
      <w:r>
        <w:rPr>
          <w:sz w:val="16"/>
          <w:szCs w:val="16"/>
        </w:rPr>
        <w:t>. I</w:t>
      </w:r>
      <w:r w:rsidRPr="00CD1F20">
        <w:rPr>
          <w:sz w:val="16"/>
          <w:szCs w:val="16"/>
        </w:rPr>
        <w:t xml:space="preserve">njury risk % and total lumbar compressive force versus frame number, respectively </w:t>
      </w:r>
      <w:r>
        <w:rPr>
          <w:sz w:val="16"/>
          <w:szCs w:val="16"/>
        </w:rPr>
        <w:t>under no-load condition</w:t>
      </w:r>
    </w:p>
    <w:p w14:paraId="0173DC9E" w14:textId="1D9E06F5" w:rsidR="00C35E44" w:rsidRDefault="00C35E44" w:rsidP="00BB6496">
      <w:pPr>
        <w:ind w:firstLine="340"/>
        <w:jc w:val="both"/>
        <w:rPr>
          <w:sz w:val="18"/>
          <w:szCs w:val="18"/>
        </w:rPr>
      </w:pPr>
    </w:p>
    <w:p w14:paraId="56971B60" w14:textId="25AA6D51" w:rsidR="00D46500" w:rsidRPr="00927420" w:rsidRDefault="00426F72" w:rsidP="00B9776D">
      <w:pPr>
        <w:ind w:firstLine="340"/>
        <w:jc w:val="center"/>
        <w:rPr>
          <w:sz w:val="18"/>
          <w:szCs w:val="18"/>
        </w:rPr>
      </w:pPr>
      <w:r w:rsidRPr="00426F72">
        <w:rPr>
          <w:sz w:val="18"/>
          <w:szCs w:val="18"/>
        </w:rPr>
        <w:drawing>
          <wp:inline distT="0" distB="0" distL="0" distR="0" wp14:anchorId="163089AE" wp14:editId="65ED5EAC">
            <wp:extent cx="2063254" cy="1554968"/>
            <wp:effectExtent l="0" t="0" r="0" b="7620"/>
            <wp:docPr id="4" name="Picture 4" descr="A picture containing text, line, diagram, plot&#10;&#10;Description automatically generated">
              <a:extLst xmlns:a="http://schemas.openxmlformats.org/drawingml/2006/main">
                <a:ext uri="{FF2B5EF4-FFF2-40B4-BE49-F238E27FC236}">
                  <a16:creationId xmlns:a16="http://schemas.microsoft.com/office/drawing/2014/main" id="{3302F432-4B6D-5273-06DC-CAE9679D3D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line, diagram, plot&#10;&#10;Description automatically generated">
                      <a:extLst>
                        <a:ext uri="{FF2B5EF4-FFF2-40B4-BE49-F238E27FC236}">
                          <a16:creationId xmlns:a16="http://schemas.microsoft.com/office/drawing/2014/main" id="{3302F432-4B6D-5273-06DC-CAE9679D3D93}"/>
                        </a:ext>
                      </a:extLst>
                    </pic:cNvPr>
                    <pic:cNvPicPr>
                      <a:picLocks noChangeAspect="1"/>
                    </pic:cNvPicPr>
                  </pic:nvPicPr>
                  <pic:blipFill>
                    <a:blip r:embed="rId19"/>
                    <a:stretch>
                      <a:fillRect/>
                    </a:stretch>
                  </pic:blipFill>
                  <pic:spPr>
                    <a:xfrm>
                      <a:off x="0" y="0"/>
                      <a:ext cx="2112161" cy="1591827"/>
                    </a:xfrm>
                    <a:prstGeom prst="rect">
                      <a:avLst/>
                    </a:prstGeom>
                  </pic:spPr>
                </pic:pic>
              </a:graphicData>
            </a:graphic>
          </wp:inline>
        </w:drawing>
      </w:r>
    </w:p>
    <w:p w14:paraId="659DD18F" w14:textId="4F71CA22" w:rsidR="00426F72" w:rsidRPr="00426F72" w:rsidRDefault="00426F72" w:rsidP="00426F72">
      <w:pPr>
        <w:jc w:val="center"/>
        <w:rPr>
          <w:sz w:val="16"/>
          <w:szCs w:val="16"/>
        </w:rPr>
      </w:pPr>
      <w:r>
        <w:rPr>
          <w:sz w:val="16"/>
          <w:szCs w:val="16"/>
        </w:rPr>
        <w:t>Fig. 4. Spine angle versus time</w:t>
      </w:r>
    </w:p>
    <w:p w14:paraId="4934BFFE" w14:textId="2E4C601C" w:rsidR="009376DD" w:rsidRPr="00C35E44" w:rsidRDefault="00DA03FC" w:rsidP="009376DD">
      <w:pPr>
        <w:ind w:firstLine="360"/>
        <w:jc w:val="both"/>
      </w:pPr>
      <w:r w:rsidRPr="00DA03FC">
        <w:t xml:space="preserve">From the analysis above, our proposed framework provides reasonable and expected results. In other words, the ergonomic risk assessment based on cumulative damage is vital because it classifies the risk into two categories (i.e., low risk and high risk) and quantifies it into a percentage. Moreover, it helps us to understand that the current damage is the outcome of accumulating the previous damage so that we will notice the hazards consciously when doing any activity at the workplace. In addition, we should also recognize the contributions of the monocular vision based HPE and our biomechanical analysis algorithm using parameter a method for providing us the satisfying ergonomic risk assessment results. Hence, this research has the same perspective as </w:t>
      </w:r>
      <w:sdt>
        <w:sdtPr>
          <w:rPr>
            <w:color w:val="000000"/>
          </w:rPr>
          <w:tag w:val="MENDELEY_CITATION_v3_eyJjaXRhdGlvbklEIjoiTUVOREVMRVlfQ0lUQVRJT05fZWJiZWZhZDUtYjNjYi00NmM0LThlMjYtODc3OWE5ODg5ZDhmIiwicHJvcGVydGllcyI6eyJub3RlSW5kZXgiOjB9LCJpc0VkaXRlZCI6ZmFsc2UsIm1hbnVhbE92ZXJyaWRlIjp7ImlzTWFudWFsbHlPdmVycmlkZGVuIjpmYWxzZSwiY2l0ZXByb2NUZXh0IjoiWzE3XSwgWzE4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29udGFpbmVyLXRpdGxlLXNob3J0IjoiSiBCaW9tZWNo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"/>
          <w:id w:val="-470290389"/>
          <w:placeholder>
            <w:docPart w:val="DefaultPlaceholder_-1854013440"/>
          </w:placeholder>
        </w:sdtPr>
        <w:sdtContent>
          <w:r w:rsidR="00D51DA8" w:rsidRPr="00D51DA8">
            <w:rPr>
              <w:color w:val="000000"/>
            </w:rPr>
            <w:t>[17], [18]</w:t>
          </w:r>
        </w:sdtContent>
      </w:sdt>
      <w:r w:rsidR="00D51DA8">
        <w:t xml:space="preserve"> </w:t>
      </w:r>
      <w:r w:rsidRPr="00DA03FC">
        <w:t>for the parameters of human body (e.g., segments’ mass, segments’ length, radii of gyration);</w:t>
      </w:r>
      <w:r w:rsidR="00D51DA8">
        <w:t xml:space="preserve"> </w:t>
      </w:r>
      <w:sdt>
        <w:sdtPr>
          <w:rPr>
            <w:color w:val="000000"/>
          </w:rPr>
          <w:tag w:val="MENDELEY_CITATION_v3_eyJjaXRhdGlvbklEIjoiTUVOREVMRVlfQ0lUQVRJT05fZDhmNzkzMmItMTBiYy00ZjBhLTg1NTAtNGUwMmRkY2VlZGUyIiwicHJvcGVydGllcyI6eyJub3RlSW5kZXgiOjB9LCJpc0VkaXRlZCI6ZmFsc2UsIm1hbnVhbE92ZXJyaWRlIjp7ImlzTWFudWFsbHlPdmVycmlkZGVuIjpmYWxzZSwiY2l0ZXByb2NUZXh0IjoiWzIxXSwgWzI0XSwgWzI1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"/>
          <w:id w:val="-229313236"/>
          <w:placeholder>
            <w:docPart w:val="DefaultPlaceholder_-1854013440"/>
          </w:placeholder>
        </w:sdtPr>
        <w:sdtContent>
          <w:r w:rsidR="00D51DA8" w:rsidRPr="00D51DA8">
            <w:rPr>
              <w:color w:val="000000"/>
            </w:rPr>
            <w:t>[21], [24], [25]</w:t>
          </w:r>
        </w:sdtContent>
      </w:sdt>
      <w:r w:rsidRPr="00DA03FC">
        <w:t xml:space="preserve"> for the </w:t>
      </w:r>
      <w:r w:rsidRPr="00DA03FC">
        <w:t xml:space="preserve">ergonomic risk assessment based on cumulative fatigue theory; </w:t>
      </w:r>
      <w:sdt>
        <w:sdtPr>
          <w:rPr>
            <w:color w:val="000000"/>
          </w:rPr>
          <w:tag w:val="MENDELEY_CITATION_v3_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"/>
          <w:id w:val="514960264"/>
          <w:placeholder>
            <w:docPart w:val="DefaultPlaceholder_-1854013440"/>
          </w:placeholder>
        </w:sdtPr>
        <w:sdtContent>
          <w:r w:rsidR="00D51DA8" w:rsidRPr="00D51DA8">
            <w:rPr>
              <w:color w:val="000000"/>
            </w:rPr>
            <w:t>[20], [26]–[29]</w:t>
          </w:r>
        </w:sdtContent>
      </w:sdt>
      <w:r w:rsidRPr="00DA03FC">
        <w:t>for the conclusion of awkward postures (e.g., larger spine flexion angle) lead to higher total lumbar compressive force, higher risk, and lower productivity; and</w:t>
      </w:r>
      <w:r w:rsidR="00D51DA8">
        <w:t xml:space="preserve"> </w:t>
      </w:r>
      <w:sdt>
        <w:sdtPr>
          <w:rPr>
            <w:color w:val="000000"/>
          </w:rPr>
          <w:tag w:val="MENDELEY_CITATION_v3_eyJjaXRhdGlvbklEIjoiTUVOREVMRVlfQ0lUQVRJT05fODdhZTNkZTItM2RjOC00ODk5LTg1NmItMzIzMDViMzdkODYwIiwicHJvcGVydGllcyI6eyJub3RlSW5kZXgiOjB9LCJpc0VkaXRlZCI6ZmFsc2UsIm1hbnVhbE92ZXJyaWRlIjp7ImlzTWFudWFsbHlPdmVycmlkZGVuIjpmYWxzZSwiY2l0ZXByb2NUZXh0IjoiWzEx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
          <w:id w:val="-1511748263"/>
          <w:placeholder>
            <w:docPart w:val="DefaultPlaceholder_-1854013440"/>
          </w:placeholder>
        </w:sdtPr>
        <w:sdtContent>
          <w:r w:rsidR="00D51DA8" w:rsidRPr="00D51DA8">
            <w:rPr>
              <w:color w:val="000000"/>
            </w:rPr>
            <w:t>[11]</w:t>
          </w:r>
        </w:sdtContent>
      </w:sdt>
      <w:r w:rsidRPr="00DA03FC">
        <w:t xml:space="preserve"> for the effectiveness of monocular vision-based HPE compared to the existing HPE methods. Overall, the success of the integration of ergonomic risk assessment based on cumulative fatigue theory and monocular </w:t>
      </w:r>
      <w:proofErr w:type="gramStart"/>
      <w:r w:rsidRPr="00DA03FC">
        <w:t>vision-based</w:t>
      </w:r>
      <w:proofErr w:type="gramEnd"/>
      <w:r w:rsidRPr="00DA03FC">
        <w:t xml:space="preserve"> HPE will decrease the case of WMSDs by widely adopted at industrial workplaces.</w:t>
      </w:r>
      <w:r w:rsidR="009376DD" w:rsidRPr="00C35E44">
        <w:t xml:space="preserve"> </w:t>
      </w:r>
    </w:p>
    <w:p w14:paraId="0BE9FE0C" w14:textId="152833DD" w:rsidR="00693F0B" w:rsidRPr="00534C8A" w:rsidRDefault="00DA03FC" w:rsidP="00534C8A">
      <w:pPr>
        <w:ind w:firstLine="340"/>
        <w:jc w:val="both"/>
      </w:pPr>
      <w:r w:rsidRPr="00DA03FC">
        <w:t>However, some things still could be improved in our research. Parameter a method needs the assistance of a professional ergonomist using his/her professional experience. However, it could be more efficient to a certain extent in terms of the limitation of the workforce. Although we have done the cross-validation to show the reliability of our framework, it is still an indirect proof as we are using a different dataset from those papers. To address these issues, here are some recommendations for future work. We can train a Deep Neural Network (DNN) model so that the machine-learning agent can decide the value of parameter a in different situations and resolve the dataset problem by performing the cross-validation using the same and large enough dataset to consolidate the conclusion of this research.</w:t>
      </w:r>
    </w:p>
    <w:p w14:paraId="3366F5F8" w14:textId="7B80385F" w:rsidR="00693F0B" w:rsidRDefault="00693F0B">
      <w:pPr>
        <w:tabs>
          <w:tab w:val="left" w:pos="340"/>
        </w:tabs>
        <w:jc w:val="both"/>
        <w:rPr>
          <w:snapToGrid w:val="0"/>
        </w:rPr>
      </w:pPr>
    </w:p>
    <w:p w14:paraId="00FF9A90" w14:textId="23DD4EDD" w:rsidR="00576B2B" w:rsidRDefault="00275AC3" w:rsidP="00B9776D">
      <w:pPr>
        <w:tabs>
          <w:tab w:val="left" w:pos="340"/>
        </w:tabs>
        <w:jc w:val="center"/>
        <w:rPr>
          <w:snapToGrid w:val="0"/>
        </w:rPr>
      </w:pPr>
      <w:r w:rsidRPr="00331B86">
        <w:rPr>
          <w:snapToGrid w:val="0"/>
        </w:rPr>
        <w:drawing>
          <wp:inline distT="0" distB="0" distL="0" distR="0" wp14:anchorId="7C272FA0" wp14:editId="2AC4C0CD">
            <wp:extent cx="2082478" cy="1488952"/>
            <wp:effectExtent l="0" t="0" r="0" b="0"/>
            <wp:docPr id="13" name="Picture 13"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reenshot, font, line&#10;&#10;Description automatically generated"/>
                    <pic:cNvPicPr/>
                  </pic:nvPicPr>
                  <pic:blipFill rotWithShape="1">
                    <a:blip r:embed="rId20"/>
                    <a:srcRect l="1963" t="1833"/>
                    <a:stretch/>
                  </pic:blipFill>
                  <pic:spPr bwMode="auto">
                    <a:xfrm>
                      <a:off x="0" y="0"/>
                      <a:ext cx="2138540" cy="1529036"/>
                    </a:xfrm>
                    <a:prstGeom prst="rect">
                      <a:avLst/>
                    </a:prstGeom>
                    <a:ln>
                      <a:noFill/>
                    </a:ln>
                    <a:extLst>
                      <a:ext uri="{53640926-AAD7-44D8-BBD7-CCE9431645EC}">
                        <a14:shadowObscured xmlns:a14="http://schemas.microsoft.com/office/drawing/2010/main"/>
                      </a:ext>
                    </a:extLst>
                  </pic:spPr>
                </pic:pic>
              </a:graphicData>
            </a:graphic>
          </wp:inline>
        </w:drawing>
      </w:r>
    </w:p>
    <w:p w14:paraId="79C58F5B" w14:textId="38A0E53E" w:rsidR="00857A95" w:rsidRDefault="00177DE6" w:rsidP="002A3B4B">
      <w:pPr>
        <w:tabs>
          <w:tab w:val="left" w:pos="340"/>
        </w:tabs>
        <w:jc w:val="both"/>
        <w:rPr>
          <w:snapToGrid w:val="0"/>
        </w:rPr>
      </w:pPr>
      <w:r>
        <w:rPr>
          <w:sz w:val="16"/>
          <w:szCs w:val="16"/>
        </w:rPr>
        <w:t xml:space="preserve">Fig. </w:t>
      </w:r>
      <w:r>
        <w:rPr>
          <w:sz w:val="16"/>
          <w:szCs w:val="16"/>
        </w:rPr>
        <w:t>5</w:t>
      </w:r>
      <w:r>
        <w:rPr>
          <w:sz w:val="16"/>
          <w:szCs w:val="16"/>
        </w:rPr>
        <w:t xml:space="preserve">. </w:t>
      </w:r>
      <w:r w:rsidR="002A3B4B">
        <w:rPr>
          <w:sz w:val="16"/>
          <w:szCs w:val="16"/>
        </w:rPr>
        <w:t>I</w:t>
      </w:r>
      <w:r w:rsidR="002A3B4B" w:rsidRPr="00CD1F20">
        <w:rPr>
          <w:sz w:val="16"/>
          <w:szCs w:val="16"/>
        </w:rPr>
        <w:t>njury risk % and total lumbar compressive force versus frame number, respectively with 160N of load</w:t>
      </w:r>
    </w:p>
    <w:p w14:paraId="704B8EE6" w14:textId="77777777" w:rsidR="00576B2B" w:rsidRDefault="00576B2B">
      <w:pPr>
        <w:tabs>
          <w:tab w:val="left" w:pos="340"/>
        </w:tabs>
        <w:jc w:val="both"/>
        <w:rPr>
          <w:snapToGrid w:val="0"/>
        </w:rPr>
      </w:pPr>
    </w:p>
    <w:p w14:paraId="57777ED0" w14:textId="1ECA7079" w:rsidR="00534C8A" w:rsidRDefault="00875B9A" w:rsidP="00B9776D">
      <w:pPr>
        <w:tabs>
          <w:tab w:val="left" w:pos="340"/>
        </w:tabs>
        <w:jc w:val="center"/>
        <w:rPr>
          <w:snapToGrid w:val="0"/>
        </w:rPr>
      </w:pPr>
      <w:r w:rsidRPr="00875B9A">
        <w:rPr>
          <w:snapToGrid w:val="0"/>
        </w:rPr>
        <w:drawing>
          <wp:inline distT="0" distB="0" distL="0" distR="0" wp14:anchorId="02C72513" wp14:editId="4A4FCFA0">
            <wp:extent cx="2040208" cy="1442502"/>
            <wp:effectExtent l="0" t="0" r="0" b="5715"/>
            <wp:docPr id="14" name="Picture 14"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line, diagram&#10;&#10;Description automatically generated"/>
                    <pic:cNvPicPr/>
                  </pic:nvPicPr>
                  <pic:blipFill rotWithShape="1">
                    <a:blip r:embed="rId21"/>
                    <a:srcRect l="818" t="1381"/>
                    <a:stretch/>
                  </pic:blipFill>
                  <pic:spPr bwMode="auto">
                    <a:xfrm>
                      <a:off x="0" y="0"/>
                      <a:ext cx="2064754" cy="1459857"/>
                    </a:xfrm>
                    <a:prstGeom prst="rect">
                      <a:avLst/>
                    </a:prstGeom>
                    <a:ln>
                      <a:noFill/>
                    </a:ln>
                    <a:extLst>
                      <a:ext uri="{53640926-AAD7-44D8-BBD7-CCE9431645EC}">
                        <a14:shadowObscured xmlns:a14="http://schemas.microsoft.com/office/drawing/2010/main"/>
                      </a:ext>
                    </a:extLst>
                  </pic:spPr>
                </pic:pic>
              </a:graphicData>
            </a:graphic>
          </wp:inline>
        </w:drawing>
      </w:r>
    </w:p>
    <w:p w14:paraId="5749A3B4" w14:textId="1A1F2C31" w:rsidR="00B9776D" w:rsidRDefault="00B9776D" w:rsidP="007A581A">
      <w:pPr>
        <w:tabs>
          <w:tab w:val="left" w:pos="340"/>
        </w:tabs>
        <w:jc w:val="both"/>
        <w:rPr>
          <w:snapToGrid w:val="0"/>
        </w:rPr>
      </w:pPr>
      <w:r>
        <w:rPr>
          <w:sz w:val="16"/>
          <w:szCs w:val="16"/>
        </w:rPr>
        <w:t xml:space="preserve">Fig. </w:t>
      </w:r>
      <w:r>
        <w:rPr>
          <w:sz w:val="16"/>
          <w:szCs w:val="16"/>
        </w:rPr>
        <w:t>6</w:t>
      </w:r>
      <w:r>
        <w:rPr>
          <w:sz w:val="16"/>
          <w:szCs w:val="16"/>
        </w:rPr>
        <w:t xml:space="preserve">. </w:t>
      </w:r>
      <w:r w:rsidR="007A581A">
        <w:rPr>
          <w:sz w:val="16"/>
          <w:szCs w:val="16"/>
        </w:rPr>
        <w:t>I</w:t>
      </w:r>
      <w:r w:rsidR="007A581A" w:rsidRPr="00CD1F20">
        <w:rPr>
          <w:sz w:val="16"/>
          <w:szCs w:val="16"/>
        </w:rPr>
        <w:t>njury risk % and total lumbar compressive force versus frame number, respectively with 1</w:t>
      </w:r>
      <w:r w:rsidR="007A581A">
        <w:rPr>
          <w:sz w:val="16"/>
          <w:szCs w:val="16"/>
        </w:rPr>
        <w:t>35</w:t>
      </w:r>
      <w:r w:rsidR="007A581A" w:rsidRPr="00CD1F20">
        <w:rPr>
          <w:sz w:val="16"/>
          <w:szCs w:val="16"/>
        </w:rPr>
        <w:t>N of load</w:t>
      </w:r>
    </w:p>
    <w:p w14:paraId="0E5D865A" w14:textId="6FA0183C" w:rsidR="00693F0B" w:rsidRPr="00450043" w:rsidRDefault="00693F0B" w:rsidP="00450043">
      <w:pPr>
        <w:pStyle w:val="Heading2"/>
        <w:jc w:val="center"/>
        <w:rPr>
          <w:i w:val="0"/>
          <w:iCs/>
        </w:rPr>
      </w:pPr>
      <w:r w:rsidRPr="00450043">
        <w:rPr>
          <w:i w:val="0"/>
          <w:iCs/>
        </w:rPr>
        <w:t>V.  C</w:t>
      </w:r>
      <w:r w:rsidRPr="00450043">
        <w:rPr>
          <w:i w:val="0"/>
          <w:iCs/>
          <w:sz w:val="16"/>
          <w:szCs w:val="16"/>
        </w:rPr>
        <w:t>ONCLUSION</w:t>
      </w:r>
    </w:p>
    <w:p w14:paraId="34267628" w14:textId="3BCB4DB2" w:rsidR="009F4E6F" w:rsidRDefault="009F4E6F" w:rsidP="009376DD">
      <w:pPr>
        <w:tabs>
          <w:tab w:val="left" w:pos="340"/>
        </w:tabs>
        <w:jc w:val="center"/>
        <w:rPr>
          <w:snapToGrid w:val="0"/>
        </w:rPr>
      </w:pPr>
    </w:p>
    <w:p w14:paraId="22A3EFB8" w14:textId="41C05EA1" w:rsidR="00CA0DB6" w:rsidRPr="00C35E44" w:rsidRDefault="00CA0DB6" w:rsidP="00C35E44">
      <w:pPr>
        <w:jc w:val="both"/>
        <w:rPr>
          <w:sz w:val="22"/>
          <w:szCs w:val="22"/>
        </w:rPr>
      </w:pPr>
      <w:r w:rsidRPr="00C35E44">
        <w:t xml:space="preserve">As an effort to reduce WMSDs in industrial workplaces for workers’ safety, we presented an approach to integrate a more comprehensive ergonomic risk assessment based on cumulative fatigue theory and monocular </w:t>
      </w:r>
      <w:bookmarkStart w:id="1" w:name="_Int_QCDHOvhh"/>
      <w:proofErr w:type="gramStart"/>
      <w:r w:rsidRPr="00C35E44">
        <w:t>vision-based</w:t>
      </w:r>
      <w:bookmarkEnd w:id="1"/>
      <w:proofErr w:type="gramEnd"/>
      <w:r w:rsidRPr="00C35E44">
        <w:t xml:space="preserve"> HPE. Specifically, we eliminated the necessity of the manual input of inertial force. Instead, we estimated the inertial acceleration based on the rate of change of the </w:t>
      </w:r>
      <w:r w:rsidRPr="00C35E44">
        <w:lastRenderedPageBreak/>
        <w:t xml:space="preserve">position vectors with the assistance of the camera frame rate for the time interval between every two frames. This approach provided us with the inertial force for estimating the total lumbar compressive force, which could be used to estimate the ergonomic risk based on the cumulative fatigue theory. </w:t>
      </w:r>
      <w:r w:rsidR="00DA03FC" w:rsidRPr="00DA03FC">
        <w:t>Biomechanical results showed that the total lumbar compressive force was within the expected range, slightly larger than the average values in previous studies after considering the inertial force since we considered the dynamic posture instead of the quasi-static one. These satisfying results helped to provide a reliable ergonomic risk outcome based on the model suggested in previous studies, which in turn declared this integration's success as a less cumbersome and simplified operational process compared to the existing biomechanical analysis software such as OpenSim.</w:t>
      </w:r>
      <w:r w:rsidR="00DA03FC">
        <w:t xml:space="preserve"> </w:t>
      </w:r>
      <w:r w:rsidRPr="00C35E44">
        <w:t>To conclude, this research contributes to introducing an integrated approach to adopt a more comprehensive ergonomic risk assessment in industrial workplaces, leading to a safer working environment for the workers. Based on the findings, it is believed that a thorough comprehension of various human factors plays a crucial role in mitigating the complexity of the environmental conditions found in industrial workplaces. By adopting such an approach, the potential exists to enhance workers' safety, improve productivity within the industry, and optimize individual performance, provided that their physical health is consistently upheld.</w:t>
      </w:r>
    </w:p>
    <w:p w14:paraId="7FBAFFC6" w14:textId="77777777" w:rsidR="00CA0DB6" w:rsidRPr="00CA0DB6" w:rsidRDefault="00CA0DB6" w:rsidP="00CA0DB6"/>
    <w:p w14:paraId="56644568" w14:textId="7A2437F2" w:rsidR="00693F0B" w:rsidRPr="002D5D17" w:rsidRDefault="00693F0B" w:rsidP="002D5D17">
      <w:pPr>
        <w:pStyle w:val="Heading2"/>
        <w:jc w:val="center"/>
        <w:rPr>
          <w:i w:val="0"/>
          <w:iCs/>
        </w:rPr>
      </w:pPr>
      <w:r w:rsidRPr="002D5D17">
        <w:rPr>
          <w:i w:val="0"/>
          <w:iCs/>
        </w:rPr>
        <w:t>A</w:t>
      </w:r>
      <w:r w:rsidRPr="002D5D17">
        <w:rPr>
          <w:i w:val="0"/>
          <w:iCs/>
          <w:sz w:val="16"/>
          <w:szCs w:val="16"/>
        </w:rPr>
        <w:t>CKNOWLEDGMENT</w:t>
      </w:r>
    </w:p>
    <w:p w14:paraId="5FC7875D" w14:textId="77777777" w:rsidR="00693F0B" w:rsidRDefault="00693F0B">
      <w:pPr>
        <w:tabs>
          <w:tab w:val="left" w:pos="340"/>
        </w:tabs>
        <w:jc w:val="both"/>
        <w:rPr>
          <w:snapToGrid w:val="0"/>
        </w:rPr>
      </w:pPr>
    </w:p>
    <w:p w14:paraId="51869A31" w14:textId="1F7CDFF6" w:rsidR="00BB6496" w:rsidRDefault="009376DD" w:rsidP="00841760">
      <w:pPr>
        <w:jc w:val="both"/>
      </w:pPr>
      <w:r w:rsidRPr="00C35E44">
        <w:t xml:space="preserve">We would like to acknowledge the funding support from Nanyang Technological University – </w:t>
      </w:r>
      <w:bookmarkStart w:id="2" w:name="_Int_uVTItXg2"/>
      <w:r w:rsidRPr="00C35E44">
        <w:t>URECA</w:t>
      </w:r>
      <w:bookmarkEnd w:id="2"/>
      <w:r w:rsidRPr="00C35E44">
        <w:t xml:space="preserve"> Undergraduate Research Programme for this research project.</w:t>
      </w:r>
      <w:r w:rsidR="00CA0DB6" w:rsidRPr="00C35E44">
        <w:t xml:space="preserve"> </w:t>
      </w:r>
      <w:r w:rsidR="00CA0DB6" w:rsidRPr="00C35E44">
        <w:t>This research is supported by the Ministry of Education, Singapore, under its Academic Research Fund Tier 1 (RS16/22). Any opinions, findings and conclusions or recommendations expressed in this material are those of the authors and do not reflect the views of the Ministry of Education, Singapore.</w:t>
      </w:r>
    </w:p>
    <w:p w14:paraId="14A892CC" w14:textId="77777777" w:rsidR="00E97841" w:rsidRPr="00841760" w:rsidRDefault="00E97841" w:rsidP="00841760">
      <w:pPr>
        <w:jc w:val="both"/>
        <w:rPr>
          <w:sz w:val="18"/>
          <w:szCs w:val="18"/>
        </w:rPr>
      </w:pPr>
    </w:p>
    <w:p w14:paraId="5B1F5BCD" w14:textId="6B386AF9" w:rsidR="00A07CE2" w:rsidRDefault="00693F0B" w:rsidP="00142E9B">
      <w:pPr>
        <w:pStyle w:val="Heading2"/>
        <w:jc w:val="center"/>
        <w:rPr>
          <w:i w:val="0"/>
          <w:iCs/>
          <w:sz w:val="16"/>
          <w:szCs w:val="16"/>
        </w:rPr>
      </w:pPr>
      <w:r w:rsidRPr="00450043">
        <w:rPr>
          <w:i w:val="0"/>
          <w:iCs/>
        </w:rPr>
        <w:t>R</w:t>
      </w:r>
      <w:r w:rsidRPr="00450043">
        <w:rPr>
          <w:i w:val="0"/>
          <w:iCs/>
          <w:sz w:val="16"/>
          <w:szCs w:val="16"/>
        </w:rPr>
        <w:t>EFERENCES</w:t>
      </w:r>
    </w:p>
    <w:sdt>
      <w:sdtPr>
        <w:tag w:val="MENDELEY_BIBLIOGRAPHY"/>
        <w:id w:val="1144623890"/>
        <w:placeholder>
          <w:docPart w:val="DefaultPlaceholder_-1854013440"/>
        </w:placeholder>
      </w:sdtPr>
      <w:sdtContent>
        <w:p w14:paraId="6C5C0505" w14:textId="77777777" w:rsidR="00D51DA8" w:rsidRDefault="00D51DA8">
          <w:pPr>
            <w:autoSpaceDE w:val="0"/>
            <w:autoSpaceDN w:val="0"/>
            <w:ind w:hanging="640"/>
            <w:divId w:val="1320813611"/>
            <w:rPr>
              <w:rFonts w:eastAsia="Times New Roman"/>
              <w:sz w:val="24"/>
              <w:szCs w:val="24"/>
            </w:rPr>
          </w:pPr>
          <w:r>
            <w:rPr>
              <w:rFonts w:eastAsia="Times New Roman"/>
            </w:rPr>
            <w:t>[1]</w:t>
          </w:r>
          <w:r>
            <w:rPr>
              <w:rFonts w:eastAsia="Times New Roman"/>
            </w:rPr>
            <w:tab/>
            <w:t xml:space="preserve">J. H. Ryu, T. McFarland, B. Banting, C. T. Haas, and E. Abdel-Rahman, “Health and productivity impact of semi-automated work systems in construction,” </w:t>
          </w:r>
          <w:proofErr w:type="spellStart"/>
          <w:r>
            <w:rPr>
              <w:rFonts w:eastAsia="Times New Roman"/>
              <w:i/>
              <w:iCs/>
            </w:rPr>
            <w:t>Autom</w:t>
          </w:r>
          <w:proofErr w:type="spellEnd"/>
          <w:r>
            <w:rPr>
              <w:rFonts w:eastAsia="Times New Roman"/>
              <w:i/>
              <w:iCs/>
            </w:rPr>
            <w:t xml:space="preserve"> </w:t>
          </w:r>
          <w:proofErr w:type="spellStart"/>
          <w:r>
            <w:rPr>
              <w:rFonts w:eastAsia="Times New Roman"/>
              <w:i/>
              <w:iCs/>
            </w:rPr>
            <w:t>Constr</w:t>
          </w:r>
          <w:proofErr w:type="spellEnd"/>
          <w:r>
            <w:rPr>
              <w:rFonts w:eastAsia="Times New Roman"/>
            </w:rPr>
            <w:t xml:space="preserve">, vol. 120, Dec. 2020, </w:t>
          </w:r>
          <w:proofErr w:type="spellStart"/>
          <w:r>
            <w:rPr>
              <w:rFonts w:eastAsia="Times New Roman"/>
            </w:rPr>
            <w:t>doi</w:t>
          </w:r>
          <w:proofErr w:type="spellEnd"/>
          <w:r>
            <w:rPr>
              <w:rFonts w:eastAsia="Times New Roman"/>
            </w:rPr>
            <w:t>: 10.1016/j.autcon.2020.103396.</w:t>
          </w:r>
        </w:p>
        <w:p w14:paraId="21397752" w14:textId="77777777" w:rsidR="00D51DA8" w:rsidRDefault="00D51DA8">
          <w:pPr>
            <w:autoSpaceDE w:val="0"/>
            <w:autoSpaceDN w:val="0"/>
            <w:ind w:hanging="640"/>
            <w:divId w:val="1828133299"/>
            <w:rPr>
              <w:rFonts w:eastAsia="Times New Roman"/>
            </w:rPr>
          </w:pPr>
          <w:r>
            <w:rPr>
              <w:rFonts w:eastAsia="Times New Roman"/>
            </w:rPr>
            <w:t>[2]</w:t>
          </w:r>
          <w:r>
            <w:rPr>
              <w:rFonts w:eastAsia="Times New Roman"/>
            </w:rPr>
            <w:tab/>
            <w:t>“Ergonomics - Overview | Occupational Safety and Health Administration.” https://www.osha.gov/ergonomics (accessed May 29, 2023).</w:t>
          </w:r>
        </w:p>
        <w:p w14:paraId="34A34AD9" w14:textId="77777777" w:rsidR="00D51DA8" w:rsidRDefault="00D51DA8">
          <w:pPr>
            <w:autoSpaceDE w:val="0"/>
            <w:autoSpaceDN w:val="0"/>
            <w:ind w:hanging="640"/>
            <w:divId w:val="5638166"/>
            <w:rPr>
              <w:rFonts w:eastAsia="Times New Roman"/>
            </w:rPr>
          </w:pPr>
          <w:r>
            <w:rPr>
              <w:rFonts w:eastAsia="Times New Roman"/>
            </w:rPr>
            <w:t>[3]</w:t>
          </w:r>
          <w:r>
            <w:rPr>
              <w:rFonts w:eastAsia="Times New Roman"/>
            </w:rPr>
            <w:tab/>
            <w:t xml:space="preserve">X. Wang, S. Dong, S. D. Choi, and J. Dement, “Work-related musculoskeletal disorders among construction workers in the United States,” </w:t>
          </w:r>
          <w:r>
            <w:rPr>
              <w:rFonts w:eastAsia="Times New Roman"/>
              <w:i/>
              <w:iCs/>
            </w:rPr>
            <w:t>Environmental Medicine</w:t>
          </w:r>
          <w:r>
            <w:rPr>
              <w:rFonts w:eastAsia="Times New Roman"/>
            </w:rPr>
            <w:t xml:space="preserve">, vol. 74, no. 5, pp. 374–380, 2017, </w:t>
          </w:r>
          <w:proofErr w:type="spellStart"/>
          <w:r>
            <w:rPr>
              <w:rFonts w:eastAsia="Times New Roman"/>
            </w:rPr>
            <w:t>doi</w:t>
          </w:r>
          <w:proofErr w:type="spellEnd"/>
          <w:r>
            <w:rPr>
              <w:rFonts w:eastAsia="Times New Roman"/>
            </w:rPr>
            <w:t>: 10.1136/</w:t>
          </w:r>
          <w:proofErr w:type="spellStart"/>
          <w:r>
            <w:rPr>
              <w:rFonts w:eastAsia="Times New Roman"/>
            </w:rPr>
            <w:t>oemed</w:t>
          </w:r>
          <w:proofErr w:type="spellEnd"/>
          <w:r>
            <w:rPr>
              <w:rFonts w:eastAsia="Times New Roman"/>
            </w:rPr>
            <w:t>.</w:t>
          </w:r>
        </w:p>
        <w:p w14:paraId="777B3A4D" w14:textId="77777777" w:rsidR="00D51DA8" w:rsidRDefault="00D51DA8">
          <w:pPr>
            <w:autoSpaceDE w:val="0"/>
            <w:autoSpaceDN w:val="0"/>
            <w:ind w:hanging="640"/>
            <w:divId w:val="1210848174"/>
            <w:rPr>
              <w:rFonts w:eastAsia="Times New Roman"/>
            </w:rPr>
          </w:pPr>
          <w:r>
            <w:rPr>
              <w:rFonts w:eastAsia="Times New Roman"/>
            </w:rPr>
            <w:t>[4]</w:t>
          </w:r>
          <w:r>
            <w:rPr>
              <w:rFonts w:eastAsia="Times New Roman"/>
            </w:rPr>
            <w:tab/>
            <w:t xml:space="preserve">M. Y. </w:t>
          </w:r>
          <w:proofErr w:type="spellStart"/>
          <w:r>
            <w:rPr>
              <w:rFonts w:eastAsia="Times New Roman"/>
            </w:rPr>
            <w:t>Athirah</w:t>
          </w:r>
          <w:proofErr w:type="spellEnd"/>
          <w:r>
            <w:rPr>
              <w:rFonts w:eastAsia="Times New Roman"/>
            </w:rPr>
            <w:t xml:space="preserve"> </w:t>
          </w:r>
          <w:proofErr w:type="spellStart"/>
          <w:r>
            <w:rPr>
              <w:rFonts w:eastAsia="Times New Roman"/>
            </w:rPr>
            <w:t>Diyana</w:t>
          </w:r>
          <w:proofErr w:type="spellEnd"/>
          <w:r>
            <w:rPr>
              <w:rFonts w:eastAsia="Times New Roman"/>
            </w:rPr>
            <w:t xml:space="preserve"> </w:t>
          </w:r>
          <w:r>
            <w:rPr>
              <w:rFonts w:eastAsia="Times New Roman"/>
              <w:i/>
              <w:iCs/>
            </w:rPr>
            <w:t>et al.</w:t>
          </w:r>
          <w:r>
            <w:rPr>
              <w:rFonts w:eastAsia="Times New Roman"/>
            </w:rPr>
            <w:t xml:space="preserve">, “Risk factors analysis: Work-related musculoskeletal </w:t>
          </w:r>
          <w:r>
            <w:rPr>
              <w:rFonts w:eastAsia="Times New Roman"/>
            </w:rPr>
            <w:t xml:space="preserve">disorders among male traffic policemen using high-powered motorcycles,” </w:t>
          </w:r>
          <w:r>
            <w:rPr>
              <w:rFonts w:eastAsia="Times New Roman"/>
              <w:i/>
              <w:iCs/>
            </w:rPr>
            <w:t>Int J Ind Ergon</w:t>
          </w:r>
          <w:r>
            <w:rPr>
              <w:rFonts w:eastAsia="Times New Roman"/>
            </w:rPr>
            <w:t xml:space="preserve">, vol. 74, Nov. 2019, </w:t>
          </w:r>
          <w:proofErr w:type="spellStart"/>
          <w:r>
            <w:rPr>
              <w:rFonts w:eastAsia="Times New Roman"/>
            </w:rPr>
            <w:t>doi</w:t>
          </w:r>
          <w:proofErr w:type="spellEnd"/>
          <w:r>
            <w:rPr>
              <w:rFonts w:eastAsia="Times New Roman"/>
            </w:rPr>
            <w:t>: 10.1016/j.ergon.2019.102863.</w:t>
          </w:r>
        </w:p>
        <w:p w14:paraId="4D788326" w14:textId="77777777" w:rsidR="00D51DA8" w:rsidRDefault="00D51DA8">
          <w:pPr>
            <w:autoSpaceDE w:val="0"/>
            <w:autoSpaceDN w:val="0"/>
            <w:ind w:hanging="640"/>
            <w:divId w:val="290012747"/>
            <w:rPr>
              <w:rFonts w:eastAsia="Times New Roman"/>
            </w:rPr>
          </w:pPr>
          <w:r>
            <w:rPr>
              <w:rFonts w:eastAsia="Times New Roman"/>
            </w:rPr>
            <w:t>[5]</w:t>
          </w:r>
          <w:r>
            <w:rPr>
              <w:rFonts w:eastAsia="Times New Roman"/>
            </w:rPr>
            <w:tab/>
            <w:t xml:space="preserve">L. Punnett </w:t>
          </w:r>
          <w:r>
            <w:rPr>
              <w:rFonts w:eastAsia="Times New Roman"/>
              <w:i/>
              <w:iCs/>
            </w:rPr>
            <w:t>et al.</w:t>
          </w:r>
          <w:r>
            <w:rPr>
              <w:rFonts w:eastAsia="Times New Roman"/>
            </w:rPr>
            <w:t xml:space="preserve">, “Estimating the global burden of low back pain attributable to combined occupational exposures,” </w:t>
          </w:r>
          <w:r>
            <w:rPr>
              <w:rFonts w:eastAsia="Times New Roman"/>
              <w:i/>
              <w:iCs/>
            </w:rPr>
            <w:t>Am J Ind Med</w:t>
          </w:r>
          <w:r>
            <w:rPr>
              <w:rFonts w:eastAsia="Times New Roman"/>
            </w:rPr>
            <w:t xml:space="preserve">, vol. 48, no. 6, pp. 459–469, Dec. 2005, </w:t>
          </w:r>
          <w:proofErr w:type="spellStart"/>
          <w:r>
            <w:rPr>
              <w:rFonts w:eastAsia="Times New Roman"/>
            </w:rPr>
            <w:t>doi</w:t>
          </w:r>
          <w:proofErr w:type="spellEnd"/>
          <w:r>
            <w:rPr>
              <w:rFonts w:eastAsia="Times New Roman"/>
            </w:rPr>
            <w:t>: 10.1002/AJIM.20232.</w:t>
          </w:r>
        </w:p>
        <w:p w14:paraId="234C274B" w14:textId="77777777" w:rsidR="00D51DA8" w:rsidRDefault="00D51DA8">
          <w:pPr>
            <w:autoSpaceDE w:val="0"/>
            <w:autoSpaceDN w:val="0"/>
            <w:ind w:hanging="640"/>
            <w:divId w:val="1851404675"/>
            <w:rPr>
              <w:rFonts w:eastAsia="Times New Roman"/>
            </w:rPr>
          </w:pPr>
          <w:r>
            <w:rPr>
              <w:rFonts w:eastAsia="Times New Roman"/>
            </w:rPr>
            <w:t>[6]</w:t>
          </w:r>
          <w:r>
            <w:rPr>
              <w:rFonts w:eastAsia="Times New Roman"/>
            </w:rPr>
            <w:tab/>
            <w:t>S. Hignett and L. M. Ergonomist, “Rapid Entire Body Assessment (REBA),” 2000.</w:t>
          </w:r>
        </w:p>
        <w:p w14:paraId="3B8C1D98" w14:textId="77777777" w:rsidR="00D51DA8" w:rsidRDefault="00D51DA8">
          <w:pPr>
            <w:autoSpaceDE w:val="0"/>
            <w:autoSpaceDN w:val="0"/>
            <w:ind w:hanging="640"/>
            <w:divId w:val="105739905"/>
            <w:rPr>
              <w:rFonts w:eastAsia="Times New Roman"/>
            </w:rPr>
          </w:pPr>
          <w:r>
            <w:rPr>
              <w:rFonts w:eastAsia="Times New Roman"/>
            </w:rPr>
            <w:t>[7]</w:t>
          </w:r>
          <w:r>
            <w:rPr>
              <w:rFonts w:eastAsia="Times New Roman"/>
            </w:rPr>
            <w:tab/>
            <w:t xml:space="preserve">L. </w:t>
          </w:r>
          <w:proofErr w:type="spellStart"/>
          <w:r>
            <w:rPr>
              <w:rFonts w:eastAsia="Times New Roman"/>
            </w:rPr>
            <w:t>Mcatamney</w:t>
          </w:r>
          <w:proofErr w:type="spellEnd"/>
          <w:r>
            <w:rPr>
              <w:rFonts w:eastAsia="Times New Roman"/>
            </w:rPr>
            <w:t xml:space="preserve"> and E. N. Corlett, “RULA: a survey method for the investigation of work-related upper limb disorders,” 1993.</w:t>
          </w:r>
        </w:p>
        <w:p w14:paraId="095836A6" w14:textId="77777777" w:rsidR="00D51DA8" w:rsidRDefault="00D51DA8">
          <w:pPr>
            <w:autoSpaceDE w:val="0"/>
            <w:autoSpaceDN w:val="0"/>
            <w:ind w:hanging="640"/>
            <w:divId w:val="1463230049"/>
            <w:rPr>
              <w:rFonts w:eastAsia="Times New Roman"/>
            </w:rPr>
          </w:pPr>
          <w:r>
            <w:rPr>
              <w:rFonts w:eastAsia="Times New Roman"/>
            </w:rPr>
            <w:t>[8]</w:t>
          </w:r>
          <w:r>
            <w:rPr>
              <w:rFonts w:eastAsia="Times New Roman"/>
            </w:rPr>
            <w:tab/>
            <w:t xml:space="preserve">T. R. Waters, V. Putz-Anderson, A. Garg, and L. J. Fine, “Revised NIOSH equation for the design and evaluation of manual lifting tasks,” </w:t>
          </w:r>
          <w:r>
            <w:rPr>
              <w:rFonts w:eastAsia="Times New Roman"/>
              <w:i/>
              <w:iCs/>
            </w:rPr>
            <w:t>Ergonomics</w:t>
          </w:r>
          <w:r>
            <w:rPr>
              <w:rFonts w:eastAsia="Times New Roman"/>
            </w:rPr>
            <w:t xml:space="preserve">, vol. 36, no. 7, pp. 749–776, 1993, </w:t>
          </w:r>
          <w:proofErr w:type="spellStart"/>
          <w:r>
            <w:rPr>
              <w:rFonts w:eastAsia="Times New Roman"/>
            </w:rPr>
            <w:t>doi</w:t>
          </w:r>
          <w:proofErr w:type="spellEnd"/>
          <w:r>
            <w:rPr>
              <w:rFonts w:eastAsia="Times New Roman"/>
            </w:rPr>
            <w:t>: 10.1080/00140139308967940.</w:t>
          </w:r>
        </w:p>
        <w:p w14:paraId="18353D66" w14:textId="77777777" w:rsidR="00D51DA8" w:rsidRDefault="00D51DA8">
          <w:pPr>
            <w:autoSpaceDE w:val="0"/>
            <w:autoSpaceDN w:val="0"/>
            <w:ind w:hanging="640"/>
            <w:divId w:val="1910185455"/>
            <w:rPr>
              <w:rFonts w:eastAsia="Times New Roman"/>
            </w:rPr>
          </w:pPr>
          <w:r>
            <w:rPr>
              <w:rFonts w:eastAsia="Times New Roman"/>
            </w:rPr>
            <w:t>[9]</w:t>
          </w:r>
          <w:r>
            <w:rPr>
              <w:rFonts w:eastAsia="Times New Roman"/>
            </w:rPr>
            <w:tab/>
            <w:t xml:space="preserve">J. </w:t>
          </w:r>
          <w:proofErr w:type="spellStart"/>
          <w:r>
            <w:rPr>
              <w:rFonts w:eastAsia="Times New Roman"/>
            </w:rPr>
            <w:t>Zurada</w:t>
          </w:r>
          <w:proofErr w:type="spellEnd"/>
          <w:r>
            <w:rPr>
              <w:rFonts w:eastAsia="Times New Roman"/>
            </w:rPr>
            <w:t xml:space="preserve">, W. </w:t>
          </w:r>
          <w:proofErr w:type="spellStart"/>
          <w:r>
            <w:rPr>
              <w:rFonts w:eastAsia="Times New Roman"/>
            </w:rPr>
            <w:t>Karwowski</w:t>
          </w:r>
          <w:proofErr w:type="spellEnd"/>
          <w:r>
            <w:rPr>
              <w:rFonts w:eastAsia="Times New Roman"/>
            </w:rPr>
            <w:t xml:space="preserve">, and W. S. </w:t>
          </w:r>
          <w:proofErr w:type="spellStart"/>
          <w:r>
            <w:rPr>
              <w:rFonts w:eastAsia="Times New Roman"/>
            </w:rPr>
            <w:t>Marras</w:t>
          </w:r>
          <w:proofErr w:type="spellEnd"/>
          <w:r>
            <w:rPr>
              <w:rFonts w:eastAsia="Times New Roman"/>
            </w:rPr>
            <w:t xml:space="preserve">, “A neural network-based system for classification of industrial jobs with respect to risk of low back disorders due to workplace design,” </w:t>
          </w:r>
          <w:r>
            <w:rPr>
              <w:rFonts w:eastAsia="Times New Roman"/>
              <w:i/>
              <w:iCs/>
            </w:rPr>
            <w:t>Appl Ergon</w:t>
          </w:r>
          <w:r>
            <w:rPr>
              <w:rFonts w:eastAsia="Times New Roman"/>
            </w:rPr>
            <w:t xml:space="preserve">, vol. 28, no. 1, pp. 49–58, Feb. 1997, </w:t>
          </w:r>
          <w:proofErr w:type="spellStart"/>
          <w:r>
            <w:rPr>
              <w:rFonts w:eastAsia="Times New Roman"/>
            </w:rPr>
            <w:t>doi</w:t>
          </w:r>
          <w:proofErr w:type="spellEnd"/>
          <w:r>
            <w:rPr>
              <w:rFonts w:eastAsia="Times New Roman"/>
            </w:rPr>
            <w:t>: 10.1016/S0003-6870(96)00034-8.</w:t>
          </w:r>
        </w:p>
        <w:p w14:paraId="4D812348" w14:textId="77777777" w:rsidR="00D51DA8" w:rsidRDefault="00D51DA8">
          <w:pPr>
            <w:autoSpaceDE w:val="0"/>
            <w:autoSpaceDN w:val="0"/>
            <w:ind w:hanging="640"/>
            <w:divId w:val="1609655014"/>
            <w:rPr>
              <w:rFonts w:eastAsia="Times New Roman"/>
            </w:rPr>
          </w:pPr>
          <w:r>
            <w:rPr>
              <w:rFonts w:eastAsia="Times New Roman"/>
            </w:rPr>
            <w:t>[10]</w:t>
          </w:r>
          <w:r>
            <w:rPr>
              <w:rFonts w:eastAsia="Times New Roman"/>
            </w:rPr>
            <w:tab/>
            <w:t xml:space="preserve">H. Zhang, X. Yan, and H. Li, “Ergonomic posture recognition using 3D view-invariant features from single ordinary camera,” </w:t>
          </w:r>
          <w:proofErr w:type="spellStart"/>
          <w:r>
            <w:rPr>
              <w:rFonts w:eastAsia="Times New Roman"/>
              <w:i/>
              <w:iCs/>
            </w:rPr>
            <w:t>Autom</w:t>
          </w:r>
          <w:proofErr w:type="spellEnd"/>
          <w:r>
            <w:rPr>
              <w:rFonts w:eastAsia="Times New Roman"/>
              <w:i/>
              <w:iCs/>
            </w:rPr>
            <w:t xml:space="preserve"> </w:t>
          </w:r>
          <w:proofErr w:type="spellStart"/>
          <w:r>
            <w:rPr>
              <w:rFonts w:eastAsia="Times New Roman"/>
              <w:i/>
              <w:iCs/>
            </w:rPr>
            <w:t>Constr</w:t>
          </w:r>
          <w:proofErr w:type="spellEnd"/>
          <w:r>
            <w:rPr>
              <w:rFonts w:eastAsia="Times New Roman"/>
            </w:rPr>
            <w:t xml:space="preserve">, vol. 94, pp. 1–10, Oct. 2018, </w:t>
          </w:r>
          <w:proofErr w:type="spellStart"/>
          <w:r>
            <w:rPr>
              <w:rFonts w:eastAsia="Times New Roman"/>
            </w:rPr>
            <w:t>doi</w:t>
          </w:r>
          <w:proofErr w:type="spellEnd"/>
          <w:r>
            <w:rPr>
              <w:rFonts w:eastAsia="Times New Roman"/>
            </w:rPr>
            <w:t>: 10.1016/j.autcon.2018.05.033.</w:t>
          </w:r>
        </w:p>
        <w:p w14:paraId="6E3367F5" w14:textId="77777777" w:rsidR="00D51DA8" w:rsidRDefault="00D51DA8">
          <w:pPr>
            <w:autoSpaceDE w:val="0"/>
            <w:autoSpaceDN w:val="0"/>
            <w:ind w:hanging="640"/>
            <w:divId w:val="1040323050"/>
            <w:rPr>
              <w:rFonts w:eastAsia="Times New Roman"/>
            </w:rPr>
          </w:pPr>
          <w:r>
            <w:rPr>
              <w:rFonts w:eastAsia="Times New Roman"/>
            </w:rPr>
            <w:t>[11]</w:t>
          </w:r>
          <w:r>
            <w:rPr>
              <w:rFonts w:eastAsia="Times New Roman"/>
            </w:rPr>
            <w:tab/>
            <w:t xml:space="preserve">H. Wang, Z. </w:t>
          </w:r>
          <w:proofErr w:type="spellStart"/>
          <w:r>
            <w:rPr>
              <w:rFonts w:eastAsia="Times New Roman"/>
            </w:rPr>
            <w:t>Xie</w:t>
          </w:r>
          <w:proofErr w:type="spellEnd"/>
          <w:r>
            <w:rPr>
              <w:rFonts w:eastAsia="Times New Roman"/>
            </w:rPr>
            <w:t xml:space="preserve">, L. Lu, L. Li, X. Xu, and E. P. Fitts, “A Single-Camera Computer Vision-Based Method for 3D L5/S1 </w:t>
          </w:r>
          <w:proofErr w:type="spellStart"/>
          <w:r>
            <w:rPr>
              <w:rFonts w:eastAsia="Times New Roman"/>
            </w:rPr>
            <w:t>MomentEstimation</w:t>
          </w:r>
          <w:proofErr w:type="spellEnd"/>
          <w:r>
            <w:rPr>
              <w:rFonts w:eastAsia="Times New Roman"/>
            </w:rPr>
            <w:t xml:space="preserve"> During Lifting Tasks,” </w:t>
          </w:r>
          <w:r>
            <w:rPr>
              <w:rFonts w:eastAsia="Times New Roman"/>
              <w:i/>
              <w:iCs/>
            </w:rPr>
            <w:t>Proceedings of the Human Factors and Ergonomics Society Annual Meeting</w:t>
          </w:r>
          <w:r>
            <w:rPr>
              <w:rFonts w:eastAsia="Times New Roman"/>
            </w:rPr>
            <w:t xml:space="preserve">, vol. 65, no. 1, pp. 472–476, Sep. 2021, </w:t>
          </w:r>
          <w:proofErr w:type="spellStart"/>
          <w:r>
            <w:rPr>
              <w:rFonts w:eastAsia="Times New Roman"/>
            </w:rPr>
            <w:t>doi</w:t>
          </w:r>
          <w:proofErr w:type="spellEnd"/>
          <w:r>
            <w:rPr>
              <w:rFonts w:eastAsia="Times New Roman"/>
            </w:rPr>
            <w:t>: 10.1177/1071181321651065.</w:t>
          </w:r>
        </w:p>
        <w:p w14:paraId="452803EF" w14:textId="77777777" w:rsidR="00D51DA8" w:rsidRDefault="00D51DA8">
          <w:pPr>
            <w:autoSpaceDE w:val="0"/>
            <w:autoSpaceDN w:val="0"/>
            <w:ind w:hanging="640"/>
            <w:divId w:val="1126000892"/>
            <w:rPr>
              <w:rFonts w:eastAsia="Times New Roman"/>
            </w:rPr>
          </w:pPr>
          <w:r>
            <w:rPr>
              <w:rFonts w:eastAsia="Times New Roman"/>
            </w:rPr>
            <w:t>[12]</w:t>
          </w:r>
          <w:r>
            <w:rPr>
              <w:rFonts w:eastAsia="Times New Roman"/>
            </w:rPr>
            <w:tab/>
            <w:t xml:space="preserve">X. Yan, H. Li, C. Wang, J. O. </w:t>
          </w:r>
          <w:proofErr w:type="spellStart"/>
          <w:r>
            <w:rPr>
              <w:rFonts w:eastAsia="Times New Roman"/>
            </w:rPr>
            <w:t>Seo</w:t>
          </w:r>
          <w:proofErr w:type="spellEnd"/>
          <w:r>
            <w:rPr>
              <w:rFonts w:eastAsia="Times New Roman"/>
            </w:rPr>
            <w:t xml:space="preserve">, H. Zhang, and H. Wang, “Development of ergonomic posture recognition technique based on 2D ordinary camera for construction hazard prevention through view-invariant features in 2D skeleton motion,” </w:t>
          </w:r>
          <w:r>
            <w:rPr>
              <w:rFonts w:eastAsia="Times New Roman"/>
              <w:i/>
              <w:iCs/>
            </w:rPr>
            <w:t>Advanced Engineering Informatics</w:t>
          </w:r>
          <w:r>
            <w:rPr>
              <w:rFonts w:eastAsia="Times New Roman"/>
            </w:rPr>
            <w:t xml:space="preserve">, vol. 34, pp. 152–163, Oct. 2017, </w:t>
          </w:r>
          <w:proofErr w:type="spellStart"/>
          <w:r>
            <w:rPr>
              <w:rFonts w:eastAsia="Times New Roman"/>
            </w:rPr>
            <w:t>doi</w:t>
          </w:r>
          <w:proofErr w:type="spellEnd"/>
          <w:r>
            <w:rPr>
              <w:rFonts w:eastAsia="Times New Roman"/>
            </w:rPr>
            <w:t>: 10.1016/j.aei.2017.11.001.</w:t>
          </w:r>
        </w:p>
        <w:p w14:paraId="2B2BD140" w14:textId="77777777" w:rsidR="00D51DA8" w:rsidRDefault="00D51DA8">
          <w:pPr>
            <w:autoSpaceDE w:val="0"/>
            <w:autoSpaceDN w:val="0"/>
            <w:ind w:hanging="640"/>
            <w:divId w:val="896480028"/>
            <w:rPr>
              <w:rFonts w:eastAsia="Times New Roman"/>
            </w:rPr>
          </w:pPr>
          <w:r>
            <w:rPr>
              <w:rFonts w:eastAsia="Times New Roman"/>
            </w:rPr>
            <w:t>[13]</w:t>
          </w:r>
          <w:r>
            <w:rPr>
              <w:rFonts w:eastAsia="Times New Roman"/>
            </w:rPr>
            <w:tab/>
            <w:t xml:space="preserve">J. P. Callaghan and S. M. McGill, “Low back joint loading and kinematics during standing and unsupported sitting,” </w:t>
          </w:r>
          <w:r>
            <w:rPr>
              <w:rFonts w:eastAsia="Times New Roman"/>
              <w:i/>
              <w:iCs/>
            </w:rPr>
            <w:t>Ergonomics</w:t>
          </w:r>
          <w:r>
            <w:rPr>
              <w:rFonts w:eastAsia="Times New Roman"/>
            </w:rPr>
            <w:t xml:space="preserve">, vol. 44, no. 3, pp. 280–294, Feb. 2001, </w:t>
          </w:r>
          <w:proofErr w:type="spellStart"/>
          <w:r>
            <w:rPr>
              <w:rFonts w:eastAsia="Times New Roman"/>
            </w:rPr>
            <w:t>doi</w:t>
          </w:r>
          <w:proofErr w:type="spellEnd"/>
          <w:r>
            <w:rPr>
              <w:rFonts w:eastAsia="Times New Roman"/>
            </w:rPr>
            <w:t>: 10.1080/00140130118276.</w:t>
          </w:r>
        </w:p>
        <w:p w14:paraId="4B074D88" w14:textId="77777777" w:rsidR="00D51DA8" w:rsidRDefault="00D51DA8">
          <w:pPr>
            <w:autoSpaceDE w:val="0"/>
            <w:autoSpaceDN w:val="0"/>
            <w:ind w:hanging="640"/>
            <w:divId w:val="1515997025"/>
            <w:rPr>
              <w:rFonts w:eastAsia="Times New Roman"/>
            </w:rPr>
          </w:pPr>
          <w:r>
            <w:rPr>
              <w:rFonts w:eastAsia="Times New Roman"/>
            </w:rPr>
            <w:t>[14]</w:t>
          </w:r>
          <w:r>
            <w:rPr>
              <w:rFonts w:eastAsia="Times New Roman"/>
            </w:rPr>
            <w:tab/>
            <w:t xml:space="preserve">D. </w:t>
          </w:r>
          <w:proofErr w:type="spellStart"/>
          <w:r>
            <w:rPr>
              <w:rFonts w:eastAsia="Times New Roman"/>
            </w:rPr>
            <w:t>Pavllo</w:t>
          </w:r>
          <w:proofErr w:type="spellEnd"/>
          <w:r>
            <w:rPr>
              <w:rFonts w:eastAsia="Times New Roman"/>
            </w:rPr>
            <w:t xml:space="preserve">, C. </w:t>
          </w:r>
          <w:proofErr w:type="spellStart"/>
          <w:r>
            <w:rPr>
              <w:rFonts w:eastAsia="Times New Roman"/>
            </w:rPr>
            <w:t>Feichtenhofer</w:t>
          </w:r>
          <w:proofErr w:type="spellEnd"/>
          <w:r>
            <w:rPr>
              <w:rFonts w:eastAsia="Times New Roman"/>
            </w:rPr>
            <w:t xml:space="preserve">, D. </w:t>
          </w:r>
          <w:proofErr w:type="spellStart"/>
          <w:r>
            <w:rPr>
              <w:rFonts w:eastAsia="Times New Roman"/>
            </w:rPr>
            <w:t>Grangier</w:t>
          </w:r>
          <w:proofErr w:type="spellEnd"/>
          <w:r>
            <w:rPr>
              <w:rFonts w:eastAsia="Times New Roman"/>
            </w:rPr>
            <w:t xml:space="preserve">, and M. Auli, “3D human pose estimation in video with temporal convolutions and semi-supervised training,” Nov. 2018, </w:t>
          </w:r>
          <w:r>
            <w:rPr>
              <w:rFonts w:eastAsia="Times New Roman"/>
            </w:rPr>
            <w:lastRenderedPageBreak/>
            <w:t>[Online]. Available: http://arxiv.org/abs/1811.11742</w:t>
          </w:r>
        </w:p>
        <w:p w14:paraId="7236269B" w14:textId="77777777" w:rsidR="00D51DA8" w:rsidRDefault="00D51DA8">
          <w:pPr>
            <w:autoSpaceDE w:val="0"/>
            <w:autoSpaceDN w:val="0"/>
            <w:ind w:hanging="640"/>
            <w:divId w:val="1785954039"/>
            <w:rPr>
              <w:rFonts w:eastAsia="Times New Roman"/>
            </w:rPr>
          </w:pPr>
          <w:r>
            <w:rPr>
              <w:rFonts w:eastAsia="Times New Roman"/>
            </w:rPr>
            <w:t>[15]</w:t>
          </w:r>
          <w:r>
            <w:rPr>
              <w:rFonts w:eastAsia="Times New Roman"/>
            </w:rPr>
            <w:tab/>
            <w:t xml:space="preserve">G. </w:t>
          </w:r>
          <w:proofErr w:type="spellStart"/>
          <w:r>
            <w:rPr>
              <w:rFonts w:eastAsia="Times New Roman"/>
            </w:rPr>
            <w:t>Großeholz</w:t>
          </w:r>
          <w:proofErr w:type="spellEnd"/>
          <w:r>
            <w:rPr>
              <w:rFonts w:eastAsia="Times New Roman"/>
            </w:rPr>
            <w:t xml:space="preserve">, D. Soares, and O. von </w:t>
          </w:r>
          <w:proofErr w:type="spellStart"/>
          <w:r>
            <w:rPr>
              <w:rFonts w:eastAsia="Times New Roman"/>
            </w:rPr>
            <w:t>Estorff</w:t>
          </w:r>
          <w:proofErr w:type="spellEnd"/>
          <w:r>
            <w:rPr>
              <w:rFonts w:eastAsia="Times New Roman"/>
            </w:rPr>
            <w:t xml:space="preserve">, “A stabilized central difference scheme for dynamic analysis,” </w:t>
          </w:r>
          <w:r>
            <w:rPr>
              <w:rFonts w:eastAsia="Times New Roman"/>
              <w:i/>
              <w:iCs/>
            </w:rPr>
            <w:t xml:space="preserve">Int J </w:t>
          </w:r>
          <w:proofErr w:type="spellStart"/>
          <w:r>
            <w:rPr>
              <w:rFonts w:eastAsia="Times New Roman"/>
              <w:i/>
              <w:iCs/>
            </w:rPr>
            <w:t>Numer</w:t>
          </w:r>
          <w:proofErr w:type="spellEnd"/>
          <w:r>
            <w:rPr>
              <w:rFonts w:eastAsia="Times New Roman"/>
              <w:i/>
              <w:iCs/>
            </w:rPr>
            <w:t xml:space="preserve"> Methods Eng</w:t>
          </w:r>
          <w:r>
            <w:rPr>
              <w:rFonts w:eastAsia="Times New Roman"/>
            </w:rPr>
            <w:t xml:space="preserve">, vol. 102, no. 11, pp. 1750–1760, Jun. 2015, </w:t>
          </w:r>
          <w:proofErr w:type="spellStart"/>
          <w:r>
            <w:rPr>
              <w:rFonts w:eastAsia="Times New Roman"/>
            </w:rPr>
            <w:t>doi</w:t>
          </w:r>
          <w:proofErr w:type="spellEnd"/>
          <w:r>
            <w:rPr>
              <w:rFonts w:eastAsia="Times New Roman"/>
            </w:rPr>
            <w:t>: 10.1002/nme.4869.</w:t>
          </w:r>
        </w:p>
        <w:p w14:paraId="2273FE19" w14:textId="77777777" w:rsidR="00D51DA8" w:rsidRDefault="00D51DA8">
          <w:pPr>
            <w:autoSpaceDE w:val="0"/>
            <w:autoSpaceDN w:val="0"/>
            <w:ind w:hanging="640"/>
            <w:divId w:val="1790667033"/>
            <w:rPr>
              <w:rFonts w:eastAsia="Times New Roman"/>
            </w:rPr>
          </w:pPr>
          <w:r>
            <w:rPr>
              <w:rFonts w:eastAsia="Times New Roman"/>
            </w:rPr>
            <w:t>[16]</w:t>
          </w:r>
          <w:r>
            <w:rPr>
              <w:rFonts w:eastAsia="Times New Roman"/>
            </w:rPr>
            <w:tab/>
            <w:t xml:space="preserve">M. </w:t>
          </w:r>
          <w:proofErr w:type="spellStart"/>
          <w:r>
            <w:rPr>
              <w:rFonts w:eastAsia="Times New Roman"/>
            </w:rPr>
            <w:t>Jäger</w:t>
          </w:r>
          <w:proofErr w:type="spellEnd"/>
          <w:r>
            <w:rPr>
              <w:rFonts w:eastAsia="Times New Roman"/>
            </w:rPr>
            <w:t xml:space="preserve">, A. </w:t>
          </w:r>
          <w:proofErr w:type="spellStart"/>
          <w:r>
            <w:rPr>
              <w:rFonts w:eastAsia="Times New Roman"/>
            </w:rPr>
            <w:t>Luttmann</w:t>
          </w:r>
          <w:proofErr w:type="spellEnd"/>
          <w:r>
            <w:rPr>
              <w:rFonts w:eastAsia="Times New Roman"/>
            </w:rPr>
            <w:t xml:space="preserve">, and W. </w:t>
          </w:r>
          <w:proofErr w:type="spellStart"/>
          <w:r>
            <w:rPr>
              <w:rFonts w:eastAsia="Times New Roman"/>
            </w:rPr>
            <w:t>Laurig</w:t>
          </w:r>
          <w:proofErr w:type="spellEnd"/>
          <w:r>
            <w:rPr>
              <w:rFonts w:eastAsia="Times New Roman"/>
            </w:rPr>
            <w:t xml:space="preserve">, “Lumbar load during one-handed bricklaying,” </w:t>
          </w:r>
          <w:r>
            <w:rPr>
              <w:rFonts w:eastAsia="Times New Roman"/>
              <w:i/>
              <w:iCs/>
            </w:rPr>
            <w:t>Int J Ind Ergon</w:t>
          </w:r>
          <w:r>
            <w:rPr>
              <w:rFonts w:eastAsia="Times New Roman"/>
            </w:rPr>
            <w:t xml:space="preserve">, vol. 8, no. 3, pp. 261–277, Nov. 1991, </w:t>
          </w:r>
          <w:proofErr w:type="spellStart"/>
          <w:r>
            <w:rPr>
              <w:rFonts w:eastAsia="Times New Roman"/>
            </w:rPr>
            <w:t>doi</w:t>
          </w:r>
          <w:proofErr w:type="spellEnd"/>
          <w:r>
            <w:rPr>
              <w:rFonts w:eastAsia="Times New Roman"/>
            </w:rPr>
            <w:t>: 10.1016/0169-8141(91)90037-M.</w:t>
          </w:r>
        </w:p>
        <w:p w14:paraId="56E7CD3D" w14:textId="77777777" w:rsidR="00D51DA8" w:rsidRDefault="00D51DA8">
          <w:pPr>
            <w:autoSpaceDE w:val="0"/>
            <w:autoSpaceDN w:val="0"/>
            <w:ind w:hanging="640"/>
            <w:divId w:val="157843413"/>
            <w:rPr>
              <w:rFonts w:eastAsia="Times New Roman"/>
            </w:rPr>
          </w:pPr>
          <w:r>
            <w:rPr>
              <w:rFonts w:eastAsia="Times New Roman"/>
            </w:rPr>
            <w:t>[17]</w:t>
          </w:r>
          <w:r>
            <w:rPr>
              <w:rFonts w:eastAsia="Times New Roman"/>
            </w:rPr>
            <w:tab/>
            <w:t xml:space="preserve">H. K. Ramachandran, S. </w:t>
          </w:r>
          <w:proofErr w:type="spellStart"/>
          <w:r>
            <w:rPr>
              <w:rFonts w:eastAsia="Times New Roman"/>
            </w:rPr>
            <w:t>Pugazhenthi</w:t>
          </w:r>
          <w:proofErr w:type="spellEnd"/>
          <w:r>
            <w:rPr>
              <w:rFonts w:eastAsia="Times New Roman"/>
            </w:rPr>
            <w:t xml:space="preserve">, R. H. Krishnan, V. </w:t>
          </w:r>
          <w:proofErr w:type="spellStart"/>
          <w:r>
            <w:rPr>
              <w:rFonts w:eastAsia="Times New Roman"/>
            </w:rPr>
            <w:t>Devanandh</w:t>
          </w:r>
          <w:proofErr w:type="spellEnd"/>
          <w:r>
            <w:rPr>
              <w:rFonts w:eastAsia="Times New Roman"/>
            </w:rPr>
            <w:t xml:space="preserve">, and A. K. Brahma, “Estimation of mass moment of inertia of human body, when bending forward, for the design of a self-transfer robotic facility Design and Development an 8 </w:t>
          </w:r>
          <w:proofErr w:type="spellStart"/>
          <w:r>
            <w:rPr>
              <w:rFonts w:eastAsia="Times New Roman"/>
            </w:rPr>
            <w:t>DoF</w:t>
          </w:r>
          <w:proofErr w:type="spellEnd"/>
          <w:r>
            <w:rPr>
              <w:rFonts w:eastAsia="Times New Roman"/>
            </w:rPr>
            <w:t xml:space="preserve"> Humanoid and Achieving Human Robot Interaction View project MAV, Low Reynolds number flow View project ESTIMATION OF MASS MOMENT OF INERTIA OF HUMAN BODY, WHEN BENDING FORWARD, FOR THE DESIGN OF A SELF-TRANSFER ROBOTIC FACILITY,” 2016. [Online]. Available: https://www.researchgate.net/publication/271292606</w:t>
          </w:r>
        </w:p>
        <w:p w14:paraId="15B973EE" w14:textId="77777777" w:rsidR="00D51DA8" w:rsidRDefault="00D51DA8">
          <w:pPr>
            <w:autoSpaceDE w:val="0"/>
            <w:autoSpaceDN w:val="0"/>
            <w:ind w:hanging="640"/>
            <w:divId w:val="965506229"/>
            <w:rPr>
              <w:rFonts w:eastAsia="Times New Roman"/>
            </w:rPr>
          </w:pPr>
          <w:r>
            <w:rPr>
              <w:rFonts w:eastAsia="Times New Roman"/>
            </w:rPr>
            <w:t>[18]</w:t>
          </w:r>
          <w:r>
            <w:rPr>
              <w:rFonts w:eastAsia="Times New Roman"/>
            </w:rPr>
            <w:tab/>
            <w:t xml:space="preserve">P. De Leva, “Adjustments to </w:t>
          </w:r>
          <w:proofErr w:type="spellStart"/>
          <w:r>
            <w:rPr>
              <w:rFonts w:eastAsia="Times New Roman"/>
            </w:rPr>
            <w:t>Zatsiorsky-Seluyanov’s</w:t>
          </w:r>
          <w:proofErr w:type="spellEnd"/>
          <w:r>
            <w:rPr>
              <w:rFonts w:eastAsia="Times New Roman"/>
            </w:rPr>
            <w:t xml:space="preserve"> segment inertia parameters,” </w:t>
          </w:r>
          <w:r>
            <w:rPr>
              <w:rFonts w:eastAsia="Times New Roman"/>
              <w:i/>
              <w:iCs/>
            </w:rPr>
            <w:t xml:space="preserve">J </w:t>
          </w:r>
          <w:proofErr w:type="spellStart"/>
          <w:r>
            <w:rPr>
              <w:rFonts w:eastAsia="Times New Roman"/>
              <w:i/>
              <w:iCs/>
            </w:rPr>
            <w:t>Biomech</w:t>
          </w:r>
          <w:proofErr w:type="spellEnd"/>
          <w:r>
            <w:rPr>
              <w:rFonts w:eastAsia="Times New Roman"/>
            </w:rPr>
            <w:t xml:space="preserve">, vol. 29, no. 9, pp. 1223–1230, Sep. 1996, </w:t>
          </w:r>
          <w:proofErr w:type="spellStart"/>
          <w:r>
            <w:rPr>
              <w:rFonts w:eastAsia="Times New Roman"/>
            </w:rPr>
            <w:t>doi</w:t>
          </w:r>
          <w:proofErr w:type="spellEnd"/>
          <w:r>
            <w:rPr>
              <w:rFonts w:eastAsia="Times New Roman"/>
            </w:rPr>
            <w:t>: 10.1016/0021-9290(95)00178-6.</w:t>
          </w:r>
        </w:p>
        <w:p w14:paraId="06A131FA" w14:textId="77777777" w:rsidR="00D51DA8" w:rsidRDefault="00D51DA8">
          <w:pPr>
            <w:autoSpaceDE w:val="0"/>
            <w:autoSpaceDN w:val="0"/>
            <w:ind w:hanging="640"/>
            <w:divId w:val="2009214750"/>
            <w:rPr>
              <w:rFonts w:eastAsia="Times New Roman"/>
            </w:rPr>
          </w:pPr>
          <w:r>
            <w:rPr>
              <w:rFonts w:eastAsia="Times New Roman"/>
            </w:rPr>
            <w:t>[19]</w:t>
          </w:r>
          <w:r>
            <w:rPr>
              <w:rFonts w:eastAsia="Times New Roman"/>
            </w:rPr>
            <w:tab/>
            <w:t xml:space="preserve">X. Xiang, Y. Yamada, Y. Akiyama, Z. Tao, and N. Kudo, “Validation of lumbar compressive force simulation in forward flexion condition,” </w:t>
          </w:r>
          <w:r>
            <w:rPr>
              <w:rFonts w:eastAsia="Times New Roman"/>
              <w:i/>
              <w:iCs/>
            </w:rPr>
            <w:t>Applied Sciences (Switzerland)</w:t>
          </w:r>
          <w:r>
            <w:rPr>
              <w:rFonts w:eastAsia="Times New Roman"/>
            </w:rPr>
            <w:t xml:space="preserve">, vol. 11, no. 2, pp. 1–17, Jan. 2021, </w:t>
          </w:r>
          <w:proofErr w:type="spellStart"/>
          <w:r>
            <w:rPr>
              <w:rFonts w:eastAsia="Times New Roman"/>
            </w:rPr>
            <w:t>doi</w:t>
          </w:r>
          <w:proofErr w:type="spellEnd"/>
          <w:r>
            <w:rPr>
              <w:rFonts w:eastAsia="Times New Roman"/>
            </w:rPr>
            <w:t>: 10.3390/app11020726.</w:t>
          </w:r>
        </w:p>
        <w:p w14:paraId="7107065B" w14:textId="77777777" w:rsidR="00D51DA8" w:rsidRDefault="00D51DA8">
          <w:pPr>
            <w:autoSpaceDE w:val="0"/>
            <w:autoSpaceDN w:val="0"/>
            <w:ind w:hanging="640"/>
            <w:divId w:val="692616375"/>
            <w:rPr>
              <w:rFonts w:eastAsia="Times New Roman"/>
            </w:rPr>
          </w:pPr>
          <w:r>
            <w:rPr>
              <w:rFonts w:eastAsia="Times New Roman"/>
            </w:rPr>
            <w:t>[20]</w:t>
          </w:r>
          <w:r>
            <w:rPr>
              <w:rFonts w:eastAsia="Times New Roman"/>
            </w:rPr>
            <w:tab/>
            <w:t xml:space="preserve">J. Ryu, B. Banting, E. Abdel-Rahman, and C. T. Haas, “Ergonomic Characteristics of Expert Masons,” </w:t>
          </w:r>
          <w:r>
            <w:rPr>
              <w:rFonts w:eastAsia="Times New Roman"/>
              <w:i/>
              <w:iCs/>
            </w:rPr>
            <w:t xml:space="preserve">J </w:t>
          </w:r>
          <w:proofErr w:type="spellStart"/>
          <w:r>
            <w:rPr>
              <w:rFonts w:eastAsia="Times New Roman"/>
              <w:i/>
              <w:iCs/>
            </w:rPr>
            <w:t>Constr</w:t>
          </w:r>
          <w:proofErr w:type="spellEnd"/>
          <w:r>
            <w:rPr>
              <w:rFonts w:eastAsia="Times New Roman"/>
              <w:i/>
              <w:iCs/>
            </w:rPr>
            <w:t xml:space="preserve"> Eng </w:t>
          </w:r>
          <w:proofErr w:type="spellStart"/>
          <w:r>
            <w:rPr>
              <w:rFonts w:eastAsia="Times New Roman"/>
              <w:i/>
              <w:iCs/>
            </w:rPr>
            <w:t>Manag</w:t>
          </w:r>
          <w:proofErr w:type="spellEnd"/>
          <w:r>
            <w:rPr>
              <w:rFonts w:eastAsia="Times New Roman"/>
            </w:rPr>
            <w:t xml:space="preserve">, vol. 149, no. 1, Jan. 2023, </w:t>
          </w:r>
          <w:proofErr w:type="spellStart"/>
          <w:r>
            <w:rPr>
              <w:rFonts w:eastAsia="Times New Roman"/>
            </w:rPr>
            <w:t>doi</w:t>
          </w:r>
          <w:proofErr w:type="spellEnd"/>
          <w:r>
            <w:rPr>
              <w:rFonts w:eastAsia="Times New Roman"/>
            </w:rPr>
            <w:t>: 10.1061/(</w:t>
          </w:r>
          <w:proofErr w:type="spellStart"/>
          <w:r>
            <w:rPr>
              <w:rFonts w:eastAsia="Times New Roman"/>
            </w:rPr>
            <w:t>asce</w:t>
          </w:r>
          <w:proofErr w:type="spellEnd"/>
          <w:r>
            <w:rPr>
              <w:rFonts w:eastAsia="Times New Roman"/>
            </w:rPr>
            <w:t>)co.1943-7862.0002434.</w:t>
          </w:r>
        </w:p>
        <w:p w14:paraId="358BB64A" w14:textId="77777777" w:rsidR="00D51DA8" w:rsidRDefault="00D51DA8">
          <w:pPr>
            <w:autoSpaceDE w:val="0"/>
            <w:autoSpaceDN w:val="0"/>
            <w:ind w:hanging="640"/>
            <w:divId w:val="681663797"/>
            <w:rPr>
              <w:rFonts w:eastAsia="Times New Roman"/>
            </w:rPr>
          </w:pPr>
          <w:r>
            <w:rPr>
              <w:rFonts w:eastAsia="Times New Roman"/>
            </w:rPr>
            <w:t>[21]</w:t>
          </w:r>
          <w:r>
            <w:rPr>
              <w:rFonts w:eastAsia="Times New Roman"/>
            </w:rPr>
            <w:tab/>
            <w:t xml:space="preserve">S. Gallagher, R. F. </w:t>
          </w:r>
          <w:proofErr w:type="spellStart"/>
          <w:r>
            <w:rPr>
              <w:rFonts w:eastAsia="Times New Roman"/>
            </w:rPr>
            <w:t>Sesek</w:t>
          </w:r>
          <w:proofErr w:type="spellEnd"/>
          <w:r>
            <w:rPr>
              <w:rFonts w:eastAsia="Times New Roman"/>
            </w:rPr>
            <w:t xml:space="preserve">, M. C. </w:t>
          </w:r>
          <w:proofErr w:type="spellStart"/>
          <w:r>
            <w:rPr>
              <w:rFonts w:eastAsia="Times New Roman"/>
            </w:rPr>
            <w:t>Schall</w:t>
          </w:r>
          <w:proofErr w:type="spellEnd"/>
          <w:r>
            <w:rPr>
              <w:rFonts w:eastAsia="Times New Roman"/>
            </w:rPr>
            <w:t xml:space="preserve">, and R. </w:t>
          </w:r>
          <w:proofErr w:type="spellStart"/>
          <w:r>
            <w:rPr>
              <w:rFonts w:eastAsia="Times New Roman"/>
            </w:rPr>
            <w:t>Huangfu</w:t>
          </w:r>
          <w:proofErr w:type="spellEnd"/>
          <w:r>
            <w:rPr>
              <w:rFonts w:eastAsia="Times New Roman"/>
            </w:rPr>
            <w:t>, “Development and validation of an easy-to-use risk assessment tool for cumulative low back loading: The Lifting Fatigue Failure Tool (</w:t>
          </w:r>
          <w:proofErr w:type="spellStart"/>
          <w:r>
            <w:rPr>
              <w:rFonts w:eastAsia="Times New Roman"/>
            </w:rPr>
            <w:t>LiFFT</w:t>
          </w:r>
          <w:proofErr w:type="spellEnd"/>
          <w:r>
            <w:rPr>
              <w:rFonts w:eastAsia="Times New Roman"/>
            </w:rPr>
            <w:t xml:space="preserve">),” </w:t>
          </w:r>
          <w:r>
            <w:rPr>
              <w:rFonts w:eastAsia="Times New Roman"/>
              <w:i/>
              <w:iCs/>
            </w:rPr>
            <w:t>Appl Ergon</w:t>
          </w:r>
          <w:r>
            <w:rPr>
              <w:rFonts w:eastAsia="Times New Roman"/>
            </w:rPr>
            <w:t xml:space="preserve">, vol. 63, pp. 142–150, Sep. 2017, </w:t>
          </w:r>
          <w:proofErr w:type="spellStart"/>
          <w:r>
            <w:rPr>
              <w:rFonts w:eastAsia="Times New Roman"/>
            </w:rPr>
            <w:t>doi</w:t>
          </w:r>
          <w:proofErr w:type="spellEnd"/>
          <w:r>
            <w:rPr>
              <w:rFonts w:eastAsia="Times New Roman"/>
            </w:rPr>
            <w:t>: 10.1016/j.apergo.2017.04.016.</w:t>
          </w:r>
        </w:p>
        <w:p w14:paraId="4BDCF7A5" w14:textId="77777777" w:rsidR="00D51DA8" w:rsidRDefault="00D51DA8">
          <w:pPr>
            <w:autoSpaceDE w:val="0"/>
            <w:autoSpaceDN w:val="0"/>
            <w:ind w:hanging="640"/>
            <w:divId w:val="1822119520"/>
            <w:rPr>
              <w:rFonts w:eastAsia="Times New Roman"/>
            </w:rPr>
          </w:pPr>
          <w:r>
            <w:rPr>
              <w:rFonts w:eastAsia="Times New Roman"/>
            </w:rPr>
            <w:t>[22]</w:t>
          </w:r>
          <w:r>
            <w:rPr>
              <w:rFonts w:eastAsia="Times New Roman"/>
            </w:rPr>
            <w:tab/>
            <w:t xml:space="preserve">A. Keller, R. Gunderson, O. </w:t>
          </w:r>
          <w:proofErr w:type="spellStart"/>
          <w:r>
            <w:rPr>
              <w:rFonts w:eastAsia="Times New Roman"/>
            </w:rPr>
            <w:t>Reikeras</w:t>
          </w:r>
          <w:proofErr w:type="spellEnd"/>
          <w:r>
            <w:rPr>
              <w:rFonts w:eastAsia="Times New Roman"/>
            </w:rPr>
            <w:t xml:space="preserve">, and J. </w:t>
          </w:r>
          <w:proofErr w:type="spellStart"/>
          <w:r>
            <w:rPr>
              <w:rFonts w:eastAsia="Times New Roman"/>
            </w:rPr>
            <w:t>Brox</w:t>
          </w:r>
          <w:proofErr w:type="spellEnd"/>
          <w:r>
            <w:rPr>
              <w:rFonts w:eastAsia="Times New Roman"/>
            </w:rPr>
            <w:t xml:space="preserve">, “Reliability of Computed Tomography Measurements of Paraspinal Muscle Cross-Sectional Area and Density in Patients </w:t>
          </w:r>
          <w:proofErr w:type="gramStart"/>
          <w:r>
            <w:rPr>
              <w:rFonts w:eastAsia="Times New Roman"/>
            </w:rPr>
            <w:t>With</w:t>
          </w:r>
          <w:proofErr w:type="gramEnd"/>
          <w:r>
            <w:rPr>
              <w:rFonts w:eastAsia="Times New Roman"/>
            </w:rPr>
            <w:t xml:space="preserve"> Chronic Low Back Pain,” </w:t>
          </w:r>
          <w:r>
            <w:rPr>
              <w:rFonts w:eastAsia="Times New Roman"/>
              <w:i/>
              <w:iCs/>
            </w:rPr>
            <w:t>Spine (Phila Pa 1976)</w:t>
          </w:r>
          <w:r>
            <w:rPr>
              <w:rFonts w:eastAsia="Times New Roman"/>
            </w:rPr>
            <w:t xml:space="preserve">, vol. 28, no. 13, pp. 1455–1460, Jul. 2003, </w:t>
          </w:r>
          <w:proofErr w:type="spellStart"/>
          <w:r>
            <w:rPr>
              <w:rFonts w:eastAsia="Times New Roman"/>
            </w:rPr>
            <w:t>doi</w:t>
          </w:r>
          <w:proofErr w:type="spellEnd"/>
          <w:r>
            <w:rPr>
              <w:rFonts w:eastAsia="Times New Roman"/>
            </w:rPr>
            <w:t>: 10.1097/00007632-200307010-00017.</w:t>
          </w:r>
        </w:p>
        <w:p w14:paraId="771548B5" w14:textId="77777777" w:rsidR="00D51DA8" w:rsidRDefault="00D51DA8">
          <w:pPr>
            <w:autoSpaceDE w:val="0"/>
            <w:autoSpaceDN w:val="0"/>
            <w:ind w:hanging="640"/>
            <w:divId w:val="1211764223"/>
            <w:rPr>
              <w:rFonts w:eastAsia="Times New Roman"/>
            </w:rPr>
          </w:pPr>
          <w:r>
            <w:rPr>
              <w:rFonts w:eastAsia="Times New Roman"/>
            </w:rPr>
            <w:t>[23]</w:t>
          </w:r>
          <w:r>
            <w:rPr>
              <w:rFonts w:eastAsia="Times New Roman"/>
            </w:rPr>
            <w:tab/>
            <w:t xml:space="preserve">H. </w:t>
          </w:r>
          <w:proofErr w:type="spellStart"/>
          <w:r>
            <w:rPr>
              <w:rFonts w:eastAsia="Times New Roman"/>
            </w:rPr>
            <w:t>Schechtman</w:t>
          </w:r>
          <w:proofErr w:type="spellEnd"/>
          <w:r>
            <w:rPr>
              <w:rFonts w:eastAsia="Times New Roman"/>
            </w:rPr>
            <w:t xml:space="preserve"> and D. L. Bader, “In vitro fatigue of human tendons,” </w:t>
          </w:r>
          <w:r>
            <w:rPr>
              <w:rFonts w:eastAsia="Times New Roman"/>
              <w:i/>
              <w:iCs/>
            </w:rPr>
            <w:t xml:space="preserve">J </w:t>
          </w:r>
          <w:proofErr w:type="spellStart"/>
          <w:r>
            <w:rPr>
              <w:rFonts w:eastAsia="Times New Roman"/>
              <w:i/>
              <w:iCs/>
            </w:rPr>
            <w:t>Biomech</w:t>
          </w:r>
          <w:proofErr w:type="spellEnd"/>
          <w:r>
            <w:rPr>
              <w:rFonts w:eastAsia="Times New Roman"/>
            </w:rPr>
            <w:t xml:space="preserve">, vol. 30, no. 8, pp. 829–835, Aug. 1997, </w:t>
          </w:r>
          <w:proofErr w:type="spellStart"/>
          <w:r>
            <w:rPr>
              <w:rFonts w:eastAsia="Times New Roman"/>
            </w:rPr>
            <w:t>doi</w:t>
          </w:r>
          <w:proofErr w:type="spellEnd"/>
          <w:r>
            <w:rPr>
              <w:rFonts w:eastAsia="Times New Roman"/>
            </w:rPr>
            <w:t>: 10.1016/S0021-9290(97)00033-X.</w:t>
          </w:r>
        </w:p>
        <w:p w14:paraId="06934ACF" w14:textId="77777777" w:rsidR="00D51DA8" w:rsidRDefault="00D51DA8">
          <w:pPr>
            <w:autoSpaceDE w:val="0"/>
            <w:autoSpaceDN w:val="0"/>
            <w:ind w:hanging="640"/>
            <w:divId w:val="1869488754"/>
            <w:rPr>
              <w:rFonts w:eastAsia="Times New Roman"/>
            </w:rPr>
          </w:pPr>
          <w:r>
            <w:rPr>
              <w:rFonts w:eastAsia="Times New Roman"/>
            </w:rPr>
            <w:t>[24]</w:t>
          </w:r>
          <w:r>
            <w:rPr>
              <w:rFonts w:eastAsia="Times New Roman"/>
            </w:rPr>
            <w:tab/>
            <w:t xml:space="preserve">S. Gallagher and M. C. </w:t>
          </w:r>
          <w:proofErr w:type="spellStart"/>
          <w:r>
            <w:rPr>
              <w:rFonts w:eastAsia="Times New Roman"/>
            </w:rPr>
            <w:t>Schall</w:t>
          </w:r>
          <w:proofErr w:type="spellEnd"/>
          <w:r>
            <w:rPr>
              <w:rFonts w:eastAsia="Times New Roman"/>
            </w:rPr>
            <w:t xml:space="preserve">, “Musculoskeletal disorders as a fatigue failure process: evidence, implications and research </w:t>
          </w:r>
          <w:proofErr w:type="gramStart"/>
          <w:r>
            <w:rPr>
              <w:rFonts w:eastAsia="Times New Roman"/>
            </w:rPr>
            <w:t>needs</w:t>
          </w:r>
          <w:proofErr w:type="gramEnd"/>
          <w:r>
            <w:rPr>
              <w:rFonts w:eastAsia="Times New Roman"/>
            </w:rPr>
            <w:t xml:space="preserve">,” </w:t>
          </w:r>
          <w:r>
            <w:rPr>
              <w:rFonts w:eastAsia="Times New Roman"/>
              <w:i/>
              <w:iCs/>
            </w:rPr>
            <w:t>Ergonomics</w:t>
          </w:r>
          <w:r>
            <w:rPr>
              <w:rFonts w:eastAsia="Times New Roman"/>
            </w:rPr>
            <w:t xml:space="preserve">, vol. 60, no. 2, pp. 255–269, Feb. 2017, </w:t>
          </w:r>
          <w:proofErr w:type="spellStart"/>
          <w:r>
            <w:rPr>
              <w:rFonts w:eastAsia="Times New Roman"/>
            </w:rPr>
            <w:t>doi</w:t>
          </w:r>
          <w:proofErr w:type="spellEnd"/>
          <w:r>
            <w:rPr>
              <w:rFonts w:eastAsia="Times New Roman"/>
            </w:rPr>
            <w:t>: 10.1080/00140139.2016.1208848.</w:t>
          </w:r>
        </w:p>
        <w:p w14:paraId="5BA98ED6" w14:textId="77777777" w:rsidR="00D51DA8" w:rsidRDefault="00D51DA8">
          <w:pPr>
            <w:autoSpaceDE w:val="0"/>
            <w:autoSpaceDN w:val="0"/>
            <w:ind w:hanging="640"/>
            <w:divId w:val="59182472"/>
            <w:rPr>
              <w:rFonts w:eastAsia="Times New Roman"/>
            </w:rPr>
          </w:pPr>
          <w:r>
            <w:rPr>
              <w:rFonts w:eastAsia="Times New Roman"/>
            </w:rPr>
            <w:t>[25]</w:t>
          </w:r>
          <w:r>
            <w:rPr>
              <w:rFonts w:eastAsia="Times New Roman"/>
            </w:rPr>
            <w:tab/>
            <w:t xml:space="preserve">R. </w:t>
          </w:r>
          <w:proofErr w:type="spellStart"/>
          <w:r>
            <w:rPr>
              <w:rFonts w:eastAsia="Times New Roman"/>
            </w:rPr>
            <w:t>Normaqa</w:t>
          </w:r>
          <w:proofErr w:type="spellEnd"/>
          <w:r>
            <w:rPr>
              <w:rFonts w:eastAsia="Times New Roman"/>
            </w:rPr>
            <w:t xml:space="preserve">, R. Wells, " P Neumann, J. Frank, H. </w:t>
          </w:r>
          <w:proofErr w:type="spellStart"/>
          <w:r>
            <w:rPr>
              <w:rFonts w:eastAsia="Times New Roman"/>
            </w:rPr>
            <w:t>Shannoqbd</w:t>
          </w:r>
          <w:proofErr w:type="spellEnd"/>
          <w:r>
            <w:rPr>
              <w:rFonts w:eastAsia="Times New Roman"/>
            </w:rPr>
            <w:t xml:space="preserve">, and M. </w:t>
          </w:r>
          <w:proofErr w:type="spellStart"/>
          <w:r>
            <w:rPr>
              <w:rFonts w:eastAsia="Times New Roman"/>
            </w:rPr>
            <w:t>Kerrbc</w:t>
          </w:r>
          <w:proofErr w:type="spellEnd"/>
          <w:r>
            <w:rPr>
              <w:rFonts w:eastAsia="Times New Roman"/>
            </w:rPr>
            <w:t>, “A comparison of peak vs cumulative physical work exposure risk factors for the reporting of low back pain in the automotive industry,” 1998.</w:t>
          </w:r>
        </w:p>
        <w:p w14:paraId="12D984F5" w14:textId="77777777" w:rsidR="00D51DA8" w:rsidRDefault="00D51DA8">
          <w:pPr>
            <w:autoSpaceDE w:val="0"/>
            <w:autoSpaceDN w:val="0"/>
            <w:ind w:hanging="640"/>
            <w:divId w:val="910430594"/>
            <w:rPr>
              <w:rFonts w:eastAsia="Times New Roman"/>
            </w:rPr>
          </w:pPr>
          <w:r>
            <w:rPr>
              <w:rFonts w:eastAsia="Times New Roman"/>
            </w:rPr>
            <w:t>[26]</w:t>
          </w:r>
          <w:r>
            <w:rPr>
              <w:rFonts w:eastAsia="Times New Roman"/>
            </w:rPr>
            <w:tab/>
            <w:t xml:space="preserve">J. Ryu, A. </w:t>
          </w:r>
          <w:proofErr w:type="spellStart"/>
          <w:r>
            <w:rPr>
              <w:rFonts w:eastAsia="Times New Roman"/>
            </w:rPr>
            <w:t>Alwasel</w:t>
          </w:r>
          <w:proofErr w:type="spellEnd"/>
          <w:r>
            <w:rPr>
              <w:rFonts w:eastAsia="Times New Roman"/>
            </w:rPr>
            <w:t xml:space="preserve">, C. T. Haas, and E. Abdel-Rahman, “Analysis of Relationships between Body Load and Training, Work Methods, and Work Rate: Overcoming the Novice Mason’s Risk Hump,” </w:t>
          </w:r>
          <w:r>
            <w:rPr>
              <w:rFonts w:eastAsia="Times New Roman"/>
              <w:i/>
              <w:iCs/>
            </w:rPr>
            <w:t xml:space="preserve">J </w:t>
          </w:r>
          <w:proofErr w:type="spellStart"/>
          <w:r>
            <w:rPr>
              <w:rFonts w:eastAsia="Times New Roman"/>
              <w:i/>
              <w:iCs/>
            </w:rPr>
            <w:t>Constr</w:t>
          </w:r>
          <w:proofErr w:type="spellEnd"/>
          <w:r>
            <w:rPr>
              <w:rFonts w:eastAsia="Times New Roman"/>
              <w:i/>
              <w:iCs/>
            </w:rPr>
            <w:t xml:space="preserve"> Eng </w:t>
          </w:r>
          <w:proofErr w:type="spellStart"/>
          <w:r>
            <w:rPr>
              <w:rFonts w:eastAsia="Times New Roman"/>
              <w:i/>
              <w:iCs/>
            </w:rPr>
            <w:t>Manag</w:t>
          </w:r>
          <w:proofErr w:type="spellEnd"/>
          <w:r>
            <w:rPr>
              <w:rFonts w:eastAsia="Times New Roman"/>
            </w:rPr>
            <w:t xml:space="preserve">, vol. 146, no. 8, Aug. 2020, </w:t>
          </w:r>
          <w:proofErr w:type="spellStart"/>
          <w:r>
            <w:rPr>
              <w:rFonts w:eastAsia="Times New Roman"/>
            </w:rPr>
            <w:t>doi</w:t>
          </w:r>
          <w:proofErr w:type="spellEnd"/>
          <w:r>
            <w:rPr>
              <w:rFonts w:eastAsia="Times New Roman"/>
            </w:rPr>
            <w:t>: 10.1061/(</w:t>
          </w:r>
          <w:proofErr w:type="spellStart"/>
          <w:r>
            <w:rPr>
              <w:rFonts w:eastAsia="Times New Roman"/>
            </w:rPr>
            <w:t>asce</w:t>
          </w:r>
          <w:proofErr w:type="spellEnd"/>
          <w:r>
            <w:rPr>
              <w:rFonts w:eastAsia="Times New Roman"/>
            </w:rPr>
            <w:t>)co.1943-7862.0001889.</w:t>
          </w:r>
        </w:p>
        <w:p w14:paraId="3DCE5CFB" w14:textId="77777777" w:rsidR="00D51DA8" w:rsidRDefault="00D51DA8">
          <w:pPr>
            <w:autoSpaceDE w:val="0"/>
            <w:autoSpaceDN w:val="0"/>
            <w:ind w:hanging="640"/>
            <w:divId w:val="995651418"/>
            <w:rPr>
              <w:rFonts w:eastAsia="Times New Roman"/>
            </w:rPr>
          </w:pPr>
          <w:r>
            <w:rPr>
              <w:rFonts w:eastAsia="Times New Roman"/>
            </w:rPr>
            <w:t>[27]</w:t>
          </w:r>
          <w:r>
            <w:rPr>
              <w:rFonts w:eastAsia="Times New Roman"/>
            </w:rPr>
            <w:tab/>
            <w:t xml:space="preserve">D. P. Armstrong, A. R. </w:t>
          </w:r>
          <w:proofErr w:type="spellStart"/>
          <w:r>
            <w:rPr>
              <w:rFonts w:eastAsia="Times New Roman"/>
            </w:rPr>
            <w:t>Budarick</w:t>
          </w:r>
          <w:proofErr w:type="spellEnd"/>
          <w:r>
            <w:rPr>
              <w:rFonts w:eastAsia="Times New Roman"/>
            </w:rPr>
            <w:t xml:space="preserve">, C. E. E. </w:t>
          </w:r>
          <w:proofErr w:type="spellStart"/>
          <w:r>
            <w:rPr>
              <w:rFonts w:eastAsia="Times New Roman"/>
            </w:rPr>
            <w:t>Pegg</w:t>
          </w:r>
          <w:proofErr w:type="spellEnd"/>
          <w:r>
            <w:rPr>
              <w:rFonts w:eastAsia="Times New Roman"/>
            </w:rPr>
            <w:t xml:space="preserve">, R. B. Graham, and S. L. Fischer, “Feature Detection and Biomechanical Analysis to Objectively Identify High Exposure Movement Strategies When Performing the EPIC Lift Capacity test,” </w:t>
          </w:r>
          <w:r>
            <w:rPr>
              <w:rFonts w:eastAsia="Times New Roman"/>
              <w:i/>
              <w:iCs/>
            </w:rPr>
            <w:t xml:space="preserve">J </w:t>
          </w:r>
          <w:proofErr w:type="spellStart"/>
          <w:r>
            <w:rPr>
              <w:rFonts w:eastAsia="Times New Roman"/>
              <w:i/>
              <w:iCs/>
            </w:rPr>
            <w:t>Occup</w:t>
          </w:r>
          <w:proofErr w:type="spellEnd"/>
          <w:r>
            <w:rPr>
              <w:rFonts w:eastAsia="Times New Roman"/>
              <w:i/>
              <w:iCs/>
            </w:rPr>
            <w:t xml:space="preserve"> </w:t>
          </w:r>
          <w:proofErr w:type="spellStart"/>
          <w:r>
            <w:rPr>
              <w:rFonts w:eastAsia="Times New Roman"/>
              <w:i/>
              <w:iCs/>
            </w:rPr>
            <w:t>Rehabil</w:t>
          </w:r>
          <w:proofErr w:type="spellEnd"/>
          <w:r>
            <w:rPr>
              <w:rFonts w:eastAsia="Times New Roman"/>
            </w:rPr>
            <w:t xml:space="preserve">, vol. 31, no. 1, pp. 50–62, Mar. 2021, </w:t>
          </w:r>
          <w:proofErr w:type="spellStart"/>
          <w:r>
            <w:rPr>
              <w:rFonts w:eastAsia="Times New Roman"/>
            </w:rPr>
            <w:t>doi</w:t>
          </w:r>
          <w:proofErr w:type="spellEnd"/>
          <w:r>
            <w:rPr>
              <w:rFonts w:eastAsia="Times New Roman"/>
            </w:rPr>
            <w:t>: 10.1007/s10926-020-09890-2.</w:t>
          </w:r>
        </w:p>
        <w:p w14:paraId="30D1E8F1" w14:textId="77777777" w:rsidR="00D51DA8" w:rsidRDefault="00D51DA8">
          <w:pPr>
            <w:autoSpaceDE w:val="0"/>
            <w:autoSpaceDN w:val="0"/>
            <w:ind w:hanging="640"/>
            <w:divId w:val="100229842"/>
            <w:rPr>
              <w:rFonts w:eastAsia="Times New Roman"/>
            </w:rPr>
          </w:pPr>
          <w:r>
            <w:rPr>
              <w:rFonts w:eastAsia="Times New Roman"/>
            </w:rPr>
            <w:t>[28]</w:t>
          </w:r>
          <w:r>
            <w:rPr>
              <w:rFonts w:eastAsia="Times New Roman"/>
            </w:rPr>
            <w:tab/>
            <w:t xml:space="preserve">D. P. Armstrong, G. B. Ross, R. B. Graham, and S. L. Fischer, “Considering movement competency within physical employment standards,” </w:t>
          </w:r>
          <w:r>
            <w:rPr>
              <w:rFonts w:eastAsia="Times New Roman"/>
              <w:i/>
              <w:iCs/>
            </w:rPr>
            <w:t>Work</w:t>
          </w:r>
          <w:r>
            <w:rPr>
              <w:rFonts w:eastAsia="Times New Roman"/>
            </w:rPr>
            <w:t xml:space="preserve">, vol. 63, no. 4, pp. 603–613, 2019, </w:t>
          </w:r>
          <w:proofErr w:type="spellStart"/>
          <w:r>
            <w:rPr>
              <w:rFonts w:eastAsia="Times New Roman"/>
            </w:rPr>
            <w:t>doi</w:t>
          </w:r>
          <w:proofErr w:type="spellEnd"/>
          <w:r>
            <w:rPr>
              <w:rFonts w:eastAsia="Times New Roman"/>
            </w:rPr>
            <w:t>: 10.3233/WOR-192955.</w:t>
          </w:r>
        </w:p>
        <w:p w14:paraId="7FE244A2" w14:textId="77777777" w:rsidR="00D51DA8" w:rsidRDefault="00D51DA8">
          <w:pPr>
            <w:autoSpaceDE w:val="0"/>
            <w:autoSpaceDN w:val="0"/>
            <w:ind w:hanging="640"/>
            <w:divId w:val="1051609148"/>
            <w:rPr>
              <w:rFonts w:eastAsia="Times New Roman"/>
            </w:rPr>
          </w:pPr>
          <w:r>
            <w:rPr>
              <w:rFonts w:eastAsia="Times New Roman"/>
            </w:rPr>
            <w:t>[29]</w:t>
          </w:r>
          <w:r>
            <w:rPr>
              <w:rFonts w:eastAsia="Times New Roman"/>
            </w:rPr>
            <w:tab/>
            <w:t xml:space="preserve">H. K. Kim and Y. Zhang, “Estimation of lumbar spinal loading and trunk muscle forces during asymmetric lifting tasks: application of whole-body musculoskeletal modelling in OpenSim,” </w:t>
          </w:r>
          <w:r>
            <w:rPr>
              <w:rFonts w:eastAsia="Times New Roman"/>
              <w:i/>
              <w:iCs/>
            </w:rPr>
            <w:t>Ergonomics</w:t>
          </w:r>
          <w:r>
            <w:rPr>
              <w:rFonts w:eastAsia="Times New Roman"/>
            </w:rPr>
            <w:t xml:space="preserve">, vol. 60, no. 4, pp. 563–576, Apr. 2017, </w:t>
          </w:r>
          <w:proofErr w:type="spellStart"/>
          <w:r>
            <w:rPr>
              <w:rFonts w:eastAsia="Times New Roman"/>
            </w:rPr>
            <w:t>doi</w:t>
          </w:r>
          <w:proofErr w:type="spellEnd"/>
          <w:r>
            <w:rPr>
              <w:rFonts w:eastAsia="Times New Roman"/>
            </w:rPr>
            <w:t>: 10.1080/00140139.2016.1191679.</w:t>
          </w:r>
        </w:p>
        <w:p w14:paraId="6E6CD08F" w14:textId="266FE7F3" w:rsidR="00142E9B" w:rsidRPr="006F4D03" w:rsidRDefault="00D51DA8" w:rsidP="006F4D03">
          <w:pPr>
            <w:autoSpaceDE w:val="0"/>
            <w:autoSpaceDN w:val="0"/>
            <w:ind w:hanging="640"/>
            <w:divId w:val="572929556"/>
            <w:rPr>
              <w:rFonts w:eastAsia="Times New Roman"/>
              <w:sz w:val="16"/>
              <w:szCs w:val="16"/>
            </w:rPr>
          </w:pPr>
          <w:r>
            <w:rPr>
              <w:rFonts w:eastAsia="Times New Roman"/>
            </w:rPr>
            <w:t> </w:t>
          </w:r>
        </w:p>
      </w:sdtContent>
    </w:sdt>
    <w:sectPr w:rsidR="00142E9B" w:rsidRPr="006F4D03" w:rsidSect="00A945C1">
      <w:headerReference w:type="even" r:id="rId22"/>
      <w:headerReference w:type="default" r:id="rId23"/>
      <w:pgSz w:w="11909" w:h="16834" w:code="9"/>
      <w:pgMar w:top="1418" w:right="1077" w:bottom="1758" w:left="1077" w:header="720" w:footer="720" w:gutter="0"/>
      <w:cols w:num="2" w:space="3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7D36" w14:textId="77777777" w:rsidR="007E06CA" w:rsidRDefault="007E06CA">
      <w:r>
        <w:separator/>
      </w:r>
    </w:p>
  </w:endnote>
  <w:endnote w:type="continuationSeparator" w:id="0">
    <w:p w14:paraId="5283E4DC" w14:textId="77777777" w:rsidR="007E06CA" w:rsidRDefault="007E06CA">
      <w:r>
        <w:continuationSeparator/>
      </w:r>
    </w:p>
  </w:endnote>
  <w:endnote w:type="continuationNotice" w:id="1">
    <w:p w14:paraId="0EA56545" w14:textId="77777777" w:rsidR="007E06CA" w:rsidRDefault="007E0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7F438" w14:textId="77777777" w:rsidR="007E06CA" w:rsidRDefault="007E06CA">
      <w:r>
        <w:separator/>
      </w:r>
    </w:p>
  </w:footnote>
  <w:footnote w:type="continuationSeparator" w:id="0">
    <w:p w14:paraId="3DF4051E" w14:textId="77777777" w:rsidR="007E06CA" w:rsidRDefault="007E06CA">
      <w:r>
        <w:continuationSeparator/>
      </w:r>
    </w:p>
  </w:footnote>
  <w:footnote w:type="continuationNotice" w:id="1">
    <w:p w14:paraId="0B4D83A5" w14:textId="77777777" w:rsidR="007E06CA" w:rsidRDefault="007E06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3643" w14:textId="77777777" w:rsidR="00693F0B" w:rsidRDefault="00693F0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0E80FB" w14:textId="77777777" w:rsidR="00693F0B" w:rsidRDefault="00693F0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01ABE" w14:textId="77777777" w:rsidR="00693F0B" w:rsidRDefault="00693F0B">
    <w:pPr>
      <w:pStyle w:val="Header"/>
      <w:ind w:right="360"/>
    </w:pPr>
  </w:p>
</w:hdr>
</file>

<file path=word/intelligence2.xml><?xml version="1.0" encoding="utf-8"?>
<int2:intelligence xmlns:int2="http://schemas.microsoft.com/office/intelligence/2020/intelligence" xmlns:oel="http://schemas.microsoft.com/office/2019/extlst">
  <int2:observations>
    <int2:textHash int2:hashCode="IUjLVOHkS6vaBF" int2:id="2XDTvm1v">
      <int2:state int2:value="Rejected" int2:type="AugLoop_Text_Critique"/>
    </int2:textHash>
    <int2:textHash int2:hashCode="jf2B3qHx/8IzfU" int2:id="5ITQtBWT">
      <int2:state int2:value="Rejected" int2:type="AugLoop_Text_Critique"/>
    </int2:textHash>
    <int2:textHash int2:hashCode="bQnMOOYYQUeOm4" int2:id="yf6E6X7U">
      <int2:state int2:value="Rejected" int2:type="AugLoop_Text_Critique"/>
    </int2:textHash>
    <int2:textHash int2:hashCode="p4Ai6CAcmCnUso" int2:id="9TAHBaxo">
      <int2:state int2:value="Rejected" int2:type="AugLoop_Text_Critique"/>
    </int2:textHash>
    <int2:textHash int2:hashCode="PWSvYWKW3raGne" int2:id="BGer8rcH">
      <int2:state int2:value="Rejected" int2:type="AugLoop_Text_Critique"/>
    </int2:textHash>
    <int2:textHash int2:hashCode="4s370SBpEet8dd" int2:id="FvFMV5he">
      <int2:state int2:value="Rejected" int2:type="AugLoop_Text_Critique"/>
    </int2:textHash>
    <int2:textHash int2:hashCode="JUtnd1tfORSZ/A" int2:id="I6MhDMnm">
      <int2:state int2:value="Rejected" int2:type="AugLoop_Text_Critique"/>
    </int2:textHash>
    <int2:textHash int2:hashCode="lJ1Uk8k/gpNG/d" int2:id="jEE31zAR">
      <int2:state int2:value="Rejected" int2:type="AugLoop_Text_Critique"/>
    </int2:textHash>
    <int2:textHash int2:hashCode="bVLikAX+Io/ghs" int2:id="iV6bJYJ1">
      <int2:state int2:value="Rejected" int2:type="AugLoop_Text_Critique"/>
    </int2:textHash>
    <int2:textHash int2:hashCode="mk3otNOUAXEHv3" int2:id="JrGAhm1A">
      <int2:state int2:value="Rejected" int2:type="AugLoop_Text_Critique"/>
    </int2:textHash>
    <int2:textHash int2:hashCode="ELXoE8nk/x5sL3" int2:id="xz05TK0L">
      <int2:state int2:value="Rejected" int2:type="AugLoop_Text_Critique"/>
    </int2:textHash>
    <int2:textHash int2:hashCode="Sb1g0DlxQCy1Hf" int2:id="QZtNL80a">
      <int2:state int2:value="Rejected" int2:type="AugLoop_Text_Critique"/>
    </int2:textHash>
    <int2:textHash int2:hashCode="SOVj8UjcBNizHJ" int2:id="SCts7IOK">
      <int2:state int2:value="Rejected" int2:type="AugLoop_Text_Critique"/>
    </int2:textHash>
    <int2:textHash int2:hashCode="J+eqcXf1/4JHhS" int2:id="heHifbvb">
      <int2:state int2:value="Rejected" int2:type="AugLoop_Text_Critique"/>
    </int2:textHash>
    <int2:textHash int2:hashCode="R179BtR2dVYAOk" int2:id="UER26KJm">
      <int2:state int2:value="Rejected" int2:type="AugLoop_Text_Critique"/>
    </int2:textHash>
    <int2:textHash int2:hashCode="BN/hoPZasi21Ez" int2:id="XAlFrxQK">
      <int2:state int2:value="Rejected" int2:type="AugLoop_Text_Critique"/>
    </int2:textHash>
    <int2:textHash int2:hashCode="2ZqlSnqn4pGhia" int2:id="lzbCta9g">
      <int2:state int2:value="Rejected" int2:type="AugLoop_Text_Critique"/>
    </int2:textHash>
    <int2:textHash int2:hashCode="CK9edW9DD2z3/2" int2:id="ZBXLzM8S">
      <int2:state int2:value="Rejected" int2:type="AugLoop_Text_Critique"/>
    </int2:textHash>
    <int2:textHash int2:hashCode="kEYXk8eCqANH6g" int2:id="Zdf7QIvC">
      <int2:state int2:value="Rejected" int2:type="AugLoop_Text_Critique"/>
    </int2:textHash>
    <int2:textHash int2:hashCode="s3uO6MQSqUikF7" int2:id="gfsy6kyQ">
      <int2:state int2:value="Rejected" int2:type="AugLoop_Text_Critique"/>
    </int2:textHash>
    <int2:textHash int2:hashCode="1v8cEzUePwryt+" int2:id="cTqNuV5g">
      <int2:state int2:value="Rejected" int2:type="AugLoop_Text_Critique"/>
    </int2:textHash>
    <int2:textHash int2:hashCode="ITgWAOqtMDAs4S" int2:id="dEYdadIK">
      <int2:state int2:value="Rejected" int2:type="AugLoop_Text_Critique"/>
    </int2:textHash>
    <int2:bookmark int2:bookmarkName="_Int_yBkJMOWH" int2:invalidationBookmarkName="" int2:hashCode="s91cIAnPxblTo3" int2:id="zqlOlFvx">
      <int2:state int2:value="Rejected" int2:type="AugLoop_Text_Critique"/>
    </int2:bookmark>
    <int2:bookmark int2:bookmarkName="_Int_uVTItXg2" int2:invalidationBookmarkName="" int2:hashCode="hSPDMx3Tl61jDU" int2:id="3p2f12fw">
      <int2:state int2:value="Rejected" int2:type="AugLoop_Acronyms_AcronymsCritique"/>
    </int2:bookmark>
    <int2:bookmark int2:bookmarkName="_Int_QCDHOvhh" int2:invalidationBookmarkName="" int2:hashCode="t+kWMEJ/KFmLEi" int2:id="v73f4in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3E4"/>
    <w:multiLevelType w:val="singleLevel"/>
    <w:tmpl w:val="AFB2F680"/>
    <w:lvl w:ilvl="0">
      <w:start w:val="1"/>
      <w:numFmt w:val="decimal"/>
      <w:lvlText w:val="%1."/>
      <w:lvlJc w:val="left"/>
      <w:pPr>
        <w:tabs>
          <w:tab w:val="num" w:pos="360"/>
        </w:tabs>
        <w:ind w:left="360" w:hanging="360"/>
      </w:pPr>
      <w:rPr>
        <w:sz w:val="20"/>
      </w:rPr>
    </w:lvl>
  </w:abstractNum>
  <w:abstractNum w:abstractNumId="1" w15:restartNumberingAfterBreak="0">
    <w:nsid w:val="09FF2469"/>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FF131DB"/>
    <w:multiLevelType w:val="singleLevel"/>
    <w:tmpl w:val="A4946F76"/>
    <w:lvl w:ilvl="0">
      <w:start w:val="1"/>
      <w:numFmt w:val="decimal"/>
      <w:lvlText w:val="%1)"/>
      <w:lvlJc w:val="left"/>
      <w:pPr>
        <w:tabs>
          <w:tab w:val="num" w:pos="648"/>
        </w:tabs>
        <w:ind w:left="648" w:hanging="360"/>
      </w:pPr>
      <w:rPr>
        <w:rFonts w:hint="default"/>
      </w:rPr>
    </w:lvl>
  </w:abstractNum>
  <w:abstractNum w:abstractNumId="3" w15:restartNumberingAfterBreak="0">
    <w:nsid w:val="27117B81"/>
    <w:multiLevelType w:val="hybridMultilevel"/>
    <w:tmpl w:val="A1EEA21A"/>
    <w:lvl w:ilvl="0" w:tplc="606C9DBC">
      <w:start w:val="1"/>
      <w:numFmt w:val="bullet"/>
      <w:lvlText w:val="o"/>
      <w:lvlJc w:val="left"/>
      <w:pPr>
        <w:tabs>
          <w:tab w:val="num" w:pos="1440"/>
        </w:tabs>
        <w:ind w:left="1440" w:hanging="360"/>
      </w:pPr>
      <w:rPr>
        <w:rFonts w:ascii="Courier New" w:hAnsi="Courier New" w:hint="default"/>
      </w:rPr>
    </w:lvl>
    <w:lvl w:ilvl="1" w:tplc="BEF8BA42" w:tentative="1">
      <w:start w:val="1"/>
      <w:numFmt w:val="bullet"/>
      <w:lvlText w:val="o"/>
      <w:lvlJc w:val="left"/>
      <w:pPr>
        <w:tabs>
          <w:tab w:val="num" w:pos="2160"/>
        </w:tabs>
        <w:ind w:left="2160" w:hanging="360"/>
      </w:pPr>
      <w:rPr>
        <w:rFonts w:ascii="Courier New" w:hAnsi="Courier New" w:hint="default"/>
      </w:rPr>
    </w:lvl>
    <w:lvl w:ilvl="2" w:tplc="158E3434" w:tentative="1">
      <w:start w:val="1"/>
      <w:numFmt w:val="bullet"/>
      <w:lvlText w:val=""/>
      <w:lvlJc w:val="left"/>
      <w:pPr>
        <w:tabs>
          <w:tab w:val="num" w:pos="2880"/>
        </w:tabs>
        <w:ind w:left="2880" w:hanging="360"/>
      </w:pPr>
      <w:rPr>
        <w:rFonts w:ascii="Wingdings" w:hAnsi="Wingdings" w:hint="default"/>
      </w:rPr>
    </w:lvl>
    <w:lvl w:ilvl="3" w:tplc="258483C8" w:tentative="1">
      <w:start w:val="1"/>
      <w:numFmt w:val="bullet"/>
      <w:lvlText w:val=""/>
      <w:lvlJc w:val="left"/>
      <w:pPr>
        <w:tabs>
          <w:tab w:val="num" w:pos="3600"/>
        </w:tabs>
        <w:ind w:left="3600" w:hanging="360"/>
      </w:pPr>
      <w:rPr>
        <w:rFonts w:ascii="Symbol" w:hAnsi="Symbol" w:hint="default"/>
      </w:rPr>
    </w:lvl>
    <w:lvl w:ilvl="4" w:tplc="27AA087E" w:tentative="1">
      <w:start w:val="1"/>
      <w:numFmt w:val="bullet"/>
      <w:lvlText w:val="o"/>
      <w:lvlJc w:val="left"/>
      <w:pPr>
        <w:tabs>
          <w:tab w:val="num" w:pos="4320"/>
        </w:tabs>
        <w:ind w:left="4320" w:hanging="360"/>
      </w:pPr>
      <w:rPr>
        <w:rFonts w:ascii="Courier New" w:hAnsi="Courier New" w:hint="default"/>
      </w:rPr>
    </w:lvl>
    <w:lvl w:ilvl="5" w:tplc="15F82D78" w:tentative="1">
      <w:start w:val="1"/>
      <w:numFmt w:val="bullet"/>
      <w:lvlText w:val=""/>
      <w:lvlJc w:val="left"/>
      <w:pPr>
        <w:tabs>
          <w:tab w:val="num" w:pos="5040"/>
        </w:tabs>
        <w:ind w:left="5040" w:hanging="360"/>
      </w:pPr>
      <w:rPr>
        <w:rFonts w:ascii="Wingdings" w:hAnsi="Wingdings" w:hint="default"/>
      </w:rPr>
    </w:lvl>
    <w:lvl w:ilvl="6" w:tplc="E1284DE0" w:tentative="1">
      <w:start w:val="1"/>
      <w:numFmt w:val="bullet"/>
      <w:lvlText w:val=""/>
      <w:lvlJc w:val="left"/>
      <w:pPr>
        <w:tabs>
          <w:tab w:val="num" w:pos="5760"/>
        </w:tabs>
        <w:ind w:left="5760" w:hanging="360"/>
      </w:pPr>
      <w:rPr>
        <w:rFonts w:ascii="Symbol" w:hAnsi="Symbol" w:hint="default"/>
      </w:rPr>
    </w:lvl>
    <w:lvl w:ilvl="7" w:tplc="D938F424" w:tentative="1">
      <w:start w:val="1"/>
      <w:numFmt w:val="bullet"/>
      <w:lvlText w:val="o"/>
      <w:lvlJc w:val="left"/>
      <w:pPr>
        <w:tabs>
          <w:tab w:val="num" w:pos="6480"/>
        </w:tabs>
        <w:ind w:left="6480" w:hanging="360"/>
      </w:pPr>
      <w:rPr>
        <w:rFonts w:ascii="Courier New" w:hAnsi="Courier New" w:hint="default"/>
      </w:rPr>
    </w:lvl>
    <w:lvl w:ilvl="8" w:tplc="AAA02EE6"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AD61E3D"/>
    <w:multiLevelType w:val="hybridMultilevel"/>
    <w:tmpl w:val="1DD49742"/>
    <w:lvl w:ilvl="0" w:tplc="BF8AABEC">
      <w:start w:val="2"/>
      <w:numFmt w:val="upperRoman"/>
      <w:lvlText w:val="%1."/>
      <w:lvlJc w:val="left"/>
      <w:pPr>
        <w:tabs>
          <w:tab w:val="num" w:pos="1080"/>
        </w:tabs>
        <w:ind w:left="1080" w:hanging="720"/>
      </w:pPr>
      <w:rPr>
        <w:rFonts w:hint="default"/>
        <w:sz w:val="20"/>
      </w:rPr>
    </w:lvl>
    <w:lvl w:ilvl="1" w:tplc="32820A5E" w:tentative="1">
      <w:start w:val="1"/>
      <w:numFmt w:val="lowerLetter"/>
      <w:lvlText w:val="%2."/>
      <w:lvlJc w:val="left"/>
      <w:pPr>
        <w:tabs>
          <w:tab w:val="num" w:pos="1440"/>
        </w:tabs>
        <w:ind w:left="1440" w:hanging="360"/>
      </w:pPr>
    </w:lvl>
    <w:lvl w:ilvl="2" w:tplc="11DC9BC4" w:tentative="1">
      <w:start w:val="1"/>
      <w:numFmt w:val="lowerRoman"/>
      <w:lvlText w:val="%3."/>
      <w:lvlJc w:val="right"/>
      <w:pPr>
        <w:tabs>
          <w:tab w:val="num" w:pos="2160"/>
        </w:tabs>
        <w:ind w:left="2160" w:hanging="180"/>
      </w:pPr>
    </w:lvl>
    <w:lvl w:ilvl="3" w:tplc="2CC85D54" w:tentative="1">
      <w:start w:val="1"/>
      <w:numFmt w:val="decimal"/>
      <w:lvlText w:val="%4."/>
      <w:lvlJc w:val="left"/>
      <w:pPr>
        <w:tabs>
          <w:tab w:val="num" w:pos="2880"/>
        </w:tabs>
        <w:ind w:left="2880" w:hanging="360"/>
      </w:pPr>
    </w:lvl>
    <w:lvl w:ilvl="4" w:tplc="E586D7A6" w:tentative="1">
      <w:start w:val="1"/>
      <w:numFmt w:val="lowerLetter"/>
      <w:lvlText w:val="%5."/>
      <w:lvlJc w:val="left"/>
      <w:pPr>
        <w:tabs>
          <w:tab w:val="num" w:pos="3600"/>
        </w:tabs>
        <w:ind w:left="3600" w:hanging="360"/>
      </w:pPr>
    </w:lvl>
    <w:lvl w:ilvl="5" w:tplc="9FF6081E" w:tentative="1">
      <w:start w:val="1"/>
      <w:numFmt w:val="lowerRoman"/>
      <w:lvlText w:val="%6."/>
      <w:lvlJc w:val="right"/>
      <w:pPr>
        <w:tabs>
          <w:tab w:val="num" w:pos="4320"/>
        </w:tabs>
        <w:ind w:left="4320" w:hanging="180"/>
      </w:pPr>
    </w:lvl>
    <w:lvl w:ilvl="6" w:tplc="E4D6A5AA" w:tentative="1">
      <w:start w:val="1"/>
      <w:numFmt w:val="decimal"/>
      <w:lvlText w:val="%7."/>
      <w:lvlJc w:val="left"/>
      <w:pPr>
        <w:tabs>
          <w:tab w:val="num" w:pos="5040"/>
        </w:tabs>
        <w:ind w:left="5040" w:hanging="360"/>
      </w:pPr>
    </w:lvl>
    <w:lvl w:ilvl="7" w:tplc="F60CE010" w:tentative="1">
      <w:start w:val="1"/>
      <w:numFmt w:val="lowerLetter"/>
      <w:lvlText w:val="%8."/>
      <w:lvlJc w:val="left"/>
      <w:pPr>
        <w:tabs>
          <w:tab w:val="num" w:pos="5760"/>
        </w:tabs>
        <w:ind w:left="5760" w:hanging="360"/>
      </w:pPr>
    </w:lvl>
    <w:lvl w:ilvl="8" w:tplc="5AFE51F0" w:tentative="1">
      <w:start w:val="1"/>
      <w:numFmt w:val="lowerRoman"/>
      <w:lvlText w:val="%9."/>
      <w:lvlJc w:val="right"/>
      <w:pPr>
        <w:tabs>
          <w:tab w:val="num" w:pos="6480"/>
        </w:tabs>
        <w:ind w:left="6480" w:hanging="180"/>
      </w:pPr>
    </w:lvl>
  </w:abstractNum>
  <w:abstractNum w:abstractNumId="5" w15:restartNumberingAfterBreak="0">
    <w:nsid w:val="340D0AED"/>
    <w:multiLevelType w:val="hybridMultilevel"/>
    <w:tmpl w:val="A86E0A94"/>
    <w:lvl w:ilvl="0" w:tplc="48090015">
      <w:start w:val="1"/>
      <w:numFmt w:val="upp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7733CAA"/>
    <w:multiLevelType w:val="hybridMultilevel"/>
    <w:tmpl w:val="3F54F24C"/>
    <w:lvl w:ilvl="0" w:tplc="A318763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1D35890"/>
    <w:multiLevelType w:val="singleLevel"/>
    <w:tmpl w:val="6E321478"/>
    <w:lvl w:ilvl="0">
      <w:start w:val="1"/>
      <w:numFmt w:val="upperRoman"/>
      <w:lvlText w:val="%1."/>
      <w:lvlJc w:val="left"/>
      <w:pPr>
        <w:tabs>
          <w:tab w:val="num" w:pos="1080"/>
        </w:tabs>
        <w:ind w:left="72" w:firstLine="288"/>
      </w:pPr>
    </w:lvl>
  </w:abstractNum>
  <w:abstractNum w:abstractNumId="10" w15:restartNumberingAfterBreak="0">
    <w:nsid w:val="58416D78"/>
    <w:multiLevelType w:val="hybridMultilevel"/>
    <w:tmpl w:val="D8747170"/>
    <w:lvl w:ilvl="0" w:tplc="4880D0D8">
      <w:start w:val="1"/>
      <w:numFmt w:val="lowerLetter"/>
      <w:lvlText w:val="(%1)"/>
      <w:lvlJc w:val="left"/>
      <w:pPr>
        <w:ind w:left="1720" w:hanging="360"/>
      </w:pPr>
      <w:rPr>
        <w:rFonts w:hint="default"/>
        <w:sz w:val="16"/>
        <w:szCs w:val="16"/>
      </w:rPr>
    </w:lvl>
    <w:lvl w:ilvl="1" w:tplc="48090019" w:tentative="1">
      <w:start w:val="1"/>
      <w:numFmt w:val="lowerLetter"/>
      <w:lvlText w:val="%2."/>
      <w:lvlJc w:val="left"/>
      <w:pPr>
        <w:ind w:left="2440" w:hanging="360"/>
      </w:pPr>
    </w:lvl>
    <w:lvl w:ilvl="2" w:tplc="4809001B" w:tentative="1">
      <w:start w:val="1"/>
      <w:numFmt w:val="lowerRoman"/>
      <w:lvlText w:val="%3."/>
      <w:lvlJc w:val="right"/>
      <w:pPr>
        <w:ind w:left="3160" w:hanging="180"/>
      </w:pPr>
    </w:lvl>
    <w:lvl w:ilvl="3" w:tplc="4809000F" w:tentative="1">
      <w:start w:val="1"/>
      <w:numFmt w:val="decimal"/>
      <w:lvlText w:val="%4."/>
      <w:lvlJc w:val="left"/>
      <w:pPr>
        <w:ind w:left="3880" w:hanging="360"/>
      </w:pPr>
    </w:lvl>
    <w:lvl w:ilvl="4" w:tplc="48090019" w:tentative="1">
      <w:start w:val="1"/>
      <w:numFmt w:val="lowerLetter"/>
      <w:lvlText w:val="%5."/>
      <w:lvlJc w:val="left"/>
      <w:pPr>
        <w:ind w:left="4600" w:hanging="360"/>
      </w:pPr>
    </w:lvl>
    <w:lvl w:ilvl="5" w:tplc="4809001B" w:tentative="1">
      <w:start w:val="1"/>
      <w:numFmt w:val="lowerRoman"/>
      <w:lvlText w:val="%6."/>
      <w:lvlJc w:val="right"/>
      <w:pPr>
        <w:ind w:left="5320" w:hanging="180"/>
      </w:pPr>
    </w:lvl>
    <w:lvl w:ilvl="6" w:tplc="4809000F" w:tentative="1">
      <w:start w:val="1"/>
      <w:numFmt w:val="decimal"/>
      <w:lvlText w:val="%7."/>
      <w:lvlJc w:val="left"/>
      <w:pPr>
        <w:ind w:left="6040" w:hanging="360"/>
      </w:pPr>
    </w:lvl>
    <w:lvl w:ilvl="7" w:tplc="48090019" w:tentative="1">
      <w:start w:val="1"/>
      <w:numFmt w:val="lowerLetter"/>
      <w:lvlText w:val="%8."/>
      <w:lvlJc w:val="left"/>
      <w:pPr>
        <w:ind w:left="6760" w:hanging="360"/>
      </w:pPr>
    </w:lvl>
    <w:lvl w:ilvl="8" w:tplc="4809001B" w:tentative="1">
      <w:start w:val="1"/>
      <w:numFmt w:val="lowerRoman"/>
      <w:lvlText w:val="%9."/>
      <w:lvlJc w:val="right"/>
      <w:pPr>
        <w:ind w:left="7480" w:hanging="180"/>
      </w:pPr>
    </w:lvl>
  </w:abstractNum>
  <w:abstractNum w:abstractNumId="11" w15:restartNumberingAfterBreak="0">
    <w:nsid w:val="647644F4"/>
    <w:multiLevelType w:val="hybridMultilevel"/>
    <w:tmpl w:val="79843BA0"/>
    <w:lvl w:ilvl="0" w:tplc="ECB69BE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65E72C11"/>
    <w:multiLevelType w:val="hybridMultilevel"/>
    <w:tmpl w:val="764E186A"/>
    <w:lvl w:ilvl="0" w:tplc="1E88BE1E">
      <w:start w:val="1"/>
      <w:numFmt w:val="decimal"/>
      <w:lvlText w:val="%1."/>
      <w:lvlJc w:val="left"/>
      <w:pPr>
        <w:tabs>
          <w:tab w:val="num" w:pos="720"/>
        </w:tabs>
        <w:ind w:left="720" w:hanging="360"/>
      </w:pPr>
    </w:lvl>
    <w:lvl w:ilvl="1" w:tplc="26C8462C" w:tentative="1">
      <w:start w:val="1"/>
      <w:numFmt w:val="lowerLetter"/>
      <w:lvlText w:val="%2."/>
      <w:lvlJc w:val="left"/>
      <w:pPr>
        <w:tabs>
          <w:tab w:val="num" w:pos="1440"/>
        </w:tabs>
        <w:ind w:left="1440" w:hanging="360"/>
      </w:pPr>
    </w:lvl>
    <w:lvl w:ilvl="2" w:tplc="62D299F8" w:tentative="1">
      <w:start w:val="1"/>
      <w:numFmt w:val="lowerRoman"/>
      <w:lvlText w:val="%3."/>
      <w:lvlJc w:val="right"/>
      <w:pPr>
        <w:tabs>
          <w:tab w:val="num" w:pos="2160"/>
        </w:tabs>
        <w:ind w:left="2160" w:hanging="180"/>
      </w:pPr>
    </w:lvl>
    <w:lvl w:ilvl="3" w:tplc="61F8C922" w:tentative="1">
      <w:start w:val="1"/>
      <w:numFmt w:val="decimal"/>
      <w:lvlText w:val="%4."/>
      <w:lvlJc w:val="left"/>
      <w:pPr>
        <w:tabs>
          <w:tab w:val="num" w:pos="2880"/>
        </w:tabs>
        <w:ind w:left="2880" w:hanging="360"/>
      </w:pPr>
    </w:lvl>
    <w:lvl w:ilvl="4" w:tplc="C3F63DA6" w:tentative="1">
      <w:start w:val="1"/>
      <w:numFmt w:val="lowerLetter"/>
      <w:lvlText w:val="%5."/>
      <w:lvlJc w:val="left"/>
      <w:pPr>
        <w:tabs>
          <w:tab w:val="num" w:pos="3600"/>
        </w:tabs>
        <w:ind w:left="3600" w:hanging="360"/>
      </w:pPr>
    </w:lvl>
    <w:lvl w:ilvl="5" w:tplc="570AA9A6" w:tentative="1">
      <w:start w:val="1"/>
      <w:numFmt w:val="lowerRoman"/>
      <w:lvlText w:val="%6."/>
      <w:lvlJc w:val="right"/>
      <w:pPr>
        <w:tabs>
          <w:tab w:val="num" w:pos="4320"/>
        </w:tabs>
        <w:ind w:left="4320" w:hanging="180"/>
      </w:pPr>
    </w:lvl>
    <w:lvl w:ilvl="6" w:tplc="BCC09B7C" w:tentative="1">
      <w:start w:val="1"/>
      <w:numFmt w:val="decimal"/>
      <w:lvlText w:val="%7."/>
      <w:lvlJc w:val="left"/>
      <w:pPr>
        <w:tabs>
          <w:tab w:val="num" w:pos="5040"/>
        </w:tabs>
        <w:ind w:left="5040" w:hanging="360"/>
      </w:pPr>
    </w:lvl>
    <w:lvl w:ilvl="7" w:tplc="4A9A7838" w:tentative="1">
      <w:start w:val="1"/>
      <w:numFmt w:val="lowerLetter"/>
      <w:lvlText w:val="%8."/>
      <w:lvlJc w:val="left"/>
      <w:pPr>
        <w:tabs>
          <w:tab w:val="num" w:pos="5760"/>
        </w:tabs>
        <w:ind w:left="5760" w:hanging="360"/>
      </w:pPr>
    </w:lvl>
    <w:lvl w:ilvl="8" w:tplc="8AC41130" w:tentative="1">
      <w:start w:val="1"/>
      <w:numFmt w:val="lowerRoman"/>
      <w:lvlText w:val="%9."/>
      <w:lvlJc w:val="right"/>
      <w:pPr>
        <w:tabs>
          <w:tab w:val="num" w:pos="6480"/>
        </w:tabs>
        <w:ind w:left="6480" w:hanging="180"/>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602491157">
    <w:abstractNumId w:val="9"/>
  </w:num>
  <w:num w:numId="2" w16cid:durableId="2019307355">
    <w:abstractNumId w:val="1"/>
  </w:num>
  <w:num w:numId="3" w16cid:durableId="1689208578">
    <w:abstractNumId w:val="2"/>
  </w:num>
  <w:num w:numId="4" w16cid:durableId="1677729355">
    <w:abstractNumId w:val="0"/>
  </w:num>
  <w:num w:numId="5" w16cid:durableId="1669596465">
    <w:abstractNumId w:val="4"/>
  </w:num>
  <w:num w:numId="6" w16cid:durableId="1708723817">
    <w:abstractNumId w:val="6"/>
  </w:num>
  <w:num w:numId="7" w16cid:durableId="171922787">
    <w:abstractNumId w:val="13"/>
  </w:num>
  <w:num w:numId="8" w16cid:durableId="265117373">
    <w:abstractNumId w:val="12"/>
  </w:num>
  <w:num w:numId="9" w16cid:durableId="1106392082">
    <w:abstractNumId w:val="7"/>
  </w:num>
  <w:num w:numId="10" w16cid:durableId="1287618183">
    <w:abstractNumId w:val="3"/>
  </w:num>
  <w:num w:numId="11" w16cid:durableId="1719548619">
    <w:abstractNumId w:val="5"/>
  </w:num>
  <w:num w:numId="12" w16cid:durableId="1154876329">
    <w:abstractNumId w:val="8"/>
  </w:num>
  <w:num w:numId="13" w16cid:durableId="283050193">
    <w:abstractNumId w:val="11"/>
  </w:num>
  <w:num w:numId="14" w16cid:durableId="1513184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rawingGridHorizontalSpacing w:val="57"/>
  <w:drawingGridVerticalSpacing w:val="57"/>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05"/>
    <w:rsid w:val="00003BAE"/>
    <w:rsid w:val="00017A10"/>
    <w:rsid w:val="00024329"/>
    <w:rsid w:val="000248D9"/>
    <w:rsid w:val="0003715D"/>
    <w:rsid w:val="00044C47"/>
    <w:rsid w:val="000649EF"/>
    <w:rsid w:val="000944F5"/>
    <w:rsid w:val="000A762F"/>
    <w:rsid w:val="000C18B5"/>
    <w:rsid w:val="000D20A4"/>
    <w:rsid w:val="000E2780"/>
    <w:rsid w:val="000E4B01"/>
    <w:rsid w:val="000E774B"/>
    <w:rsid w:val="000F574B"/>
    <w:rsid w:val="000F640E"/>
    <w:rsid w:val="001112EC"/>
    <w:rsid w:val="001114D6"/>
    <w:rsid w:val="00111C7F"/>
    <w:rsid w:val="001319E7"/>
    <w:rsid w:val="00132922"/>
    <w:rsid w:val="00142E9B"/>
    <w:rsid w:val="00170B4B"/>
    <w:rsid w:val="00177DE6"/>
    <w:rsid w:val="00185140"/>
    <w:rsid w:val="0019277C"/>
    <w:rsid w:val="001B46A6"/>
    <w:rsid w:val="001B4CEB"/>
    <w:rsid w:val="001E2A28"/>
    <w:rsid w:val="001F6DB6"/>
    <w:rsid w:val="00207070"/>
    <w:rsid w:val="00213454"/>
    <w:rsid w:val="002234CE"/>
    <w:rsid w:val="002244B7"/>
    <w:rsid w:val="002264C6"/>
    <w:rsid w:val="00247D61"/>
    <w:rsid w:val="00256DF4"/>
    <w:rsid w:val="00270880"/>
    <w:rsid w:val="00275AC3"/>
    <w:rsid w:val="00285651"/>
    <w:rsid w:val="00285BFC"/>
    <w:rsid w:val="002A1589"/>
    <w:rsid w:val="002A3B4B"/>
    <w:rsid w:val="002D5D17"/>
    <w:rsid w:val="002E17CA"/>
    <w:rsid w:val="002F3093"/>
    <w:rsid w:val="002F7B9E"/>
    <w:rsid w:val="00301354"/>
    <w:rsid w:val="00311CE9"/>
    <w:rsid w:val="00314EC6"/>
    <w:rsid w:val="00330867"/>
    <w:rsid w:val="00330FCD"/>
    <w:rsid w:val="00331B86"/>
    <w:rsid w:val="00341CB5"/>
    <w:rsid w:val="00352551"/>
    <w:rsid w:val="00367C61"/>
    <w:rsid w:val="0039410E"/>
    <w:rsid w:val="003B29CB"/>
    <w:rsid w:val="003C471D"/>
    <w:rsid w:val="003E27E0"/>
    <w:rsid w:val="00402EAF"/>
    <w:rsid w:val="00415549"/>
    <w:rsid w:val="00426F72"/>
    <w:rsid w:val="00427453"/>
    <w:rsid w:val="00430F19"/>
    <w:rsid w:val="00450043"/>
    <w:rsid w:val="00473162"/>
    <w:rsid w:val="00490C68"/>
    <w:rsid w:val="004A05C8"/>
    <w:rsid w:val="004A547A"/>
    <w:rsid w:val="004C5DC3"/>
    <w:rsid w:val="004D0720"/>
    <w:rsid w:val="004F18E7"/>
    <w:rsid w:val="005137AD"/>
    <w:rsid w:val="00517C64"/>
    <w:rsid w:val="005231F0"/>
    <w:rsid w:val="00534C8A"/>
    <w:rsid w:val="00545C3F"/>
    <w:rsid w:val="0055136B"/>
    <w:rsid w:val="00563205"/>
    <w:rsid w:val="00576B2B"/>
    <w:rsid w:val="005A1F2E"/>
    <w:rsid w:val="005A5935"/>
    <w:rsid w:val="005B663F"/>
    <w:rsid w:val="005C1FA3"/>
    <w:rsid w:val="005C7167"/>
    <w:rsid w:val="006114A2"/>
    <w:rsid w:val="00642CF4"/>
    <w:rsid w:val="00644EAE"/>
    <w:rsid w:val="00656498"/>
    <w:rsid w:val="006571B2"/>
    <w:rsid w:val="00657AB7"/>
    <w:rsid w:val="00664A8F"/>
    <w:rsid w:val="006755A9"/>
    <w:rsid w:val="00693F0B"/>
    <w:rsid w:val="006D00D6"/>
    <w:rsid w:val="006D4F74"/>
    <w:rsid w:val="006D7FAF"/>
    <w:rsid w:val="006F3A20"/>
    <w:rsid w:val="006F4D03"/>
    <w:rsid w:val="00704DB0"/>
    <w:rsid w:val="00727F99"/>
    <w:rsid w:val="00730809"/>
    <w:rsid w:val="00742A1B"/>
    <w:rsid w:val="00745167"/>
    <w:rsid w:val="007455E4"/>
    <w:rsid w:val="00764DD0"/>
    <w:rsid w:val="00776D44"/>
    <w:rsid w:val="00782BD9"/>
    <w:rsid w:val="00792B98"/>
    <w:rsid w:val="007A581A"/>
    <w:rsid w:val="007C3C59"/>
    <w:rsid w:val="007D5790"/>
    <w:rsid w:val="007E06CA"/>
    <w:rsid w:val="007E14CF"/>
    <w:rsid w:val="007E2491"/>
    <w:rsid w:val="007F3699"/>
    <w:rsid w:val="00806458"/>
    <w:rsid w:val="00811069"/>
    <w:rsid w:val="00826254"/>
    <w:rsid w:val="008277B6"/>
    <w:rsid w:val="008356BB"/>
    <w:rsid w:val="00841760"/>
    <w:rsid w:val="0085410D"/>
    <w:rsid w:val="00857A95"/>
    <w:rsid w:val="00872409"/>
    <w:rsid w:val="00875B9A"/>
    <w:rsid w:val="00897FE8"/>
    <w:rsid w:val="008B6D38"/>
    <w:rsid w:val="008C50F2"/>
    <w:rsid w:val="008E3B11"/>
    <w:rsid w:val="008E5738"/>
    <w:rsid w:val="009034EE"/>
    <w:rsid w:val="00923EAB"/>
    <w:rsid w:val="00927420"/>
    <w:rsid w:val="009376DD"/>
    <w:rsid w:val="00940988"/>
    <w:rsid w:val="00951311"/>
    <w:rsid w:val="00960BF5"/>
    <w:rsid w:val="009B08DA"/>
    <w:rsid w:val="009B29F9"/>
    <w:rsid w:val="009B6C26"/>
    <w:rsid w:val="009C444C"/>
    <w:rsid w:val="009D452C"/>
    <w:rsid w:val="009E1141"/>
    <w:rsid w:val="009F4E6F"/>
    <w:rsid w:val="009F534E"/>
    <w:rsid w:val="00A05ABC"/>
    <w:rsid w:val="00A07CE2"/>
    <w:rsid w:val="00A14241"/>
    <w:rsid w:val="00A32465"/>
    <w:rsid w:val="00A3393F"/>
    <w:rsid w:val="00A41A61"/>
    <w:rsid w:val="00A5234B"/>
    <w:rsid w:val="00A8195E"/>
    <w:rsid w:val="00A94156"/>
    <w:rsid w:val="00A945C1"/>
    <w:rsid w:val="00AB32B2"/>
    <w:rsid w:val="00AD37F3"/>
    <w:rsid w:val="00AE712B"/>
    <w:rsid w:val="00AF05BF"/>
    <w:rsid w:val="00B14054"/>
    <w:rsid w:val="00B20E05"/>
    <w:rsid w:val="00B32ED7"/>
    <w:rsid w:val="00B4152B"/>
    <w:rsid w:val="00B740CD"/>
    <w:rsid w:val="00B860FD"/>
    <w:rsid w:val="00B9776D"/>
    <w:rsid w:val="00BB6496"/>
    <w:rsid w:val="00C1274C"/>
    <w:rsid w:val="00C25F49"/>
    <w:rsid w:val="00C35E44"/>
    <w:rsid w:val="00C57434"/>
    <w:rsid w:val="00C65C6E"/>
    <w:rsid w:val="00C662C8"/>
    <w:rsid w:val="00C71BEE"/>
    <w:rsid w:val="00C80E87"/>
    <w:rsid w:val="00C84FFA"/>
    <w:rsid w:val="00CA0DB6"/>
    <w:rsid w:val="00CC100D"/>
    <w:rsid w:val="00CD0AE9"/>
    <w:rsid w:val="00CD1F20"/>
    <w:rsid w:val="00CD34D3"/>
    <w:rsid w:val="00CD3A1B"/>
    <w:rsid w:val="00CE28FE"/>
    <w:rsid w:val="00CF135A"/>
    <w:rsid w:val="00D132C9"/>
    <w:rsid w:val="00D23F44"/>
    <w:rsid w:val="00D3439E"/>
    <w:rsid w:val="00D348E9"/>
    <w:rsid w:val="00D363C0"/>
    <w:rsid w:val="00D46500"/>
    <w:rsid w:val="00D51DA8"/>
    <w:rsid w:val="00D53930"/>
    <w:rsid w:val="00D75909"/>
    <w:rsid w:val="00D95146"/>
    <w:rsid w:val="00DA03FC"/>
    <w:rsid w:val="00DA3F26"/>
    <w:rsid w:val="00DB3767"/>
    <w:rsid w:val="00DD391C"/>
    <w:rsid w:val="00DE1C54"/>
    <w:rsid w:val="00E026F4"/>
    <w:rsid w:val="00E05DB2"/>
    <w:rsid w:val="00E22CB5"/>
    <w:rsid w:val="00E26A97"/>
    <w:rsid w:val="00E47290"/>
    <w:rsid w:val="00E64AE6"/>
    <w:rsid w:val="00E97841"/>
    <w:rsid w:val="00F240E2"/>
    <w:rsid w:val="00F267CE"/>
    <w:rsid w:val="00F53A9C"/>
    <w:rsid w:val="00F541AD"/>
    <w:rsid w:val="00F71B52"/>
    <w:rsid w:val="00FB06F4"/>
    <w:rsid w:val="00FF5398"/>
    <w:rsid w:val="0113C451"/>
    <w:rsid w:val="0129F756"/>
    <w:rsid w:val="03C3706E"/>
    <w:rsid w:val="0415B0BD"/>
    <w:rsid w:val="041D38A1"/>
    <w:rsid w:val="1043D42A"/>
    <w:rsid w:val="11B2B633"/>
    <w:rsid w:val="123D5F30"/>
    <w:rsid w:val="141AFE57"/>
    <w:rsid w:val="15C6A8C9"/>
    <w:rsid w:val="1C170074"/>
    <w:rsid w:val="1DA2F6C4"/>
    <w:rsid w:val="26667332"/>
    <w:rsid w:val="38EB29D6"/>
    <w:rsid w:val="3B01D84D"/>
    <w:rsid w:val="40F79D7C"/>
    <w:rsid w:val="42A9A0E2"/>
    <w:rsid w:val="453210F9"/>
    <w:rsid w:val="4C28E27B"/>
    <w:rsid w:val="5612F548"/>
    <w:rsid w:val="5B871EC6"/>
    <w:rsid w:val="5E53EE54"/>
    <w:rsid w:val="60CB2299"/>
    <w:rsid w:val="621D04D8"/>
    <w:rsid w:val="6ACDF91C"/>
    <w:rsid w:val="6BD95688"/>
    <w:rsid w:val="6F2DAF66"/>
    <w:rsid w:val="756935CD"/>
    <w:rsid w:val="7993CF39"/>
    <w:rsid w:val="79C8EC17"/>
    <w:rsid w:val="7FCF51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D156FD"/>
  <w15:chartTrackingRefBased/>
  <w15:docId w15:val="{276138BD-7692-44AA-83E5-4D5557C9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both"/>
      <w:outlineLvl w:val="0"/>
    </w:pPr>
    <w:rPr>
      <w:b/>
      <w:snapToGrid w:val="0"/>
      <w:sz w:val="29"/>
    </w:rPr>
  </w:style>
  <w:style w:type="paragraph" w:styleId="Heading2">
    <w:name w:val="heading 2"/>
    <w:basedOn w:val="Normal"/>
    <w:next w:val="Normal"/>
    <w:qFormat/>
    <w:pPr>
      <w:keepNext/>
      <w:jc w:val="both"/>
      <w:outlineLvl w:val="1"/>
    </w:pPr>
    <w:rPr>
      <w:i/>
      <w:snapToGrid w:val="0"/>
    </w:rPr>
  </w:style>
  <w:style w:type="paragraph" w:styleId="Heading3">
    <w:name w:val="heading 3"/>
    <w:basedOn w:val="Normal"/>
    <w:next w:val="Normal"/>
    <w:qFormat/>
    <w:pPr>
      <w:keepNext/>
      <w:spacing w:line="180" w:lineRule="exact"/>
      <w:jc w:val="both"/>
      <w:outlineLvl w:val="2"/>
    </w:pPr>
    <w:rPr>
      <w:i/>
      <w:snapToGrid w:val="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snapToGrid w:val="0"/>
      <w:sz w:val="18"/>
    </w:rPr>
  </w:style>
  <w:style w:type="paragraph" w:styleId="BodyTextIndent">
    <w:name w:val="Body Text Indent"/>
    <w:basedOn w:val="Normal"/>
    <w:pPr>
      <w:ind w:firstLine="288"/>
      <w:jc w:val="both"/>
    </w:pPr>
    <w:rPr>
      <w:snapToGrid w:val="0"/>
    </w:rPr>
  </w:style>
  <w:style w:type="paragraph" w:styleId="BodyTextIndent2">
    <w:name w:val="Body Text Indent 2"/>
    <w:basedOn w:val="Normal"/>
    <w:pPr>
      <w:ind w:firstLine="180"/>
      <w:jc w:val="both"/>
    </w:pPr>
    <w:rPr>
      <w:snapToGrid w:val="0"/>
    </w:rPr>
  </w:style>
  <w:style w:type="paragraph" w:styleId="Header">
    <w:name w:val="header"/>
    <w:basedOn w:val="Normal"/>
    <w:pPr>
      <w:tabs>
        <w:tab w:val="center" w:pos="4419"/>
        <w:tab w:val="right" w:pos="8838"/>
      </w:tabs>
    </w:pPr>
  </w:style>
  <w:style w:type="character" w:styleId="PageNumber">
    <w:name w:val="page number"/>
    <w:basedOn w:val="DefaultParagraphFont"/>
  </w:style>
  <w:style w:type="paragraph" w:styleId="Footer">
    <w:name w:val="footer"/>
    <w:basedOn w:val="Normal"/>
    <w:pPr>
      <w:tabs>
        <w:tab w:val="center" w:pos="4419"/>
        <w:tab w:val="right" w:pos="8838"/>
      </w:tabs>
    </w:pPr>
  </w:style>
  <w:style w:type="paragraph" w:styleId="BodyTextIndent3">
    <w:name w:val="Body Text Indent 3"/>
    <w:basedOn w:val="Normal"/>
    <w:pPr>
      <w:tabs>
        <w:tab w:val="left" w:pos="284"/>
        <w:tab w:val="left" w:pos="426"/>
      </w:tabs>
      <w:ind w:firstLine="340"/>
      <w:jc w:val="both"/>
    </w:pPr>
    <w:rPr>
      <w:snapToGrid w:val="0"/>
    </w:rPr>
  </w:style>
  <w:style w:type="paragraph" w:styleId="BodyText2">
    <w:name w:val="Body Text 2"/>
    <w:basedOn w:val="Normal"/>
    <w:pPr>
      <w:tabs>
        <w:tab w:val="left" w:pos="340"/>
      </w:tabs>
      <w:jc w:val="both"/>
    </w:pPr>
    <w:rPr>
      <w:snapToGrid w:val="0"/>
    </w:rPr>
  </w:style>
  <w:style w:type="character" w:styleId="Hyperlink">
    <w:name w:val="Hyperlink"/>
    <w:rPr>
      <w:color w:val="0000FF"/>
      <w:u w:val="single"/>
    </w:rPr>
  </w:style>
  <w:style w:type="paragraph" w:customStyle="1" w:styleId="References">
    <w:name w:val="References"/>
    <w:basedOn w:val="Normal"/>
    <w:pPr>
      <w:numPr>
        <w:numId w:val="6"/>
      </w:numPr>
      <w:autoSpaceDE w:val="0"/>
      <w:autoSpaceDN w:val="0"/>
      <w:jc w:val="both"/>
    </w:pPr>
    <w:rPr>
      <w:sz w:val="16"/>
    </w:rPr>
  </w:style>
  <w:style w:type="paragraph" w:customStyle="1" w:styleId="Text">
    <w:name w:val="Text"/>
    <w:basedOn w:val="Normal"/>
    <w:pPr>
      <w:widowControl w:val="0"/>
      <w:autoSpaceDE w:val="0"/>
      <w:autoSpaceDN w:val="0"/>
      <w:spacing w:line="252" w:lineRule="auto"/>
      <w:ind w:firstLine="202"/>
      <w:jc w:val="both"/>
    </w:pPr>
  </w:style>
  <w:style w:type="character" w:styleId="UnresolvedMention">
    <w:name w:val="Unresolved Mention"/>
    <w:uiPriority w:val="99"/>
    <w:semiHidden/>
    <w:unhideWhenUsed/>
    <w:rsid w:val="00285651"/>
    <w:rPr>
      <w:color w:val="605E5C"/>
      <w:shd w:val="clear" w:color="auto" w:fill="E1DFDD"/>
    </w:rPr>
  </w:style>
  <w:style w:type="paragraph" w:styleId="ListParagraph">
    <w:name w:val="List Paragraph"/>
    <w:basedOn w:val="Normal"/>
    <w:uiPriority w:val="34"/>
    <w:qFormat/>
    <w:rsid w:val="00A41A61"/>
    <w:pPr>
      <w:ind w:left="720"/>
      <w:contextualSpacing/>
    </w:pPr>
  </w:style>
  <w:style w:type="character" w:styleId="PlaceholderText">
    <w:name w:val="Placeholder Text"/>
    <w:basedOn w:val="DefaultParagraphFont"/>
    <w:uiPriority w:val="99"/>
    <w:semiHidden/>
    <w:rsid w:val="00664A8F"/>
    <w:rPr>
      <w:color w:val="808080"/>
    </w:rPr>
  </w:style>
  <w:style w:type="table" w:styleId="PlainTable2">
    <w:name w:val="Plain Table 2"/>
    <w:basedOn w:val="TableNormal"/>
    <w:uiPriority w:val="42"/>
    <w:rsid w:val="001114D6"/>
    <w:rPr>
      <w:rFonts w:asciiTheme="minorHAnsi" w:eastAsiaTheme="minorEastAsia"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12">
      <w:bodyDiv w:val="1"/>
      <w:marLeft w:val="0"/>
      <w:marRight w:val="0"/>
      <w:marTop w:val="0"/>
      <w:marBottom w:val="0"/>
      <w:divBdr>
        <w:top w:val="none" w:sz="0" w:space="0" w:color="auto"/>
        <w:left w:val="none" w:sz="0" w:space="0" w:color="auto"/>
        <w:bottom w:val="none" w:sz="0" w:space="0" w:color="auto"/>
        <w:right w:val="none" w:sz="0" w:space="0" w:color="auto"/>
      </w:divBdr>
    </w:div>
    <w:div w:id="124854903">
      <w:bodyDiv w:val="1"/>
      <w:marLeft w:val="0"/>
      <w:marRight w:val="0"/>
      <w:marTop w:val="0"/>
      <w:marBottom w:val="0"/>
      <w:divBdr>
        <w:top w:val="none" w:sz="0" w:space="0" w:color="auto"/>
        <w:left w:val="none" w:sz="0" w:space="0" w:color="auto"/>
        <w:bottom w:val="none" w:sz="0" w:space="0" w:color="auto"/>
        <w:right w:val="none" w:sz="0" w:space="0" w:color="auto"/>
      </w:divBdr>
    </w:div>
    <w:div w:id="171459621">
      <w:bodyDiv w:val="1"/>
      <w:marLeft w:val="0"/>
      <w:marRight w:val="0"/>
      <w:marTop w:val="0"/>
      <w:marBottom w:val="0"/>
      <w:divBdr>
        <w:top w:val="none" w:sz="0" w:space="0" w:color="auto"/>
        <w:left w:val="none" w:sz="0" w:space="0" w:color="auto"/>
        <w:bottom w:val="none" w:sz="0" w:space="0" w:color="auto"/>
        <w:right w:val="none" w:sz="0" w:space="0" w:color="auto"/>
      </w:divBdr>
      <w:divsChild>
        <w:div w:id="1150248756">
          <w:marLeft w:val="640"/>
          <w:marRight w:val="0"/>
          <w:marTop w:val="0"/>
          <w:marBottom w:val="0"/>
          <w:divBdr>
            <w:top w:val="none" w:sz="0" w:space="0" w:color="auto"/>
            <w:left w:val="none" w:sz="0" w:space="0" w:color="auto"/>
            <w:bottom w:val="none" w:sz="0" w:space="0" w:color="auto"/>
            <w:right w:val="none" w:sz="0" w:space="0" w:color="auto"/>
          </w:divBdr>
        </w:div>
        <w:div w:id="1577857938">
          <w:marLeft w:val="640"/>
          <w:marRight w:val="0"/>
          <w:marTop w:val="0"/>
          <w:marBottom w:val="0"/>
          <w:divBdr>
            <w:top w:val="none" w:sz="0" w:space="0" w:color="auto"/>
            <w:left w:val="none" w:sz="0" w:space="0" w:color="auto"/>
            <w:bottom w:val="none" w:sz="0" w:space="0" w:color="auto"/>
            <w:right w:val="none" w:sz="0" w:space="0" w:color="auto"/>
          </w:divBdr>
        </w:div>
        <w:div w:id="7878538">
          <w:marLeft w:val="640"/>
          <w:marRight w:val="0"/>
          <w:marTop w:val="0"/>
          <w:marBottom w:val="0"/>
          <w:divBdr>
            <w:top w:val="none" w:sz="0" w:space="0" w:color="auto"/>
            <w:left w:val="none" w:sz="0" w:space="0" w:color="auto"/>
            <w:bottom w:val="none" w:sz="0" w:space="0" w:color="auto"/>
            <w:right w:val="none" w:sz="0" w:space="0" w:color="auto"/>
          </w:divBdr>
        </w:div>
        <w:div w:id="999649807">
          <w:marLeft w:val="640"/>
          <w:marRight w:val="0"/>
          <w:marTop w:val="0"/>
          <w:marBottom w:val="0"/>
          <w:divBdr>
            <w:top w:val="none" w:sz="0" w:space="0" w:color="auto"/>
            <w:left w:val="none" w:sz="0" w:space="0" w:color="auto"/>
            <w:bottom w:val="none" w:sz="0" w:space="0" w:color="auto"/>
            <w:right w:val="none" w:sz="0" w:space="0" w:color="auto"/>
          </w:divBdr>
        </w:div>
        <w:div w:id="1570656373">
          <w:marLeft w:val="640"/>
          <w:marRight w:val="0"/>
          <w:marTop w:val="0"/>
          <w:marBottom w:val="0"/>
          <w:divBdr>
            <w:top w:val="none" w:sz="0" w:space="0" w:color="auto"/>
            <w:left w:val="none" w:sz="0" w:space="0" w:color="auto"/>
            <w:bottom w:val="none" w:sz="0" w:space="0" w:color="auto"/>
            <w:right w:val="none" w:sz="0" w:space="0" w:color="auto"/>
          </w:divBdr>
        </w:div>
        <w:div w:id="866987443">
          <w:marLeft w:val="640"/>
          <w:marRight w:val="0"/>
          <w:marTop w:val="0"/>
          <w:marBottom w:val="0"/>
          <w:divBdr>
            <w:top w:val="none" w:sz="0" w:space="0" w:color="auto"/>
            <w:left w:val="none" w:sz="0" w:space="0" w:color="auto"/>
            <w:bottom w:val="none" w:sz="0" w:space="0" w:color="auto"/>
            <w:right w:val="none" w:sz="0" w:space="0" w:color="auto"/>
          </w:divBdr>
        </w:div>
        <w:div w:id="1093547493">
          <w:marLeft w:val="640"/>
          <w:marRight w:val="0"/>
          <w:marTop w:val="0"/>
          <w:marBottom w:val="0"/>
          <w:divBdr>
            <w:top w:val="none" w:sz="0" w:space="0" w:color="auto"/>
            <w:left w:val="none" w:sz="0" w:space="0" w:color="auto"/>
            <w:bottom w:val="none" w:sz="0" w:space="0" w:color="auto"/>
            <w:right w:val="none" w:sz="0" w:space="0" w:color="auto"/>
          </w:divBdr>
        </w:div>
        <w:div w:id="508066423">
          <w:marLeft w:val="640"/>
          <w:marRight w:val="0"/>
          <w:marTop w:val="0"/>
          <w:marBottom w:val="0"/>
          <w:divBdr>
            <w:top w:val="none" w:sz="0" w:space="0" w:color="auto"/>
            <w:left w:val="none" w:sz="0" w:space="0" w:color="auto"/>
            <w:bottom w:val="none" w:sz="0" w:space="0" w:color="auto"/>
            <w:right w:val="none" w:sz="0" w:space="0" w:color="auto"/>
          </w:divBdr>
        </w:div>
        <w:div w:id="1545557721">
          <w:marLeft w:val="640"/>
          <w:marRight w:val="0"/>
          <w:marTop w:val="0"/>
          <w:marBottom w:val="0"/>
          <w:divBdr>
            <w:top w:val="none" w:sz="0" w:space="0" w:color="auto"/>
            <w:left w:val="none" w:sz="0" w:space="0" w:color="auto"/>
            <w:bottom w:val="none" w:sz="0" w:space="0" w:color="auto"/>
            <w:right w:val="none" w:sz="0" w:space="0" w:color="auto"/>
          </w:divBdr>
        </w:div>
        <w:div w:id="1970896582">
          <w:marLeft w:val="640"/>
          <w:marRight w:val="0"/>
          <w:marTop w:val="0"/>
          <w:marBottom w:val="0"/>
          <w:divBdr>
            <w:top w:val="none" w:sz="0" w:space="0" w:color="auto"/>
            <w:left w:val="none" w:sz="0" w:space="0" w:color="auto"/>
            <w:bottom w:val="none" w:sz="0" w:space="0" w:color="auto"/>
            <w:right w:val="none" w:sz="0" w:space="0" w:color="auto"/>
          </w:divBdr>
        </w:div>
        <w:div w:id="564147693">
          <w:marLeft w:val="640"/>
          <w:marRight w:val="0"/>
          <w:marTop w:val="0"/>
          <w:marBottom w:val="0"/>
          <w:divBdr>
            <w:top w:val="none" w:sz="0" w:space="0" w:color="auto"/>
            <w:left w:val="none" w:sz="0" w:space="0" w:color="auto"/>
            <w:bottom w:val="none" w:sz="0" w:space="0" w:color="auto"/>
            <w:right w:val="none" w:sz="0" w:space="0" w:color="auto"/>
          </w:divBdr>
        </w:div>
        <w:div w:id="1529097475">
          <w:marLeft w:val="640"/>
          <w:marRight w:val="0"/>
          <w:marTop w:val="0"/>
          <w:marBottom w:val="0"/>
          <w:divBdr>
            <w:top w:val="none" w:sz="0" w:space="0" w:color="auto"/>
            <w:left w:val="none" w:sz="0" w:space="0" w:color="auto"/>
            <w:bottom w:val="none" w:sz="0" w:space="0" w:color="auto"/>
            <w:right w:val="none" w:sz="0" w:space="0" w:color="auto"/>
          </w:divBdr>
        </w:div>
        <w:div w:id="1646349416">
          <w:marLeft w:val="640"/>
          <w:marRight w:val="0"/>
          <w:marTop w:val="0"/>
          <w:marBottom w:val="0"/>
          <w:divBdr>
            <w:top w:val="none" w:sz="0" w:space="0" w:color="auto"/>
            <w:left w:val="none" w:sz="0" w:space="0" w:color="auto"/>
            <w:bottom w:val="none" w:sz="0" w:space="0" w:color="auto"/>
            <w:right w:val="none" w:sz="0" w:space="0" w:color="auto"/>
          </w:divBdr>
        </w:div>
        <w:div w:id="1294561688">
          <w:marLeft w:val="640"/>
          <w:marRight w:val="0"/>
          <w:marTop w:val="0"/>
          <w:marBottom w:val="0"/>
          <w:divBdr>
            <w:top w:val="none" w:sz="0" w:space="0" w:color="auto"/>
            <w:left w:val="none" w:sz="0" w:space="0" w:color="auto"/>
            <w:bottom w:val="none" w:sz="0" w:space="0" w:color="auto"/>
            <w:right w:val="none" w:sz="0" w:space="0" w:color="auto"/>
          </w:divBdr>
        </w:div>
        <w:div w:id="12466236">
          <w:marLeft w:val="640"/>
          <w:marRight w:val="0"/>
          <w:marTop w:val="0"/>
          <w:marBottom w:val="0"/>
          <w:divBdr>
            <w:top w:val="none" w:sz="0" w:space="0" w:color="auto"/>
            <w:left w:val="none" w:sz="0" w:space="0" w:color="auto"/>
            <w:bottom w:val="none" w:sz="0" w:space="0" w:color="auto"/>
            <w:right w:val="none" w:sz="0" w:space="0" w:color="auto"/>
          </w:divBdr>
        </w:div>
        <w:div w:id="1722365755">
          <w:marLeft w:val="640"/>
          <w:marRight w:val="0"/>
          <w:marTop w:val="0"/>
          <w:marBottom w:val="0"/>
          <w:divBdr>
            <w:top w:val="none" w:sz="0" w:space="0" w:color="auto"/>
            <w:left w:val="none" w:sz="0" w:space="0" w:color="auto"/>
            <w:bottom w:val="none" w:sz="0" w:space="0" w:color="auto"/>
            <w:right w:val="none" w:sz="0" w:space="0" w:color="auto"/>
          </w:divBdr>
        </w:div>
        <w:div w:id="1858426604">
          <w:marLeft w:val="640"/>
          <w:marRight w:val="0"/>
          <w:marTop w:val="0"/>
          <w:marBottom w:val="0"/>
          <w:divBdr>
            <w:top w:val="none" w:sz="0" w:space="0" w:color="auto"/>
            <w:left w:val="none" w:sz="0" w:space="0" w:color="auto"/>
            <w:bottom w:val="none" w:sz="0" w:space="0" w:color="auto"/>
            <w:right w:val="none" w:sz="0" w:space="0" w:color="auto"/>
          </w:divBdr>
        </w:div>
        <w:div w:id="1316304503">
          <w:marLeft w:val="640"/>
          <w:marRight w:val="0"/>
          <w:marTop w:val="0"/>
          <w:marBottom w:val="0"/>
          <w:divBdr>
            <w:top w:val="none" w:sz="0" w:space="0" w:color="auto"/>
            <w:left w:val="none" w:sz="0" w:space="0" w:color="auto"/>
            <w:bottom w:val="none" w:sz="0" w:space="0" w:color="auto"/>
            <w:right w:val="none" w:sz="0" w:space="0" w:color="auto"/>
          </w:divBdr>
        </w:div>
        <w:div w:id="137189163">
          <w:marLeft w:val="640"/>
          <w:marRight w:val="0"/>
          <w:marTop w:val="0"/>
          <w:marBottom w:val="0"/>
          <w:divBdr>
            <w:top w:val="none" w:sz="0" w:space="0" w:color="auto"/>
            <w:left w:val="none" w:sz="0" w:space="0" w:color="auto"/>
            <w:bottom w:val="none" w:sz="0" w:space="0" w:color="auto"/>
            <w:right w:val="none" w:sz="0" w:space="0" w:color="auto"/>
          </w:divBdr>
        </w:div>
        <w:div w:id="1060716703">
          <w:marLeft w:val="640"/>
          <w:marRight w:val="0"/>
          <w:marTop w:val="0"/>
          <w:marBottom w:val="0"/>
          <w:divBdr>
            <w:top w:val="none" w:sz="0" w:space="0" w:color="auto"/>
            <w:left w:val="none" w:sz="0" w:space="0" w:color="auto"/>
            <w:bottom w:val="none" w:sz="0" w:space="0" w:color="auto"/>
            <w:right w:val="none" w:sz="0" w:space="0" w:color="auto"/>
          </w:divBdr>
        </w:div>
        <w:div w:id="832836768">
          <w:marLeft w:val="640"/>
          <w:marRight w:val="0"/>
          <w:marTop w:val="0"/>
          <w:marBottom w:val="0"/>
          <w:divBdr>
            <w:top w:val="none" w:sz="0" w:space="0" w:color="auto"/>
            <w:left w:val="none" w:sz="0" w:space="0" w:color="auto"/>
            <w:bottom w:val="none" w:sz="0" w:space="0" w:color="auto"/>
            <w:right w:val="none" w:sz="0" w:space="0" w:color="auto"/>
          </w:divBdr>
        </w:div>
        <w:div w:id="1250041544">
          <w:marLeft w:val="640"/>
          <w:marRight w:val="0"/>
          <w:marTop w:val="0"/>
          <w:marBottom w:val="0"/>
          <w:divBdr>
            <w:top w:val="none" w:sz="0" w:space="0" w:color="auto"/>
            <w:left w:val="none" w:sz="0" w:space="0" w:color="auto"/>
            <w:bottom w:val="none" w:sz="0" w:space="0" w:color="auto"/>
            <w:right w:val="none" w:sz="0" w:space="0" w:color="auto"/>
          </w:divBdr>
        </w:div>
        <w:div w:id="1715543892">
          <w:marLeft w:val="640"/>
          <w:marRight w:val="0"/>
          <w:marTop w:val="0"/>
          <w:marBottom w:val="0"/>
          <w:divBdr>
            <w:top w:val="none" w:sz="0" w:space="0" w:color="auto"/>
            <w:left w:val="none" w:sz="0" w:space="0" w:color="auto"/>
            <w:bottom w:val="none" w:sz="0" w:space="0" w:color="auto"/>
            <w:right w:val="none" w:sz="0" w:space="0" w:color="auto"/>
          </w:divBdr>
        </w:div>
        <w:div w:id="1807701678">
          <w:marLeft w:val="640"/>
          <w:marRight w:val="0"/>
          <w:marTop w:val="0"/>
          <w:marBottom w:val="0"/>
          <w:divBdr>
            <w:top w:val="none" w:sz="0" w:space="0" w:color="auto"/>
            <w:left w:val="none" w:sz="0" w:space="0" w:color="auto"/>
            <w:bottom w:val="none" w:sz="0" w:space="0" w:color="auto"/>
            <w:right w:val="none" w:sz="0" w:space="0" w:color="auto"/>
          </w:divBdr>
        </w:div>
        <w:div w:id="1915973443">
          <w:marLeft w:val="640"/>
          <w:marRight w:val="0"/>
          <w:marTop w:val="0"/>
          <w:marBottom w:val="0"/>
          <w:divBdr>
            <w:top w:val="none" w:sz="0" w:space="0" w:color="auto"/>
            <w:left w:val="none" w:sz="0" w:space="0" w:color="auto"/>
            <w:bottom w:val="none" w:sz="0" w:space="0" w:color="auto"/>
            <w:right w:val="none" w:sz="0" w:space="0" w:color="auto"/>
          </w:divBdr>
        </w:div>
      </w:divsChild>
    </w:div>
    <w:div w:id="189031384">
      <w:bodyDiv w:val="1"/>
      <w:marLeft w:val="0"/>
      <w:marRight w:val="0"/>
      <w:marTop w:val="0"/>
      <w:marBottom w:val="0"/>
      <w:divBdr>
        <w:top w:val="none" w:sz="0" w:space="0" w:color="auto"/>
        <w:left w:val="none" w:sz="0" w:space="0" w:color="auto"/>
        <w:bottom w:val="none" w:sz="0" w:space="0" w:color="auto"/>
        <w:right w:val="none" w:sz="0" w:space="0" w:color="auto"/>
      </w:divBdr>
      <w:divsChild>
        <w:div w:id="224612453">
          <w:marLeft w:val="480"/>
          <w:marRight w:val="0"/>
          <w:marTop w:val="0"/>
          <w:marBottom w:val="0"/>
          <w:divBdr>
            <w:top w:val="none" w:sz="0" w:space="0" w:color="auto"/>
            <w:left w:val="none" w:sz="0" w:space="0" w:color="auto"/>
            <w:bottom w:val="none" w:sz="0" w:space="0" w:color="auto"/>
            <w:right w:val="none" w:sz="0" w:space="0" w:color="auto"/>
          </w:divBdr>
        </w:div>
        <w:div w:id="1580092145">
          <w:marLeft w:val="480"/>
          <w:marRight w:val="0"/>
          <w:marTop w:val="0"/>
          <w:marBottom w:val="0"/>
          <w:divBdr>
            <w:top w:val="none" w:sz="0" w:space="0" w:color="auto"/>
            <w:left w:val="none" w:sz="0" w:space="0" w:color="auto"/>
            <w:bottom w:val="none" w:sz="0" w:space="0" w:color="auto"/>
            <w:right w:val="none" w:sz="0" w:space="0" w:color="auto"/>
          </w:divBdr>
        </w:div>
        <w:div w:id="817461201">
          <w:marLeft w:val="480"/>
          <w:marRight w:val="0"/>
          <w:marTop w:val="0"/>
          <w:marBottom w:val="0"/>
          <w:divBdr>
            <w:top w:val="none" w:sz="0" w:space="0" w:color="auto"/>
            <w:left w:val="none" w:sz="0" w:space="0" w:color="auto"/>
            <w:bottom w:val="none" w:sz="0" w:space="0" w:color="auto"/>
            <w:right w:val="none" w:sz="0" w:space="0" w:color="auto"/>
          </w:divBdr>
        </w:div>
        <w:div w:id="900215478">
          <w:marLeft w:val="480"/>
          <w:marRight w:val="0"/>
          <w:marTop w:val="0"/>
          <w:marBottom w:val="0"/>
          <w:divBdr>
            <w:top w:val="none" w:sz="0" w:space="0" w:color="auto"/>
            <w:left w:val="none" w:sz="0" w:space="0" w:color="auto"/>
            <w:bottom w:val="none" w:sz="0" w:space="0" w:color="auto"/>
            <w:right w:val="none" w:sz="0" w:space="0" w:color="auto"/>
          </w:divBdr>
        </w:div>
        <w:div w:id="1967931268">
          <w:marLeft w:val="480"/>
          <w:marRight w:val="0"/>
          <w:marTop w:val="0"/>
          <w:marBottom w:val="0"/>
          <w:divBdr>
            <w:top w:val="none" w:sz="0" w:space="0" w:color="auto"/>
            <w:left w:val="none" w:sz="0" w:space="0" w:color="auto"/>
            <w:bottom w:val="none" w:sz="0" w:space="0" w:color="auto"/>
            <w:right w:val="none" w:sz="0" w:space="0" w:color="auto"/>
          </w:divBdr>
        </w:div>
        <w:div w:id="1311326742">
          <w:marLeft w:val="480"/>
          <w:marRight w:val="0"/>
          <w:marTop w:val="0"/>
          <w:marBottom w:val="0"/>
          <w:divBdr>
            <w:top w:val="none" w:sz="0" w:space="0" w:color="auto"/>
            <w:left w:val="none" w:sz="0" w:space="0" w:color="auto"/>
            <w:bottom w:val="none" w:sz="0" w:space="0" w:color="auto"/>
            <w:right w:val="none" w:sz="0" w:space="0" w:color="auto"/>
          </w:divBdr>
        </w:div>
        <w:div w:id="1627203540">
          <w:marLeft w:val="480"/>
          <w:marRight w:val="0"/>
          <w:marTop w:val="0"/>
          <w:marBottom w:val="0"/>
          <w:divBdr>
            <w:top w:val="none" w:sz="0" w:space="0" w:color="auto"/>
            <w:left w:val="none" w:sz="0" w:space="0" w:color="auto"/>
            <w:bottom w:val="none" w:sz="0" w:space="0" w:color="auto"/>
            <w:right w:val="none" w:sz="0" w:space="0" w:color="auto"/>
          </w:divBdr>
        </w:div>
        <w:div w:id="36659720">
          <w:marLeft w:val="480"/>
          <w:marRight w:val="0"/>
          <w:marTop w:val="0"/>
          <w:marBottom w:val="0"/>
          <w:divBdr>
            <w:top w:val="none" w:sz="0" w:space="0" w:color="auto"/>
            <w:left w:val="none" w:sz="0" w:space="0" w:color="auto"/>
            <w:bottom w:val="none" w:sz="0" w:space="0" w:color="auto"/>
            <w:right w:val="none" w:sz="0" w:space="0" w:color="auto"/>
          </w:divBdr>
        </w:div>
        <w:div w:id="1866598072">
          <w:marLeft w:val="480"/>
          <w:marRight w:val="0"/>
          <w:marTop w:val="0"/>
          <w:marBottom w:val="0"/>
          <w:divBdr>
            <w:top w:val="none" w:sz="0" w:space="0" w:color="auto"/>
            <w:left w:val="none" w:sz="0" w:space="0" w:color="auto"/>
            <w:bottom w:val="none" w:sz="0" w:space="0" w:color="auto"/>
            <w:right w:val="none" w:sz="0" w:space="0" w:color="auto"/>
          </w:divBdr>
        </w:div>
        <w:div w:id="1507480818">
          <w:marLeft w:val="480"/>
          <w:marRight w:val="0"/>
          <w:marTop w:val="0"/>
          <w:marBottom w:val="0"/>
          <w:divBdr>
            <w:top w:val="none" w:sz="0" w:space="0" w:color="auto"/>
            <w:left w:val="none" w:sz="0" w:space="0" w:color="auto"/>
            <w:bottom w:val="none" w:sz="0" w:space="0" w:color="auto"/>
            <w:right w:val="none" w:sz="0" w:space="0" w:color="auto"/>
          </w:divBdr>
        </w:div>
        <w:div w:id="1636175444">
          <w:marLeft w:val="480"/>
          <w:marRight w:val="0"/>
          <w:marTop w:val="0"/>
          <w:marBottom w:val="0"/>
          <w:divBdr>
            <w:top w:val="none" w:sz="0" w:space="0" w:color="auto"/>
            <w:left w:val="none" w:sz="0" w:space="0" w:color="auto"/>
            <w:bottom w:val="none" w:sz="0" w:space="0" w:color="auto"/>
            <w:right w:val="none" w:sz="0" w:space="0" w:color="auto"/>
          </w:divBdr>
        </w:div>
        <w:div w:id="1196502638">
          <w:marLeft w:val="480"/>
          <w:marRight w:val="0"/>
          <w:marTop w:val="0"/>
          <w:marBottom w:val="0"/>
          <w:divBdr>
            <w:top w:val="none" w:sz="0" w:space="0" w:color="auto"/>
            <w:left w:val="none" w:sz="0" w:space="0" w:color="auto"/>
            <w:bottom w:val="none" w:sz="0" w:space="0" w:color="auto"/>
            <w:right w:val="none" w:sz="0" w:space="0" w:color="auto"/>
          </w:divBdr>
        </w:div>
        <w:div w:id="1397582412">
          <w:marLeft w:val="480"/>
          <w:marRight w:val="0"/>
          <w:marTop w:val="0"/>
          <w:marBottom w:val="0"/>
          <w:divBdr>
            <w:top w:val="none" w:sz="0" w:space="0" w:color="auto"/>
            <w:left w:val="none" w:sz="0" w:space="0" w:color="auto"/>
            <w:bottom w:val="none" w:sz="0" w:space="0" w:color="auto"/>
            <w:right w:val="none" w:sz="0" w:space="0" w:color="auto"/>
          </w:divBdr>
        </w:div>
        <w:div w:id="2093117730">
          <w:marLeft w:val="480"/>
          <w:marRight w:val="0"/>
          <w:marTop w:val="0"/>
          <w:marBottom w:val="0"/>
          <w:divBdr>
            <w:top w:val="none" w:sz="0" w:space="0" w:color="auto"/>
            <w:left w:val="none" w:sz="0" w:space="0" w:color="auto"/>
            <w:bottom w:val="none" w:sz="0" w:space="0" w:color="auto"/>
            <w:right w:val="none" w:sz="0" w:space="0" w:color="auto"/>
          </w:divBdr>
        </w:div>
        <w:div w:id="1486161931">
          <w:marLeft w:val="480"/>
          <w:marRight w:val="0"/>
          <w:marTop w:val="0"/>
          <w:marBottom w:val="0"/>
          <w:divBdr>
            <w:top w:val="none" w:sz="0" w:space="0" w:color="auto"/>
            <w:left w:val="none" w:sz="0" w:space="0" w:color="auto"/>
            <w:bottom w:val="none" w:sz="0" w:space="0" w:color="auto"/>
            <w:right w:val="none" w:sz="0" w:space="0" w:color="auto"/>
          </w:divBdr>
        </w:div>
      </w:divsChild>
    </w:div>
    <w:div w:id="194773869">
      <w:bodyDiv w:val="1"/>
      <w:marLeft w:val="0"/>
      <w:marRight w:val="0"/>
      <w:marTop w:val="0"/>
      <w:marBottom w:val="0"/>
      <w:divBdr>
        <w:top w:val="none" w:sz="0" w:space="0" w:color="auto"/>
        <w:left w:val="none" w:sz="0" w:space="0" w:color="auto"/>
        <w:bottom w:val="none" w:sz="0" w:space="0" w:color="auto"/>
        <w:right w:val="none" w:sz="0" w:space="0" w:color="auto"/>
      </w:divBdr>
    </w:div>
    <w:div w:id="362175512">
      <w:bodyDiv w:val="1"/>
      <w:marLeft w:val="0"/>
      <w:marRight w:val="0"/>
      <w:marTop w:val="0"/>
      <w:marBottom w:val="0"/>
      <w:divBdr>
        <w:top w:val="none" w:sz="0" w:space="0" w:color="auto"/>
        <w:left w:val="none" w:sz="0" w:space="0" w:color="auto"/>
        <w:bottom w:val="none" w:sz="0" w:space="0" w:color="auto"/>
        <w:right w:val="none" w:sz="0" w:space="0" w:color="auto"/>
      </w:divBdr>
      <w:divsChild>
        <w:div w:id="1099563124">
          <w:marLeft w:val="640"/>
          <w:marRight w:val="0"/>
          <w:marTop w:val="0"/>
          <w:marBottom w:val="0"/>
          <w:divBdr>
            <w:top w:val="none" w:sz="0" w:space="0" w:color="auto"/>
            <w:left w:val="none" w:sz="0" w:space="0" w:color="auto"/>
            <w:bottom w:val="none" w:sz="0" w:space="0" w:color="auto"/>
            <w:right w:val="none" w:sz="0" w:space="0" w:color="auto"/>
          </w:divBdr>
        </w:div>
        <w:div w:id="1583447134">
          <w:marLeft w:val="640"/>
          <w:marRight w:val="0"/>
          <w:marTop w:val="0"/>
          <w:marBottom w:val="0"/>
          <w:divBdr>
            <w:top w:val="none" w:sz="0" w:space="0" w:color="auto"/>
            <w:left w:val="none" w:sz="0" w:space="0" w:color="auto"/>
            <w:bottom w:val="none" w:sz="0" w:space="0" w:color="auto"/>
            <w:right w:val="none" w:sz="0" w:space="0" w:color="auto"/>
          </w:divBdr>
        </w:div>
        <w:div w:id="1516310090">
          <w:marLeft w:val="640"/>
          <w:marRight w:val="0"/>
          <w:marTop w:val="0"/>
          <w:marBottom w:val="0"/>
          <w:divBdr>
            <w:top w:val="none" w:sz="0" w:space="0" w:color="auto"/>
            <w:left w:val="none" w:sz="0" w:space="0" w:color="auto"/>
            <w:bottom w:val="none" w:sz="0" w:space="0" w:color="auto"/>
            <w:right w:val="none" w:sz="0" w:space="0" w:color="auto"/>
          </w:divBdr>
        </w:div>
        <w:div w:id="745684712">
          <w:marLeft w:val="640"/>
          <w:marRight w:val="0"/>
          <w:marTop w:val="0"/>
          <w:marBottom w:val="0"/>
          <w:divBdr>
            <w:top w:val="none" w:sz="0" w:space="0" w:color="auto"/>
            <w:left w:val="none" w:sz="0" w:space="0" w:color="auto"/>
            <w:bottom w:val="none" w:sz="0" w:space="0" w:color="auto"/>
            <w:right w:val="none" w:sz="0" w:space="0" w:color="auto"/>
          </w:divBdr>
        </w:div>
        <w:div w:id="1530946441">
          <w:marLeft w:val="640"/>
          <w:marRight w:val="0"/>
          <w:marTop w:val="0"/>
          <w:marBottom w:val="0"/>
          <w:divBdr>
            <w:top w:val="none" w:sz="0" w:space="0" w:color="auto"/>
            <w:left w:val="none" w:sz="0" w:space="0" w:color="auto"/>
            <w:bottom w:val="none" w:sz="0" w:space="0" w:color="auto"/>
            <w:right w:val="none" w:sz="0" w:space="0" w:color="auto"/>
          </w:divBdr>
        </w:div>
        <w:div w:id="910384803">
          <w:marLeft w:val="640"/>
          <w:marRight w:val="0"/>
          <w:marTop w:val="0"/>
          <w:marBottom w:val="0"/>
          <w:divBdr>
            <w:top w:val="none" w:sz="0" w:space="0" w:color="auto"/>
            <w:left w:val="none" w:sz="0" w:space="0" w:color="auto"/>
            <w:bottom w:val="none" w:sz="0" w:space="0" w:color="auto"/>
            <w:right w:val="none" w:sz="0" w:space="0" w:color="auto"/>
          </w:divBdr>
        </w:div>
        <w:div w:id="802037544">
          <w:marLeft w:val="640"/>
          <w:marRight w:val="0"/>
          <w:marTop w:val="0"/>
          <w:marBottom w:val="0"/>
          <w:divBdr>
            <w:top w:val="none" w:sz="0" w:space="0" w:color="auto"/>
            <w:left w:val="none" w:sz="0" w:space="0" w:color="auto"/>
            <w:bottom w:val="none" w:sz="0" w:space="0" w:color="auto"/>
            <w:right w:val="none" w:sz="0" w:space="0" w:color="auto"/>
          </w:divBdr>
        </w:div>
        <w:div w:id="1632861861">
          <w:marLeft w:val="640"/>
          <w:marRight w:val="0"/>
          <w:marTop w:val="0"/>
          <w:marBottom w:val="0"/>
          <w:divBdr>
            <w:top w:val="none" w:sz="0" w:space="0" w:color="auto"/>
            <w:left w:val="none" w:sz="0" w:space="0" w:color="auto"/>
            <w:bottom w:val="none" w:sz="0" w:space="0" w:color="auto"/>
            <w:right w:val="none" w:sz="0" w:space="0" w:color="auto"/>
          </w:divBdr>
        </w:div>
        <w:div w:id="1051421151">
          <w:marLeft w:val="640"/>
          <w:marRight w:val="0"/>
          <w:marTop w:val="0"/>
          <w:marBottom w:val="0"/>
          <w:divBdr>
            <w:top w:val="none" w:sz="0" w:space="0" w:color="auto"/>
            <w:left w:val="none" w:sz="0" w:space="0" w:color="auto"/>
            <w:bottom w:val="none" w:sz="0" w:space="0" w:color="auto"/>
            <w:right w:val="none" w:sz="0" w:space="0" w:color="auto"/>
          </w:divBdr>
        </w:div>
        <w:div w:id="813528420">
          <w:marLeft w:val="640"/>
          <w:marRight w:val="0"/>
          <w:marTop w:val="0"/>
          <w:marBottom w:val="0"/>
          <w:divBdr>
            <w:top w:val="none" w:sz="0" w:space="0" w:color="auto"/>
            <w:left w:val="none" w:sz="0" w:space="0" w:color="auto"/>
            <w:bottom w:val="none" w:sz="0" w:space="0" w:color="auto"/>
            <w:right w:val="none" w:sz="0" w:space="0" w:color="auto"/>
          </w:divBdr>
        </w:div>
        <w:div w:id="871651739">
          <w:marLeft w:val="640"/>
          <w:marRight w:val="0"/>
          <w:marTop w:val="0"/>
          <w:marBottom w:val="0"/>
          <w:divBdr>
            <w:top w:val="none" w:sz="0" w:space="0" w:color="auto"/>
            <w:left w:val="none" w:sz="0" w:space="0" w:color="auto"/>
            <w:bottom w:val="none" w:sz="0" w:space="0" w:color="auto"/>
            <w:right w:val="none" w:sz="0" w:space="0" w:color="auto"/>
          </w:divBdr>
        </w:div>
        <w:div w:id="991329333">
          <w:marLeft w:val="640"/>
          <w:marRight w:val="0"/>
          <w:marTop w:val="0"/>
          <w:marBottom w:val="0"/>
          <w:divBdr>
            <w:top w:val="none" w:sz="0" w:space="0" w:color="auto"/>
            <w:left w:val="none" w:sz="0" w:space="0" w:color="auto"/>
            <w:bottom w:val="none" w:sz="0" w:space="0" w:color="auto"/>
            <w:right w:val="none" w:sz="0" w:space="0" w:color="auto"/>
          </w:divBdr>
        </w:div>
        <w:div w:id="606541020">
          <w:marLeft w:val="640"/>
          <w:marRight w:val="0"/>
          <w:marTop w:val="0"/>
          <w:marBottom w:val="0"/>
          <w:divBdr>
            <w:top w:val="none" w:sz="0" w:space="0" w:color="auto"/>
            <w:left w:val="none" w:sz="0" w:space="0" w:color="auto"/>
            <w:bottom w:val="none" w:sz="0" w:space="0" w:color="auto"/>
            <w:right w:val="none" w:sz="0" w:space="0" w:color="auto"/>
          </w:divBdr>
        </w:div>
        <w:div w:id="1414282856">
          <w:marLeft w:val="640"/>
          <w:marRight w:val="0"/>
          <w:marTop w:val="0"/>
          <w:marBottom w:val="0"/>
          <w:divBdr>
            <w:top w:val="none" w:sz="0" w:space="0" w:color="auto"/>
            <w:left w:val="none" w:sz="0" w:space="0" w:color="auto"/>
            <w:bottom w:val="none" w:sz="0" w:space="0" w:color="auto"/>
            <w:right w:val="none" w:sz="0" w:space="0" w:color="auto"/>
          </w:divBdr>
        </w:div>
        <w:div w:id="827668625">
          <w:marLeft w:val="640"/>
          <w:marRight w:val="0"/>
          <w:marTop w:val="0"/>
          <w:marBottom w:val="0"/>
          <w:divBdr>
            <w:top w:val="none" w:sz="0" w:space="0" w:color="auto"/>
            <w:left w:val="none" w:sz="0" w:space="0" w:color="auto"/>
            <w:bottom w:val="none" w:sz="0" w:space="0" w:color="auto"/>
            <w:right w:val="none" w:sz="0" w:space="0" w:color="auto"/>
          </w:divBdr>
        </w:div>
        <w:div w:id="963926223">
          <w:marLeft w:val="640"/>
          <w:marRight w:val="0"/>
          <w:marTop w:val="0"/>
          <w:marBottom w:val="0"/>
          <w:divBdr>
            <w:top w:val="none" w:sz="0" w:space="0" w:color="auto"/>
            <w:left w:val="none" w:sz="0" w:space="0" w:color="auto"/>
            <w:bottom w:val="none" w:sz="0" w:space="0" w:color="auto"/>
            <w:right w:val="none" w:sz="0" w:space="0" w:color="auto"/>
          </w:divBdr>
        </w:div>
        <w:div w:id="768814503">
          <w:marLeft w:val="640"/>
          <w:marRight w:val="0"/>
          <w:marTop w:val="0"/>
          <w:marBottom w:val="0"/>
          <w:divBdr>
            <w:top w:val="none" w:sz="0" w:space="0" w:color="auto"/>
            <w:left w:val="none" w:sz="0" w:space="0" w:color="auto"/>
            <w:bottom w:val="none" w:sz="0" w:space="0" w:color="auto"/>
            <w:right w:val="none" w:sz="0" w:space="0" w:color="auto"/>
          </w:divBdr>
        </w:div>
        <w:div w:id="1803502006">
          <w:marLeft w:val="640"/>
          <w:marRight w:val="0"/>
          <w:marTop w:val="0"/>
          <w:marBottom w:val="0"/>
          <w:divBdr>
            <w:top w:val="none" w:sz="0" w:space="0" w:color="auto"/>
            <w:left w:val="none" w:sz="0" w:space="0" w:color="auto"/>
            <w:bottom w:val="none" w:sz="0" w:space="0" w:color="auto"/>
            <w:right w:val="none" w:sz="0" w:space="0" w:color="auto"/>
          </w:divBdr>
        </w:div>
        <w:div w:id="1848783744">
          <w:marLeft w:val="640"/>
          <w:marRight w:val="0"/>
          <w:marTop w:val="0"/>
          <w:marBottom w:val="0"/>
          <w:divBdr>
            <w:top w:val="none" w:sz="0" w:space="0" w:color="auto"/>
            <w:left w:val="none" w:sz="0" w:space="0" w:color="auto"/>
            <w:bottom w:val="none" w:sz="0" w:space="0" w:color="auto"/>
            <w:right w:val="none" w:sz="0" w:space="0" w:color="auto"/>
          </w:divBdr>
        </w:div>
        <w:div w:id="1238902173">
          <w:marLeft w:val="640"/>
          <w:marRight w:val="0"/>
          <w:marTop w:val="0"/>
          <w:marBottom w:val="0"/>
          <w:divBdr>
            <w:top w:val="none" w:sz="0" w:space="0" w:color="auto"/>
            <w:left w:val="none" w:sz="0" w:space="0" w:color="auto"/>
            <w:bottom w:val="none" w:sz="0" w:space="0" w:color="auto"/>
            <w:right w:val="none" w:sz="0" w:space="0" w:color="auto"/>
          </w:divBdr>
        </w:div>
        <w:div w:id="2073771819">
          <w:marLeft w:val="640"/>
          <w:marRight w:val="0"/>
          <w:marTop w:val="0"/>
          <w:marBottom w:val="0"/>
          <w:divBdr>
            <w:top w:val="none" w:sz="0" w:space="0" w:color="auto"/>
            <w:left w:val="none" w:sz="0" w:space="0" w:color="auto"/>
            <w:bottom w:val="none" w:sz="0" w:space="0" w:color="auto"/>
            <w:right w:val="none" w:sz="0" w:space="0" w:color="auto"/>
          </w:divBdr>
        </w:div>
        <w:div w:id="1664241927">
          <w:marLeft w:val="640"/>
          <w:marRight w:val="0"/>
          <w:marTop w:val="0"/>
          <w:marBottom w:val="0"/>
          <w:divBdr>
            <w:top w:val="none" w:sz="0" w:space="0" w:color="auto"/>
            <w:left w:val="none" w:sz="0" w:space="0" w:color="auto"/>
            <w:bottom w:val="none" w:sz="0" w:space="0" w:color="auto"/>
            <w:right w:val="none" w:sz="0" w:space="0" w:color="auto"/>
          </w:divBdr>
        </w:div>
      </w:divsChild>
    </w:div>
    <w:div w:id="605237501">
      <w:bodyDiv w:val="1"/>
      <w:marLeft w:val="0"/>
      <w:marRight w:val="0"/>
      <w:marTop w:val="0"/>
      <w:marBottom w:val="0"/>
      <w:divBdr>
        <w:top w:val="none" w:sz="0" w:space="0" w:color="auto"/>
        <w:left w:val="none" w:sz="0" w:space="0" w:color="auto"/>
        <w:bottom w:val="none" w:sz="0" w:space="0" w:color="auto"/>
        <w:right w:val="none" w:sz="0" w:space="0" w:color="auto"/>
      </w:divBdr>
      <w:divsChild>
        <w:div w:id="1835753701">
          <w:marLeft w:val="640"/>
          <w:marRight w:val="0"/>
          <w:marTop w:val="0"/>
          <w:marBottom w:val="0"/>
          <w:divBdr>
            <w:top w:val="none" w:sz="0" w:space="0" w:color="auto"/>
            <w:left w:val="none" w:sz="0" w:space="0" w:color="auto"/>
            <w:bottom w:val="none" w:sz="0" w:space="0" w:color="auto"/>
            <w:right w:val="none" w:sz="0" w:space="0" w:color="auto"/>
          </w:divBdr>
        </w:div>
        <w:div w:id="1212578068">
          <w:marLeft w:val="640"/>
          <w:marRight w:val="0"/>
          <w:marTop w:val="0"/>
          <w:marBottom w:val="0"/>
          <w:divBdr>
            <w:top w:val="none" w:sz="0" w:space="0" w:color="auto"/>
            <w:left w:val="none" w:sz="0" w:space="0" w:color="auto"/>
            <w:bottom w:val="none" w:sz="0" w:space="0" w:color="auto"/>
            <w:right w:val="none" w:sz="0" w:space="0" w:color="auto"/>
          </w:divBdr>
        </w:div>
        <w:div w:id="371344386">
          <w:marLeft w:val="640"/>
          <w:marRight w:val="0"/>
          <w:marTop w:val="0"/>
          <w:marBottom w:val="0"/>
          <w:divBdr>
            <w:top w:val="none" w:sz="0" w:space="0" w:color="auto"/>
            <w:left w:val="none" w:sz="0" w:space="0" w:color="auto"/>
            <w:bottom w:val="none" w:sz="0" w:space="0" w:color="auto"/>
            <w:right w:val="none" w:sz="0" w:space="0" w:color="auto"/>
          </w:divBdr>
        </w:div>
        <w:div w:id="571701912">
          <w:marLeft w:val="640"/>
          <w:marRight w:val="0"/>
          <w:marTop w:val="0"/>
          <w:marBottom w:val="0"/>
          <w:divBdr>
            <w:top w:val="none" w:sz="0" w:space="0" w:color="auto"/>
            <w:left w:val="none" w:sz="0" w:space="0" w:color="auto"/>
            <w:bottom w:val="none" w:sz="0" w:space="0" w:color="auto"/>
            <w:right w:val="none" w:sz="0" w:space="0" w:color="auto"/>
          </w:divBdr>
        </w:div>
        <w:div w:id="1311252593">
          <w:marLeft w:val="640"/>
          <w:marRight w:val="0"/>
          <w:marTop w:val="0"/>
          <w:marBottom w:val="0"/>
          <w:divBdr>
            <w:top w:val="none" w:sz="0" w:space="0" w:color="auto"/>
            <w:left w:val="none" w:sz="0" w:space="0" w:color="auto"/>
            <w:bottom w:val="none" w:sz="0" w:space="0" w:color="auto"/>
            <w:right w:val="none" w:sz="0" w:space="0" w:color="auto"/>
          </w:divBdr>
        </w:div>
        <w:div w:id="300429530">
          <w:marLeft w:val="640"/>
          <w:marRight w:val="0"/>
          <w:marTop w:val="0"/>
          <w:marBottom w:val="0"/>
          <w:divBdr>
            <w:top w:val="none" w:sz="0" w:space="0" w:color="auto"/>
            <w:left w:val="none" w:sz="0" w:space="0" w:color="auto"/>
            <w:bottom w:val="none" w:sz="0" w:space="0" w:color="auto"/>
            <w:right w:val="none" w:sz="0" w:space="0" w:color="auto"/>
          </w:divBdr>
        </w:div>
        <w:div w:id="530268335">
          <w:marLeft w:val="640"/>
          <w:marRight w:val="0"/>
          <w:marTop w:val="0"/>
          <w:marBottom w:val="0"/>
          <w:divBdr>
            <w:top w:val="none" w:sz="0" w:space="0" w:color="auto"/>
            <w:left w:val="none" w:sz="0" w:space="0" w:color="auto"/>
            <w:bottom w:val="none" w:sz="0" w:space="0" w:color="auto"/>
            <w:right w:val="none" w:sz="0" w:space="0" w:color="auto"/>
          </w:divBdr>
        </w:div>
        <w:div w:id="373386571">
          <w:marLeft w:val="640"/>
          <w:marRight w:val="0"/>
          <w:marTop w:val="0"/>
          <w:marBottom w:val="0"/>
          <w:divBdr>
            <w:top w:val="none" w:sz="0" w:space="0" w:color="auto"/>
            <w:left w:val="none" w:sz="0" w:space="0" w:color="auto"/>
            <w:bottom w:val="none" w:sz="0" w:space="0" w:color="auto"/>
            <w:right w:val="none" w:sz="0" w:space="0" w:color="auto"/>
          </w:divBdr>
        </w:div>
        <w:div w:id="1887715663">
          <w:marLeft w:val="640"/>
          <w:marRight w:val="0"/>
          <w:marTop w:val="0"/>
          <w:marBottom w:val="0"/>
          <w:divBdr>
            <w:top w:val="none" w:sz="0" w:space="0" w:color="auto"/>
            <w:left w:val="none" w:sz="0" w:space="0" w:color="auto"/>
            <w:bottom w:val="none" w:sz="0" w:space="0" w:color="auto"/>
            <w:right w:val="none" w:sz="0" w:space="0" w:color="auto"/>
          </w:divBdr>
        </w:div>
        <w:div w:id="2139833929">
          <w:marLeft w:val="640"/>
          <w:marRight w:val="0"/>
          <w:marTop w:val="0"/>
          <w:marBottom w:val="0"/>
          <w:divBdr>
            <w:top w:val="none" w:sz="0" w:space="0" w:color="auto"/>
            <w:left w:val="none" w:sz="0" w:space="0" w:color="auto"/>
            <w:bottom w:val="none" w:sz="0" w:space="0" w:color="auto"/>
            <w:right w:val="none" w:sz="0" w:space="0" w:color="auto"/>
          </w:divBdr>
        </w:div>
        <w:div w:id="2094162887">
          <w:marLeft w:val="640"/>
          <w:marRight w:val="0"/>
          <w:marTop w:val="0"/>
          <w:marBottom w:val="0"/>
          <w:divBdr>
            <w:top w:val="none" w:sz="0" w:space="0" w:color="auto"/>
            <w:left w:val="none" w:sz="0" w:space="0" w:color="auto"/>
            <w:bottom w:val="none" w:sz="0" w:space="0" w:color="auto"/>
            <w:right w:val="none" w:sz="0" w:space="0" w:color="auto"/>
          </w:divBdr>
        </w:div>
        <w:div w:id="2008829006">
          <w:marLeft w:val="640"/>
          <w:marRight w:val="0"/>
          <w:marTop w:val="0"/>
          <w:marBottom w:val="0"/>
          <w:divBdr>
            <w:top w:val="none" w:sz="0" w:space="0" w:color="auto"/>
            <w:left w:val="none" w:sz="0" w:space="0" w:color="auto"/>
            <w:bottom w:val="none" w:sz="0" w:space="0" w:color="auto"/>
            <w:right w:val="none" w:sz="0" w:space="0" w:color="auto"/>
          </w:divBdr>
        </w:div>
        <w:div w:id="1698894441">
          <w:marLeft w:val="640"/>
          <w:marRight w:val="0"/>
          <w:marTop w:val="0"/>
          <w:marBottom w:val="0"/>
          <w:divBdr>
            <w:top w:val="none" w:sz="0" w:space="0" w:color="auto"/>
            <w:left w:val="none" w:sz="0" w:space="0" w:color="auto"/>
            <w:bottom w:val="none" w:sz="0" w:space="0" w:color="auto"/>
            <w:right w:val="none" w:sz="0" w:space="0" w:color="auto"/>
          </w:divBdr>
        </w:div>
        <w:div w:id="1536624437">
          <w:marLeft w:val="640"/>
          <w:marRight w:val="0"/>
          <w:marTop w:val="0"/>
          <w:marBottom w:val="0"/>
          <w:divBdr>
            <w:top w:val="none" w:sz="0" w:space="0" w:color="auto"/>
            <w:left w:val="none" w:sz="0" w:space="0" w:color="auto"/>
            <w:bottom w:val="none" w:sz="0" w:space="0" w:color="auto"/>
            <w:right w:val="none" w:sz="0" w:space="0" w:color="auto"/>
          </w:divBdr>
        </w:div>
        <w:div w:id="39061511">
          <w:marLeft w:val="640"/>
          <w:marRight w:val="0"/>
          <w:marTop w:val="0"/>
          <w:marBottom w:val="0"/>
          <w:divBdr>
            <w:top w:val="none" w:sz="0" w:space="0" w:color="auto"/>
            <w:left w:val="none" w:sz="0" w:space="0" w:color="auto"/>
            <w:bottom w:val="none" w:sz="0" w:space="0" w:color="auto"/>
            <w:right w:val="none" w:sz="0" w:space="0" w:color="auto"/>
          </w:divBdr>
        </w:div>
        <w:div w:id="2040467187">
          <w:marLeft w:val="640"/>
          <w:marRight w:val="0"/>
          <w:marTop w:val="0"/>
          <w:marBottom w:val="0"/>
          <w:divBdr>
            <w:top w:val="none" w:sz="0" w:space="0" w:color="auto"/>
            <w:left w:val="none" w:sz="0" w:space="0" w:color="auto"/>
            <w:bottom w:val="none" w:sz="0" w:space="0" w:color="auto"/>
            <w:right w:val="none" w:sz="0" w:space="0" w:color="auto"/>
          </w:divBdr>
        </w:div>
        <w:div w:id="288324393">
          <w:marLeft w:val="640"/>
          <w:marRight w:val="0"/>
          <w:marTop w:val="0"/>
          <w:marBottom w:val="0"/>
          <w:divBdr>
            <w:top w:val="none" w:sz="0" w:space="0" w:color="auto"/>
            <w:left w:val="none" w:sz="0" w:space="0" w:color="auto"/>
            <w:bottom w:val="none" w:sz="0" w:space="0" w:color="auto"/>
            <w:right w:val="none" w:sz="0" w:space="0" w:color="auto"/>
          </w:divBdr>
        </w:div>
        <w:div w:id="178128862">
          <w:marLeft w:val="640"/>
          <w:marRight w:val="0"/>
          <w:marTop w:val="0"/>
          <w:marBottom w:val="0"/>
          <w:divBdr>
            <w:top w:val="none" w:sz="0" w:space="0" w:color="auto"/>
            <w:left w:val="none" w:sz="0" w:space="0" w:color="auto"/>
            <w:bottom w:val="none" w:sz="0" w:space="0" w:color="auto"/>
            <w:right w:val="none" w:sz="0" w:space="0" w:color="auto"/>
          </w:divBdr>
        </w:div>
        <w:div w:id="1525442619">
          <w:marLeft w:val="640"/>
          <w:marRight w:val="0"/>
          <w:marTop w:val="0"/>
          <w:marBottom w:val="0"/>
          <w:divBdr>
            <w:top w:val="none" w:sz="0" w:space="0" w:color="auto"/>
            <w:left w:val="none" w:sz="0" w:space="0" w:color="auto"/>
            <w:bottom w:val="none" w:sz="0" w:space="0" w:color="auto"/>
            <w:right w:val="none" w:sz="0" w:space="0" w:color="auto"/>
          </w:divBdr>
        </w:div>
        <w:div w:id="1314797958">
          <w:marLeft w:val="640"/>
          <w:marRight w:val="0"/>
          <w:marTop w:val="0"/>
          <w:marBottom w:val="0"/>
          <w:divBdr>
            <w:top w:val="none" w:sz="0" w:space="0" w:color="auto"/>
            <w:left w:val="none" w:sz="0" w:space="0" w:color="auto"/>
            <w:bottom w:val="none" w:sz="0" w:space="0" w:color="auto"/>
            <w:right w:val="none" w:sz="0" w:space="0" w:color="auto"/>
          </w:divBdr>
        </w:div>
        <w:div w:id="1791319997">
          <w:marLeft w:val="640"/>
          <w:marRight w:val="0"/>
          <w:marTop w:val="0"/>
          <w:marBottom w:val="0"/>
          <w:divBdr>
            <w:top w:val="none" w:sz="0" w:space="0" w:color="auto"/>
            <w:left w:val="none" w:sz="0" w:space="0" w:color="auto"/>
            <w:bottom w:val="none" w:sz="0" w:space="0" w:color="auto"/>
            <w:right w:val="none" w:sz="0" w:space="0" w:color="auto"/>
          </w:divBdr>
        </w:div>
        <w:div w:id="2115664573">
          <w:marLeft w:val="640"/>
          <w:marRight w:val="0"/>
          <w:marTop w:val="0"/>
          <w:marBottom w:val="0"/>
          <w:divBdr>
            <w:top w:val="none" w:sz="0" w:space="0" w:color="auto"/>
            <w:left w:val="none" w:sz="0" w:space="0" w:color="auto"/>
            <w:bottom w:val="none" w:sz="0" w:space="0" w:color="auto"/>
            <w:right w:val="none" w:sz="0" w:space="0" w:color="auto"/>
          </w:divBdr>
        </w:div>
        <w:div w:id="1101340580">
          <w:marLeft w:val="640"/>
          <w:marRight w:val="0"/>
          <w:marTop w:val="0"/>
          <w:marBottom w:val="0"/>
          <w:divBdr>
            <w:top w:val="none" w:sz="0" w:space="0" w:color="auto"/>
            <w:left w:val="none" w:sz="0" w:space="0" w:color="auto"/>
            <w:bottom w:val="none" w:sz="0" w:space="0" w:color="auto"/>
            <w:right w:val="none" w:sz="0" w:space="0" w:color="auto"/>
          </w:divBdr>
        </w:div>
        <w:div w:id="2029678324">
          <w:marLeft w:val="640"/>
          <w:marRight w:val="0"/>
          <w:marTop w:val="0"/>
          <w:marBottom w:val="0"/>
          <w:divBdr>
            <w:top w:val="none" w:sz="0" w:space="0" w:color="auto"/>
            <w:left w:val="none" w:sz="0" w:space="0" w:color="auto"/>
            <w:bottom w:val="none" w:sz="0" w:space="0" w:color="auto"/>
            <w:right w:val="none" w:sz="0" w:space="0" w:color="auto"/>
          </w:divBdr>
        </w:div>
        <w:div w:id="586229975">
          <w:marLeft w:val="640"/>
          <w:marRight w:val="0"/>
          <w:marTop w:val="0"/>
          <w:marBottom w:val="0"/>
          <w:divBdr>
            <w:top w:val="none" w:sz="0" w:space="0" w:color="auto"/>
            <w:left w:val="none" w:sz="0" w:space="0" w:color="auto"/>
            <w:bottom w:val="none" w:sz="0" w:space="0" w:color="auto"/>
            <w:right w:val="none" w:sz="0" w:space="0" w:color="auto"/>
          </w:divBdr>
        </w:div>
        <w:div w:id="1557669519">
          <w:marLeft w:val="640"/>
          <w:marRight w:val="0"/>
          <w:marTop w:val="0"/>
          <w:marBottom w:val="0"/>
          <w:divBdr>
            <w:top w:val="none" w:sz="0" w:space="0" w:color="auto"/>
            <w:left w:val="none" w:sz="0" w:space="0" w:color="auto"/>
            <w:bottom w:val="none" w:sz="0" w:space="0" w:color="auto"/>
            <w:right w:val="none" w:sz="0" w:space="0" w:color="auto"/>
          </w:divBdr>
        </w:div>
        <w:div w:id="1415662374">
          <w:marLeft w:val="640"/>
          <w:marRight w:val="0"/>
          <w:marTop w:val="0"/>
          <w:marBottom w:val="0"/>
          <w:divBdr>
            <w:top w:val="none" w:sz="0" w:space="0" w:color="auto"/>
            <w:left w:val="none" w:sz="0" w:space="0" w:color="auto"/>
            <w:bottom w:val="none" w:sz="0" w:space="0" w:color="auto"/>
            <w:right w:val="none" w:sz="0" w:space="0" w:color="auto"/>
          </w:divBdr>
        </w:div>
        <w:div w:id="78143175">
          <w:marLeft w:val="640"/>
          <w:marRight w:val="0"/>
          <w:marTop w:val="0"/>
          <w:marBottom w:val="0"/>
          <w:divBdr>
            <w:top w:val="none" w:sz="0" w:space="0" w:color="auto"/>
            <w:left w:val="none" w:sz="0" w:space="0" w:color="auto"/>
            <w:bottom w:val="none" w:sz="0" w:space="0" w:color="auto"/>
            <w:right w:val="none" w:sz="0" w:space="0" w:color="auto"/>
          </w:divBdr>
        </w:div>
      </w:divsChild>
    </w:div>
    <w:div w:id="712584672">
      <w:bodyDiv w:val="1"/>
      <w:marLeft w:val="0"/>
      <w:marRight w:val="0"/>
      <w:marTop w:val="0"/>
      <w:marBottom w:val="0"/>
      <w:divBdr>
        <w:top w:val="none" w:sz="0" w:space="0" w:color="auto"/>
        <w:left w:val="none" w:sz="0" w:space="0" w:color="auto"/>
        <w:bottom w:val="none" w:sz="0" w:space="0" w:color="auto"/>
        <w:right w:val="none" w:sz="0" w:space="0" w:color="auto"/>
      </w:divBdr>
    </w:div>
    <w:div w:id="727529978">
      <w:bodyDiv w:val="1"/>
      <w:marLeft w:val="0"/>
      <w:marRight w:val="0"/>
      <w:marTop w:val="0"/>
      <w:marBottom w:val="0"/>
      <w:divBdr>
        <w:top w:val="none" w:sz="0" w:space="0" w:color="auto"/>
        <w:left w:val="none" w:sz="0" w:space="0" w:color="auto"/>
        <w:bottom w:val="none" w:sz="0" w:space="0" w:color="auto"/>
        <w:right w:val="none" w:sz="0" w:space="0" w:color="auto"/>
      </w:divBdr>
      <w:divsChild>
        <w:div w:id="905608883">
          <w:marLeft w:val="640"/>
          <w:marRight w:val="0"/>
          <w:marTop w:val="0"/>
          <w:marBottom w:val="0"/>
          <w:divBdr>
            <w:top w:val="none" w:sz="0" w:space="0" w:color="auto"/>
            <w:left w:val="none" w:sz="0" w:space="0" w:color="auto"/>
            <w:bottom w:val="none" w:sz="0" w:space="0" w:color="auto"/>
            <w:right w:val="none" w:sz="0" w:space="0" w:color="auto"/>
          </w:divBdr>
        </w:div>
        <w:div w:id="1127967634">
          <w:marLeft w:val="640"/>
          <w:marRight w:val="0"/>
          <w:marTop w:val="0"/>
          <w:marBottom w:val="0"/>
          <w:divBdr>
            <w:top w:val="none" w:sz="0" w:space="0" w:color="auto"/>
            <w:left w:val="none" w:sz="0" w:space="0" w:color="auto"/>
            <w:bottom w:val="none" w:sz="0" w:space="0" w:color="auto"/>
            <w:right w:val="none" w:sz="0" w:space="0" w:color="auto"/>
          </w:divBdr>
        </w:div>
        <w:div w:id="1974601540">
          <w:marLeft w:val="640"/>
          <w:marRight w:val="0"/>
          <w:marTop w:val="0"/>
          <w:marBottom w:val="0"/>
          <w:divBdr>
            <w:top w:val="none" w:sz="0" w:space="0" w:color="auto"/>
            <w:left w:val="none" w:sz="0" w:space="0" w:color="auto"/>
            <w:bottom w:val="none" w:sz="0" w:space="0" w:color="auto"/>
            <w:right w:val="none" w:sz="0" w:space="0" w:color="auto"/>
          </w:divBdr>
        </w:div>
        <w:div w:id="1403679000">
          <w:marLeft w:val="640"/>
          <w:marRight w:val="0"/>
          <w:marTop w:val="0"/>
          <w:marBottom w:val="0"/>
          <w:divBdr>
            <w:top w:val="none" w:sz="0" w:space="0" w:color="auto"/>
            <w:left w:val="none" w:sz="0" w:space="0" w:color="auto"/>
            <w:bottom w:val="none" w:sz="0" w:space="0" w:color="auto"/>
            <w:right w:val="none" w:sz="0" w:space="0" w:color="auto"/>
          </w:divBdr>
        </w:div>
        <w:div w:id="1072318363">
          <w:marLeft w:val="640"/>
          <w:marRight w:val="0"/>
          <w:marTop w:val="0"/>
          <w:marBottom w:val="0"/>
          <w:divBdr>
            <w:top w:val="none" w:sz="0" w:space="0" w:color="auto"/>
            <w:left w:val="none" w:sz="0" w:space="0" w:color="auto"/>
            <w:bottom w:val="none" w:sz="0" w:space="0" w:color="auto"/>
            <w:right w:val="none" w:sz="0" w:space="0" w:color="auto"/>
          </w:divBdr>
        </w:div>
        <w:div w:id="743651762">
          <w:marLeft w:val="640"/>
          <w:marRight w:val="0"/>
          <w:marTop w:val="0"/>
          <w:marBottom w:val="0"/>
          <w:divBdr>
            <w:top w:val="none" w:sz="0" w:space="0" w:color="auto"/>
            <w:left w:val="none" w:sz="0" w:space="0" w:color="auto"/>
            <w:bottom w:val="none" w:sz="0" w:space="0" w:color="auto"/>
            <w:right w:val="none" w:sz="0" w:space="0" w:color="auto"/>
          </w:divBdr>
        </w:div>
        <w:div w:id="2087460754">
          <w:marLeft w:val="640"/>
          <w:marRight w:val="0"/>
          <w:marTop w:val="0"/>
          <w:marBottom w:val="0"/>
          <w:divBdr>
            <w:top w:val="none" w:sz="0" w:space="0" w:color="auto"/>
            <w:left w:val="none" w:sz="0" w:space="0" w:color="auto"/>
            <w:bottom w:val="none" w:sz="0" w:space="0" w:color="auto"/>
            <w:right w:val="none" w:sz="0" w:space="0" w:color="auto"/>
          </w:divBdr>
        </w:div>
        <w:div w:id="987898944">
          <w:marLeft w:val="640"/>
          <w:marRight w:val="0"/>
          <w:marTop w:val="0"/>
          <w:marBottom w:val="0"/>
          <w:divBdr>
            <w:top w:val="none" w:sz="0" w:space="0" w:color="auto"/>
            <w:left w:val="none" w:sz="0" w:space="0" w:color="auto"/>
            <w:bottom w:val="none" w:sz="0" w:space="0" w:color="auto"/>
            <w:right w:val="none" w:sz="0" w:space="0" w:color="auto"/>
          </w:divBdr>
        </w:div>
        <w:div w:id="1263493226">
          <w:marLeft w:val="640"/>
          <w:marRight w:val="0"/>
          <w:marTop w:val="0"/>
          <w:marBottom w:val="0"/>
          <w:divBdr>
            <w:top w:val="none" w:sz="0" w:space="0" w:color="auto"/>
            <w:left w:val="none" w:sz="0" w:space="0" w:color="auto"/>
            <w:bottom w:val="none" w:sz="0" w:space="0" w:color="auto"/>
            <w:right w:val="none" w:sz="0" w:space="0" w:color="auto"/>
          </w:divBdr>
        </w:div>
        <w:div w:id="1725568617">
          <w:marLeft w:val="640"/>
          <w:marRight w:val="0"/>
          <w:marTop w:val="0"/>
          <w:marBottom w:val="0"/>
          <w:divBdr>
            <w:top w:val="none" w:sz="0" w:space="0" w:color="auto"/>
            <w:left w:val="none" w:sz="0" w:space="0" w:color="auto"/>
            <w:bottom w:val="none" w:sz="0" w:space="0" w:color="auto"/>
            <w:right w:val="none" w:sz="0" w:space="0" w:color="auto"/>
          </w:divBdr>
        </w:div>
        <w:div w:id="1264070973">
          <w:marLeft w:val="640"/>
          <w:marRight w:val="0"/>
          <w:marTop w:val="0"/>
          <w:marBottom w:val="0"/>
          <w:divBdr>
            <w:top w:val="none" w:sz="0" w:space="0" w:color="auto"/>
            <w:left w:val="none" w:sz="0" w:space="0" w:color="auto"/>
            <w:bottom w:val="none" w:sz="0" w:space="0" w:color="auto"/>
            <w:right w:val="none" w:sz="0" w:space="0" w:color="auto"/>
          </w:divBdr>
        </w:div>
        <w:div w:id="81684932">
          <w:marLeft w:val="640"/>
          <w:marRight w:val="0"/>
          <w:marTop w:val="0"/>
          <w:marBottom w:val="0"/>
          <w:divBdr>
            <w:top w:val="none" w:sz="0" w:space="0" w:color="auto"/>
            <w:left w:val="none" w:sz="0" w:space="0" w:color="auto"/>
            <w:bottom w:val="none" w:sz="0" w:space="0" w:color="auto"/>
            <w:right w:val="none" w:sz="0" w:space="0" w:color="auto"/>
          </w:divBdr>
        </w:div>
        <w:div w:id="679620235">
          <w:marLeft w:val="640"/>
          <w:marRight w:val="0"/>
          <w:marTop w:val="0"/>
          <w:marBottom w:val="0"/>
          <w:divBdr>
            <w:top w:val="none" w:sz="0" w:space="0" w:color="auto"/>
            <w:left w:val="none" w:sz="0" w:space="0" w:color="auto"/>
            <w:bottom w:val="none" w:sz="0" w:space="0" w:color="auto"/>
            <w:right w:val="none" w:sz="0" w:space="0" w:color="auto"/>
          </w:divBdr>
        </w:div>
        <w:div w:id="306978335">
          <w:marLeft w:val="640"/>
          <w:marRight w:val="0"/>
          <w:marTop w:val="0"/>
          <w:marBottom w:val="0"/>
          <w:divBdr>
            <w:top w:val="none" w:sz="0" w:space="0" w:color="auto"/>
            <w:left w:val="none" w:sz="0" w:space="0" w:color="auto"/>
            <w:bottom w:val="none" w:sz="0" w:space="0" w:color="auto"/>
            <w:right w:val="none" w:sz="0" w:space="0" w:color="auto"/>
          </w:divBdr>
        </w:div>
        <w:div w:id="386802808">
          <w:marLeft w:val="640"/>
          <w:marRight w:val="0"/>
          <w:marTop w:val="0"/>
          <w:marBottom w:val="0"/>
          <w:divBdr>
            <w:top w:val="none" w:sz="0" w:space="0" w:color="auto"/>
            <w:left w:val="none" w:sz="0" w:space="0" w:color="auto"/>
            <w:bottom w:val="none" w:sz="0" w:space="0" w:color="auto"/>
            <w:right w:val="none" w:sz="0" w:space="0" w:color="auto"/>
          </w:divBdr>
        </w:div>
        <w:div w:id="323436022">
          <w:marLeft w:val="640"/>
          <w:marRight w:val="0"/>
          <w:marTop w:val="0"/>
          <w:marBottom w:val="0"/>
          <w:divBdr>
            <w:top w:val="none" w:sz="0" w:space="0" w:color="auto"/>
            <w:left w:val="none" w:sz="0" w:space="0" w:color="auto"/>
            <w:bottom w:val="none" w:sz="0" w:space="0" w:color="auto"/>
            <w:right w:val="none" w:sz="0" w:space="0" w:color="auto"/>
          </w:divBdr>
        </w:div>
        <w:div w:id="677653996">
          <w:marLeft w:val="640"/>
          <w:marRight w:val="0"/>
          <w:marTop w:val="0"/>
          <w:marBottom w:val="0"/>
          <w:divBdr>
            <w:top w:val="none" w:sz="0" w:space="0" w:color="auto"/>
            <w:left w:val="none" w:sz="0" w:space="0" w:color="auto"/>
            <w:bottom w:val="none" w:sz="0" w:space="0" w:color="auto"/>
            <w:right w:val="none" w:sz="0" w:space="0" w:color="auto"/>
          </w:divBdr>
        </w:div>
        <w:div w:id="1086994507">
          <w:marLeft w:val="640"/>
          <w:marRight w:val="0"/>
          <w:marTop w:val="0"/>
          <w:marBottom w:val="0"/>
          <w:divBdr>
            <w:top w:val="none" w:sz="0" w:space="0" w:color="auto"/>
            <w:left w:val="none" w:sz="0" w:space="0" w:color="auto"/>
            <w:bottom w:val="none" w:sz="0" w:space="0" w:color="auto"/>
            <w:right w:val="none" w:sz="0" w:space="0" w:color="auto"/>
          </w:divBdr>
        </w:div>
        <w:div w:id="549655261">
          <w:marLeft w:val="640"/>
          <w:marRight w:val="0"/>
          <w:marTop w:val="0"/>
          <w:marBottom w:val="0"/>
          <w:divBdr>
            <w:top w:val="none" w:sz="0" w:space="0" w:color="auto"/>
            <w:left w:val="none" w:sz="0" w:space="0" w:color="auto"/>
            <w:bottom w:val="none" w:sz="0" w:space="0" w:color="auto"/>
            <w:right w:val="none" w:sz="0" w:space="0" w:color="auto"/>
          </w:divBdr>
        </w:div>
        <w:div w:id="809709425">
          <w:marLeft w:val="640"/>
          <w:marRight w:val="0"/>
          <w:marTop w:val="0"/>
          <w:marBottom w:val="0"/>
          <w:divBdr>
            <w:top w:val="none" w:sz="0" w:space="0" w:color="auto"/>
            <w:left w:val="none" w:sz="0" w:space="0" w:color="auto"/>
            <w:bottom w:val="none" w:sz="0" w:space="0" w:color="auto"/>
            <w:right w:val="none" w:sz="0" w:space="0" w:color="auto"/>
          </w:divBdr>
        </w:div>
        <w:div w:id="633605922">
          <w:marLeft w:val="640"/>
          <w:marRight w:val="0"/>
          <w:marTop w:val="0"/>
          <w:marBottom w:val="0"/>
          <w:divBdr>
            <w:top w:val="none" w:sz="0" w:space="0" w:color="auto"/>
            <w:left w:val="none" w:sz="0" w:space="0" w:color="auto"/>
            <w:bottom w:val="none" w:sz="0" w:space="0" w:color="auto"/>
            <w:right w:val="none" w:sz="0" w:space="0" w:color="auto"/>
          </w:divBdr>
        </w:div>
        <w:div w:id="155849954">
          <w:marLeft w:val="640"/>
          <w:marRight w:val="0"/>
          <w:marTop w:val="0"/>
          <w:marBottom w:val="0"/>
          <w:divBdr>
            <w:top w:val="none" w:sz="0" w:space="0" w:color="auto"/>
            <w:left w:val="none" w:sz="0" w:space="0" w:color="auto"/>
            <w:bottom w:val="none" w:sz="0" w:space="0" w:color="auto"/>
            <w:right w:val="none" w:sz="0" w:space="0" w:color="auto"/>
          </w:divBdr>
        </w:div>
        <w:div w:id="613169363">
          <w:marLeft w:val="640"/>
          <w:marRight w:val="0"/>
          <w:marTop w:val="0"/>
          <w:marBottom w:val="0"/>
          <w:divBdr>
            <w:top w:val="none" w:sz="0" w:space="0" w:color="auto"/>
            <w:left w:val="none" w:sz="0" w:space="0" w:color="auto"/>
            <w:bottom w:val="none" w:sz="0" w:space="0" w:color="auto"/>
            <w:right w:val="none" w:sz="0" w:space="0" w:color="auto"/>
          </w:divBdr>
        </w:div>
        <w:div w:id="288242826">
          <w:marLeft w:val="640"/>
          <w:marRight w:val="0"/>
          <w:marTop w:val="0"/>
          <w:marBottom w:val="0"/>
          <w:divBdr>
            <w:top w:val="none" w:sz="0" w:space="0" w:color="auto"/>
            <w:left w:val="none" w:sz="0" w:space="0" w:color="auto"/>
            <w:bottom w:val="none" w:sz="0" w:space="0" w:color="auto"/>
            <w:right w:val="none" w:sz="0" w:space="0" w:color="auto"/>
          </w:divBdr>
        </w:div>
        <w:div w:id="314457308">
          <w:marLeft w:val="640"/>
          <w:marRight w:val="0"/>
          <w:marTop w:val="0"/>
          <w:marBottom w:val="0"/>
          <w:divBdr>
            <w:top w:val="none" w:sz="0" w:space="0" w:color="auto"/>
            <w:left w:val="none" w:sz="0" w:space="0" w:color="auto"/>
            <w:bottom w:val="none" w:sz="0" w:space="0" w:color="auto"/>
            <w:right w:val="none" w:sz="0" w:space="0" w:color="auto"/>
          </w:divBdr>
        </w:div>
        <w:div w:id="1898931939">
          <w:marLeft w:val="640"/>
          <w:marRight w:val="0"/>
          <w:marTop w:val="0"/>
          <w:marBottom w:val="0"/>
          <w:divBdr>
            <w:top w:val="none" w:sz="0" w:space="0" w:color="auto"/>
            <w:left w:val="none" w:sz="0" w:space="0" w:color="auto"/>
            <w:bottom w:val="none" w:sz="0" w:space="0" w:color="auto"/>
            <w:right w:val="none" w:sz="0" w:space="0" w:color="auto"/>
          </w:divBdr>
        </w:div>
      </w:divsChild>
    </w:div>
    <w:div w:id="875432622">
      <w:bodyDiv w:val="1"/>
      <w:marLeft w:val="0"/>
      <w:marRight w:val="0"/>
      <w:marTop w:val="0"/>
      <w:marBottom w:val="0"/>
      <w:divBdr>
        <w:top w:val="none" w:sz="0" w:space="0" w:color="auto"/>
        <w:left w:val="none" w:sz="0" w:space="0" w:color="auto"/>
        <w:bottom w:val="none" w:sz="0" w:space="0" w:color="auto"/>
        <w:right w:val="none" w:sz="0" w:space="0" w:color="auto"/>
      </w:divBdr>
      <w:divsChild>
        <w:div w:id="863598944">
          <w:marLeft w:val="640"/>
          <w:marRight w:val="0"/>
          <w:marTop w:val="0"/>
          <w:marBottom w:val="0"/>
          <w:divBdr>
            <w:top w:val="none" w:sz="0" w:space="0" w:color="auto"/>
            <w:left w:val="none" w:sz="0" w:space="0" w:color="auto"/>
            <w:bottom w:val="none" w:sz="0" w:space="0" w:color="auto"/>
            <w:right w:val="none" w:sz="0" w:space="0" w:color="auto"/>
          </w:divBdr>
        </w:div>
        <w:div w:id="311957504">
          <w:marLeft w:val="640"/>
          <w:marRight w:val="0"/>
          <w:marTop w:val="0"/>
          <w:marBottom w:val="0"/>
          <w:divBdr>
            <w:top w:val="none" w:sz="0" w:space="0" w:color="auto"/>
            <w:left w:val="none" w:sz="0" w:space="0" w:color="auto"/>
            <w:bottom w:val="none" w:sz="0" w:space="0" w:color="auto"/>
            <w:right w:val="none" w:sz="0" w:space="0" w:color="auto"/>
          </w:divBdr>
        </w:div>
        <w:div w:id="1475022602">
          <w:marLeft w:val="640"/>
          <w:marRight w:val="0"/>
          <w:marTop w:val="0"/>
          <w:marBottom w:val="0"/>
          <w:divBdr>
            <w:top w:val="none" w:sz="0" w:space="0" w:color="auto"/>
            <w:left w:val="none" w:sz="0" w:space="0" w:color="auto"/>
            <w:bottom w:val="none" w:sz="0" w:space="0" w:color="auto"/>
            <w:right w:val="none" w:sz="0" w:space="0" w:color="auto"/>
          </w:divBdr>
        </w:div>
        <w:div w:id="1820531887">
          <w:marLeft w:val="640"/>
          <w:marRight w:val="0"/>
          <w:marTop w:val="0"/>
          <w:marBottom w:val="0"/>
          <w:divBdr>
            <w:top w:val="none" w:sz="0" w:space="0" w:color="auto"/>
            <w:left w:val="none" w:sz="0" w:space="0" w:color="auto"/>
            <w:bottom w:val="none" w:sz="0" w:space="0" w:color="auto"/>
            <w:right w:val="none" w:sz="0" w:space="0" w:color="auto"/>
          </w:divBdr>
        </w:div>
        <w:div w:id="1848055473">
          <w:marLeft w:val="640"/>
          <w:marRight w:val="0"/>
          <w:marTop w:val="0"/>
          <w:marBottom w:val="0"/>
          <w:divBdr>
            <w:top w:val="none" w:sz="0" w:space="0" w:color="auto"/>
            <w:left w:val="none" w:sz="0" w:space="0" w:color="auto"/>
            <w:bottom w:val="none" w:sz="0" w:space="0" w:color="auto"/>
            <w:right w:val="none" w:sz="0" w:space="0" w:color="auto"/>
          </w:divBdr>
        </w:div>
        <w:div w:id="396586439">
          <w:marLeft w:val="640"/>
          <w:marRight w:val="0"/>
          <w:marTop w:val="0"/>
          <w:marBottom w:val="0"/>
          <w:divBdr>
            <w:top w:val="none" w:sz="0" w:space="0" w:color="auto"/>
            <w:left w:val="none" w:sz="0" w:space="0" w:color="auto"/>
            <w:bottom w:val="none" w:sz="0" w:space="0" w:color="auto"/>
            <w:right w:val="none" w:sz="0" w:space="0" w:color="auto"/>
          </w:divBdr>
        </w:div>
        <w:div w:id="415782269">
          <w:marLeft w:val="640"/>
          <w:marRight w:val="0"/>
          <w:marTop w:val="0"/>
          <w:marBottom w:val="0"/>
          <w:divBdr>
            <w:top w:val="none" w:sz="0" w:space="0" w:color="auto"/>
            <w:left w:val="none" w:sz="0" w:space="0" w:color="auto"/>
            <w:bottom w:val="none" w:sz="0" w:space="0" w:color="auto"/>
            <w:right w:val="none" w:sz="0" w:space="0" w:color="auto"/>
          </w:divBdr>
        </w:div>
        <w:div w:id="753627818">
          <w:marLeft w:val="640"/>
          <w:marRight w:val="0"/>
          <w:marTop w:val="0"/>
          <w:marBottom w:val="0"/>
          <w:divBdr>
            <w:top w:val="none" w:sz="0" w:space="0" w:color="auto"/>
            <w:left w:val="none" w:sz="0" w:space="0" w:color="auto"/>
            <w:bottom w:val="none" w:sz="0" w:space="0" w:color="auto"/>
            <w:right w:val="none" w:sz="0" w:space="0" w:color="auto"/>
          </w:divBdr>
        </w:div>
        <w:div w:id="506795374">
          <w:marLeft w:val="640"/>
          <w:marRight w:val="0"/>
          <w:marTop w:val="0"/>
          <w:marBottom w:val="0"/>
          <w:divBdr>
            <w:top w:val="none" w:sz="0" w:space="0" w:color="auto"/>
            <w:left w:val="none" w:sz="0" w:space="0" w:color="auto"/>
            <w:bottom w:val="none" w:sz="0" w:space="0" w:color="auto"/>
            <w:right w:val="none" w:sz="0" w:space="0" w:color="auto"/>
          </w:divBdr>
        </w:div>
        <w:div w:id="687297154">
          <w:marLeft w:val="640"/>
          <w:marRight w:val="0"/>
          <w:marTop w:val="0"/>
          <w:marBottom w:val="0"/>
          <w:divBdr>
            <w:top w:val="none" w:sz="0" w:space="0" w:color="auto"/>
            <w:left w:val="none" w:sz="0" w:space="0" w:color="auto"/>
            <w:bottom w:val="none" w:sz="0" w:space="0" w:color="auto"/>
            <w:right w:val="none" w:sz="0" w:space="0" w:color="auto"/>
          </w:divBdr>
        </w:div>
        <w:div w:id="1489438772">
          <w:marLeft w:val="640"/>
          <w:marRight w:val="0"/>
          <w:marTop w:val="0"/>
          <w:marBottom w:val="0"/>
          <w:divBdr>
            <w:top w:val="none" w:sz="0" w:space="0" w:color="auto"/>
            <w:left w:val="none" w:sz="0" w:space="0" w:color="auto"/>
            <w:bottom w:val="none" w:sz="0" w:space="0" w:color="auto"/>
            <w:right w:val="none" w:sz="0" w:space="0" w:color="auto"/>
          </w:divBdr>
        </w:div>
        <w:div w:id="876813321">
          <w:marLeft w:val="640"/>
          <w:marRight w:val="0"/>
          <w:marTop w:val="0"/>
          <w:marBottom w:val="0"/>
          <w:divBdr>
            <w:top w:val="none" w:sz="0" w:space="0" w:color="auto"/>
            <w:left w:val="none" w:sz="0" w:space="0" w:color="auto"/>
            <w:bottom w:val="none" w:sz="0" w:space="0" w:color="auto"/>
            <w:right w:val="none" w:sz="0" w:space="0" w:color="auto"/>
          </w:divBdr>
        </w:div>
        <w:div w:id="279842114">
          <w:marLeft w:val="640"/>
          <w:marRight w:val="0"/>
          <w:marTop w:val="0"/>
          <w:marBottom w:val="0"/>
          <w:divBdr>
            <w:top w:val="none" w:sz="0" w:space="0" w:color="auto"/>
            <w:left w:val="none" w:sz="0" w:space="0" w:color="auto"/>
            <w:bottom w:val="none" w:sz="0" w:space="0" w:color="auto"/>
            <w:right w:val="none" w:sz="0" w:space="0" w:color="auto"/>
          </w:divBdr>
        </w:div>
        <w:div w:id="745883481">
          <w:marLeft w:val="640"/>
          <w:marRight w:val="0"/>
          <w:marTop w:val="0"/>
          <w:marBottom w:val="0"/>
          <w:divBdr>
            <w:top w:val="none" w:sz="0" w:space="0" w:color="auto"/>
            <w:left w:val="none" w:sz="0" w:space="0" w:color="auto"/>
            <w:bottom w:val="none" w:sz="0" w:space="0" w:color="auto"/>
            <w:right w:val="none" w:sz="0" w:space="0" w:color="auto"/>
          </w:divBdr>
        </w:div>
        <w:div w:id="913705732">
          <w:marLeft w:val="640"/>
          <w:marRight w:val="0"/>
          <w:marTop w:val="0"/>
          <w:marBottom w:val="0"/>
          <w:divBdr>
            <w:top w:val="none" w:sz="0" w:space="0" w:color="auto"/>
            <w:left w:val="none" w:sz="0" w:space="0" w:color="auto"/>
            <w:bottom w:val="none" w:sz="0" w:space="0" w:color="auto"/>
            <w:right w:val="none" w:sz="0" w:space="0" w:color="auto"/>
          </w:divBdr>
        </w:div>
      </w:divsChild>
    </w:div>
    <w:div w:id="887687846">
      <w:bodyDiv w:val="1"/>
      <w:marLeft w:val="0"/>
      <w:marRight w:val="0"/>
      <w:marTop w:val="0"/>
      <w:marBottom w:val="0"/>
      <w:divBdr>
        <w:top w:val="none" w:sz="0" w:space="0" w:color="auto"/>
        <w:left w:val="none" w:sz="0" w:space="0" w:color="auto"/>
        <w:bottom w:val="none" w:sz="0" w:space="0" w:color="auto"/>
        <w:right w:val="none" w:sz="0" w:space="0" w:color="auto"/>
      </w:divBdr>
      <w:divsChild>
        <w:div w:id="462120662">
          <w:marLeft w:val="640"/>
          <w:marRight w:val="0"/>
          <w:marTop w:val="0"/>
          <w:marBottom w:val="0"/>
          <w:divBdr>
            <w:top w:val="none" w:sz="0" w:space="0" w:color="auto"/>
            <w:left w:val="none" w:sz="0" w:space="0" w:color="auto"/>
            <w:bottom w:val="none" w:sz="0" w:space="0" w:color="auto"/>
            <w:right w:val="none" w:sz="0" w:space="0" w:color="auto"/>
          </w:divBdr>
        </w:div>
        <w:div w:id="1377895180">
          <w:marLeft w:val="640"/>
          <w:marRight w:val="0"/>
          <w:marTop w:val="0"/>
          <w:marBottom w:val="0"/>
          <w:divBdr>
            <w:top w:val="none" w:sz="0" w:space="0" w:color="auto"/>
            <w:left w:val="none" w:sz="0" w:space="0" w:color="auto"/>
            <w:bottom w:val="none" w:sz="0" w:space="0" w:color="auto"/>
            <w:right w:val="none" w:sz="0" w:space="0" w:color="auto"/>
          </w:divBdr>
        </w:div>
        <w:div w:id="1903175116">
          <w:marLeft w:val="640"/>
          <w:marRight w:val="0"/>
          <w:marTop w:val="0"/>
          <w:marBottom w:val="0"/>
          <w:divBdr>
            <w:top w:val="none" w:sz="0" w:space="0" w:color="auto"/>
            <w:left w:val="none" w:sz="0" w:space="0" w:color="auto"/>
            <w:bottom w:val="none" w:sz="0" w:space="0" w:color="auto"/>
            <w:right w:val="none" w:sz="0" w:space="0" w:color="auto"/>
          </w:divBdr>
        </w:div>
        <w:div w:id="590427307">
          <w:marLeft w:val="640"/>
          <w:marRight w:val="0"/>
          <w:marTop w:val="0"/>
          <w:marBottom w:val="0"/>
          <w:divBdr>
            <w:top w:val="none" w:sz="0" w:space="0" w:color="auto"/>
            <w:left w:val="none" w:sz="0" w:space="0" w:color="auto"/>
            <w:bottom w:val="none" w:sz="0" w:space="0" w:color="auto"/>
            <w:right w:val="none" w:sz="0" w:space="0" w:color="auto"/>
          </w:divBdr>
        </w:div>
        <w:div w:id="712310880">
          <w:marLeft w:val="640"/>
          <w:marRight w:val="0"/>
          <w:marTop w:val="0"/>
          <w:marBottom w:val="0"/>
          <w:divBdr>
            <w:top w:val="none" w:sz="0" w:space="0" w:color="auto"/>
            <w:left w:val="none" w:sz="0" w:space="0" w:color="auto"/>
            <w:bottom w:val="none" w:sz="0" w:space="0" w:color="auto"/>
            <w:right w:val="none" w:sz="0" w:space="0" w:color="auto"/>
          </w:divBdr>
        </w:div>
        <w:div w:id="1472792009">
          <w:marLeft w:val="640"/>
          <w:marRight w:val="0"/>
          <w:marTop w:val="0"/>
          <w:marBottom w:val="0"/>
          <w:divBdr>
            <w:top w:val="none" w:sz="0" w:space="0" w:color="auto"/>
            <w:left w:val="none" w:sz="0" w:space="0" w:color="auto"/>
            <w:bottom w:val="none" w:sz="0" w:space="0" w:color="auto"/>
            <w:right w:val="none" w:sz="0" w:space="0" w:color="auto"/>
          </w:divBdr>
        </w:div>
        <w:div w:id="50231620">
          <w:marLeft w:val="640"/>
          <w:marRight w:val="0"/>
          <w:marTop w:val="0"/>
          <w:marBottom w:val="0"/>
          <w:divBdr>
            <w:top w:val="none" w:sz="0" w:space="0" w:color="auto"/>
            <w:left w:val="none" w:sz="0" w:space="0" w:color="auto"/>
            <w:bottom w:val="none" w:sz="0" w:space="0" w:color="auto"/>
            <w:right w:val="none" w:sz="0" w:space="0" w:color="auto"/>
          </w:divBdr>
        </w:div>
        <w:div w:id="1455715169">
          <w:marLeft w:val="640"/>
          <w:marRight w:val="0"/>
          <w:marTop w:val="0"/>
          <w:marBottom w:val="0"/>
          <w:divBdr>
            <w:top w:val="none" w:sz="0" w:space="0" w:color="auto"/>
            <w:left w:val="none" w:sz="0" w:space="0" w:color="auto"/>
            <w:bottom w:val="none" w:sz="0" w:space="0" w:color="auto"/>
            <w:right w:val="none" w:sz="0" w:space="0" w:color="auto"/>
          </w:divBdr>
        </w:div>
        <w:div w:id="1998806581">
          <w:marLeft w:val="640"/>
          <w:marRight w:val="0"/>
          <w:marTop w:val="0"/>
          <w:marBottom w:val="0"/>
          <w:divBdr>
            <w:top w:val="none" w:sz="0" w:space="0" w:color="auto"/>
            <w:left w:val="none" w:sz="0" w:space="0" w:color="auto"/>
            <w:bottom w:val="none" w:sz="0" w:space="0" w:color="auto"/>
            <w:right w:val="none" w:sz="0" w:space="0" w:color="auto"/>
          </w:divBdr>
        </w:div>
        <w:div w:id="1159542672">
          <w:marLeft w:val="640"/>
          <w:marRight w:val="0"/>
          <w:marTop w:val="0"/>
          <w:marBottom w:val="0"/>
          <w:divBdr>
            <w:top w:val="none" w:sz="0" w:space="0" w:color="auto"/>
            <w:left w:val="none" w:sz="0" w:space="0" w:color="auto"/>
            <w:bottom w:val="none" w:sz="0" w:space="0" w:color="auto"/>
            <w:right w:val="none" w:sz="0" w:space="0" w:color="auto"/>
          </w:divBdr>
        </w:div>
        <w:div w:id="808479727">
          <w:marLeft w:val="640"/>
          <w:marRight w:val="0"/>
          <w:marTop w:val="0"/>
          <w:marBottom w:val="0"/>
          <w:divBdr>
            <w:top w:val="none" w:sz="0" w:space="0" w:color="auto"/>
            <w:left w:val="none" w:sz="0" w:space="0" w:color="auto"/>
            <w:bottom w:val="none" w:sz="0" w:space="0" w:color="auto"/>
            <w:right w:val="none" w:sz="0" w:space="0" w:color="auto"/>
          </w:divBdr>
        </w:div>
        <w:div w:id="1429424683">
          <w:marLeft w:val="640"/>
          <w:marRight w:val="0"/>
          <w:marTop w:val="0"/>
          <w:marBottom w:val="0"/>
          <w:divBdr>
            <w:top w:val="none" w:sz="0" w:space="0" w:color="auto"/>
            <w:left w:val="none" w:sz="0" w:space="0" w:color="auto"/>
            <w:bottom w:val="none" w:sz="0" w:space="0" w:color="auto"/>
            <w:right w:val="none" w:sz="0" w:space="0" w:color="auto"/>
          </w:divBdr>
        </w:div>
        <w:div w:id="1815757723">
          <w:marLeft w:val="640"/>
          <w:marRight w:val="0"/>
          <w:marTop w:val="0"/>
          <w:marBottom w:val="0"/>
          <w:divBdr>
            <w:top w:val="none" w:sz="0" w:space="0" w:color="auto"/>
            <w:left w:val="none" w:sz="0" w:space="0" w:color="auto"/>
            <w:bottom w:val="none" w:sz="0" w:space="0" w:color="auto"/>
            <w:right w:val="none" w:sz="0" w:space="0" w:color="auto"/>
          </w:divBdr>
        </w:div>
        <w:div w:id="444806829">
          <w:marLeft w:val="640"/>
          <w:marRight w:val="0"/>
          <w:marTop w:val="0"/>
          <w:marBottom w:val="0"/>
          <w:divBdr>
            <w:top w:val="none" w:sz="0" w:space="0" w:color="auto"/>
            <w:left w:val="none" w:sz="0" w:space="0" w:color="auto"/>
            <w:bottom w:val="none" w:sz="0" w:space="0" w:color="auto"/>
            <w:right w:val="none" w:sz="0" w:space="0" w:color="auto"/>
          </w:divBdr>
        </w:div>
        <w:div w:id="683434512">
          <w:marLeft w:val="640"/>
          <w:marRight w:val="0"/>
          <w:marTop w:val="0"/>
          <w:marBottom w:val="0"/>
          <w:divBdr>
            <w:top w:val="none" w:sz="0" w:space="0" w:color="auto"/>
            <w:left w:val="none" w:sz="0" w:space="0" w:color="auto"/>
            <w:bottom w:val="none" w:sz="0" w:space="0" w:color="auto"/>
            <w:right w:val="none" w:sz="0" w:space="0" w:color="auto"/>
          </w:divBdr>
        </w:div>
        <w:div w:id="578254459">
          <w:marLeft w:val="640"/>
          <w:marRight w:val="0"/>
          <w:marTop w:val="0"/>
          <w:marBottom w:val="0"/>
          <w:divBdr>
            <w:top w:val="none" w:sz="0" w:space="0" w:color="auto"/>
            <w:left w:val="none" w:sz="0" w:space="0" w:color="auto"/>
            <w:bottom w:val="none" w:sz="0" w:space="0" w:color="auto"/>
            <w:right w:val="none" w:sz="0" w:space="0" w:color="auto"/>
          </w:divBdr>
        </w:div>
        <w:div w:id="1796563173">
          <w:marLeft w:val="640"/>
          <w:marRight w:val="0"/>
          <w:marTop w:val="0"/>
          <w:marBottom w:val="0"/>
          <w:divBdr>
            <w:top w:val="none" w:sz="0" w:space="0" w:color="auto"/>
            <w:left w:val="none" w:sz="0" w:space="0" w:color="auto"/>
            <w:bottom w:val="none" w:sz="0" w:space="0" w:color="auto"/>
            <w:right w:val="none" w:sz="0" w:space="0" w:color="auto"/>
          </w:divBdr>
        </w:div>
        <w:div w:id="1601595889">
          <w:marLeft w:val="640"/>
          <w:marRight w:val="0"/>
          <w:marTop w:val="0"/>
          <w:marBottom w:val="0"/>
          <w:divBdr>
            <w:top w:val="none" w:sz="0" w:space="0" w:color="auto"/>
            <w:left w:val="none" w:sz="0" w:space="0" w:color="auto"/>
            <w:bottom w:val="none" w:sz="0" w:space="0" w:color="auto"/>
            <w:right w:val="none" w:sz="0" w:space="0" w:color="auto"/>
          </w:divBdr>
        </w:div>
        <w:div w:id="1834254258">
          <w:marLeft w:val="640"/>
          <w:marRight w:val="0"/>
          <w:marTop w:val="0"/>
          <w:marBottom w:val="0"/>
          <w:divBdr>
            <w:top w:val="none" w:sz="0" w:space="0" w:color="auto"/>
            <w:left w:val="none" w:sz="0" w:space="0" w:color="auto"/>
            <w:bottom w:val="none" w:sz="0" w:space="0" w:color="auto"/>
            <w:right w:val="none" w:sz="0" w:space="0" w:color="auto"/>
          </w:divBdr>
        </w:div>
        <w:div w:id="1864591186">
          <w:marLeft w:val="640"/>
          <w:marRight w:val="0"/>
          <w:marTop w:val="0"/>
          <w:marBottom w:val="0"/>
          <w:divBdr>
            <w:top w:val="none" w:sz="0" w:space="0" w:color="auto"/>
            <w:left w:val="none" w:sz="0" w:space="0" w:color="auto"/>
            <w:bottom w:val="none" w:sz="0" w:space="0" w:color="auto"/>
            <w:right w:val="none" w:sz="0" w:space="0" w:color="auto"/>
          </w:divBdr>
        </w:div>
        <w:div w:id="1758988101">
          <w:marLeft w:val="640"/>
          <w:marRight w:val="0"/>
          <w:marTop w:val="0"/>
          <w:marBottom w:val="0"/>
          <w:divBdr>
            <w:top w:val="none" w:sz="0" w:space="0" w:color="auto"/>
            <w:left w:val="none" w:sz="0" w:space="0" w:color="auto"/>
            <w:bottom w:val="none" w:sz="0" w:space="0" w:color="auto"/>
            <w:right w:val="none" w:sz="0" w:space="0" w:color="auto"/>
          </w:divBdr>
        </w:div>
        <w:div w:id="2021006933">
          <w:marLeft w:val="640"/>
          <w:marRight w:val="0"/>
          <w:marTop w:val="0"/>
          <w:marBottom w:val="0"/>
          <w:divBdr>
            <w:top w:val="none" w:sz="0" w:space="0" w:color="auto"/>
            <w:left w:val="none" w:sz="0" w:space="0" w:color="auto"/>
            <w:bottom w:val="none" w:sz="0" w:space="0" w:color="auto"/>
            <w:right w:val="none" w:sz="0" w:space="0" w:color="auto"/>
          </w:divBdr>
        </w:div>
        <w:div w:id="737289823">
          <w:marLeft w:val="640"/>
          <w:marRight w:val="0"/>
          <w:marTop w:val="0"/>
          <w:marBottom w:val="0"/>
          <w:divBdr>
            <w:top w:val="none" w:sz="0" w:space="0" w:color="auto"/>
            <w:left w:val="none" w:sz="0" w:space="0" w:color="auto"/>
            <w:bottom w:val="none" w:sz="0" w:space="0" w:color="auto"/>
            <w:right w:val="none" w:sz="0" w:space="0" w:color="auto"/>
          </w:divBdr>
        </w:div>
        <w:div w:id="808671329">
          <w:marLeft w:val="640"/>
          <w:marRight w:val="0"/>
          <w:marTop w:val="0"/>
          <w:marBottom w:val="0"/>
          <w:divBdr>
            <w:top w:val="none" w:sz="0" w:space="0" w:color="auto"/>
            <w:left w:val="none" w:sz="0" w:space="0" w:color="auto"/>
            <w:bottom w:val="none" w:sz="0" w:space="0" w:color="auto"/>
            <w:right w:val="none" w:sz="0" w:space="0" w:color="auto"/>
          </w:divBdr>
        </w:div>
      </w:divsChild>
    </w:div>
    <w:div w:id="961496641">
      <w:bodyDiv w:val="1"/>
      <w:marLeft w:val="0"/>
      <w:marRight w:val="0"/>
      <w:marTop w:val="0"/>
      <w:marBottom w:val="0"/>
      <w:divBdr>
        <w:top w:val="none" w:sz="0" w:space="0" w:color="auto"/>
        <w:left w:val="none" w:sz="0" w:space="0" w:color="auto"/>
        <w:bottom w:val="none" w:sz="0" w:space="0" w:color="auto"/>
        <w:right w:val="none" w:sz="0" w:space="0" w:color="auto"/>
      </w:divBdr>
      <w:divsChild>
        <w:div w:id="52319622">
          <w:marLeft w:val="640"/>
          <w:marRight w:val="0"/>
          <w:marTop w:val="0"/>
          <w:marBottom w:val="0"/>
          <w:divBdr>
            <w:top w:val="none" w:sz="0" w:space="0" w:color="auto"/>
            <w:left w:val="none" w:sz="0" w:space="0" w:color="auto"/>
            <w:bottom w:val="none" w:sz="0" w:space="0" w:color="auto"/>
            <w:right w:val="none" w:sz="0" w:space="0" w:color="auto"/>
          </w:divBdr>
        </w:div>
        <w:div w:id="616836753">
          <w:marLeft w:val="640"/>
          <w:marRight w:val="0"/>
          <w:marTop w:val="0"/>
          <w:marBottom w:val="0"/>
          <w:divBdr>
            <w:top w:val="none" w:sz="0" w:space="0" w:color="auto"/>
            <w:left w:val="none" w:sz="0" w:space="0" w:color="auto"/>
            <w:bottom w:val="none" w:sz="0" w:space="0" w:color="auto"/>
            <w:right w:val="none" w:sz="0" w:space="0" w:color="auto"/>
          </w:divBdr>
        </w:div>
        <w:div w:id="1938096393">
          <w:marLeft w:val="640"/>
          <w:marRight w:val="0"/>
          <w:marTop w:val="0"/>
          <w:marBottom w:val="0"/>
          <w:divBdr>
            <w:top w:val="none" w:sz="0" w:space="0" w:color="auto"/>
            <w:left w:val="none" w:sz="0" w:space="0" w:color="auto"/>
            <w:bottom w:val="none" w:sz="0" w:space="0" w:color="auto"/>
            <w:right w:val="none" w:sz="0" w:space="0" w:color="auto"/>
          </w:divBdr>
        </w:div>
        <w:div w:id="747310042">
          <w:marLeft w:val="640"/>
          <w:marRight w:val="0"/>
          <w:marTop w:val="0"/>
          <w:marBottom w:val="0"/>
          <w:divBdr>
            <w:top w:val="none" w:sz="0" w:space="0" w:color="auto"/>
            <w:left w:val="none" w:sz="0" w:space="0" w:color="auto"/>
            <w:bottom w:val="none" w:sz="0" w:space="0" w:color="auto"/>
            <w:right w:val="none" w:sz="0" w:space="0" w:color="auto"/>
          </w:divBdr>
        </w:div>
        <w:div w:id="939918645">
          <w:marLeft w:val="640"/>
          <w:marRight w:val="0"/>
          <w:marTop w:val="0"/>
          <w:marBottom w:val="0"/>
          <w:divBdr>
            <w:top w:val="none" w:sz="0" w:space="0" w:color="auto"/>
            <w:left w:val="none" w:sz="0" w:space="0" w:color="auto"/>
            <w:bottom w:val="none" w:sz="0" w:space="0" w:color="auto"/>
            <w:right w:val="none" w:sz="0" w:space="0" w:color="auto"/>
          </w:divBdr>
        </w:div>
        <w:div w:id="1205601461">
          <w:marLeft w:val="640"/>
          <w:marRight w:val="0"/>
          <w:marTop w:val="0"/>
          <w:marBottom w:val="0"/>
          <w:divBdr>
            <w:top w:val="none" w:sz="0" w:space="0" w:color="auto"/>
            <w:left w:val="none" w:sz="0" w:space="0" w:color="auto"/>
            <w:bottom w:val="none" w:sz="0" w:space="0" w:color="auto"/>
            <w:right w:val="none" w:sz="0" w:space="0" w:color="auto"/>
          </w:divBdr>
        </w:div>
        <w:div w:id="598291606">
          <w:marLeft w:val="640"/>
          <w:marRight w:val="0"/>
          <w:marTop w:val="0"/>
          <w:marBottom w:val="0"/>
          <w:divBdr>
            <w:top w:val="none" w:sz="0" w:space="0" w:color="auto"/>
            <w:left w:val="none" w:sz="0" w:space="0" w:color="auto"/>
            <w:bottom w:val="none" w:sz="0" w:space="0" w:color="auto"/>
            <w:right w:val="none" w:sz="0" w:space="0" w:color="auto"/>
          </w:divBdr>
        </w:div>
        <w:div w:id="2084986688">
          <w:marLeft w:val="640"/>
          <w:marRight w:val="0"/>
          <w:marTop w:val="0"/>
          <w:marBottom w:val="0"/>
          <w:divBdr>
            <w:top w:val="none" w:sz="0" w:space="0" w:color="auto"/>
            <w:left w:val="none" w:sz="0" w:space="0" w:color="auto"/>
            <w:bottom w:val="none" w:sz="0" w:space="0" w:color="auto"/>
            <w:right w:val="none" w:sz="0" w:space="0" w:color="auto"/>
          </w:divBdr>
        </w:div>
        <w:div w:id="973406724">
          <w:marLeft w:val="640"/>
          <w:marRight w:val="0"/>
          <w:marTop w:val="0"/>
          <w:marBottom w:val="0"/>
          <w:divBdr>
            <w:top w:val="none" w:sz="0" w:space="0" w:color="auto"/>
            <w:left w:val="none" w:sz="0" w:space="0" w:color="auto"/>
            <w:bottom w:val="none" w:sz="0" w:space="0" w:color="auto"/>
            <w:right w:val="none" w:sz="0" w:space="0" w:color="auto"/>
          </w:divBdr>
        </w:div>
        <w:div w:id="1795364756">
          <w:marLeft w:val="640"/>
          <w:marRight w:val="0"/>
          <w:marTop w:val="0"/>
          <w:marBottom w:val="0"/>
          <w:divBdr>
            <w:top w:val="none" w:sz="0" w:space="0" w:color="auto"/>
            <w:left w:val="none" w:sz="0" w:space="0" w:color="auto"/>
            <w:bottom w:val="none" w:sz="0" w:space="0" w:color="auto"/>
            <w:right w:val="none" w:sz="0" w:space="0" w:color="auto"/>
          </w:divBdr>
        </w:div>
        <w:div w:id="435754472">
          <w:marLeft w:val="640"/>
          <w:marRight w:val="0"/>
          <w:marTop w:val="0"/>
          <w:marBottom w:val="0"/>
          <w:divBdr>
            <w:top w:val="none" w:sz="0" w:space="0" w:color="auto"/>
            <w:left w:val="none" w:sz="0" w:space="0" w:color="auto"/>
            <w:bottom w:val="none" w:sz="0" w:space="0" w:color="auto"/>
            <w:right w:val="none" w:sz="0" w:space="0" w:color="auto"/>
          </w:divBdr>
        </w:div>
        <w:div w:id="1772241075">
          <w:marLeft w:val="640"/>
          <w:marRight w:val="0"/>
          <w:marTop w:val="0"/>
          <w:marBottom w:val="0"/>
          <w:divBdr>
            <w:top w:val="none" w:sz="0" w:space="0" w:color="auto"/>
            <w:left w:val="none" w:sz="0" w:space="0" w:color="auto"/>
            <w:bottom w:val="none" w:sz="0" w:space="0" w:color="auto"/>
            <w:right w:val="none" w:sz="0" w:space="0" w:color="auto"/>
          </w:divBdr>
        </w:div>
        <w:div w:id="625892172">
          <w:marLeft w:val="640"/>
          <w:marRight w:val="0"/>
          <w:marTop w:val="0"/>
          <w:marBottom w:val="0"/>
          <w:divBdr>
            <w:top w:val="none" w:sz="0" w:space="0" w:color="auto"/>
            <w:left w:val="none" w:sz="0" w:space="0" w:color="auto"/>
            <w:bottom w:val="none" w:sz="0" w:space="0" w:color="auto"/>
            <w:right w:val="none" w:sz="0" w:space="0" w:color="auto"/>
          </w:divBdr>
        </w:div>
        <w:div w:id="588008803">
          <w:marLeft w:val="640"/>
          <w:marRight w:val="0"/>
          <w:marTop w:val="0"/>
          <w:marBottom w:val="0"/>
          <w:divBdr>
            <w:top w:val="none" w:sz="0" w:space="0" w:color="auto"/>
            <w:left w:val="none" w:sz="0" w:space="0" w:color="auto"/>
            <w:bottom w:val="none" w:sz="0" w:space="0" w:color="auto"/>
            <w:right w:val="none" w:sz="0" w:space="0" w:color="auto"/>
          </w:divBdr>
        </w:div>
        <w:div w:id="1891189315">
          <w:marLeft w:val="640"/>
          <w:marRight w:val="0"/>
          <w:marTop w:val="0"/>
          <w:marBottom w:val="0"/>
          <w:divBdr>
            <w:top w:val="none" w:sz="0" w:space="0" w:color="auto"/>
            <w:left w:val="none" w:sz="0" w:space="0" w:color="auto"/>
            <w:bottom w:val="none" w:sz="0" w:space="0" w:color="auto"/>
            <w:right w:val="none" w:sz="0" w:space="0" w:color="auto"/>
          </w:divBdr>
        </w:div>
        <w:div w:id="230194265">
          <w:marLeft w:val="640"/>
          <w:marRight w:val="0"/>
          <w:marTop w:val="0"/>
          <w:marBottom w:val="0"/>
          <w:divBdr>
            <w:top w:val="none" w:sz="0" w:space="0" w:color="auto"/>
            <w:left w:val="none" w:sz="0" w:space="0" w:color="auto"/>
            <w:bottom w:val="none" w:sz="0" w:space="0" w:color="auto"/>
            <w:right w:val="none" w:sz="0" w:space="0" w:color="auto"/>
          </w:divBdr>
        </w:div>
        <w:div w:id="2135951167">
          <w:marLeft w:val="640"/>
          <w:marRight w:val="0"/>
          <w:marTop w:val="0"/>
          <w:marBottom w:val="0"/>
          <w:divBdr>
            <w:top w:val="none" w:sz="0" w:space="0" w:color="auto"/>
            <w:left w:val="none" w:sz="0" w:space="0" w:color="auto"/>
            <w:bottom w:val="none" w:sz="0" w:space="0" w:color="auto"/>
            <w:right w:val="none" w:sz="0" w:space="0" w:color="auto"/>
          </w:divBdr>
        </w:div>
        <w:div w:id="2079356943">
          <w:marLeft w:val="640"/>
          <w:marRight w:val="0"/>
          <w:marTop w:val="0"/>
          <w:marBottom w:val="0"/>
          <w:divBdr>
            <w:top w:val="none" w:sz="0" w:space="0" w:color="auto"/>
            <w:left w:val="none" w:sz="0" w:space="0" w:color="auto"/>
            <w:bottom w:val="none" w:sz="0" w:space="0" w:color="auto"/>
            <w:right w:val="none" w:sz="0" w:space="0" w:color="auto"/>
          </w:divBdr>
        </w:div>
        <w:div w:id="1905527793">
          <w:marLeft w:val="640"/>
          <w:marRight w:val="0"/>
          <w:marTop w:val="0"/>
          <w:marBottom w:val="0"/>
          <w:divBdr>
            <w:top w:val="none" w:sz="0" w:space="0" w:color="auto"/>
            <w:left w:val="none" w:sz="0" w:space="0" w:color="auto"/>
            <w:bottom w:val="none" w:sz="0" w:space="0" w:color="auto"/>
            <w:right w:val="none" w:sz="0" w:space="0" w:color="auto"/>
          </w:divBdr>
        </w:div>
        <w:div w:id="941111756">
          <w:marLeft w:val="640"/>
          <w:marRight w:val="0"/>
          <w:marTop w:val="0"/>
          <w:marBottom w:val="0"/>
          <w:divBdr>
            <w:top w:val="none" w:sz="0" w:space="0" w:color="auto"/>
            <w:left w:val="none" w:sz="0" w:space="0" w:color="auto"/>
            <w:bottom w:val="none" w:sz="0" w:space="0" w:color="auto"/>
            <w:right w:val="none" w:sz="0" w:space="0" w:color="auto"/>
          </w:divBdr>
        </w:div>
        <w:div w:id="1367947613">
          <w:marLeft w:val="640"/>
          <w:marRight w:val="0"/>
          <w:marTop w:val="0"/>
          <w:marBottom w:val="0"/>
          <w:divBdr>
            <w:top w:val="none" w:sz="0" w:space="0" w:color="auto"/>
            <w:left w:val="none" w:sz="0" w:space="0" w:color="auto"/>
            <w:bottom w:val="none" w:sz="0" w:space="0" w:color="auto"/>
            <w:right w:val="none" w:sz="0" w:space="0" w:color="auto"/>
          </w:divBdr>
          <w:divsChild>
            <w:div w:id="2143620276">
              <w:marLeft w:val="0"/>
              <w:marRight w:val="0"/>
              <w:marTop w:val="0"/>
              <w:marBottom w:val="0"/>
              <w:divBdr>
                <w:top w:val="none" w:sz="0" w:space="0" w:color="auto"/>
                <w:left w:val="none" w:sz="0" w:space="0" w:color="auto"/>
                <w:bottom w:val="none" w:sz="0" w:space="0" w:color="auto"/>
                <w:right w:val="none" w:sz="0" w:space="0" w:color="auto"/>
              </w:divBdr>
              <w:divsChild>
                <w:div w:id="1460223823">
                  <w:marLeft w:val="640"/>
                  <w:marRight w:val="0"/>
                  <w:marTop w:val="0"/>
                  <w:marBottom w:val="0"/>
                  <w:divBdr>
                    <w:top w:val="none" w:sz="0" w:space="0" w:color="auto"/>
                    <w:left w:val="none" w:sz="0" w:space="0" w:color="auto"/>
                    <w:bottom w:val="none" w:sz="0" w:space="0" w:color="auto"/>
                    <w:right w:val="none" w:sz="0" w:space="0" w:color="auto"/>
                  </w:divBdr>
                </w:div>
                <w:div w:id="1528103804">
                  <w:marLeft w:val="640"/>
                  <w:marRight w:val="0"/>
                  <w:marTop w:val="0"/>
                  <w:marBottom w:val="0"/>
                  <w:divBdr>
                    <w:top w:val="none" w:sz="0" w:space="0" w:color="auto"/>
                    <w:left w:val="none" w:sz="0" w:space="0" w:color="auto"/>
                    <w:bottom w:val="none" w:sz="0" w:space="0" w:color="auto"/>
                    <w:right w:val="none" w:sz="0" w:space="0" w:color="auto"/>
                  </w:divBdr>
                </w:div>
                <w:div w:id="834806459">
                  <w:marLeft w:val="640"/>
                  <w:marRight w:val="0"/>
                  <w:marTop w:val="0"/>
                  <w:marBottom w:val="0"/>
                  <w:divBdr>
                    <w:top w:val="none" w:sz="0" w:space="0" w:color="auto"/>
                    <w:left w:val="none" w:sz="0" w:space="0" w:color="auto"/>
                    <w:bottom w:val="none" w:sz="0" w:space="0" w:color="auto"/>
                    <w:right w:val="none" w:sz="0" w:space="0" w:color="auto"/>
                  </w:divBdr>
                </w:div>
                <w:div w:id="1848639647">
                  <w:marLeft w:val="640"/>
                  <w:marRight w:val="0"/>
                  <w:marTop w:val="0"/>
                  <w:marBottom w:val="0"/>
                  <w:divBdr>
                    <w:top w:val="none" w:sz="0" w:space="0" w:color="auto"/>
                    <w:left w:val="none" w:sz="0" w:space="0" w:color="auto"/>
                    <w:bottom w:val="none" w:sz="0" w:space="0" w:color="auto"/>
                    <w:right w:val="none" w:sz="0" w:space="0" w:color="auto"/>
                  </w:divBdr>
                </w:div>
                <w:div w:id="1651909063">
                  <w:marLeft w:val="640"/>
                  <w:marRight w:val="0"/>
                  <w:marTop w:val="0"/>
                  <w:marBottom w:val="0"/>
                  <w:divBdr>
                    <w:top w:val="none" w:sz="0" w:space="0" w:color="auto"/>
                    <w:left w:val="none" w:sz="0" w:space="0" w:color="auto"/>
                    <w:bottom w:val="none" w:sz="0" w:space="0" w:color="auto"/>
                    <w:right w:val="none" w:sz="0" w:space="0" w:color="auto"/>
                  </w:divBdr>
                </w:div>
                <w:div w:id="1415323278">
                  <w:marLeft w:val="640"/>
                  <w:marRight w:val="0"/>
                  <w:marTop w:val="0"/>
                  <w:marBottom w:val="0"/>
                  <w:divBdr>
                    <w:top w:val="none" w:sz="0" w:space="0" w:color="auto"/>
                    <w:left w:val="none" w:sz="0" w:space="0" w:color="auto"/>
                    <w:bottom w:val="none" w:sz="0" w:space="0" w:color="auto"/>
                    <w:right w:val="none" w:sz="0" w:space="0" w:color="auto"/>
                  </w:divBdr>
                </w:div>
                <w:div w:id="1029575266">
                  <w:marLeft w:val="640"/>
                  <w:marRight w:val="0"/>
                  <w:marTop w:val="0"/>
                  <w:marBottom w:val="0"/>
                  <w:divBdr>
                    <w:top w:val="none" w:sz="0" w:space="0" w:color="auto"/>
                    <w:left w:val="none" w:sz="0" w:space="0" w:color="auto"/>
                    <w:bottom w:val="none" w:sz="0" w:space="0" w:color="auto"/>
                    <w:right w:val="none" w:sz="0" w:space="0" w:color="auto"/>
                  </w:divBdr>
                </w:div>
                <w:div w:id="1392268933">
                  <w:marLeft w:val="640"/>
                  <w:marRight w:val="0"/>
                  <w:marTop w:val="0"/>
                  <w:marBottom w:val="0"/>
                  <w:divBdr>
                    <w:top w:val="none" w:sz="0" w:space="0" w:color="auto"/>
                    <w:left w:val="none" w:sz="0" w:space="0" w:color="auto"/>
                    <w:bottom w:val="none" w:sz="0" w:space="0" w:color="auto"/>
                    <w:right w:val="none" w:sz="0" w:space="0" w:color="auto"/>
                  </w:divBdr>
                </w:div>
                <w:div w:id="1629623048">
                  <w:marLeft w:val="640"/>
                  <w:marRight w:val="0"/>
                  <w:marTop w:val="0"/>
                  <w:marBottom w:val="0"/>
                  <w:divBdr>
                    <w:top w:val="none" w:sz="0" w:space="0" w:color="auto"/>
                    <w:left w:val="none" w:sz="0" w:space="0" w:color="auto"/>
                    <w:bottom w:val="none" w:sz="0" w:space="0" w:color="auto"/>
                    <w:right w:val="none" w:sz="0" w:space="0" w:color="auto"/>
                  </w:divBdr>
                </w:div>
                <w:div w:id="415326966">
                  <w:marLeft w:val="640"/>
                  <w:marRight w:val="0"/>
                  <w:marTop w:val="0"/>
                  <w:marBottom w:val="0"/>
                  <w:divBdr>
                    <w:top w:val="none" w:sz="0" w:space="0" w:color="auto"/>
                    <w:left w:val="none" w:sz="0" w:space="0" w:color="auto"/>
                    <w:bottom w:val="none" w:sz="0" w:space="0" w:color="auto"/>
                    <w:right w:val="none" w:sz="0" w:space="0" w:color="auto"/>
                  </w:divBdr>
                </w:div>
                <w:div w:id="510725842">
                  <w:marLeft w:val="640"/>
                  <w:marRight w:val="0"/>
                  <w:marTop w:val="0"/>
                  <w:marBottom w:val="0"/>
                  <w:divBdr>
                    <w:top w:val="none" w:sz="0" w:space="0" w:color="auto"/>
                    <w:left w:val="none" w:sz="0" w:space="0" w:color="auto"/>
                    <w:bottom w:val="none" w:sz="0" w:space="0" w:color="auto"/>
                    <w:right w:val="none" w:sz="0" w:space="0" w:color="auto"/>
                  </w:divBdr>
                </w:div>
                <w:div w:id="688529965">
                  <w:marLeft w:val="640"/>
                  <w:marRight w:val="0"/>
                  <w:marTop w:val="0"/>
                  <w:marBottom w:val="0"/>
                  <w:divBdr>
                    <w:top w:val="none" w:sz="0" w:space="0" w:color="auto"/>
                    <w:left w:val="none" w:sz="0" w:space="0" w:color="auto"/>
                    <w:bottom w:val="none" w:sz="0" w:space="0" w:color="auto"/>
                    <w:right w:val="none" w:sz="0" w:space="0" w:color="auto"/>
                  </w:divBdr>
                </w:div>
                <w:div w:id="918714502">
                  <w:marLeft w:val="640"/>
                  <w:marRight w:val="0"/>
                  <w:marTop w:val="0"/>
                  <w:marBottom w:val="0"/>
                  <w:divBdr>
                    <w:top w:val="none" w:sz="0" w:space="0" w:color="auto"/>
                    <w:left w:val="none" w:sz="0" w:space="0" w:color="auto"/>
                    <w:bottom w:val="none" w:sz="0" w:space="0" w:color="auto"/>
                    <w:right w:val="none" w:sz="0" w:space="0" w:color="auto"/>
                  </w:divBdr>
                </w:div>
                <w:div w:id="1272586141">
                  <w:marLeft w:val="640"/>
                  <w:marRight w:val="0"/>
                  <w:marTop w:val="0"/>
                  <w:marBottom w:val="0"/>
                  <w:divBdr>
                    <w:top w:val="none" w:sz="0" w:space="0" w:color="auto"/>
                    <w:left w:val="none" w:sz="0" w:space="0" w:color="auto"/>
                    <w:bottom w:val="none" w:sz="0" w:space="0" w:color="auto"/>
                    <w:right w:val="none" w:sz="0" w:space="0" w:color="auto"/>
                  </w:divBdr>
                </w:div>
                <w:div w:id="1777675706">
                  <w:marLeft w:val="640"/>
                  <w:marRight w:val="0"/>
                  <w:marTop w:val="0"/>
                  <w:marBottom w:val="0"/>
                  <w:divBdr>
                    <w:top w:val="none" w:sz="0" w:space="0" w:color="auto"/>
                    <w:left w:val="none" w:sz="0" w:space="0" w:color="auto"/>
                    <w:bottom w:val="none" w:sz="0" w:space="0" w:color="auto"/>
                    <w:right w:val="none" w:sz="0" w:space="0" w:color="auto"/>
                  </w:divBdr>
                </w:div>
                <w:div w:id="1378430054">
                  <w:marLeft w:val="640"/>
                  <w:marRight w:val="0"/>
                  <w:marTop w:val="0"/>
                  <w:marBottom w:val="0"/>
                  <w:divBdr>
                    <w:top w:val="none" w:sz="0" w:space="0" w:color="auto"/>
                    <w:left w:val="none" w:sz="0" w:space="0" w:color="auto"/>
                    <w:bottom w:val="none" w:sz="0" w:space="0" w:color="auto"/>
                    <w:right w:val="none" w:sz="0" w:space="0" w:color="auto"/>
                  </w:divBdr>
                </w:div>
                <w:div w:id="1264846578">
                  <w:marLeft w:val="640"/>
                  <w:marRight w:val="0"/>
                  <w:marTop w:val="0"/>
                  <w:marBottom w:val="0"/>
                  <w:divBdr>
                    <w:top w:val="none" w:sz="0" w:space="0" w:color="auto"/>
                    <w:left w:val="none" w:sz="0" w:space="0" w:color="auto"/>
                    <w:bottom w:val="none" w:sz="0" w:space="0" w:color="auto"/>
                    <w:right w:val="none" w:sz="0" w:space="0" w:color="auto"/>
                  </w:divBdr>
                </w:div>
                <w:div w:id="221336637">
                  <w:marLeft w:val="640"/>
                  <w:marRight w:val="0"/>
                  <w:marTop w:val="0"/>
                  <w:marBottom w:val="0"/>
                  <w:divBdr>
                    <w:top w:val="none" w:sz="0" w:space="0" w:color="auto"/>
                    <w:left w:val="none" w:sz="0" w:space="0" w:color="auto"/>
                    <w:bottom w:val="none" w:sz="0" w:space="0" w:color="auto"/>
                    <w:right w:val="none" w:sz="0" w:space="0" w:color="auto"/>
                  </w:divBdr>
                </w:div>
                <w:div w:id="1168208009">
                  <w:marLeft w:val="640"/>
                  <w:marRight w:val="0"/>
                  <w:marTop w:val="0"/>
                  <w:marBottom w:val="0"/>
                  <w:divBdr>
                    <w:top w:val="none" w:sz="0" w:space="0" w:color="auto"/>
                    <w:left w:val="none" w:sz="0" w:space="0" w:color="auto"/>
                    <w:bottom w:val="none" w:sz="0" w:space="0" w:color="auto"/>
                    <w:right w:val="none" w:sz="0" w:space="0" w:color="auto"/>
                  </w:divBdr>
                </w:div>
                <w:div w:id="1857426190">
                  <w:marLeft w:val="640"/>
                  <w:marRight w:val="0"/>
                  <w:marTop w:val="0"/>
                  <w:marBottom w:val="0"/>
                  <w:divBdr>
                    <w:top w:val="none" w:sz="0" w:space="0" w:color="auto"/>
                    <w:left w:val="none" w:sz="0" w:space="0" w:color="auto"/>
                    <w:bottom w:val="none" w:sz="0" w:space="0" w:color="auto"/>
                    <w:right w:val="none" w:sz="0" w:space="0" w:color="auto"/>
                  </w:divBdr>
                </w:div>
                <w:div w:id="207947835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5755">
      <w:bodyDiv w:val="1"/>
      <w:marLeft w:val="0"/>
      <w:marRight w:val="0"/>
      <w:marTop w:val="0"/>
      <w:marBottom w:val="0"/>
      <w:divBdr>
        <w:top w:val="none" w:sz="0" w:space="0" w:color="auto"/>
        <w:left w:val="none" w:sz="0" w:space="0" w:color="auto"/>
        <w:bottom w:val="none" w:sz="0" w:space="0" w:color="auto"/>
        <w:right w:val="none" w:sz="0" w:space="0" w:color="auto"/>
      </w:divBdr>
      <w:divsChild>
        <w:div w:id="896740609">
          <w:marLeft w:val="640"/>
          <w:marRight w:val="0"/>
          <w:marTop w:val="0"/>
          <w:marBottom w:val="0"/>
          <w:divBdr>
            <w:top w:val="none" w:sz="0" w:space="0" w:color="auto"/>
            <w:left w:val="none" w:sz="0" w:space="0" w:color="auto"/>
            <w:bottom w:val="none" w:sz="0" w:space="0" w:color="auto"/>
            <w:right w:val="none" w:sz="0" w:space="0" w:color="auto"/>
          </w:divBdr>
        </w:div>
        <w:div w:id="440882980">
          <w:marLeft w:val="640"/>
          <w:marRight w:val="0"/>
          <w:marTop w:val="0"/>
          <w:marBottom w:val="0"/>
          <w:divBdr>
            <w:top w:val="none" w:sz="0" w:space="0" w:color="auto"/>
            <w:left w:val="none" w:sz="0" w:space="0" w:color="auto"/>
            <w:bottom w:val="none" w:sz="0" w:space="0" w:color="auto"/>
            <w:right w:val="none" w:sz="0" w:space="0" w:color="auto"/>
          </w:divBdr>
        </w:div>
        <w:div w:id="406656828">
          <w:marLeft w:val="640"/>
          <w:marRight w:val="0"/>
          <w:marTop w:val="0"/>
          <w:marBottom w:val="0"/>
          <w:divBdr>
            <w:top w:val="none" w:sz="0" w:space="0" w:color="auto"/>
            <w:left w:val="none" w:sz="0" w:space="0" w:color="auto"/>
            <w:bottom w:val="none" w:sz="0" w:space="0" w:color="auto"/>
            <w:right w:val="none" w:sz="0" w:space="0" w:color="auto"/>
          </w:divBdr>
        </w:div>
        <w:div w:id="1804276404">
          <w:marLeft w:val="640"/>
          <w:marRight w:val="0"/>
          <w:marTop w:val="0"/>
          <w:marBottom w:val="0"/>
          <w:divBdr>
            <w:top w:val="none" w:sz="0" w:space="0" w:color="auto"/>
            <w:left w:val="none" w:sz="0" w:space="0" w:color="auto"/>
            <w:bottom w:val="none" w:sz="0" w:space="0" w:color="auto"/>
            <w:right w:val="none" w:sz="0" w:space="0" w:color="auto"/>
          </w:divBdr>
        </w:div>
        <w:div w:id="599216169">
          <w:marLeft w:val="640"/>
          <w:marRight w:val="0"/>
          <w:marTop w:val="0"/>
          <w:marBottom w:val="0"/>
          <w:divBdr>
            <w:top w:val="none" w:sz="0" w:space="0" w:color="auto"/>
            <w:left w:val="none" w:sz="0" w:space="0" w:color="auto"/>
            <w:bottom w:val="none" w:sz="0" w:space="0" w:color="auto"/>
            <w:right w:val="none" w:sz="0" w:space="0" w:color="auto"/>
          </w:divBdr>
        </w:div>
        <w:div w:id="1647516850">
          <w:marLeft w:val="640"/>
          <w:marRight w:val="0"/>
          <w:marTop w:val="0"/>
          <w:marBottom w:val="0"/>
          <w:divBdr>
            <w:top w:val="none" w:sz="0" w:space="0" w:color="auto"/>
            <w:left w:val="none" w:sz="0" w:space="0" w:color="auto"/>
            <w:bottom w:val="none" w:sz="0" w:space="0" w:color="auto"/>
            <w:right w:val="none" w:sz="0" w:space="0" w:color="auto"/>
          </w:divBdr>
        </w:div>
        <w:div w:id="1630553034">
          <w:marLeft w:val="640"/>
          <w:marRight w:val="0"/>
          <w:marTop w:val="0"/>
          <w:marBottom w:val="0"/>
          <w:divBdr>
            <w:top w:val="none" w:sz="0" w:space="0" w:color="auto"/>
            <w:left w:val="none" w:sz="0" w:space="0" w:color="auto"/>
            <w:bottom w:val="none" w:sz="0" w:space="0" w:color="auto"/>
            <w:right w:val="none" w:sz="0" w:space="0" w:color="auto"/>
          </w:divBdr>
        </w:div>
        <w:div w:id="695542009">
          <w:marLeft w:val="640"/>
          <w:marRight w:val="0"/>
          <w:marTop w:val="0"/>
          <w:marBottom w:val="0"/>
          <w:divBdr>
            <w:top w:val="none" w:sz="0" w:space="0" w:color="auto"/>
            <w:left w:val="none" w:sz="0" w:space="0" w:color="auto"/>
            <w:bottom w:val="none" w:sz="0" w:space="0" w:color="auto"/>
            <w:right w:val="none" w:sz="0" w:space="0" w:color="auto"/>
          </w:divBdr>
        </w:div>
        <w:div w:id="273831032">
          <w:marLeft w:val="640"/>
          <w:marRight w:val="0"/>
          <w:marTop w:val="0"/>
          <w:marBottom w:val="0"/>
          <w:divBdr>
            <w:top w:val="none" w:sz="0" w:space="0" w:color="auto"/>
            <w:left w:val="none" w:sz="0" w:space="0" w:color="auto"/>
            <w:bottom w:val="none" w:sz="0" w:space="0" w:color="auto"/>
            <w:right w:val="none" w:sz="0" w:space="0" w:color="auto"/>
          </w:divBdr>
        </w:div>
        <w:div w:id="777526411">
          <w:marLeft w:val="640"/>
          <w:marRight w:val="0"/>
          <w:marTop w:val="0"/>
          <w:marBottom w:val="0"/>
          <w:divBdr>
            <w:top w:val="none" w:sz="0" w:space="0" w:color="auto"/>
            <w:left w:val="none" w:sz="0" w:space="0" w:color="auto"/>
            <w:bottom w:val="none" w:sz="0" w:space="0" w:color="auto"/>
            <w:right w:val="none" w:sz="0" w:space="0" w:color="auto"/>
          </w:divBdr>
        </w:div>
        <w:div w:id="256333157">
          <w:marLeft w:val="640"/>
          <w:marRight w:val="0"/>
          <w:marTop w:val="0"/>
          <w:marBottom w:val="0"/>
          <w:divBdr>
            <w:top w:val="none" w:sz="0" w:space="0" w:color="auto"/>
            <w:left w:val="none" w:sz="0" w:space="0" w:color="auto"/>
            <w:bottom w:val="none" w:sz="0" w:space="0" w:color="auto"/>
            <w:right w:val="none" w:sz="0" w:space="0" w:color="auto"/>
          </w:divBdr>
        </w:div>
        <w:div w:id="911280219">
          <w:marLeft w:val="640"/>
          <w:marRight w:val="0"/>
          <w:marTop w:val="0"/>
          <w:marBottom w:val="0"/>
          <w:divBdr>
            <w:top w:val="none" w:sz="0" w:space="0" w:color="auto"/>
            <w:left w:val="none" w:sz="0" w:space="0" w:color="auto"/>
            <w:bottom w:val="none" w:sz="0" w:space="0" w:color="auto"/>
            <w:right w:val="none" w:sz="0" w:space="0" w:color="auto"/>
          </w:divBdr>
        </w:div>
        <w:div w:id="161239201">
          <w:marLeft w:val="640"/>
          <w:marRight w:val="0"/>
          <w:marTop w:val="0"/>
          <w:marBottom w:val="0"/>
          <w:divBdr>
            <w:top w:val="none" w:sz="0" w:space="0" w:color="auto"/>
            <w:left w:val="none" w:sz="0" w:space="0" w:color="auto"/>
            <w:bottom w:val="none" w:sz="0" w:space="0" w:color="auto"/>
            <w:right w:val="none" w:sz="0" w:space="0" w:color="auto"/>
          </w:divBdr>
        </w:div>
        <w:div w:id="1594893496">
          <w:marLeft w:val="640"/>
          <w:marRight w:val="0"/>
          <w:marTop w:val="0"/>
          <w:marBottom w:val="0"/>
          <w:divBdr>
            <w:top w:val="none" w:sz="0" w:space="0" w:color="auto"/>
            <w:left w:val="none" w:sz="0" w:space="0" w:color="auto"/>
            <w:bottom w:val="none" w:sz="0" w:space="0" w:color="auto"/>
            <w:right w:val="none" w:sz="0" w:space="0" w:color="auto"/>
          </w:divBdr>
        </w:div>
        <w:div w:id="1176309676">
          <w:marLeft w:val="640"/>
          <w:marRight w:val="0"/>
          <w:marTop w:val="0"/>
          <w:marBottom w:val="0"/>
          <w:divBdr>
            <w:top w:val="none" w:sz="0" w:space="0" w:color="auto"/>
            <w:left w:val="none" w:sz="0" w:space="0" w:color="auto"/>
            <w:bottom w:val="none" w:sz="0" w:space="0" w:color="auto"/>
            <w:right w:val="none" w:sz="0" w:space="0" w:color="auto"/>
          </w:divBdr>
        </w:div>
        <w:div w:id="1234505362">
          <w:marLeft w:val="640"/>
          <w:marRight w:val="0"/>
          <w:marTop w:val="0"/>
          <w:marBottom w:val="0"/>
          <w:divBdr>
            <w:top w:val="none" w:sz="0" w:space="0" w:color="auto"/>
            <w:left w:val="none" w:sz="0" w:space="0" w:color="auto"/>
            <w:bottom w:val="none" w:sz="0" w:space="0" w:color="auto"/>
            <w:right w:val="none" w:sz="0" w:space="0" w:color="auto"/>
          </w:divBdr>
        </w:div>
        <w:div w:id="1882352950">
          <w:marLeft w:val="640"/>
          <w:marRight w:val="0"/>
          <w:marTop w:val="0"/>
          <w:marBottom w:val="0"/>
          <w:divBdr>
            <w:top w:val="none" w:sz="0" w:space="0" w:color="auto"/>
            <w:left w:val="none" w:sz="0" w:space="0" w:color="auto"/>
            <w:bottom w:val="none" w:sz="0" w:space="0" w:color="auto"/>
            <w:right w:val="none" w:sz="0" w:space="0" w:color="auto"/>
          </w:divBdr>
        </w:div>
        <w:div w:id="1401177834">
          <w:marLeft w:val="640"/>
          <w:marRight w:val="0"/>
          <w:marTop w:val="0"/>
          <w:marBottom w:val="0"/>
          <w:divBdr>
            <w:top w:val="none" w:sz="0" w:space="0" w:color="auto"/>
            <w:left w:val="none" w:sz="0" w:space="0" w:color="auto"/>
            <w:bottom w:val="none" w:sz="0" w:space="0" w:color="auto"/>
            <w:right w:val="none" w:sz="0" w:space="0" w:color="auto"/>
          </w:divBdr>
        </w:div>
        <w:div w:id="339504471">
          <w:marLeft w:val="640"/>
          <w:marRight w:val="0"/>
          <w:marTop w:val="0"/>
          <w:marBottom w:val="0"/>
          <w:divBdr>
            <w:top w:val="none" w:sz="0" w:space="0" w:color="auto"/>
            <w:left w:val="none" w:sz="0" w:space="0" w:color="auto"/>
            <w:bottom w:val="none" w:sz="0" w:space="0" w:color="auto"/>
            <w:right w:val="none" w:sz="0" w:space="0" w:color="auto"/>
          </w:divBdr>
        </w:div>
        <w:div w:id="1005328695">
          <w:marLeft w:val="640"/>
          <w:marRight w:val="0"/>
          <w:marTop w:val="0"/>
          <w:marBottom w:val="0"/>
          <w:divBdr>
            <w:top w:val="none" w:sz="0" w:space="0" w:color="auto"/>
            <w:left w:val="none" w:sz="0" w:space="0" w:color="auto"/>
            <w:bottom w:val="none" w:sz="0" w:space="0" w:color="auto"/>
            <w:right w:val="none" w:sz="0" w:space="0" w:color="auto"/>
          </w:divBdr>
        </w:div>
        <w:div w:id="1914119394">
          <w:marLeft w:val="640"/>
          <w:marRight w:val="0"/>
          <w:marTop w:val="0"/>
          <w:marBottom w:val="0"/>
          <w:divBdr>
            <w:top w:val="none" w:sz="0" w:space="0" w:color="auto"/>
            <w:left w:val="none" w:sz="0" w:space="0" w:color="auto"/>
            <w:bottom w:val="none" w:sz="0" w:space="0" w:color="auto"/>
            <w:right w:val="none" w:sz="0" w:space="0" w:color="auto"/>
          </w:divBdr>
        </w:div>
        <w:div w:id="1970823216">
          <w:marLeft w:val="640"/>
          <w:marRight w:val="0"/>
          <w:marTop w:val="0"/>
          <w:marBottom w:val="0"/>
          <w:divBdr>
            <w:top w:val="none" w:sz="0" w:space="0" w:color="auto"/>
            <w:left w:val="none" w:sz="0" w:space="0" w:color="auto"/>
            <w:bottom w:val="none" w:sz="0" w:space="0" w:color="auto"/>
            <w:right w:val="none" w:sz="0" w:space="0" w:color="auto"/>
          </w:divBdr>
        </w:div>
        <w:div w:id="623271631">
          <w:marLeft w:val="640"/>
          <w:marRight w:val="0"/>
          <w:marTop w:val="0"/>
          <w:marBottom w:val="0"/>
          <w:divBdr>
            <w:top w:val="none" w:sz="0" w:space="0" w:color="auto"/>
            <w:left w:val="none" w:sz="0" w:space="0" w:color="auto"/>
            <w:bottom w:val="none" w:sz="0" w:space="0" w:color="auto"/>
            <w:right w:val="none" w:sz="0" w:space="0" w:color="auto"/>
          </w:divBdr>
        </w:div>
        <w:div w:id="1034111332">
          <w:marLeft w:val="640"/>
          <w:marRight w:val="0"/>
          <w:marTop w:val="0"/>
          <w:marBottom w:val="0"/>
          <w:divBdr>
            <w:top w:val="none" w:sz="0" w:space="0" w:color="auto"/>
            <w:left w:val="none" w:sz="0" w:space="0" w:color="auto"/>
            <w:bottom w:val="none" w:sz="0" w:space="0" w:color="auto"/>
            <w:right w:val="none" w:sz="0" w:space="0" w:color="auto"/>
          </w:divBdr>
        </w:div>
        <w:div w:id="216861664">
          <w:marLeft w:val="640"/>
          <w:marRight w:val="0"/>
          <w:marTop w:val="0"/>
          <w:marBottom w:val="0"/>
          <w:divBdr>
            <w:top w:val="none" w:sz="0" w:space="0" w:color="auto"/>
            <w:left w:val="none" w:sz="0" w:space="0" w:color="auto"/>
            <w:bottom w:val="none" w:sz="0" w:space="0" w:color="auto"/>
            <w:right w:val="none" w:sz="0" w:space="0" w:color="auto"/>
          </w:divBdr>
        </w:div>
        <w:div w:id="662779355">
          <w:marLeft w:val="640"/>
          <w:marRight w:val="0"/>
          <w:marTop w:val="0"/>
          <w:marBottom w:val="0"/>
          <w:divBdr>
            <w:top w:val="none" w:sz="0" w:space="0" w:color="auto"/>
            <w:left w:val="none" w:sz="0" w:space="0" w:color="auto"/>
            <w:bottom w:val="none" w:sz="0" w:space="0" w:color="auto"/>
            <w:right w:val="none" w:sz="0" w:space="0" w:color="auto"/>
          </w:divBdr>
        </w:div>
        <w:div w:id="797377639">
          <w:marLeft w:val="640"/>
          <w:marRight w:val="0"/>
          <w:marTop w:val="0"/>
          <w:marBottom w:val="0"/>
          <w:divBdr>
            <w:top w:val="none" w:sz="0" w:space="0" w:color="auto"/>
            <w:left w:val="none" w:sz="0" w:space="0" w:color="auto"/>
            <w:bottom w:val="none" w:sz="0" w:space="0" w:color="auto"/>
            <w:right w:val="none" w:sz="0" w:space="0" w:color="auto"/>
          </w:divBdr>
        </w:div>
        <w:div w:id="1748842818">
          <w:marLeft w:val="640"/>
          <w:marRight w:val="0"/>
          <w:marTop w:val="0"/>
          <w:marBottom w:val="0"/>
          <w:divBdr>
            <w:top w:val="none" w:sz="0" w:space="0" w:color="auto"/>
            <w:left w:val="none" w:sz="0" w:space="0" w:color="auto"/>
            <w:bottom w:val="none" w:sz="0" w:space="0" w:color="auto"/>
            <w:right w:val="none" w:sz="0" w:space="0" w:color="auto"/>
          </w:divBdr>
        </w:div>
        <w:div w:id="1034111083">
          <w:marLeft w:val="640"/>
          <w:marRight w:val="0"/>
          <w:marTop w:val="0"/>
          <w:marBottom w:val="0"/>
          <w:divBdr>
            <w:top w:val="none" w:sz="0" w:space="0" w:color="auto"/>
            <w:left w:val="none" w:sz="0" w:space="0" w:color="auto"/>
            <w:bottom w:val="none" w:sz="0" w:space="0" w:color="auto"/>
            <w:right w:val="none" w:sz="0" w:space="0" w:color="auto"/>
          </w:divBdr>
        </w:div>
      </w:divsChild>
    </w:div>
    <w:div w:id="1186291198">
      <w:bodyDiv w:val="1"/>
      <w:marLeft w:val="0"/>
      <w:marRight w:val="0"/>
      <w:marTop w:val="0"/>
      <w:marBottom w:val="0"/>
      <w:divBdr>
        <w:top w:val="none" w:sz="0" w:space="0" w:color="auto"/>
        <w:left w:val="none" w:sz="0" w:space="0" w:color="auto"/>
        <w:bottom w:val="none" w:sz="0" w:space="0" w:color="auto"/>
        <w:right w:val="none" w:sz="0" w:space="0" w:color="auto"/>
      </w:divBdr>
      <w:divsChild>
        <w:div w:id="1625841059">
          <w:marLeft w:val="640"/>
          <w:marRight w:val="0"/>
          <w:marTop w:val="0"/>
          <w:marBottom w:val="0"/>
          <w:divBdr>
            <w:top w:val="none" w:sz="0" w:space="0" w:color="auto"/>
            <w:left w:val="none" w:sz="0" w:space="0" w:color="auto"/>
            <w:bottom w:val="none" w:sz="0" w:space="0" w:color="auto"/>
            <w:right w:val="none" w:sz="0" w:space="0" w:color="auto"/>
          </w:divBdr>
        </w:div>
        <w:div w:id="1516503106">
          <w:marLeft w:val="640"/>
          <w:marRight w:val="0"/>
          <w:marTop w:val="0"/>
          <w:marBottom w:val="0"/>
          <w:divBdr>
            <w:top w:val="none" w:sz="0" w:space="0" w:color="auto"/>
            <w:left w:val="none" w:sz="0" w:space="0" w:color="auto"/>
            <w:bottom w:val="none" w:sz="0" w:space="0" w:color="auto"/>
            <w:right w:val="none" w:sz="0" w:space="0" w:color="auto"/>
          </w:divBdr>
        </w:div>
        <w:div w:id="1708798028">
          <w:marLeft w:val="640"/>
          <w:marRight w:val="0"/>
          <w:marTop w:val="0"/>
          <w:marBottom w:val="0"/>
          <w:divBdr>
            <w:top w:val="none" w:sz="0" w:space="0" w:color="auto"/>
            <w:left w:val="none" w:sz="0" w:space="0" w:color="auto"/>
            <w:bottom w:val="none" w:sz="0" w:space="0" w:color="auto"/>
            <w:right w:val="none" w:sz="0" w:space="0" w:color="auto"/>
          </w:divBdr>
        </w:div>
        <w:div w:id="1831366400">
          <w:marLeft w:val="640"/>
          <w:marRight w:val="0"/>
          <w:marTop w:val="0"/>
          <w:marBottom w:val="0"/>
          <w:divBdr>
            <w:top w:val="none" w:sz="0" w:space="0" w:color="auto"/>
            <w:left w:val="none" w:sz="0" w:space="0" w:color="auto"/>
            <w:bottom w:val="none" w:sz="0" w:space="0" w:color="auto"/>
            <w:right w:val="none" w:sz="0" w:space="0" w:color="auto"/>
          </w:divBdr>
        </w:div>
        <w:div w:id="1864202805">
          <w:marLeft w:val="640"/>
          <w:marRight w:val="0"/>
          <w:marTop w:val="0"/>
          <w:marBottom w:val="0"/>
          <w:divBdr>
            <w:top w:val="none" w:sz="0" w:space="0" w:color="auto"/>
            <w:left w:val="none" w:sz="0" w:space="0" w:color="auto"/>
            <w:bottom w:val="none" w:sz="0" w:space="0" w:color="auto"/>
            <w:right w:val="none" w:sz="0" w:space="0" w:color="auto"/>
          </w:divBdr>
        </w:div>
        <w:div w:id="1627155758">
          <w:marLeft w:val="640"/>
          <w:marRight w:val="0"/>
          <w:marTop w:val="0"/>
          <w:marBottom w:val="0"/>
          <w:divBdr>
            <w:top w:val="none" w:sz="0" w:space="0" w:color="auto"/>
            <w:left w:val="none" w:sz="0" w:space="0" w:color="auto"/>
            <w:bottom w:val="none" w:sz="0" w:space="0" w:color="auto"/>
            <w:right w:val="none" w:sz="0" w:space="0" w:color="auto"/>
          </w:divBdr>
        </w:div>
        <w:div w:id="888147276">
          <w:marLeft w:val="640"/>
          <w:marRight w:val="0"/>
          <w:marTop w:val="0"/>
          <w:marBottom w:val="0"/>
          <w:divBdr>
            <w:top w:val="none" w:sz="0" w:space="0" w:color="auto"/>
            <w:left w:val="none" w:sz="0" w:space="0" w:color="auto"/>
            <w:bottom w:val="none" w:sz="0" w:space="0" w:color="auto"/>
            <w:right w:val="none" w:sz="0" w:space="0" w:color="auto"/>
          </w:divBdr>
        </w:div>
        <w:div w:id="513109933">
          <w:marLeft w:val="640"/>
          <w:marRight w:val="0"/>
          <w:marTop w:val="0"/>
          <w:marBottom w:val="0"/>
          <w:divBdr>
            <w:top w:val="none" w:sz="0" w:space="0" w:color="auto"/>
            <w:left w:val="none" w:sz="0" w:space="0" w:color="auto"/>
            <w:bottom w:val="none" w:sz="0" w:space="0" w:color="auto"/>
            <w:right w:val="none" w:sz="0" w:space="0" w:color="auto"/>
          </w:divBdr>
        </w:div>
        <w:div w:id="1805350141">
          <w:marLeft w:val="640"/>
          <w:marRight w:val="0"/>
          <w:marTop w:val="0"/>
          <w:marBottom w:val="0"/>
          <w:divBdr>
            <w:top w:val="none" w:sz="0" w:space="0" w:color="auto"/>
            <w:left w:val="none" w:sz="0" w:space="0" w:color="auto"/>
            <w:bottom w:val="none" w:sz="0" w:space="0" w:color="auto"/>
            <w:right w:val="none" w:sz="0" w:space="0" w:color="auto"/>
          </w:divBdr>
        </w:div>
        <w:div w:id="1007755204">
          <w:marLeft w:val="640"/>
          <w:marRight w:val="0"/>
          <w:marTop w:val="0"/>
          <w:marBottom w:val="0"/>
          <w:divBdr>
            <w:top w:val="none" w:sz="0" w:space="0" w:color="auto"/>
            <w:left w:val="none" w:sz="0" w:space="0" w:color="auto"/>
            <w:bottom w:val="none" w:sz="0" w:space="0" w:color="auto"/>
            <w:right w:val="none" w:sz="0" w:space="0" w:color="auto"/>
          </w:divBdr>
        </w:div>
        <w:div w:id="555437392">
          <w:marLeft w:val="640"/>
          <w:marRight w:val="0"/>
          <w:marTop w:val="0"/>
          <w:marBottom w:val="0"/>
          <w:divBdr>
            <w:top w:val="none" w:sz="0" w:space="0" w:color="auto"/>
            <w:left w:val="none" w:sz="0" w:space="0" w:color="auto"/>
            <w:bottom w:val="none" w:sz="0" w:space="0" w:color="auto"/>
            <w:right w:val="none" w:sz="0" w:space="0" w:color="auto"/>
          </w:divBdr>
        </w:div>
        <w:div w:id="219631925">
          <w:marLeft w:val="640"/>
          <w:marRight w:val="0"/>
          <w:marTop w:val="0"/>
          <w:marBottom w:val="0"/>
          <w:divBdr>
            <w:top w:val="none" w:sz="0" w:space="0" w:color="auto"/>
            <w:left w:val="none" w:sz="0" w:space="0" w:color="auto"/>
            <w:bottom w:val="none" w:sz="0" w:space="0" w:color="auto"/>
            <w:right w:val="none" w:sz="0" w:space="0" w:color="auto"/>
          </w:divBdr>
        </w:div>
        <w:div w:id="65998018">
          <w:marLeft w:val="640"/>
          <w:marRight w:val="0"/>
          <w:marTop w:val="0"/>
          <w:marBottom w:val="0"/>
          <w:divBdr>
            <w:top w:val="none" w:sz="0" w:space="0" w:color="auto"/>
            <w:left w:val="none" w:sz="0" w:space="0" w:color="auto"/>
            <w:bottom w:val="none" w:sz="0" w:space="0" w:color="auto"/>
            <w:right w:val="none" w:sz="0" w:space="0" w:color="auto"/>
          </w:divBdr>
        </w:div>
        <w:div w:id="69737084">
          <w:marLeft w:val="640"/>
          <w:marRight w:val="0"/>
          <w:marTop w:val="0"/>
          <w:marBottom w:val="0"/>
          <w:divBdr>
            <w:top w:val="none" w:sz="0" w:space="0" w:color="auto"/>
            <w:left w:val="none" w:sz="0" w:space="0" w:color="auto"/>
            <w:bottom w:val="none" w:sz="0" w:space="0" w:color="auto"/>
            <w:right w:val="none" w:sz="0" w:space="0" w:color="auto"/>
          </w:divBdr>
        </w:div>
        <w:div w:id="669211000">
          <w:marLeft w:val="640"/>
          <w:marRight w:val="0"/>
          <w:marTop w:val="0"/>
          <w:marBottom w:val="0"/>
          <w:divBdr>
            <w:top w:val="none" w:sz="0" w:space="0" w:color="auto"/>
            <w:left w:val="none" w:sz="0" w:space="0" w:color="auto"/>
            <w:bottom w:val="none" w:sz="0" w:space="0" w:color="auto"/>
            <w:right w:val="none" w:sz="0" w:space="0" w:color="auto"/>
          </w:divBdr>
        </w:div>
        <w:div w:id="70390503">
          <w:marLeft w:val="640"/>
          <w:marRight w:val="0"/>
          <w:marTop w:val="0"/>
          <w:marBottom w:val="0"/>
          <w:divBdr>
            <w:top w:val="none" w:sz="0" w:space="0" w:color="auto"/>
            <w:left w:val="none" w:sz="0" w:space="0" w:color="auto"/>
            <w:bottom w:val="none" w:sz="0" w:space="0" w:color="auto"/>
            <w:right w:val="none" w:sz="0" w:space="0" w:color="auto"/>
          </w:divBdr>
        </w:div>
        <w:div w:id="1027876710">
          <w:marLeft w:val="640"/>
          <w:marRight w:val="0"/>
          <w:marTop w:val="0"/>
          <w:marBottom w:val="0"/>
          <w:divBdr>
            <w:top w:val="none" w:sz="0" w:space="0" w:color="auto"/>
            <w:left w:val="none" w:sz="0" w:space="0" w:color="auto"/>
            <w:bottom w:val="none" w:sz="0" w:space="0" w:color="auto"/>
            <w:right w:val="none" w:sz="0" w:space="0" w:color="auto"/>
          </w:divBdr>
        </w:div>
        <w:div w:id="2022777195">
          <w:marLeft w:val="640"/>
          <w:marRight w:val="0"/>
          <w:marTop w:val="0"/>
          <w:marBottom w:val="0"/>
          <w:divBdr>
            <w:top w:val="none" w:sz="0" w:space="0" w:color="auto"/>
            <w:left w:val="none" w:sz="0" w:space="0" w:color="auto"/>
            <w:bottom w:val="none" w:sz="0" w:space="0" w:color="auto"/>
            <w:right w:val="none" w:sz="0" w:space="0" w:color="auto"/>
          </w:divBdr>
        </w:div>
        <w:div w:id="652149758">
          <w:marLeft w:val="640"/>
          <w:marRight w:val="0"/>
          <w:marTop w:val="0"/>
          <w:marBottom w:val="0"/>
          <w:divBdr>
            <w:top w:val="none" w:sz="0" w:space="0" w:color="auto"/>
            <w:left w:val="none" w:sz="0" w:space="0" w:color="auto"/>
            <w:bottom w:val="none" w:sz="0" w:space="0" w:color="auto"/>
            <w:right w:val="none" w:sz="0" w:space="0" w:color="auto"/>
          </w:divBdr>
        </w:div>
        <w:div w:id="640117048">
          <w:marLeft w:val="640"/>
          <w:marRight w:val="0"/>
          <w:marTop w:val="0"/>
          <w:marBottom w:val="0"/>
          <w:divBdr>
            <w:top w:val="none" w:sz="0" w:space="0" w:color="auto"/>
            <w:left w:val="none" w:sz="0" w:space="0" w:color="auto"/>
            <w:bottom w:val="none" w:sz="0" w:space="0" w:color="auto"/>
            <w:right w:val="none" w:sz="0" w:space="0" w:color="auto"/>
          </w:divBdr>
        </w:div>
        <w:div w:id="572929556">
          <w:marLeft w:val="640"/>
          <w:marRight w:val="0"/>
          <w:marTop w:val="0"/>
          <w:marBottom w:val="0"/>
          <w:divBdr>
            <w:top w:val="none" w:sz="0" w:space="0" w:color="auto"/>
            <w:left w:val="none" w:sz="0" w:space="0" w:color="auto"/>
            <w:bottom w:val="none" w:sz="0" w:space="0" w:color="auto"/>
            <w:right w:val="none" w:sz="0" w:space="0" w:color="auto"/>
          </w:divBdr>
          <w:divsChild>
            <w:div w:id="1084374386">
              <w:marLeft w:val="0"/>
              <w:marRight w:val="0"/>
              <w:marTop w:val="0"/>
              <w:marBottom w:val="0"/>
              <w:divBdr>
                <w:top w:val="none" w:sz="0" w:space="0" w:color="auto"/>
                <w:left w:val="none" w:sz="0" w:space="0" w:color="auto"/>
                <w:bottom w:val="none" w:sz="0" w:space="0" w:color="auto"/>
                <w:right w:val="none" w:sz="0" w:space="0" w:color="auto"/>
              </w:divBdr>
              <w:divsChild>
                <w:div w:id="722564255">
                  <w:marLeft w:val="640"/>
                  <w:marRight w:val="0"/>
                  <w:marTop w:val="0"/>
                  <w:marBottom w:val="0"/>
                  <w:divBdr>
                    <w:top w:val="none" w:sz="0" w:space="0" w:color="auto"/>
                    <w:left w:val="none" w:sz="0" w:space="0" w:color="auto"/>
                    <w:bottom w:val="none" w:sz="0" w:space="0" w:color="auto"/>
                    <w:right w:val="none" w:sz="0" w:space="0" w:color="auto"/>
                  </w:divBdr>
                </w:div>
                <w:div w:id="796602854">
                  <w:marLeft w:val="640"/>
                  <w:marRight w:val="0"/>
                  <w:marTop w:val="0"/>
                  <w:marBottom w:val="0"/>
                  <w:divBdr>
                    <w:top w:val="none" w:sz="0" w:space="0" w:color="auto"/>
                    <w:left w:val="none" w:sz="0" w:space="0" w:color="auto"/>
                    <w:bottom w:val="none" w:sz="0" w:space="0" w:color="auto"/>
                    <w:right w:val="none" w:sz="0" w:space="0" w:color="auto"/>
                  </w:divBdr>
                </w:div>
                <w:div w:id="1334532089">
                  <w:marLeft w:val="640"/>
                  <w:marRight w:val="0"/>
                  <w:marTop w:val="0"/>
                  <w:marBottom w:val="0"/>
                  <w:divBdr>
                    <w:top w:val="none" w:sz="0" w:space="0" w:color="auto"/>
                    <w:left w:val="none" w:sz="0" w:space="0" w:color="auto"/>
                    <w:bottom w:val="none" w:sz="0" w:space="0" w:color="auto"/>
                    <w:right w:val="none" w:sz="0" w:space="0" w:color="auto"/>
                  </w:divBdr>
                </w:div>
                <w:div w:id="512644555">
                  <w:marLeft w:val="640"/>
                  <w:marRight w:val="0"/>
                  <w:marTop w:val="0"/>
                  <w:marBottom w:val="0"/>
                  <w:divBdr>
                    <w:top w:val="none" w:sz="0" w:space="0" w:color="auto"/>
                    <w:left w:val="none" w:sz="0" w:space="0" w:color="auto"/>
                    <w:bottom w:val="none" w:sz="0" w:space="0" w:color="auto"/>
                    <w:right w:val="none" w:sz="0" w:space="0" w:color="auto"/>
                  </w:divBdr>
                </w:div>
                <w:div w:id="24330134">
                  <w:marLeft w:val="640"/>
                  <w:marRight w:val="0"/>
                  <w:marTop w:val="0"/>
                  <w:marBottom w:val="0"/>
                  <w:divBdr>
                    <w:top w:val="none" w:sz="0" w:space="0" w:color="auto"/>
                    <w:left w:val="none" w:sz="0" w:space="0" w:color="auto"/>
                    <w:bottom w:val="none" w:sz="0" w:space="0" w:color="auto"/>
                    <w:right w:val="none" w:sz="0" w:space="0" w:color="auto"/>
                  </w:divBdr>
                </w:div>
                <w:div w:id="2085108725">
                  <w:marLeft w:val="640"/>
                  <w:marRight w:val="0"/>
                  <w:marTop w:val="0"/>
                  <w:marBottom w:val="0"/>
                  <w:divBdr>
                    <w:top w:val="none" w:sz="0" w:space="0" w:color="auto"/>
                    <w:left w:val="none" w:sz="0" w:space="0" w:color="auto"/>
                    <w:bottom w:val="none" w:sz="0" w:space="0" w:color="auto"/>
                    <w:right w:val="none" w:sz="0" w:space="0" w:color="auto"/>
                  </w:divBdr>
                </w:div>
                <w:div w:id="1021971534">
                  <w:marLeft w:val="640"/>
                  <w:marRight w:val="0"/>
                  <w:marTop w:val="0"/>
                  <w:marBottom w:val="0"/>
                  <w:divBdr>
                    <w:top w:val="none" w:sz="0" w:space="0" w:color="auto"/>
                    <w:left w:val="none" w:sz="0" w:space="0" w:color="auto"/>
                    <w:bottom w:val="none" w:sz="0" w:space="0" w:color="auto"/>
                    <w:right w:val="none" w:sz="0" w:space="0" w:color="auto"/>
                  </w:divBdr>
                </w:div>
                <w:div w:id="504437155">
                  <w:marLeft w:val="640"/>
                  <w:marRight w:val="0"/>
                  <w:marTop w:val="0"/>
                  <w:marBottom w:val="0"/>
                  <w:divBdr>
                    <w:top w:val="none" w:sz="0" w:space="0" w:color="auto"/>
                    <w:left w:val="none" w:sz="0" w:space="0" w:color="auto"/>
                    <w:bottom w:val="none" w:sz="0" w:space="0" w:color="auto"/>
                    <w:right w:val="none" w:sz="0" w:space="0" w:color="auto"/>
                  </w:divBdr>
                </w:div>
                <w:div w:id="188109019">
                  <w:marLeft w:val="640"/>
                  <w:marRight w:val="0"/>
                  <w:marTop w:val="0"/>
                  <w:marBottom w:val="0"/>
                  <w:divBdr>
                    <w:top w:val="none" w:sz="0" w:space="0" w:color="auto"/>
                    <w:left w:val="none" w:sz="0" w:space="0" w:color="auto"/>
                    <w:bottom w:val="none" w:sz="0" w:space="0" w:color="auto"/>
                    <w:right w:val="none" w:sz="0" w:space="0" w:color="auto"/>
                  </w:divBdr>
                </w:div>
                <w:div w:id="1936130956">
                  <w:marLeft w:val="640"/>
                  <w:marRight w:val="0"/>
                  <w:marTop w:val="0"/>
                  <w:marBottom w:val="0"/>
                  <w:divBdr>
                    <w:top w:val="none" w:sz="0" w:space="0" w:color="auto"/>
                    <w:left w:val="none" w:sz="0" w:space="0" w:color="auto"/>
                    <w:bottom w:val="none" w:sz="0" w:space="0" w:color="auto"/>
                    <w:right w:val="none" w:sz="0" w:space="0" w:color="auto"/>
                  </w:divBdr>
                </w:div>
                <w:div w:id="290600708">
                  <w:marLeft w:val="640"/>
                  <w:marRight w:val="0"/>
                  <w:marTop w:val="0"/>
                  <w:marBottom w:val="0"/>
                  <w:divBdr>
                    <w:top w:val="none" w:sz="0" w:space="0" w:color="auto"/>
                    <w:left w:val="none" w:sz="0" w:space="0" w:color="auto"/>
                    <w:bottom w:val="none" w:sz="0" w:space="0" w:color="auto"/>
                    <w:right w:val="none" w:sz="0" w:space="0" w:color="auto"/>
                  </w:divBdr>
                </w:div>
                <w:div w:id="890387516">
                  <w:marLeft w:val="640"/>
                  <w:marRight w:val="0"/>
                  <w:marTop w:val="0"/>
                  <w:marBottom w:val="0"/>
                  <w:divBdr>
                    <w:top w:val="none" w:sz="0" w:space="0" w:color="auto"/>
                    <w:left w:val="none" w:sz="0" w:space="0" w:color="auto"/>
                    <w:bottom w:val="none" w:sz="0" w:space="0" w:color="auto"/>
                    <w:right w:val="none" w:sz="0" w:space="0" w:color="auto"/>
                  </w:divBdr>
                </w:div>
                <w:div w:id="1863014423">
                  <w:marLeft w:val="640"/>
                  <w:marRight w:val="0"/>
                  <w:marTop w:val="0"/>
                  <w:marBottom w:val="0"/>
                  <w:divBdr>
                    <w:top w:val="none" w:sz="0" w:space="0" w:color="auto"/>
                    <w:left w:val="none" w:sz="0" w:space="0" w:color="auto"/>
                    <w:bottom w:val="none" w:sz="0" w:space="0" w:color="auto"/>
                    <w:right w:val="none" w:sz="0" w:space="0" w:color="auto"/>
                  </w:divBdr>
                </w:div>
                <w:div w:id="2047486846">
                  <w:marLeft w:val="640"/>
                  <w:marRight w:val="0"/>
                  <w:marTop w:val="0"/>
                  <w:marBottom w:val="0"/>
                  <w:divBdr>
                    <w:top w:val="none" w:sz="0" w:space="0" w:color="auto"/>
                    <w:left w:val="none" w:sz="0" w:space="0" w:color="auto"/>
                    <w:bottom w:val="none" w:sz="0" w:space="0" w:color="auto"/>
                    <w:right w:val="none" w:sz="0" w:space="0" w:color="auto"/>
                  </w:divBdr>
                </w:div>
                <w:div w:id="423959850">
                  <w:marLeft w:val="640"/>
                  <w:marRight w:val="0"/>
                  <w:marTop w:val="0"/>
                  <w:marBottom w:val="0"/>
                  <w:divBdr>
                    <w:top w:val="none" w:sz="0" w:space="0" w:color="auto"/>
                    <w:left w:val="none" w:sz="0" w:space="0" w:color="auto"/>
                    <w:bottom w:val="none" w:sz="0" w:space="0" w:color="auto"/>
                    <w:right w:val="none" w:sz="0" w:space="0" w:color="auto"/>
                  </w:divBdr>
                </w:div>
                <w:div w:id="1495409650">
                  <w:marLeft w:val="640"/>
                  <w:marRight w:val="0"/>
                  <w:marTop w:val="0"/>
                  <w:marBottom w:val="0"/>
                  <w:divBdr>
                    <w:top w:val="none" w:sz="0" w:space="0" w:color="auto"/>
                    <w:left w:val="none" w:sz="0" w:space="0" w:color="auto"/>
                    <w:bottom w:val="none" w:sz="0" w:space="0" w:color="auto"/>
                    <w:right w:val="none" w:sz="0" w:space="0" w:color="auto"/>
                  </w:divBdr>
                </w:div>
                <w:div w:id="110517731">
                  <w:marLeft w:val="640"/>
                  <w:marRight w:val="0"/>
                  <w:marTop w:val="0"/>
                  <w:marBottom w:val="0"/>
                  <w:divBdr>
                    <w:top w:val="none" w:sz="0" w:space="0" w:color="auto"/>
                    <w:left w:val="none" w:sz="0" w:space="0" w:color="auto"/>
                    <w:bottom w:val="none" w:sz="0" w:space="0" w:color="auto"/>
                    <w:right w:val="none" w:sz="0" w:space="0" w:color="auto"/>
                  </w:divBdr>
                </w:div>
                <w:div w:id="1863589975">
                  <w:marLeft w:val="640"/>
                  <w:marRight w:val="0"/>
                  <w:marTop w:val="0"/>
                  <w:marBottom w:val="0"/>
                  <w:divBdr>
                    <w:top w:val="none" w:sz="0" w:space="0" w:color="auto"/>
                    <w:left w:val="none" w:sz="0" w:space="0" w:color="auto"/>
                    <w:bottom w:val="none" w:sz="0" w:space="0" w:color="auto"/>
                    <w:right w:val="none" w:sz="0" w:space="0" w:color="auto"/>
                  </w:divBdr>
                </w:div>
              </w:divsChild>
            </w:div>
            <w:div w:id="1363508447">
              <w:marLeft w:val="0"/>
              <w:marRight w:val="0"/>
              <w:marTop w:val="0"/>
              <w:marBottom w:val="0"/>
              <w:divBdr>
                <w:top w:val="none" w:sz="0" w:space="0" w:color="auto"/>
                <w:left w:val="none" w:sz="0" w:space="0" w:color="auto"/>
                <w:bottom w:val="none" w:sz="0" w:space="0" w:color="auto"/>
                <w:right w:val="none" w:sz="0" w:space="0" w:color="auto"/>
              </w:divBdr>
              <w:divsChild>
                <w:div w:id="201479610">
                  <w:marLeft w:val="640"/>
                  <w:marRight w:val="0"/>
                  <w:marTop w:val="0"/>
                  <w:marBottom w:val="0"/>
                  <w:divBdr>
                    <w:top w:val="none" w:sz="0" w:space="0" w:color="auto"/>
                    <w:left w:val="none" w:sz="0" w:space="0" w:color="auto"/>
                    <w:bottom w:val="none" w:sz="0" w:space="0" w:color="auto"/>
                    <w:right w:val="none" w:sz="0" w:space="0" w:color="auto"/>
                  </w:divBdr>
                </w:div>
                <w:div w:id="1366952383">
                  <w:marLeft w:val="640"/>
                  <w:marRight w:val="0"/>
                  <w:marTop w:val="0"/>
                  <w:marBottom w:val="0"/>
                  <w:divBdr>
                    <w:top w:val="none" w:sz="0" w:space="0" w:color="auto"/>
                    <w:left w:val="none" w:sz="0" w:space="0" w:color="auto"/>
                    <w:bottom w:val="none" w:sz="0" w:space="0" w:color="auto"/>
                    <w:right w:val="none" w:sz="0" w:space="0" w:color="auto"/>
                  </w:divBdr>
                </w:div>
                <w:div w:id="2100250008">
                  <w:marLeft w:val="640"/>
                  <w:marRight w:val="0"/>
                  <w:marTop w:val="0"/>
                  <w:marBottom w:val="0"/>
                  <w:divBdr>
                    <w:top w:val="none" w:sz="0" w:space="0" w:color="auto"/>
                    <w:left w:val="none" w:sz="0" w:space="0" w:color="auto"/>
                    <w:bottom w:val="none" w:sz="0" w:space="0" w:color="auto"/>
                    <w:right w:val="none" w:sz="0" w:space="0" w:color="auto"/>
                  </w:divBdr>
                </w:div>
                <w:div w:id="2134326312">
                  <w:marLeft w:val="640"/>
                  <w:marRight w:val="0"/>
                  <w:marTop w:val="0"/>
                  <w:marBottom w:val="0"/>
                  <w:divBdr>
                    <w:top w:val="none" w:sz="0" w:space="0" w:color="auto"/>
                    <w:left w:val="none" w:sz="0" w:space="0" w:color="auto"/>
                    <w:bottom w:val="none" w:sz="0" w:space="0" w:color="auto"/>
                    <w:right w:val="none" w:sz="0" w:space="0" w:color="auto"/>
                  </w:divBdr>
                </w:div>
                <w:div w:id="1468814493">
                  <w:marLeft w:val="640"/>
                  <w:marRight w:val="0"/>
                  <w:marTop w:val="0"/>
                  <w:marBottom w:val="0"/>
                  <w:divBdr>
                    <w:top w:val="none" w:sz="0" w:space="0" w:color="auto"/>
                    <w:left w:val="none" w:sz="0" w:space="0" w:color="auto"/>
                    <w:bottom w:val="none" w:sz="0" w:space="0" w:color="auto"/>
                    <w:right w:val="none" w:sz="0" w:space="0" w:color="auto"/>
                  </w:divBdr>
                </w:div>
                <w:div w:id="643898762">
                  <w:marLeft w:val="640"/>
                  <w:marRight w:val="0"/>
                  <w:marTop w:val="0"/>
                  <w:marBottom w:val="0"/>
                  <w:divBdr>
                    <w:top w:val="none" w:sz="0" w:space="0" w:color="auto"/>
                    <w:left w:val="none" w:sz="0" w:space="0" w:color="auto"/>
                    <w:bottom w:val="none" w:sz="0" w:space="0" w:color="auto"/>
                    <w:right w:val="none" w:sz="0" w:space="0" w:color="auto"/>
                  </w:divBdr>
                </w:div>
                <w:div w:id="1036007253">
                  <w:marLeft w:val="640"/>
                  <w:marRight w:val="0"/>
                  <w:marTop w:val="0"/>
                  <w:marBottom w:val="0"/>
                  <w:divBdr>
                    <w:top w:val="none" w:sz="0" w:space="0" w:color="auto"/>
                    <w:left w:val="none" w:sz="0" w:space="0" w:color="auto"/>
                    <w:bottom w:val="none" w:sz="0" w:space="0" w:color="auto"/>
                    <w:right w:val="none" w:sz="0" w:space="0" w:color="auto"/>
                  </w:divBdr>
                </w:div>
                <w:div w:id="1549494260">
                  <w:marLeft w:val="640"/>
                  <w:marRight w:val="0"/>
                  <w:marTop w:val="0"/>
                  <w:marBottom w:val="0"/>
                  <w:divBdr>
                    <w:top w:val="none" w:sz="0" w:space="0" w:color="auto"/>
                    <w:left w:val="none" w:sz="0" w:space="0" w:color="auto"/>
                    <w:bottom w:val="none" w:sz="0" w:space="0" w:color="auto"/>
                    <w:right w:val="none" w:sz="0" w:space="0" w:color="auto"/>
                  </w:divBdr>
                </w:div>
                <w:div w:id="865751545">
                  <w:marLeft w:val="640"/>
                  <w:marRight w:val="0"/>
                  <w:marTop w:val="0"/>
                  <w:marBottom w:val="0"/>
                  <w:divBdr>
                    <w:top w:val="none" w:sz="0" w:space="0" w:color="auto"/>
                    <w:left w:val="none" w:sz="0" w:space="0" w:color="auto"/>
                    <w:bottom w:val="none" w:sz="0" w:space="0" w:color="auto"/>
                    <w:right w:val="none" w:sz="0" w:space="0" w:color="auto"/>
                  </w:divBdr>
                </w:div>
                <w:div w:id="1332224003">
                  <w:marLeft w:val="640"/>
                  <w:marRight w:val="0"/>
                  <w:marTop w:val="0"/>
                  <w:marBottom w:val="0"/>
                  <w:divBdr>
                    <w:top w:val="none" w:sz="0" w:space="0" w:color="auto"/>
                    <w:left w:val="none" w:sz="0" w:space="0" w:color="auto"/>
                    <w:bottom w:val="none" w:sz="0" w:space="0" w:color="auto"/>
                    <w:right w:val="none" w:sz="0" w:space="0" w:color="auto"/>
                  </w:divBdr>
                </w:div>
                <w:div w:id="596786641">
                  <w:marLeft w:val="640"/>
                  <w:marRight w:val="0"/>
                  <w:marTop w:val="0"/>
                  <w:marBottom w:val="0"/>
                  <w:divBdr>
                    <w:top w:val="none" w:sz="0" w:space="0" w:color="auto"/>
                    <w:left w:val="none" w:sz="0" w:space="0" w:color="auto"/>
                    <w:bottom w:val="none" w:sz="0" w:space="0" w:color="auto"/>
                    <w:right w:val="none" w:sz="0" w:space="0" w:color="auto"/>
                  </w:divBdr>
                </w:div>
                <w:div w:id="158691562">
                  <w:marLeft w:val="640"/>
                  <w:marRight w:val="0"/>
                  <w:marTop w:val="0"/>
                  <w:marBottom w:val="0"/>
                  <w:divBdr>
                    <w:top w:val="none" w:sz="0" w:space="0" w:color="auto"/>
                    <w:left w:val="none" w:sz="0" w:space="0" w:color="auto"/>
                    <w:bottom w:val="none" w:sz="0" w:space="0" w:color="auto"/>
                    <w:right w:val="none" w:sz="0" w:space="0" w:color="auto"/>
                  </w:divBdr>
                </w:div>
                <w:div w:id="2060392353">
                  <w:marLeft w:val="640"/>
                  <w:marRight w:val="0"/>
                  <w:marTop w:val="0"/>
                  <w:marBottom w:val="0"/>
                  <w:divBdr>
                    <w:top w:val="none" w:sz="0" w:space="0" w:color="auto"/>
                    <w:left w:val="none" w:sz="0" w:space="0" w:color="auto"/>
                    <w:bottom w:val="none" w:sz="0" w:space="0" w:color="auto"/>
                    <w:right w:val="none" w:sz="0" w:space="0" w:color="auto"/>
                  </w:divBdr>
                </w:div>
                <w:div w:id="2137064676">
                  <w:marLeft w:val="640"/>
                  <w:marRight w:val="0"/>
                  <w:marTop w:val="0"/>
                  <w:marBottom w:val="0"/>
                  <w:divBdr>
                    <w:top w:val="none" w:sz="0" w:space="0" w:color="auto"/>
                    <w:left w:val="none" w:sz="0" w:space="0" w:color="auto"/>
                    <w:bottom w:val="none" w:sz="0" w:space="0" w:color="auto"/>
                    <w:right w:val="none" w:sz="0" w:space="0" w:color="auto"/>
                  </w:divBdr>
                </w:div>
                <w:div w:id="821433907">
                  <w:marLeft w:val="640"/>
                  <w:marRight w:val="0"/>
                  <w:marTop w:val="0"/>
                  <w:marBottom w:val="0"/>
                  <w:divBdr>
                    <w:top w:val="none" w:sz="0" w:space="0" w:color="auto"/>
                    <w:left w:val="none" w:sz="0" w:space="0" w:color="auto"/>
                    <w:bottom w:val="none" w:sz="0" w:space="0" w:color="auto"/>
                    <w:right w:val="none" w:sz="0" w:space="0" w:color="auto"/>
                  </w:divBdr>
                </w:div>
                <w:div w:id="1033380151">
                  <w:marLeft w:val="640"/>
                  <w:marRight w:val="0"/>
                  <w:marTop w:val="0"/>
                  <w:marBottom w:val="0"/>
                  <w:divBdr>
                    <w:top w:val="none" w:sz="0" w:space="0" w:color="auto"/>
                    <w:left w:val="none" w:sz="0" w:space="0" w:color="auto"/>
                    <w:bottom w:val="none" w:sz="0" w:space="0" w:color="auto"/>
                    <w:right w:val="none" w:sz="0" w:space="0" w:color="auto"/>
                  </w:divBdr>
                </w:div>
                <w:div w:id="1103264458">
                  <w:marLeft w:val="640"/>
                  <w:marRight w:val="0"/>
                  <w:marTop w:val="0"/>
                  <w:marBottom w:val="0"/>
                  <w:divBdr>
                    <w:top w:val="none" w:sz="0" w:space="0" w:color="auto"/>
                    <w:left w:val="none" w:sz="0" w:space="0" w:color="auto"/>
                    <w:bottom w:val="none" w:sz="0" w:space="0" w:color="auto"/>
                    <w:right w:val="none" w:sz="0" w:space="0" w:color="auto"/>
                  </w:divBdr>
                </w:div>
                <w:div w:id="1397708188">
                  <w:marLeft w:val="640"/>
                  <w:marRight w:val="0"/>
                  <w:marTop w:val="0"/>
                  <w:marBottom w:val="0"/>
                  <w:divBdr>
                    <w:top w:val="none" w:sz="0" w:space="0" w:color="auto"/>
                    <w:left w:val="none" w:sz="0" w:space="0" w:color="auto"/>
                    <w:bottom w:val="none" w:sz="0" w:space="0" w:color="auto"/>
                    <w:right w:val="none" w:sz="0" w:space="0" w:color="auto"/>
                  </w:divBdr>
                </w:div>
                <w:div w:id="1651130814">
                  <w:marLeft w:val="640"/>
                  <w:marRight w:val="0"/>
                  <w:marTop w:val="0"/>
                  <w:marBottom w:val="0"/>
                  <w:divBdr>
                    <w:top w:val="none" w:sz="0" w:space="0" w:color="auto"/>
                    <w:left w:val="none" w:sz="0" w:space="0" w:color="auto"/>
                    <w:bottom w:val="none" w:sz="0" w:space="0" w:color="auto"/>
                    <w:right w:val="none" w:sz="0" w:space="0" w:color="auto"/>
                  </w:divBdr>
                </w:div>
                <w:div w:id="1025903311">
                  <w:marLeft w:val="640"/>
                  <w:marRight w:val="0"/>
                  <w:marTop w:val="0"/>
                  <w:marBottom w:val="0"/>
                  <w:divBdr>
                    <w:top w:val="none" w:sz="0" w:space="0" w:color="auto"/>
                    <w:left w:val="none" w:sz="0" w:space="0" w:color="auto"/>
                    <w:bottom w:val="none" w:sz="0" w:space="0" w:color="auto"/>
                    <w:right w:val="none" w:sz="0" w:space="0" w:color="auto"/>
                  </w:divBdr>
                </w:div>
                <w:div w:id="946503287">
                  <w:marLeft w:val="640"/>
                  <w:marRight w:val="0"/>
                  <w:marTop w:val="0"/>
                  <w:marBottom w:val="0"/>
                  <w:divBdr>
                    <w:top w:val="none" w:sz="0" w:space="0" w:color="auto"/>
                    <w:left w:val="none" w:sz="0" w:space="0" w:color="auto"/>
                    <w:bottom w:val="none" w:sz="0" w:space="0" w:color="auto"/>
                    <w:right w:val="none" w:sz="0" w:space="0" w:color="auto"/>
                  </w:divBdr>
                </w:div>
              </w:divsChild>
            </w:div>
            <w:div w:id="1164585983">
              <w:marLeft w:val="0"/>
              <w:marRight w:val="0"/>
              <w:marTop w:val="0"/>
              <w:marBottom w:val="0"/>
              <w:divBdr>
                <w:top w:val="none" w:sz="0" w:space="0" w:color="auto"/>
                <w:left w:val="none" w:sz="0" w:space="0" w:color="auto"/>
                <w:bottom w:val="none" w:sz="0" w:space="0" w:color="auto"/>
                <w:right w:val="none" w:sz="0" w:space="0" w:color="auto"/>
              </w:divBdr>
              <w:divsChild>
                <w:div w:id="668872378">
                  <w:marLeft w:val="640"/>
                  <w:marRight w:val="0"/>
                  <w:marTop w:val="0"/>
                  <w:marBottom w:val="0"/>
                  <w:divBdr>
                    <w:top w:val="none" w:sz="0" w:space="0" w:color="auto"/>
                    <w:left w:val="none" w:sz="0" w:space="0" w:color="auto"/>
                    <w:bottom w:val="none" w:sz="0" w:space="0" w:color="auto"/>
                    <w:right w:val="none" w:sz="0" w:space="0" w:color="auto"/>
                  </w:divBdr>
                </w:div>
                <w:div w:id="918097510">
                  <w:marLeft w:val="640"/>
                  <w:marRight w:val="0"/>
                  <w:marTop w:val="0"/>
                  <w:marBottom w:val="0"/>
                  <w:divBdr>
                    <w:top w:val="none" w:sz="0" w:space="0" w:color="auto"/>
                    <w:left w:val="none" w:sz="0" w:space="0" w:color="auto"/>
                    <w:bottom w:val="none" w:sz="0" w:space="0" w:color="auto"/>
                    <w:right w:val="none" w:sz="0" w:space="0" w:color="auto"/>
                  </w:divBdr>
                </w:div>
                <w:div w:id="1544749629">
                  <w:marLeft w:val="640"/>
                  <w:marRight w:val="0"/>
                  <w:marTop w:val="0"/>
                  <w:marBottom w:val="0"/>
                  <w:divBdr>
                    <w:top w:val="none" w:sz="0" w:space="0" w:color="auto"/>
                    <w:left w:val="none" w:sz="0" w:space="0" w:color="auto"/>
                    <w:bottom w:val="none" w:sz="0" w:space="0" w:color="auto"/>
                    <w:right w:val="none" w:sz="0" w:space="0" w:color="auto"/>
                  </w:divBdr>
                </w:div>
                <w:div w:id="1484850582">
                  <w:marLeft w:val="640"/>
                  <w:marRight w:val="0"/>
                  <w:marTop w:val="0"/>
                  <w:marBottom w:val="0"/>
                  <w:divBdr>
                    <w:top w:val="none" w:sz="0" w:space="0" w:color="auto"/>
                    <w:left w:val="none" w:sz="0" w:space="0" w:color="auto"/>
                    <w:bottom w:val="none" w:sz="0" w:space="0" w:color="auto"/>
                    <w:right w:val="none" w:sz="0" w:space="0" w:color="auto"/>
                  </w:divBdr>
                </w:div>
                <w:div w:id="1341741634">
                  <w:marLeft w:val="640"/>
                  <w:marRight w:val="0"/>
                  <w:marTop w:val="0"/>
                  <w:marBottom w:val="0"/>
                  <w:divBdr>
                    <w:top w:val="none" w:sz="0" w:space="0" w:color="auto"/>
                    <w:left w:val="none" w:sz="0" w:space="0" w:color="auto"/>
                    <w:bottom w:val="none" w:sz="0" w:space="0" w:color="auto"/>
                    <w:right w:val="none" w:sz="0" w:space="0" w:color="auto"/>
                  </w:divBdr>
                </w:div>
                <w:div w:id="1128552004">
                  <w:marLeft w:val="640"/>
                  <w:marRight w:val="0"/>
                  <w:marTop w:val="0"/>
                  <w:marBottom w:val="0"/>
                  <w:divBdr>
                    <w:top w:val="none" w:sz="0" w:space="0" w:color="auto"/>
                    <w:left w:val="none" w:sz="0" w:space="0" w:color="auto"/>
                    <w:bottom w:val="none" w:sz="0" w:space="0" w:color="auto"/>
                    <w:right w:val="none" w:sz="0" w:space="0" w:color="auto"/>
                  </w:divBdr>
                </w:div>
                <w:div w:id="242882822">
                  <w:marLeft w:val="640"/>
                  <w:marRight w:val="0"/>
                  <w:marTop w:val="0"/>
                  <w:marBottom w:val="0"/>
                  <w:divBdr>
                    <w:top w:val="none" w:sz="0" w:space="0" w:color="auto"/>
                    <w:left w:val="none" w:sz="0" w:space="0" w:color="auto"/>
                    <w:bottom w:val="none" w:sz="0" w:space="0" w:color="auto"/>
                    <w:right w:val="none" w:sz="0" w:space="0" w:color="auto"/>
                  </w:divBdr>
                </w:div>
                <w:div w:id="186674987">
                  <w:marLeft w:val="640"/>
                  <w:marRight w:val="0"/>
                  <w:marTop w:val="0"/>
                  <w:marBottom w:val="0"/>
                  <w:divBdr>
                    <w:top w:val="none" w:sz="0" w:space="0" w:color="auto"/>
                    <w:left w:val="none" w:sz="0" w:space="0" w:color="auto"/>
                    <w:bottom w:val="none" w:sz="0" w:space="0" w:color="auto"/>
                    <w:right w:val="none" w:sz="0" w:space="0" w:color="auto"/>
                  </w:divBdr>
                </w:div>
                <w:div w:id="1727609928">
                  <w:marLeft w:val="640"/>
                  <w:marRight w:val="0"/>
                  <w:marTop w:val="0"/>
                  <w:marBottom w:val="0"/>
                  <w:divBdr>
                    <w:top w:val="none" w:sz="0" w:space="0" w:color="auto"/>
                    <w:left w:val="none" w:sz="0" w:space="0" w:color="auto"/>
                    <w:bottom w:val="none" w:sz="0" w:space="0" w:color="auto"/>
                    <w:right w:val="none" w:sz="0" w:space="0" w:color="auto"/>
                  </w:divBdr>
                </w:div>
                <w:div w:id="486898472">
                  <w:marLeft w:val="640"/>
                  <w:marRight w:val="0"/>
                  <w:marTop w:val="0"/>
                  <w:marBottom w:val="0"/>
                  <w:divBdr>
                    <w:top w:val="none" w:sz="0" w:space="0" w:color="auto"/>
                    <w:left w:val="none" w:sz="0" w:space="0" w:color="auto"/>
                    <w:bottom w:val="none" w:sz="0" w:space="0" w:color="auto"/>
                    <w:right w:val="none" w:sz="0" w:space="0" w:color="auto"/>
                  </w:divBdr>
                </w:div>
                <w:div w:id="1464695837">
                  <w:marLeft w:val="640"/>
                  <w:marRight w:val="0"/>
                  <w:marTop w:val="0"/>
                  <w:marBottom w:val="0"/>
                  <w:divBdr>
                    <w:top w:val="none" w:sz="0" w:space="0" w:color="auto"/>
                    <w:left w:val="none" w:sz="0" w:space="0" w:color="auto"/>
                    <w:bottom w:val="none" w:sz="0" w:space="0" w:color="auto"/>
                    <w:right w:val="none" w:sz="0" w:space="0" w:color="auto"/>
                  </w:divBdr>
                </w:div>
                <w:div w:id="2130582931">
                  <w:marLeft w:val="640"/>
                  <w:marRight w:val="0"/>
                  <w:marTop w:val="0"/>
                  <w:marBottom w:val="0"/>
                  <w:divBdr>
                    <w:top w:val="none" w:sz="0" w:space="0" w:color="auto"/>
                    <w:left w:val="none" w:sz="0" w:space="0" w:color="auto"/>
                    <w:bottom w:val="none" w:sz="0" w:space="0" w:color="auto"/>
                    <w:right w:val="none" w:sz="0" w:space="0" w:color="auto"/>
                  </w:divBdr>
                </w:div>
                <w:div w:id="792603914">
                  <w:marLeft w:val="640"/>
                  <w:marRight w:val="0"/>
                  <w:marTop w:val="0"/>
                  <w:marBottom w:val="0"/>
                  <w:divBdr>
                    <w:top w:val="none" w:sz="0" w:space="0" w:color="auto"/>
                    <w:left w:val="none" w:sz="0" w:space="0" w:color="auto"/>
                    <w:bottom w:val="none" w:sz="0" w:space="0" w:color="auto"/>
                    <w:right w:val="none" w:sz="0" w:space="0" w:color="auto"/>
                  </w:divBdr>
                </w:div>
                <w:div w:id="1642811495">
                  <w:marLeft w:val="640"/>
                  <w:marRight w:val="0"/>
                  <w:marTop w:val="0"/>
                  <w:marBottom w:val="0"/>
                  <w:divBdr>
                    <w:top w:val="none" w:sz="0" w:space="0" w:color="auto"/>
                    <w:left w:val="none" w:sz="0" w:space="0" w:color="auto"/>
                    <w:bottom w:val="none" w:sz="0" w:space="0" w:color="auto"/>
                    <w:right w:val="none" w:sz="0" w:space="0" w:color="auto"/>
                  </w:divBdr>
                </w:div>
                <w:div w:id="293490338">
                  <w:marLeft w:val="640"/>
                  <w:marRight w:val="0"/>
                  <w:marTop w:val="0"/>
                  <w:marBottom w:val="0"/>
                  <w:divBdr>
                    <w:top w:val="none" w:sz="0" w:space="0" w:color="auto"/>
                    <w:left w:val="none" w:sz="0" w:space="0" w:color="auto"/>
                    <w:bottom w:val="none" w:sz="0" w:space="0" w:color="auto"/>
                    <w:right w:val="none" w:sz="0" w:space="0" w:color="auto"/>
                  </w:divBdr>
                </w:div>
                <w:div w:id="1127116983">
                  <w:marLeft w:val="640"/>
                  <w:marRight w:val="0"/>
                  <w:marTop w:val="0"/>
                  <w:marBottom w:val="0"/>
                  <w:divBdr>
                    <w:top w:val="none" w:sz="0" w:space="0" w:color="auto"/>
                    <w:left w:val="none" w:sz="0" w:space="0" w:color="auto"/>
                    <w:bottom w:val="none" w:sz="0" w:space="0" w:color="auto"/>
                    <w:right w:val="none" w:sz="0" w:space="0" w:color="auto"/>
                  </w:divBdr>
                </w:div>
                <w:div w:id="1090392979">
                  <w:marLeft w:val="640"/>
                  <w:marRight w:val="0"/>
                  <w:marTop w:val="0"/>
                  <w:marBottom w:val="0"/>
                  <w:divBdr>
                    <w:top w:val="none" w:sz="0" w:space="0" w:color="auto"/>
                    <w:left w:val="none" w:sz="0" w:space="0" w:color="auto"/>
                    <w:bottom w:val="none" w:sz="0" w:space="0" w:color="auto"/>
                    <w:right w:val="none" w:sz="0" w:space="0" w:color="auto"/>
                  </w:divBdr>
                </w:div>
                <w:div w:id="121071168">
                  <w:marLeft w:val="640"/>
                  <w:marRight w:val="0"/>
                  <w:marTop w:val="0"/>
                  <w:marBottom w:val="0"/>
                  <w:divBdr>
                    <w:top w:val="none" w:sz="0" w:space="0" w:color="auto"/>
                    <w:left w:val="none" w:sz="0" w:space="0" w:color="auto"/>
                    <w:bottom w:val="none" w:sz="0" w:space="0" w:color="auto"/>
                    <w:right w:val="none" w:sz="0" w:space="0" w:color="auto"/>
                  </w:divBdr>
                </w:div>
              </w:divsChild>
            </w:div>
            <w:div w:id="1375423371">
              <w:marLeft w:val="0"/>
              <w:marRight w:val="0"/>
              <w:marTop w:val="0"/>
              <w:marBottom w:val="0"/>
              <w:divBdr>
                <w:top w:val="none" w:sz="0" w:space="0" w:color="auto"/>
                <w:left w:val="none" w:sz="0" w:space="0" w:color="auto"/>
                <w:bottom w:val="none" w:sz="0" w:space="0" w:color="auto"/>
                <w:right w:val="none" w:sz="0" w:space="0" w:color="auto"/>
              </w:divBdr>
              <w:divsChild>
                <w:div w:id="1665358057">
                  <w:marLeft w:val="640"/>
                  <w:marRight w:val="0"/>
                  <w:marTop w:val="0"/>
                  <w:marBottom w:val="0"/>
                  <w:divBdr>
                    <w:top w:val="none" w:sz="0" w:space="0" w:color="auto"/>
                    <w:left w:val="none" w:sz="0" w:space="0" w:color="auto"/>
                    <w:bottom w:val="none" w:sz="0" w:space="0" w:color="auto"/>
                    <w:right w:val="none" w:sz="0" w:space="0" w:color="auto"/>
                  </w:divBdr>
                </w:div>
                <w:div w:id="36202834">
                  <w:marLeft w:val="640"/>
                  <w:marRight w:val="0"/>
                  <w:marTop w:val="0"/>
                  <w:marBottom w:val="0"/>
                  <w:divBdr>
                    <w:top w:val="none" w:sz="0" w:space="0" w:color="auto"/>
                    <w:left w:val="none" w:sz="0" w:space="0" w:color="auto"/>
                    <w:bottom w:val="none" w:sz="0" w:space="0" w:color="auto"/>
                    <w:right w:val="none" w:sz="0" w:space="0" w:color="auto"/>
                  </w:divBdr>
                </w:div>
                <w:div w:id="276528195">
                  <w:marLeft w:val="640"/>
                  <w:marRight w:val="0"/>
                  <w:marTop w:val="0"/>
                  <w:marBottom w:val="0"/>
                  <w:divBdr>
                    <w:top w:val="none" w:sz="0" w:space="0" w:color="auto"/>
                    <w:left w:val="none" w:sz="0" w:space="0" w:color="auto"/>
                    <w:bottom w:val="none" w:sz="0" w:space="0" w:color="auto"/>
                    <w:right w:val="none" w:sz="0" w:space="0" w:color="auto"/>
                  </w:divBdr>
                </w:div>
                <w:div w:id="1042441034">
                  <w:marLeft w:val="640"/>
                  <w:marRight w:val="0"/>
                  <w:marTop w:val="0"/>
                  <w:marBottom w:val="0"/>
                  <w:divBdr>
                    <w:top w:val="none" w:sz="0" w:space="0" w:color="auto"/>
                    <w:left w:val="none" w:sz="0" w:space="0" w:color="auto"/>
                    <w:bottom w:val="none" w:sz="0" w:space="0" w:color="auto"/>
                    <w:right w:val="none" w:sz="0" w:space="0" w:color="auto"/>
                  </w:divBdr>
                </w:div>
                <w:div w:id="546379757">
                  <w:marLeft w:val="640"/>
                  <w:marRight w:val="0"/>
                  <w:marTop w:val="0"/>
                  <w:marBottom w:val="0"/>
                  <w:divBdr>
                    <w:top w:val="none" w:sz="0" w:space="0" w:color="auto"/>
                    <w:left w:val="none" w:sz="0" w:space="0" w:color="auto"/>
                    <w:bottom w:val="none" w:sz="0" w:space="0" w:color="auto"/>
                    <w:right w:val="none" w:sz="0" w:space="0" w:color="auto"/>
                  </w:divBdr>
                </w:div>
                <w:div w:id="1747603011">
                  <w:marLeft w:val="640"/>
                  <w:marRight w:val="0"/>
                  <w:marTop w:val="0"/>
                  <w:marBottom w:val="0"/>
                  <w:divBdr>
                    <w:top w:val="none" w:sz="0" w:space="0" w:color="auto"/>
                    <w:left w:val="none" w:sz="0" w:space="0" w:color="auto"/>
                    <w:bottom w:val="none" w:sz="0" w:space="0" w:color="auto"/>
                    <w:right w:val="none" w:sz="0" w:space="0" w:color="auto"/>
                  </w:divBdr>
                </w:div>
                <w:div w:id="1930236418">
                  <w:marLeft w:val="640"/>
                  <w:marRight w:val="0"/>
                  <w:marTop w:val="0"/>
                  <w:marBottom w:val="0"/>
                  <w:divBdr>
                    <w:top w:val="none" w:sz="0" w:space="0" w:color="auto"/>
                    <w:left w:val="none" w:sz="0" w:space="0" w:color="auto"/>
                    <w:bottom w:val="none" w:sz="0" w:space="0" w:color="auto"/>
                    <w:right w:val="none" w:sz="0" w:space="0" w:color="auto"/>
                  </w:divBdr>
                </w:div>
                <w:div w:id="1736930741">
                  <w:marLeft w:val="640"/>
                  <w:marRight w:val="0"/>
                  <w:marTop w:val="0"/>
                  <w:marBottom w:val="0"/>
                  <w:divBdr>
                    <w:top w:val="none" w:sz="0" w:space="0" w:color="auto"/>
                    <w:left w:val="none" w:sz="0" w:space="0" w:color="auto"/>
                    <w:bottom w:val="none" w:sz="0" w:space="0" w:color="auto"/>
                    <w:right w:val="none" w:sz="0" w:space="0" w:color="auto"/>
                  </w:divBdr>
                </w:div>
                <w:div w:id="1490750199">
                  <w:marLeft w:val="640"/>
                  <w:marRight w:val="0"/>
                  <w:marTop w:val="0"/>
                  <w:marBottom w:val="0"/>
                  <w:divBdr>
                    <w:top w:val="none" w:sz="0" w:space="0" w:color="auto"/>
                    <w:left w:val="none" w:sz="0" w:space="0" w:color="auto"/>
                    <w:bottom w:val="none" w:sz="0" w:space="0" w:color="auto"/>
                    <w:right w:val="none" w:sz="0" w:space="0" w:color="auto"/>
                  </w:divBdr>
                </w:div>
                <w:div w:id="1029141210">
                  <w:marLeft w:val="640"/>
                  <w:marRight w:val="0"/>
                  <w:marTop w:val="0"/>
                  <w:marBottom w:val="0"/>
                  <w:divBdr>
                    <w:top w:val="none" w:sz="0" w:space="0" w:color="auto"/>
                    <w:left w:val="none" w:sz="0" w:space="0" w:color="auto"/>
                    <w:bottom w:val="none" w:sz="0" w:space="0" w:color="auto"/>
                    <w:right w:val="none" w:sz="0" w:space="0" w:color="auto"/>
                  </w:divBdr>
                </w:div>
                <w:div w:id="755522042">
                  <w:marLeft w:val="640"/>
                  <w:marRight w:val="0"/>
                  <w:marTop w:val="0"/>
                  <w:marBottom w:val="0"/>
                  <w:divBdr>
                    <w:top w:val="none" w:sz="0" w:space="0" w:color="auto"/>
                    <w:left w:val="none" w:sz="0" w:space="0" w:color="auto"/>
                    <w:bottom w:val="none" w:sz="0" w:space="0" w:color="auto"/>
                    <w:right w:val="none" w:sz="0" w:space="0" w:color="auto"/>
                  </w:divBdr>
                </w:div>
                <w:div w:id="1685401846">
                  <w:marLeft w:val="640"/>
                  <w:marRight w:val="0"/>
                  <w:marTop w:val="0"/>
                  <w:marBottom w:val="0"/>
                  <w:divBdr>
                    <w:top w:val="none" w:sz="0" w:space="0" w:color="auto"/>
                    <w:left w:val="none" w:sz="0" w:space="0" w:color="auto"/>
                    <w:bottom w:val="none" w:sz="0" w:space="0" w:color="auto"/>
                    <w:right w:val="none" w:sz="0" w:space="0" w:color="auto"/>
                  </w:divBdr>
                </w:div>
                <w:div w:id="1957832819">
                  <w:marLeft w:val="640"/>
                  <w:marRight w:val="0"/>
                  <w:marTop w:val="0"/>
                  <w:marBottom w:val="0"/>
                  <w:divBdr>
                    <w:top w:val="none" w:sz="0" w:space="0" w:color="auto"/>
                    <w:left w:val="none" w:sz="0" w:space="0" w:color="auto"/>
                    <w:bottom w:val="none" w:sz="0" w:space="0" w:color="auto"/>
                    <w:right w:val="none" w:sz="0" w:space="0" w:color="auto"/>
                  </w:divBdr>
                </w:div>
                <w:div w:id="1238324861">
                  <w:marLeft w:val="640"/>
                  <w:marRight w:val="0"/>
                  <w:marTop w:val="0"/>
                  <w:marBottom w:val="0"/>
                  <w:divBdr>
                    <w:top w:val="none" w:sz="0" w:space="0" w:color="auto"/>
                    <w:left w:val="none" w:sz="0" w:space="0" w:color="auto"/>
                    <w:bottom w:val="none" w:sz="0" w:space="0" w:color="auto"/>
                    <w:right w:val="none" w:sz="0" w:space="0" w:color="auto"/>
                  </w:divBdr>
                </w:div>
                <w:div w:id="329338086">
                  <w:marLeft w:val="640"/>
                  <w:marRight w:val="0"/>
                  <w:marTop w:val="0"/>
                  <w:marBottom w:val="0"/>
                  <w:divBdr>
                    <w:top w:val="none" w:sz="0" w:space="0" w:color="auto"/>
                    <w:left w:val="none" w:sz="0" w:space="0" w:color="auto"/>
                    <w:bottom w:val="none" w:sz="0" w:space="0" w:color="auto"/>
                    <w:right w:val="none" w:sz="0" w:space="0" w:color="auto"/>
                  </w:divBdr>
                </w:div>
                <w:div w:id="842401820">
                  <w:marLeft w:val="640"/>
                  <w:marRight w:val="0"/>
                  <w:marTop w:val="0"/>
                  <w:marBottom w:val="0"/>
                  <w:divBdr>
                    <w:top w:val="none" w:sz="0" w:space="0" w:color="auto"/>
                    <w:left w:val="none" w:sz="0" w:space="0" w:color="auto"/>
                    <w:bottom w:val="none" w:sz="0" w:space="0" w:color="auto"/>
                    <w:right w:val="none" w:sz="0" w:space="0" w:color="auto"/>
                  </w:divBdr>
                </w:div>
                <w:div w:id="291058634">
                  <w:marLeft w:val="640"/>
                  <w:marRight w:val="0"/>
                  <w:marTop w:val="0"/>
                  <w:marBottom w:val="0"/>
                  <w:divBdr>
                    <w:top w:val="none" w:sz="0" w:space="0" w:color="auto"/>
                    <w:left w:val="none" w:sz="0" w:space="0" w:color="auto"/>
                    <w:bottom w:val="none" w:sz="0" w:space="0" w:color="auto"/>
                    <w:right w:val="none" w:sz="0" w:space="0" w:color="auto"/>
                  </w:divBdr>
                </w:div>
              </w:divsChild>
            </w:div>
            <w:div w:id="28796778">
              <w:marLeft w:val="0"/>
              <w:marRight w:val="0"/>
              <w:marTop w:val="0"/>
              <w:marBottom w:val="0"/>
              <w:divBdr>
                <w:top w:val="none" w:sz="0" w:space="0" w:color="auto"/>
                <w:left w:val="none" w:sz="0" w:space="0" w:color="auto"/>
                <w:bottom w:val="none" w:sz="0" w:space="0" w:color="auto"/>
                <w:right w:val="none" w:sz="0" w:space="0" w:color="auto"/>
              </w:divBdr>
              <w:divsChild>
                <w:div w:id="1043824234">
                  <w:marLeft w:val="640"/>
                  <w:marRight w:val="0"/>
                  <w:marTop w:val="0"/>
                  <w:marBottom w:val="0"/>
                  <w:divBdr>
                    <w:top w:val="none" w:sz="0" w:space="0" w:color="auto"/>
                    <w:left w:val="none" w:sz="0" w:space="0" w:color="auto"/>
                    <w:bottom w:val="none" w:sz="0" w:space="0" w:color="auto"/>
                    <w:right w:val="none" w:sz="0" w:space="0" w:color="auto"/>
                  </w:divBdr>
                </w:div>
                <w:div w:id="1434545917">
                  <w:marLeft w:val="640"/>
                  <w:marRight w:val="0"/>
                  <w:marTop w:val="0"/>
                  <w:marBottom w:val="0"/>
                  <w:divBdr>
                    <w:top w:val="none" w:sz="0" w:space="0" w:color="auto"/>
                    <w:left w:val="none" w:sz="0" w:space="0" w:color="auto"/>
                    <w:bottom w:val="none" w:sz="0" w:space="0" w:color="auto"/>
                    <w:right w:val="none" w:sz="0" w:space="0" w:color="auto"/>
                  </w:divBdr>
                </w:div>
                <w:div w:id="422267534">
                  <w:marLeft w:val="640"/>
                  <w:marRight w:val="0"/>
                  <w:marTop w:val="0"/>
                  <w:marBottom w:val="0"/>
                  <w:divBdr>
                    <w:top w:val="none" w:sz="0" w:space="0" w:color="auto"/>
                    <w:left w:val="none" w:sz="0" w:space="0" w:color="auto"/>
                    <w:bottom w:val="none" w:sz="0" w:space="0" w:color="auto"/>
                    <w:right w:val="none" w:sz="0" w:space="0" w:color="auto"/>
                  </w:divBdr>
                </w:div>
                <w:div w:id="1490443242">
                  <w:marLeft w:val="640"/>
                  <w:marRight w:val="0"/>
                  <w:marTop w:val="0"/>
                  <w:marBottom w:val="0"/>
                  <w:divBdr>
                    <w:top w:val="none" w:sz="0" w:space="0" w:color="auto"/>
                    <w:left w:val="none" w:sz="0" w:space="0" w:color="auto"/>
                    <w:bottom w:val="none" w:sz="0" w:space="0" w:color="auto"/>
                    <w:right w:val="none" w:sz="0" w:space="0" w:color="auto"/>
                  </w:divBdr>
                </w:div>
                <w:div w:id="1400203044">
                  <w:marLeft w:val="640"/>
                  <w:marRight w:val="0"/>
                  <w:marTop w:val="0"/>
                  <w:marBottom w:val="0"/>
                  <w:divBdr>
                    <w:top w:val="none" w:sz="0" w:space="0" w:color="auto"/>
                    <w:left w:val="none" w:sz="0" w:space="0" w:color="auto"/>
                    <w:bottom w:val="none" w:sz="0" w:space="0" w:color="auto"/>
                    <w:right w:val="none" w:sz="0" w:space="0" w:color="auto"/>
                  </w:divBdr>
                </w:div>
                <w:div w:id="1884169093">
                  <w:marLeft w:val="640"/>
                  <w:marRight w:val="0"/>
                  <w:marTop w:val="0"/>
                  <w:marBottom w:val="0"/>
                  <w:divBdr>
                    <w:top w:val="none" w:sz="0" w:space="0" w:color="auto"/>
                    <w:left w:val="none" w:sz="0" w:space="0" w:color="auto"/>
                    <w:bottom w:val="none" w:sz="0" w:space="0" w:color="auto"/>
                    <w:right w:val="none" w:sz="0" w:space="0" w:color="auto"/>
                  </w:divBdr>
                </w:div>
                <w:div w:id="1072431725">
                  <w:marLeft w:val="640"/>
                  <w:marRight w:val="0"/>
                  <w:marTop w:val="0"/>
                  <w:marBottom w:val="0"/>
                  <w:divBdr>
                    <w:top w:val="none" w:sz="0" w:space="0" w:color="auto"/>
                    <w:left w:val="none" w:sz="0" w:space="0" w:color="auto"/>
                    <w:bottom w:val="none" w:sz="0" w:space="0" w:color="auto"/>
                    <w:right w:val="none" w:sz="0" w:space="0" w:color="auto"/>
                  </w:divBdr>
                </w:div>
                <w:div w:id="321586893">
                  <w:marLeft w:val="640"/>
                  <w:marRight w:val="0"/>
                  <w:marTop w:val="0"/>
                  <w:marBottom w:val="0"/>
                  <w:divBdr>
                    <w:top w:val="none" w:sz="0" w:space="0" w:color="auto"/>
                    <w:left w:val="none" w:sz="0" w:space="0" w:color="auto"/>
                    <w:bottom w:val="none" w:sz="0" w:space="0" w:color="auto"/>
                    <w:right w:val="none" w:sz="0" w:space="0" w:color="auto"/>
                  </w:divBdr>
                </w:div>
                <w:div w:id="1664697038">
                  <w:marLeft w:val="640"/>
                  <w:marRight w:val="0"/>
                  <w:marTop w:val="0"/>
                  <w:marBottom w:val="0"/>
                  <w:divBdr>
                    <w:top w:val="none" w:sz="0" w:space="0" w:color="auto"/>
                    <w:left w:val="none" w:sz="0" w:space="0" w:color="auto"/>
                    <w:bottom w:val="none" w:sz="0" w:space="0" w:color="auto"/>
                    <w:right w:val="none" w:sz="0" w:space="0" w:color="auto"/>
                  </w:divBdr>
                </w:div>
                <w:div w:id="3829052">
                  <w:marLeft w:val="640"/>
                  <w:marRight w:val="0"/>
                  <w:marTop w:val="0"/>
                  <w:marBottom w:val="0"/>
                  <w:divBdr>
                    <w:top w:val="none" w:sz="0" w:space="0" w:color="auto"/>
                    <w:left w:val="none" w:sz="0" w:space="0" w:color="auto"/>
                    <w:bottom w:val="none" w:sz="0" w:space="0" w:color="auto"/>
                    <w:right w:val="none" w:sz="0" w:space="0" w:color="auto"/>
                  </w:divBdr>
                </w:div>
                <w:div w:id="1047946334">
                  <w:marLeft w:val="640"/>
                  <w:marRight w:val="0"/>
                  <w:marTop w:val="0"/>
                  <w:marBottom w:val="0"/>
                  <w:divBdr>
                    <w:top w:val="none" w:sz="0" w:space="0" w:color="auto"/>
                    <w:left w:val="none" w:sz="0" w:space="0" w:color="auto"/>
                    <w:bottom w:val="none" w:sz="0" w:space="0" w:color="auto"/>
                    <w:right w:val="none" w:sz="0" w:space="0" w:color="auto"/>
                  </w:divBdr>
                </w:div>
                <w:div w:id="13312674">
                  <w:marLeft w:val="640"/>
                  <w:marRight w:val="0"/>
                  <w:marTop w:val="0"/>
                  <w:marBottom w:val="0"/>
                  <w:divBdr>
                    <w:top w:val="none" w:sz="0" w:space="0" w:color="auto"/>
                    <w:left w:val="none" w:sz="0" w:space="0" w:color="auto"/>
                    <w:bottom w:val="none" w:sz="0" w:space="0" w:color="auto"/>
                    <w:right w:val="none" w:sz="0" w:space="0" w:color="auto"/>
                  </w:divBdr>
                </w:div>
                <w:div w:id="624191456">
                  <w:marLeft w:val="640"/>
                  <w:marRight w:val="0"/>
                  <w:marTop w:val="0"/>
                  <w:marBottom w:val="0"/>
                  <w:divBdr>
                    <w:top w:val="none" w:sz="0" w:space="0" w:color="auto"/>
                    <w:left w:val="none" w:sz="0" w:space="0" w:color="auto"/>
                    <w:bottom w:val="none" w:sz="0" w:space="0" w:color="auto"/>
                    <w:right w:val="none" w:sz="0" w:space="0" w:color="auto"/>
                  </w:divBdr>
                </w:div>
                <w:div w:id="733893271">
                  <w:marLeft w:val="640"/>
                  <w:marRight w:val="0"/>
                  <w:marTop w:val="0"/>
                  <w:marBottom w:val="0"/>
                  <w:divBdr>
                    <w:top w:val="none" w:sz="0" w:space="0" w:color="auto"/>
                    <w:left w:val="none" w:sz="0" w:space="0" w:color="auto"/>
                    <w:bottom w:val="none" w:sz="0" w:space="0" w:color="auto"/>
                    <w:right w:val="none" w:sz="0" w:space="0" w:color="auto"/>
                  </w:divBdr>
                </w:div>
                <w:div w:id="86657082">
                  <w:marLeft w:val="640"/>
                  <w:marRight w:val="0"/>
                  <w:marTop w:val="0"/>
                  <w:marBottom w:val="0"/>
                  <w:divBdr>
                    <w:top w:val="none" w:sz="0" w:space="0" w:color="auto"/>
                    <w:left w:val="none" w:sz="0" w:space="0" w:color="auto"/>
                    <w:bottom w:val="none" w:sz="0" w:space="0" w:color="auto"/>
                    <w:right w:val="none" w:sz="0" w:space="0" w:color="auto"/>
                  </w:divBdr>
                </w:div>
                <w:div w:id="1974403339">
                  <w:marLeft w:val="640"/>
                  <w:marRight w:val="0"/>
                  <w:marTop w:val="0"/>
                  <w:marBottom w:val="0"/>
                  <w:divBdr>
                    <w:top w:val="none" w:sz="0" w:space="0" w:color="auto"/>
                    <w:left w:val="none" w:sz="0" w:space="0" w:color="auto"/>
                    <w:bottom w:val="none" w:sz="0" w:space="0" w:color="auto"/>
                    <w:right w:val="none" w:sz="0" w:space="0" w:color="auto"/>
                  </w:divBdr>
                </w:div>
              </w:divsChild>
            </w:div>
            <w:div w:id="1981570355">
              <w:marLeft w:val="0"/>
              <w:marRight w:val="0"/>
              <w:marTop w:val="0"/>
              <w:marBottom w:val="0"/>
              <w:divBdr>
                <w:top w:val="none" w:sz="0" w:space="0" w:color="auto"/>
                <w:left w:val="none" w:sz="0" w:space="0" w:color="auto"/>
                <w:bottom w:val="none" w:sz="0" w:space="0" w:color="auto"/>
                <w:right w:val="none" w:sz="0" w:space="0" w:color="auto"/>
              </w:divBdr>
              <w:divsChild>
                <w:div w:id="502429269">
                  <w:marLeft w:val="640"/>
                  <w:marRight w:val="0"/>
                  <w:marTop w:val="0"/>
                  <w:marBottom w:val="0"/>
                  <w:divBdr>
                    <w:top w:val="none" w:sz="0" w:space="0" w:color="auto"/>
                    <w:left w:val="none" w:sz="0" w:space="0" w:color="auto"/>
                    <w:bottom w:val="none" w:sz="0" w:space="0" w:color="auto"/>
                    <w:right w:val="none" w:sz="0" w:space="0" w:color="auto"/>
                  </w:divBdr>
                </w:div>
                <w:div w:id="1195119549">
                  <w:marLeft w:val="640"/>
                  <w:marRight w:val="0"/>
                  <w:marTop w:val="0"/>
                  <w:marBottom w:val="0"/>
                  <w:divBdr>
                    <w:top w:val="none" w:sz="0" w:space="0" w:color="auto"/>
                    <w:left w:val="none" w:sz="0" w:space="0" w:color="auto"/>
                    <w:bottom w:val="none" w:sz="0" w:space="0" w:color="auto"/>
                    <w:right w:val="none" w:sz="0" w:space="0" w:color="auto"/>
                  </w:divBdr>
                </w:div>
                <w:div w:id="1452896226">
                  <w:marLeft w:val="640"/>
                  <w:marRight w:val="0"/>
                  <w:marTop w:val="0"/>
                  <w:marBottom w:val="0"/>
                  <w:divBdr>
                    <w:top w:val="none" w:sz="0" w:space="0" w:color="auto"/>
                    <w:left w:val="none" w:sz="0" w:space="0" w:color="auto"/>
                    <w:bottom w:val="none" w:sz="0" w:space="0" w:color="auto"/>
                    <w:right w:val="none" w:sz="0" w:space="0" w:color="auto"/>
                  </w:divBdr>
                </w:div>
                <w:div w:id="1262299666">
                  <w:marLeft w:val="640"/>
                  <w:marRight w:val="0"/>
                  <w:marTop w:val="0"/>
                  <w:marBottom w:val="0"/>
                  <w:divBdr>
                    <w:top w:val="none" w:sz="0" w:space="0" w:color="auto"/>
                    <w:left w:val="none" w:sz="0" w:space="0" w:color="auto"/>
                    <w:bottom w:val="none" w:sz="0" w:space="0" w:color="auto"/>
                    <w:right w:val="none" w:sz="0" w:space="0" w:color="auto"/>
                  </w:divBdr>
                </w:div>
                <w:div w:id="356852165">
                  <w:marLeft w:val="640"/>
                  <w:marRight w:val="0"/>
                  <w:marTop w:val="0"/>
                  <w:marBottom w:val="0"/>
                  <w:divBdr>
                    <w:top w:val="none" w:sz="0" w:space="0" w:color="auto"/>
                    <w:left w:val="none" w:sz="0" w:space="0" w:color="auto"/>
                    <w:bottom w:val="none" w:sz="0" w:space="0" w:color="auto"/>
                    <w:right w:val="none" w:sz="0" w:space="0" w:color="auto"/>
                  </w:divBdr>
                </w:div>
                <w:div w:id="163206321">
                  <w:marLeft w:val="640"/>
                  <w:marRight w:val="0"/>
                  <w:marTop w:val="0"/>
                  <w:marBottom w:val="0"/>
                  <w:divBdr>
                    <w:top w:val="none" w:sz="0" w:space="0" w:color="auto"/>
                    <w:left w:val="none" w:sz="0" w:space="0" w:color="auto"/>
                    <w:bottom w:val="none" w:sz="0" w:space="0" w:color="auto"/>
                    <w:right w:val="none" w:sz="0" w:space="0" w:color="auto"/>
                  </w:divBdr>
                </w:div>
                <w:div w:id="824859666">
                  <w:marLeft w:val="640"/>
                  <w:marRight w:val="0"/>
                  <w:marTop w:val="0"/>
                  <w:marBottom w:val="0"/>
                  <w:divBdr>
                    <w:top w:val="none" w:sz="0" w:space="0" w:color="auto"/>
                    <w:left w:val="none" w:sz="0" w:space="0" w:color="auto"/>
                    <w:bottom w:val="none" w:sz="0" w:space="0" w:color="auto"/>
                    <w:right w:val="none" w:sz="0" w:space="0" w:color="auto"/>
                  </w:divBdr>
                </w:div>
                <w:div w:id="962418511">
                  <w:marLeft w:val="640"/>
                  <w:marRight w:val="0"/>
                  <w:marTop w:val="0"/>
                  <w:marBottom w:val="0"/>
                  <w:divBdr>
                    <w:top w:val="none" w:sz="0" w:space="0" w:color="auto"/>
                    <w:left w:val="none" w:sz="0" w:space="0" w:color="auto"/>
                    <w:bottom w:val="none" w:sz="0" w:space="0" w:color="auto"/>
                    <w:right w:val="none" w:sz="0" w:space="0" w:color="auto"/>
                  </w:divBdr>
                </w:div>
                <w:div w:id="239367788">
                  <w:marLeft w:val="640"/>
                  <w:marRight w:val="0"/>
                  <w:marTop w:val="0"/>
                  <w:marBottom w:val="0"/>
                  <w:divBdr>
                    <w:top w:val="none" w:sz="0" w:space="0" w:color="auto"/>
                    <w:left w:val="none" w:sz="0" w:space="0" w:color="auto"/>
                    <w:bottom w:val="none" w:sz="0" w:space="0" w:color="auto"/>
                    <w:right w:val="none" w:sz="0" w:space="0" w:color="auto"/>
                  </w:divBdr>
                </w:div>
                <w:div w:id="754277846">
                  <w:marLeft w:val="640"/>
                  <w:marRight w:val="0"/>
                  <w:marTop w:val="0"/>
                  <w:marBottom w:val="0"/>
                  <w:divBdr>
                    <w:top w:val="none" w:sz="0" w:space="0" w:color="auto"/>
                    <w:left w:val="none" w:sz="0" w:space="0" w:color="auto"/>
                    <w:bottom w:val="none" w:sz="0" w:space="0" w:color="auto"/>
                    <w:right w:val="none" w:sz="0" w:space="0" w:color="auto"/>
                  </w:divBdr>
                </w:div>
                <w:div w:id="142433089">
                  <w:marLeft w:val="640"/>
                  <w:marRight w:val="0"/>
                  <w:marTop w:val="0"/>
                  <w:marBottom w:val="0"/>
                  <w:divBdr>
                    <w:top w:val="none" w:sz="0" w:space="0" w:color="auto"/>
                    <w:left w:val="none" w:sz="0" w:space="0" w:color="auto"/>
                    <w:bottom w:val="none" w:sz="0" w:space="0" w:color="auto"/>
                    <w:right w:val="none" w:sz="0" w:space="0" w:color="auto"/>
                  </w:divBdr>
                </w:div>
                <w:div w:id="1950774631">
                  <w:marLeft w:val="640"/>
                  <w:marRight w:val="0"/>
                  <w:marTop w:val="0"/>
                  <w:marBottom w:val="0"/>
                  <w:divBdr>
                    <w:top w:val="none" w:sz="0" w:space="0" w:color="auto"/>
                    <w:left w:val="none" w:sz="0" w:space="0" w:color="auto"/>
                    <w:bottom w:val="none" w:sz="0" w:space="0" w:color="auto"/>
                    <w:right w:val="none" w:sz="0" w:space="0" w:color="auto"/>
                  </w:divBdr>
                </w:div>
                <w:div w:id="780540118">
                  <w:marLeft w:val="640"/>
                  <w:marRight w:val="0"/>
                  <w:marTop w:val="0"/>
                  <w:marBottom w:val="0"/>
                  <w:divBdr>
                    <w:top w:val="none" w:sz="0" w:space="0" w:color="auto"/>
                    <w:left w:val="none" w:sz="0" w:space="0" w:color="auto"/>
                    <w:bottom w:val="none" w:sz="0" w:space="0" w:color="auto"/>
                    <w:right w:val="none" w:sz="0" w:space="0" w:color="auto"/>
                  </w:divBdr>
                </w:div>
                <w:div w:id="1196698675">
                  <w:marLeft w:val="640"/>
                  <w:marRight w:val="0"/>
                  <w:marTop w:val="0"/>
                  <w:marBottom w:val="0"/>
                  <w:divBdr>
                    <w:top w:val="none" w:sz="0" w:space="0" w:color="auto"/>
                    <w:left w:val="none" w:sz="0" w:space="0" w:color="auto"/>
                    <w:bottom w:val="none" w:sz="0" w:space="0" w:color="auto"/>
                    <w:right w:val="none" w:sz="0" w:space="0" w:color="auto"/>
                  </w:divBdr>
                </w:div>
                <w:div w:id="856381873">
                  <w:marLeft w:val="640"/>
                  <w:marRight w:val="0"/>
                  <w:marTop w:val="0"/>
                  <w:marBottom w:val="0"/>
                  <w:divBdr>
                    <w:top w:val="none" w:sz="0" w:space="0" w:color="auto"/>
                    <w:left w:val="none" w:sz="0" w:space="0" w:color="auto"/>
                    <w:bottom w:val="none" w:sz="0" w:space="0" w:color="auto"/>
                    <w:right w:val="none" w:sz="0" w:space="0" w:color="auto"/>
                  </w:divBdr>
                </w:div>
              </w:divsChild>
            </w:div>
            <w:div w:id="880173785">
              <w:marLeft w:val="0"/>
              <w:marRight w:val="0"/>
              <w:marTop w:val="0"/>
              <w:marBottom w:val="0"/>
              <w:divBdr>
                <w:top w:val="none" w:sz="0" w:space="0" w:color="auto"/>
                <w:left w:val="none" w:sz="0" w:space="0" w:color="auto"/>
                <w:bottom w:val="none" w:sz="0" w:space="0" w:color="auto"/>
                <w:right w:val="none" w:sz="0" w:space="0" w:color="auto"/>
              </w:divBdr>
              <w:divsChild>
                <w:div w:id="117257757">
                  <w:marLeft w:val="640"/>
                  <w:marRight w:val="0"/>
                  <w:marTop w:val="0"/>
                  <w:marBottom w:val="0"/>
                  <w:divBdr>
                    <w:top w:val="none" w:sz="0" w:space="0" w:color="auto"/>
                    <w:left w:val="none" w:sz="0" w:space="0" w:color="auto"/>
                    <w:bottom w:val="none" w:sz="0" w:space="0" w:color="auto"/>
                    <w:right w:val="none" w:sz="0" w:space="0" w:color="auto"/>
                  </w:divBdr>
                </w:div>
                <w:div w:id="217790557">
                  <w:marLeft w:val="640"/>
                  <w:marRight w:val="0"/>
                  <w:marTop w:val="0"/>
                  <w:marBottom w:val="0"/>
                  <w:divBdr>
                    <w:top w:val="none" w:sz="0" w:space="0" w:color="auto"/>
                    <w:left w:val="none" w:sz="0" w:space="0" w:color="auto"/>
                    <w:bottom w:val="none" w:sz="0" w:space="0" w:color="auto"/>
                    <w:right w:val="none" w:sz="0" w:space="0" w:color="auto"/>
                  </w:divBdr>
                </w:div>
                <w:div w:id="1375545161">
                  <w:marLeft w:val="640"/>
                  <w:marRight w:val="0"/>
                  <w:marTop w:val="0"/>
                  <w:marBottom w:val="0"/>
                  <w:divBdr>
                    <w:top w:val="none" w:sz="0" w:space="0" w:color="auto"/>
                    <w:left w:val="none" w:sz="0" w:space="0" w:color="auto"/>
                    <w:bottom w:val="none" w:sz="0" w:space="0" w:color="auto"/>
                    <w:right w:val="none" w:sz="0" w:space="0" w:color="auto"/>
                  </w:divBdr>
                </w:div>
                <w:div w:id="791019979">
                  <w:marLeft w:val="640"/>
                  <w:marRight w:val="0"/>
                  <w:marTop w:val="0"/>
                  <w:marBottom w:val="0"/>
                  <w:divBdr>
                    <w:top w:val="none" w:sz="0" w:space="0" w:color="auto"/>
                    <w:left w:val="none" w:sz="0" w:space="0" w:color="auto"/>
                    <w:bottom w:val="none" w:sz="0" w:space="0" w:color="auto"/>
                    <w:right w:val="none" w:sz="0" w:space="0" w:color="auto"/>
                  </w:divBdr>
                </w:div>
                <w:div w:id="1418209982">
                  <w:marLeft w:val="640"/>
                  <w:marRight w:val="0"/>
                  <w:marTop w:val="0"/>
                  <w:marBottom w:val="0"/>
                  <w:divBdr>
                    <w:top w:val="none" w:sz="0" w:space="0" w:color="auto"/>
                    <w:left w:val="none" w:sz="0" w:space="0" w:color="auto"/>
                    <w:bottom w:val="none" w:sz="0" w:space="0" w:color="auto"/>
                    <w:right w:val="none" w:sz="0" w:space="0" w:color="auto"/>
                  </w:divBdr>
                </w:div>
                <w:div w:id="1299339052">
                  <w:marLeft w:val="640"/>
                  <w:marRight w:val="0"/>
                  <w:marTop w:val="0"/>
                  <w:marBottom w:val="0"/>
                  <w:divBdr>
                    <w:top w:val="none" w:sz="0" w:space="0" w:color="auto"/>
                    <w:left w:val="none" w:sz="0" w:space="0" w:color="auto"/>
                    <w:bottom w:val="none" w:sz="0" w:space="0" w:color="auto"/>
                    <w:right w:val="none" w:sz="0" w:space="0" w:color="auto"/>
                  </w:divBdr>
                </w:div>
                <w:div w:id="1650288159">
                  <w:marLeft w:val="640"/>
                  <w:marRight w:val="0"/>
                  <w:marTop w:val="0"/>
                  <w:marBottom w:val="0"/>
                  <w:divBdr>
                    <w:top w:val="none" w:sz="0" w:space="0" w:color="auto"/>
                    <w:left w:val="none" w:sz="0" w:space="0" w:color="auto"/>
                    <w:bottom w:val="none" w:sz="0" w:space="0" w:color="auto"/>
                    <w:right w:val="none" w:sz="0" w:space="0" w:color="auto"/>
                  </w:divBdr>
                </w:div>
                <w:div w:id="1697348852">
                  <w:marLeft w:val="640"/>
                  <w:marRight w:val="0"/>
                  <w:marTop w:val="0"/>
                  <w:marBottom w:val="0"/>
                  <w:divBdr>
                    <w:top w:val="none" w:sz="0" w:space="0" w:color="auto"/>
                    <w:left w:val="none" w:sz="0" w:space="0" w:color="auto"/>
                    <w:bottom w:val="none" w:sz="0" w:space="0" w:color="auto"/>
                    <w:right w:val="none" w:sz="0" w:space="0" w:color="auto"/>
                  </w:divBdr>
                </w:div>
                <w:div w:id="1395818136">
                  <w:marLeft w:val="640"/>
                  <w:marRight w:val="0"/>
                  <w:marTop w:val="0"/>
                  <w:marBottom w:val="0"/>
                  <w:divBdr>
                    <w:top w:val="none" w:sz="0" w:space="0" w:color="auto"/>
                    <w:left w:val="none" w:sz="0" w:space="0" w:color="auto"/>
                    <w:bottom w:val="none" w:sz="0" w:space="0" w:color="auto"/>
                    <w:right w:val="none" w:sz="0" w:space="0" w:color="auto"/>
                  </w:divBdr>
                </w:div>
                <w:div w:id="1044719180">
                  <w:marLeft w:val="640"/>
                  <w:marRight w:val="0"/>
                  <w:marTop w:val="0"/>
                  <w:marBottom w:val="0"/>
                  <w:divBdr>
                    <w:top w:val="none" w:sz="0" w:space="0" w:color="auto"/>
                    <w:left w:val="none" w:sz="0" w:space="0" w:color="auto"/>
                    <w:bottom w:val="none" w:sz="0" w:space="0" w:color="auto"/>
                    <w:right w:val="none" w:sz="0" w:space="0" w:color="auto"/>
                  </w:divBdr>
                </w:div>
                <w:div w:id="871184813">
                  <w:marLeft w:val="640"/>
                  <w:marRight w:val="0"/>
                  <w:marTop w:val="0"/>
                  <w:marBottom w:val="0"/>
                  <w:divBdr>
                    <w:top w:val="none" w:sz="0" w:space="0" w:color="auto"/>
                    <w:left w:val="none" w:sz="0" w:space="0" w:color="auto"/>
                    <w:bottom w:val="none" w:sz="0" w:space="0" w:color="auto"/>
                    <w:right w:val="none" w:sz="0" w:space="0" w:color="auto"/>
                  </w:divBdr>
                </w:div>
                <w:div w:id="932665229">
                  <w:marLeft w:val="640"/>
                  <w:marRight w:val="0"/>
                  <w:marTop w:val="0"/>
                  <w:marBottom w:val="0"/>
                  <w:divBdr>
                    <w:top w:val="none" w:sz="0" w:space="0" w:color="auto"/>
                    <w:left w:val="none" w:sz="0" w:space="0" w:color="auto"/>
                    <w:bottom w:val="none" w:sz="0" w:space="0" w:color="auto"/>
                    <w:right w:val="none" w:sz="0" w:space="0" w:color="auto"/>
                  </w:divBdr>
                </w:div>
                <w:div w:id="1880391232">
                  <w:marLeft w:val="640"/>
                  <w:marRight w:val="0"/>
                  <w:marTop w:val="0"/>
                  <w:marBottom w:val="0"/>
                  <w:divBdr>
                    <w:top w:val="none" w:sz="0" w:space="0" w:color="auto"/>
                    <w:left w:val="none" w:sz="0" w:space="0" w:color="auto"/>
                    <w:bottom w:val="none" w:sz="0" w:space="0" w:color="auto"/>
                    <w:right w:val="none" w:sz="0" w:space="0" w:color="auto"/>
                  </w:divBdr>
                </w:div>
                <w:div w:id="405614823">
                  <w:marLeft w:val="640"/>
                  <w:marRight w:val="0"/>
                  <w:marTop w:val="0"/>
                  <w:marBottom w:val="0"/>
                  <w:divBdr>
                    <w:top w:val="none" w:sz="0" w:space="0" w:color="auto"/>
                    <w:left w:val="none" w:sz="0" w:space="0" w:color="auto"/>
                    <w:bottom w:val="none" w:sz="0" w:space="0" w:color="auto"/>
                    <w:right w:val="none" w:sz="0" w:space="0" w:color="auto"/>
                  </w:divBdr>
                </w:div>
                <w:div w:id="895817661">
                  <w:marLeft w:val="640"/>
                  <w:marRight w:val="0"/>
                  <w:marTop w:val="0"/>
                  <w:marBottom w:val="0"/>
                  <w:divBdr>
                    <w:top w:val="none" w:sz="0" w:space="0" w:color="auto"/>
                    <w:left w:val="none" w:sz="0" w:space="0" w:color="auto"/>
                    <w:bottom w:val="none" w:sz="0" w:space="0" w:color="auto"/>
                    <w:right w:val="none" w:sz="0" w:space="0" w:color="auto"/>
                  </w:divBdr>
                </w:div>
              </w:divsChild>
            </w:div>
            <w:div w:id="145434203">
              <w:marLeft w:val="0"/>
              <w:marRight w:val="0"/>
              <w:marTop w:val="0"/>
              <w:marBottom w:val="0"/>
              <w:divBdr>
                <w:top w:val="none" w:sz="0" w:space="0" w:color="auto"/>
                <w:left w:val="none" w:sz="0" w:space="0" w:color="auto"/>
                <w:bottom w:val="none" w:sz="0" w:space="0" w:color="auto"/>
                <w:right w:val="none" w:sz="0" w:space="0" w:color="auto"/>
              </w:divBdr>
              <w:divsChild>
                <w:div w:id="1245996164">
                  <w:marLeft w:val="640"/>
                  <w:marRight w:val="0"/>
                  <w:marTop w:val="0"/>
                  <w:marBottom w:val="0"/>
                  <w:divBdr>
                    <w:top w:val="none" w:sz="0" w:space="0" w:color="auto"/>
                    <w:left w:val="none" w:sz="0" w:space="0" w:color="auto"/>
                    <w:bottom w:val="none" w:sz="0" w:space="0" w:color="auto"/>
                    <w:right w:val="none" w:sz="0" w:space="0" w:color="auto"/>
                  </w:divBdr>
                </w:div>
                <w:div w:id="1345203354">
                  <w:marLeft w:val="640"/>
                  <w:marRight w:val="0"/>
                  <w:marTop w:val="0"/>
                  <w:marBottom w:val="0"/>
                  <w:divBdr>
                    <w:top w:val="none" w:sz="0" w:space="0" w:color="auto"/>
                    <w:left w:val="none" w:sz="0" w:space="0" w:color="auto"/>
                    <w:bottom w:val="none" w:sz="0" w:space="0" w:color="auto"/>
                    <w:right w:val="none" w:sz="0" w:space="0" w:color="auto"/>
                  </w:divBdr>
                </w:div>
                <w:div w:id="657342046">
                  <w:marLeft w:val="640"/>
                  <w:marRight w:val="0"/>
                  <w:marTop w:val="0"/>
                  <w:marBottom w:val="0"/>
                  <w:divBdr>
                    <w:top w:val="none" w:sz="0" w:space="0" w:color="auto"/>
                    <w:left w:val="none" w:sz="0" w:space="0" w:color="auto"/>
                    <w:bottom w:val="none" w:sz="0" w:space="0" w:color="auto"/>
                    <w:right w:val="none" w:sz="0" w:space="0" w:color="auto"/>
                  </w:divBdr>
                </w:div>
                <w:div w:id="1185553309">
                  <w:marLeft w:val="640"/>
                  <w:marRight w:val="0"/>
                  <w:marTop w:val="0"/>
                  <w:marBottom w:val="0"/>
                  <w:divBdr>
                    <w:top w:val="none" w:sz="0" w:space="0" w:color="auto"/>
                    <w:left w:val="none" w:sz="0" w:space="0" w:color="auto"/>
                    <w:bottom w:val="none" w:sz="0" w:space="0" w:color="auto"/>
                    <w:right w:val="none" w:sz="0" w:space="0" w:color="auto"/>
                  </w:divBdr>
                </w:div>
                <w:div w:id="1515261905">
                  <w:marLeft w:val="640"/>
                  <w:marRight w:val="0"/>
                  <w:marTop w:val="0"/>
                  <w:marBottom w:val="0"/>
                  <w:divBdr>
                    <w:top w:val="none" w:sz="0" w:space="0" w:color="auto"/>
                    <w:left w:val="none" w:sz="0" w:space="0" w:color="auto"/>
                    <w:bottom w:val="none" w:sz="0" w:space="0" w:color="auto"/>
                    <w:right w:val="none" w:sz="0" w:space="0" w:color="auto"/>
                  </w:divBdr>
                </w:div>
                <w:div w:id="1548758776">
                  <w:marLeft w:val="640"/>
                  <w:marRight w:val="0"/>
                  <w:marTop w:val="0"/>
                  <w:marBottom w:val="0"/>
                  <w:divBdr>
                    <w:top w:val="none" w:sz="0" w:space="0" w:color="auto"/>
                    <w:left w:val="none" w:sz="0" w:space="0" w:color="auto"/>
                    <w:bottom w:val="none" w:sz="0" w:space="0" w:color="auto"/>
                    <w:right w:val="none" w:sz="0" w:space="0" w:color="auto"/>
                  </w:divBdr>
                </w:div>
                <w:div w:id="107286694">
                  <w:marLeft w:val="640"/>
                  <w:marRight w:val="0"/>
                  <w:marTop w:val="0"/>
                  <w:marBottom w:val="0"/>
                  <w:divBdr>
                    <w:top w:val="none" w:sz="0" w:space="0" w:color="auto"/>
                    <w:left w:val="none" w:sz="0" w:space="0" w:color="auto"/>
                    <w:bottom w:val="none" w:sz="0" w:space="0" w:color="auto"/>
                    <w:right w:val="none" w:sz="0" w:space="0" w:color="auto"/>
                  </w:divBdr>
                </w:div>
                <w:div w:id="917325338">
                  <w:marLeft w:val="640"/>
                  <w:marRight w:val="0"/>
                  <w:marTop w:val="0"/>
                  <w:marBottom w:val="0"/>
                  <w:divBdr>
                    <w:top w:val="none" w:sz="0" w:space="0" w:color="auto"/>
                    <w:left w:val="none" w:sz="0" w:space="0" w:color="auto"/>
                    <w:bottom w:val="none" w:sz="0" w:space="0" w:color="auto"/>
                    <w:right w:val="none" w:sz="0" w:space="0" w:color="auto"/>
                  </w:divBdr>
                </w:div>
                <w:div w:id="1666010214">
                  <w:marLeft w:val="640"/>
                  <w:marRight w:val="0"/>
                  <w:marTop w:val="0"/>
                  <w:marBottom w:val="0"/>
                  <w:divBdr>
                    <w:top w:val="none" w:sz="0" w:space="0" w:color="auto"/>
                    <w:left w:val="none" w:sz="0" w:space="0" w:color="auto"/>
                    <w:bottom w:val="none" w:sz="0" w:space="0" w:color="auto"/>
                    <w:right w:val="none" w:sz="0" w:space="0" w:color="auto"/>
                  </w:divBdr>
                </w:div>
                <w:div w:id="10768313">
                  <w:marLeft w:val="640"/>
                  <w:marRight w:val="0"/>
                  <w:marTop w:val="0"/>
                  <w:marBottom w:val="0"/>
                  <w:divBdr>
                    <w:top w:val="none" w:sz="0" w:space="0" w:color="auto"/>
                    <w:left w:val="none" w:sz="0" w:space="0" w:color="auto"/>
                    <w:bottom w:val="none" w:sz="0" w:space="0" w:color="auto"/>
                    <w:right w:val="none" w:sz="0" w:space="0" w:color="auto"/>
                  </w:divBdr>
                </w:div>
                <w:div w:id="306857195">
                  <w:marLeft w:val="640"/>
                  <w:marRight w:val="0"/>
                  <w:marTop w:val="0"/>
                  <w:marBottom w:val="0"/>
                  <w:divBdr>
                    <w:top w:val="none" w:sz="0" w:space="0" w:color="auto"/>
                    <w:left w:val="none" w:sz="0" w:space="0" w:color="auto"/>
                    <w:bottom w:val="none" w:sz="0" w:space="0" w:color="auto"/>
                    <w:right w:val="none" w:sz="0" w:space="0" w:color="auto"/>
                  </w:divBdr>
                </w:div>
                <w:div w:id="376511087">
                  <w:marLeft w:val="640"/>
                  <w:marRight w:val="0"/>
                  <w:marTop w:val="0"/>
                  <w:marBottom w:val="0"/>
                  <w:divBdr>
                    <w:top w:val="none" w:sz="0" w:space="0" w:color="auto"/>
                    <w:left w:val="none" w:sz="0" w:space="0" w:color="auto"/>
                    <w:bottom w:val="none" w:sz="0" w:space="0" w:color="auto"/>
                    <w:right w:val="none" w:sz="0" w:space="0" w:color="auto"/>
                  </w:divBdr>
                </w:div>
                <w:div w:id="782768114">
                  <w:marLeft w:val="640"/>
                  <w:marRight w:val="0"/>
                  <w:marTop w:val="0"/>
                  <w:marBottom w:val="0"/>
                  <w:divBdr>
                    <w:top w:val="none" w:sz="0" w:space="0" w:color="auto"/>
                    <w:left w:val="none" w:sz="0" w:space="0" w:color="auto"/>
                    <w:bottom w:val="none" w:sz="0" w:space="0" w:color="auto"/>
                    <w:right w:val="none" w:sz="0" w:space="0" w:color="auto"/>
                  </w:divBdr>
                </w:div>
                <w:div w:id="510684338">
                  <w:marLeft w:val="640"/>
                  <w:marRight w:val="0"/>
                  <w:marTop w:val="0"/>
                  <w:marBottom w:val="0"/>
                  <w:divBdr>
                    <w:top w:val="none" w:sz="0" w:space="0" w:color="auto"/>
                    <w:left w:val="none" w:sz="0" w:space="0" w:color="auto"/>
                    <w:bottom w:val="none" w:sz="0" w:space="0" w:color="auto"/>
                    <w:right w:val="none" w:sz="0" w:space="0" w:color="auto"/>
                  </w:divBdr>
                </w:div>
              </w:divsChild>
            </w:div>
            <w:div w:id="73673083">
              <w:marLeft w:val="0"/>
              <w:marRight w:val="0"/>
              <w:marTop w:val="0"/>
              <w:marBottom w:val="0"/>
              <w:divBdr>
                <w:top w:val="none" w:sz="0" w:space="0" w:color="auto"/>
                <w:left w:val="none" w:sz="0" w:space="0" w:color="auto"/>
                <w:bottom w:val="none" w:sz="0" w:space="0" w:color="auto"/>
                <w:right w:val="none" w:sz="0" w:space="0" w:color="auto"/>
              </w:divBdr>
              <w:divsChild>
                <w:div w:id="973634361">
                  <w:marLeft w:val="640"/>
                  <w:marRight w:val="0"/>
                  <w:marTop w:val="0"/>
                  <w:marBottom w:val="0"/>
                  <w:divBdr>
                    <w:top w:val="none" w:sz="0" w:space="0" w:color="auto"/>
                    <w:left w:val="none" w:sz="0" w:space="0" w:color="auto"/>
                    <w:bottom w:val="none" w:sz="0" w:space="0" w:color="auto"/>
                    <w:right w:val="none" w:sz="0" w:space="0" w:color="auto"/>
                  </w:divBdr>
                </w:div>
                <w:div w:id="1674188123">
                  <w:marLeft w:val="640"/>
                  <w:marRight w:val="0"/>
                  <w:marTop w:val="0"/>
                  <w:marBottom w:val="0"/>
                  <w:divBdr>
                    <w:top w:val="none" w:sz="0" w:space="0" w:color="auto"/>
                    <w:left w:val="none" w:sz="0" w:space="0" w:color="auto"/>
                    <w:bottom w:val="none" w:sz="0" w:space="0" w:color="auto"/>
                    <w:right w:val="none" w:sz="0" w:space="0" w:color="auto"/>
                  </w:divBdr>
                </w:div>
                <w:div w:id="1239942277">
                  <w:marLeft w:val="640"/>
                  <w:marRight w:val="0"/>
                  <w:marTop w:val="0"/>
                  <w:marBottom w:val="0"/>
                  <w:divBdr>
                    <w:top w:val="none" w:sz="0" w:space="0" w:color="auto"/>
                    <w:left w:val="none" w:sz="0" w:space="0" w:color="auto"/>
                    <w:bottom w:val="none" w:sz="0" w:space="0" w:color="auto"/>
                    <w:right w:val="none" w:sz="0" w:space="0" w:color="auto"/>
                  </w:divBdr>
                </w:div>
                <w:div w:id="1615672266">
                  <w:marLeft w:val="640"/>
                  <w:marRight w:val="0"/>
                  <w:marTop w:val="0"/>
                  <w:marBottom w:val="0"/>
                  <w:divBdr>
                    <w:top w:val="none" w:sz="0" w:space="0" w:color="auto"/>
                    <w:left w:val="none" w:sz="0" w:space="0" w:color="auto"/>
                    <w:bottom w:val="none" w:sz="0" w:space="0" w:color="auto"/>
                    <w:right w:val="none" w:sz="0" w:space="0" w:color="auto"/>
                  </w:divBdr>
                </w:div>
                <w:div w:id="1584030452">
                  <w:marLeft w:val="640"/>
                  <w:marRight w:val="0"/>
                  <w:marTop w:val="0"/>
                  <w:marBottom w:val="0"/>
                  <w:divBdr>
                    <w:top w:val="none" w:sz="0" w:space="0" w:color="auto"/>
                    <w:left w:val="none" w:sz="0" w:space="0" w:color="auto"/>
                    <w:bottom w:val="none" w:sz="0" w:space="0" w:color="auto"/>
                    <w:right w:val="none" w:sz="0" w:space="0" w:color="auto"/>
                  </w:divBdr>
                </w:div>
                <w:div w:id="1142700798">
                  <w:marLeft w:val="640"/>
                  <w:marRight w:val="0"/>
                  <w:marTop w:val="0"/>
                  <w:marBottom w:val="0"/>
                  <w:divBdr>
                    <w:top w:val="none" w:sz="0" w:space="0" w:color="auto"/>
                    <w:left w:val="none" w:sz="0" w:space="0" w:color="auto"/>
                    <w:bottom w:val="none" w:sz="0" w:space="0" w:color="auto"/>
                    <w:right w:val="none" w:sz="0" w:space="0" w:color="auto"/>
                  </w:divBdr>
                </w:div>
                <w:div w:id="814419281">
                  <w:marLeft w:val="640"/>
                  <w:marRight w:val="0"/>
                  <w:marTop w:val="0"/>
                  <w:marBottom w:val="0"/>
                  <w:divBdr>
                    <w:top w:val="none" w:sz="0" w:space="0" w:color="auto"/>
                    <w:left w:val="none" w:sz="0" w:space="0" w:color="auto"/>
                    <w:bottom w:val="none" w:sz="0" w:space="0" w:color="auto"/>
                    <w:right w:val="none" w:sz="0" w:space="0" w:color="auto"/>
                  </w:divBdr>
                </w:div>
                <w:div w:id="1608855537">
                  <w:marLeft w:val="640"/>
                  <w:marRight w:val="0"/>
                  <w:marTop w:val="0"/>
                  <w:marBottom w:val="0"/>
                  <w:divBdr>
                    <w:top w:val="none" w:sz="0" w:space="0" w:color="auto"/>
                    <w:left w:val="none" w:sz="0" w:space="0" w:color="auto"/>
                    <w:bottom w:val="none" w:sz="0" w:space="0" w:color="auto"/>
                    <w:right w:val="none" w:sz="0" w:space="0" w:color="auto"/>
                  </w:divBdr>
                </w:div>
                <w:div w:id="1050032581">
                  <w:marLeft w:val="640"/>
                  <w:marRight w:val="0"/>
                  <w:marTop w:val="0"/>
                  <w:marBottom w:val="0"/>
                  <w:divBdr>
                    <w:top w:val="none" w:sz="0" w:space="0" w:color="auto"/>
                    <w:left w:val="none" w:sz="0" w:space="0" w:color="auto"/>
                    <w:bottom w:val="none" w:sz="0" w:space="0" w:color="auto"/>
                    <w:right w:val="none" w:sz="0" w:space="0" w:color="auto"/>
                  </w:divBdr>
                </w:div>
                <w:div w:id="1529223603">
                  <w:marLeft w:val="640"/>
                  <w:marRight w:val="0"/>
                  <w:marTop w:val="0"/>
                  <w:marBottom w:val="0"/>
                  <w:divBdr>
                    <w:top w:val="none" w:sz="0" w:space="0" w:color="auto"/>
                    <w:left w:val="none" w:sz="0" w:space="0" w:color="auto"/>
                    <w:bottom w:val="none" w:sz="0" w:space="0" w:color="auto"/>
                    <w:right w:val="none" w:sz="0" w:space="0" w:color="auto"/>
                  </w:divBdr>
                </w:div>
                <w:div w:id="1842621766">
                  <w:marLeft w:val="640"/>
                  <w:marRight w:val="0"/>
                  <w:marTop w:val="0"/>
                  <w:marBottom w:val="0"/>
                  <w:divBdr>
                    <w:top w:val="none" w:sz="0" w:space="0" w:color="auto"/>
                    <w:left w:val="none" w:sz="0" w:space="0" w:color="auto"/>
                    <w:bottom w:val="none" w:sz="0" w:space="0" w:color="auto"/>
                    <w:right w:val="none" w:sz="0" w:space="0" w:color="auto"/>
                  </w:divBdr>
                </w:div>
                <w:div w:id="1938320742">
                  <w:marLeft w:val="640"/>
                  <w:marRight w:val="0"/>
                  <w:marTop w:val="0"/>
                  <w:marBottom w:val="0"/>
                  <w:divBdr>
                    <w:top w:val="none" w:sz="0" w:space="0" w:color="auto"/>
                    <w:left w:val="none" w:sz="0" w:space="0" w:color="auto"/>
                    <w:bottom w:val="none" w:sz="0" w:space="0" w:color="auto"/>
                    <w:right w:val="none" w:sz="0" w:space="0" w:color="auto"/>
                  </w:divBdr>
                </w:div>
                <w:div w:id="323625397">
                  <w:marLeft w:val="640"/>
                  <w:marRight w:val="0"/>
                  <w:marTop w:val="0"/>
                  <w:marBottom w:val="0"/>
                  <w:divBdr>
                    <w:top w:val="none" w:sz="0" w:space="0" w:color="auto"/>
                    <w:left w:val="none" w:sz="0" w:space="0" w:color="auto"/>
                    <w:bottom w:val="none" w:sz="0" w:space="0" w:color="auto"/>
                    <w:right w:val="none" w:sz="0" w:space="0" w:color="auto"/>
                  </w:divBdr>
                </w:div>
                <w:div w:id="801768018">
                  <w:marLeft w:val="640"/>
                  <w:marRight w:val="0"/>
                  <w:marTop w:val="0"/>
                  <w:marBottom w:val="0"/>
                  <w:divBdr>
                    <w:top w:val="none" w:sz="0" w:space="0" w:color="auto"/>
                    <w:left w:val="none" w:sz="0" w:space="0" w:color="auto"/>
                    <w:bottom w:val="none" w:sz="0" w:space="0" w:color="auto"/>
                    <w:right w:val="none" w:sz="0" w:space="0" w:color="auto"/>
                  </w:divBdr>
                </w:div>
              </w:divsChild>
            </w:div>
            <w:div w:id="1779985117">
              <w:marLeft w:val="0"/>
              <w:marRight w:val="0"/>
              <w:marTop w:val="0"/>
              <w:marBottom w:val="0"/>
              <w:divBdr>
                <w:top w:val="none" w:sz="0" w:space="0" w:color="auto"/>
                <w:left w:val="none" w:sz="0" w:space="0" w:color="auto"/>
                <w:bottom w:val="none" w:sz="0" w:space="0" w:color="auto"/>
                <w:right w:val="none" w:sz="0" w:space="0" w:color="auto"/>
              </w:divBdr>
              <w:divsChild>
                <w:div w:id="1767000341">
                  <w:marLeft w:val="640"/>
                  <w:marRight w:val="0"/>
                  <w:marTop w:val="0"/>
                  <w:marBottom w:val="0"/>
                  <w:divBdr>
                    <w:top w:val="none" w:sz="0" w:space="0" w:color="auto"/>
                    <w:left w:val="none" w:sz="0" w:space="0" w:color="auto"/>
                    <w:bottom w:val="none" w:sz="0" w:space="0" w:color="auto"/>
                    <w:right w:val="none" w:sz="0" w:space="0" w:color="auto"/>
                  </w:divBdr>
                </w:div>
                <w:div w:id="1290476395">
                  <w:marLeft w:val="640"/>
                  <w:marRight w:val="0"/>
                  <w:marTop w:val="0"/>
                  <w:marBottom w:val="0"/>
                  <w:divBdr>
                    <w:top w:val="none" w:sz="0" w:space="0" w:color="auto"/>
                    <w:left w:val="none" w:sz="0" w:space="0" w:color="auto"/>
                    <w:bottom w:val="none" w:sz="0" w:space="0" w:color="auto"/>
                    <w:right w:val="none" w:sz="0" w:space="0" w:color="auto"/>
                  </w:divBdr>
                </w:div>
                <w:div w:id="1731222026">
                  <w:marLeft w:val="640"/>
                  <w:marRight w:val="0"/>
                  <w:marTop w:val="0"/>
                  <w:marBottom w:val="0"/>
                  <w:divBdr>
                    <w:top w:val="none" w:sz="0" w:space="0" w:color="auto"/>
                    <w:left w:val="none" w:sz="0" w:space="0" w:color="auto"/>
                    <w:bottom w:val="none" w:sz="0" w:space="0" w:color="auto"/>
                    <w:right w:val="none" w:sz="0" w:space="0" w:color="auto"/>
                  </w:divBdr>
                </w:div>
                <w:div w:id="1333682686">
                  <w:marLeft w:val="640"/>
                  <w:marRight w:val="0"/>
                  <w:marTop w:val="0"/>
                  <w:marBottom w:val="0"/>
                  <w:divBdr>
                    <w:top w:val="none" w:sz="0" w:space="0" w:color="auto"/>
                    <w:left w:val="none" w:sz="0" w:space="0" w:color="auto"/>
                    <w:bottom w:val="none" w:sz="0" w:space="0" w:color="auto"/>
                    <w:right w:val="none" w:sz="0" w:space="0" w:color="auto"/>
                  </w:divBdr>
                </w:div>
                <w:div w:id="1904752909">
                  <w:marLeft w:val="640"/>
                  <w:marRight w:val="0"/>
                  <w:marTop w:val="0"/>
                  <w:marBottom w:val="0"/>
                  <w:divBdr>
                    <w:top w:val="none" w:sz="0" w:space="0" w:color="auto"/>
                    <w:left w:val="none" w:sz="0" w:space="0" w:color="auto"/>
                    <w:bottom w:val="none" w:sz="0" w:space="0" w:color="auto"/>
                    <w:right w:val="none" w:sz="0" w:space="0" w:color="auto"/>
                  </w:divBdr>
                </w:div>
                <w:div w:id="1072388717">
                  <w:marLeft w:val="640"/>
                  <w:marRight w:val="0"/>
                  <w:marTop w:val="0"/>
                  <w:marBottom w:val="0"/>
                  <w:divBdr>
                    <w:top w:val="none" w:sz="0" w:space="0" w:color="auto"/>
                    <w:left w:val="none" w:sz="0" w:space="0" w:color="auto"/>
                    <w:bottom w:val="none" w:sz="0" w:space="0" w:color="auto"/>
                    <w:right w:val="none" w:sz="0" w:space="0" w:color="auto"/>
                  </w:divBdr>
                </w:div>
                <w:div w:id="517348998">
                  <w:marLeft w:val="640"/>
                  <w:marRight w:val="0"/>
                  <w:marTop w:val="0"/>
                  <w:marBottom w:val="0"/>
                  <w:divBdr>
                    <w:top w:val="none" w:sz="0" w:space="0" w:color="auto"/>
                    <w:left w:val="none" w:sz="0" w:space="0" w:color="auto"/>
                    <w:bottom w:val="none" w:sz="0" w:space="0" w:color="auto"/>
                    <w:right w:val="none" w:sz="0" w:space="0" w:color="auto"/>
                  </w:divBdr>
                </w:div>
                <w:div w:id="143549494">
                  <w:marLeft w:val="640"/>
                  <w:marRight w:val="0"/>
                  <w:marTop w:val="0"/>
                  <w:marBottom w:val="0"/>
                  <w:divBdr>
                    <w:top w:val="none" w:sz="0" w:space="0" w:color="auto"/>
                    <w:left w:val="none" w:sz="0" w:space="0" w:color="auto"/>
                    <w:bottom w:val="none" w:sz="0" w:space="0" w:color="auto"/>
                    <w:right w:val="none" w:sz="0" w:space="0" w:color="auto"/>
                  </w:divBdr>
                </w:div>
                <w:div w:id="108285427">
                  <w:marLeft w:val="640"/>
                  <w:marRight w:val="0"/>
                  <w:marTop w:val="0"/>
                  <w:marBottom w:val="0"/>
                  <w:divBdr>
                    <w:top w:val="none" w:sz="0" w:space="0" w:color="auto"/>
                    <w:left w:val="none" w:sz="0" w:space="0" w:color="auto"/>
                    <w:bottom w:val="none" w:sz="0" w:space="0" w:color="auto"/>
                    <w:right w:val="none" w:sz="0" w:space="0" w:color="auto"/>
                  </w:divBdr>
                </w:div>
                <w:div w:id="280041451">
                  <w:marLeft w:val="640"/>
                  <w:marRight w:val="0"/>
                  <w:marTop w:val="0"/>
                  <w:marBottom w:val="0"/>
                  <w:divBdr>
                    <w:top w:val="none" w:sz="0" w:space="0" w:color="auto"/>
                    <w:left w:val="none" w:sz="0" w:space="0" w:color="auto"/>
                    <w:bottom w:val="none" w:sz="0" w:space="0" w:color="auto"/>
                    <w:right w:val="none" w:sz="0" w:space="0" w:color="auto"/>
                  </w:divBdr>
                </w:div>
                <w:div w:id="262500674">
                  <w:marLeft w:val="640"/>
                  <w:marRight w:val="0"/>
                  <w:marTop w:val="0"/>
                  <w:marBottom w:val="0"/>
                  <w:divBdr>
                    <w:top w:val="none" w:sz="0" w:space="0" w:color="auto"/>
                    <w:left w:val="none" w:sz="0" w:space="0" w:color="auto"/>
                    <w:bottom w:val="none" w:sz="0" w:space="0" w:color="auto"/>
                    <w:right w:val="none" w:sz="0" w:space="0" w:color="auto"/>
                  </w:divBdr>
                </w:div>
                <w:div w:id="213739537">
                  <w:marLeft w:val="640"/>
                  <w:marRight w:val="0"/>
                  <w:marTop w:val="0"/>
                  <w:marBottom w:val="0"/>
                  <w:divBdr>
                    <w:top w:val="none" w:sz="0" w:space="0" w:color="auto"/>
                    <w:left w:val="none" w:sz="0" w:space="0" w:color="auto"/>
                    <w:bottom w:val="none" w:sz="0" w:space="0" w:color="auto"/>
                    <w:right w:val="none" w:sz="0" w:space="0" w:color="auto"/>
                  </w:divBdr>
                </w:div>
              </w:divsChild>
            </w:div>
            <w:div w:id="656765437">
              <w:marLeft w:val="0"/>
              <w:marRight w:val="0"/>
              <w:marTop w:val="0"/>
              <w:marBottom w:val="0"/>
              <w:divBdr>
                <w:top w:val="none" w:sz="0" w:space="0" w:color="auto"/>
                <w:left w:val="none" w:sz="0" w:space="0" w:color="auto"/>
                <w:bottom w:val="none" w:sz="0" w:space="0" w:color="auto"/>
                <w:right w:val="none" w:sz="0" w:space="0" w:color="auto"/>
              </w:divBdr>
              <w:divsChild>
                <w:div w:id="599608723">
                  <w:marLeft w:val="640"/>
                  <w:marRight w:val="0"/>
                  <w:marTop w:val="0"/>
                  <w:marBottom w:val="0"/>
                  <w:divBdr>
                    <w:top w:val="none" w:sz="0" w:space="0" w:color="auto"/>
                    <w:left w:val="none" w:sz="0" w:space="0" w:color="auto"/>
                    <w:bottom w:val="none" w:sz="0" w:space="0" w:color="auto"/>
                    <w:right w:val="none" w:sz="0" w:space="0" w:color="auto"/>
                  </w:divBdr>
                </w:div>
                <w:div w:id="605118509">
                  <w:marLeft w:val="640"/>
                  <w:marRight w:val="0"/>
                  <w:marTop w:val="0"/>
                  <w:marBottom w:val="0"/>
                  <w:divBdr>
                    <w:top w:val="none" w:sz="0" w:space="0" w:color="auto"/>
                    <w:left w:val="none" w:sz="0" w:space="0" w:color="auto"/>
                    <w:bottom w:val="none" w:sz="0" w:space="0" w:color="auto"/>
                    <w:right w:val="none" w:sz="0" w:space="0" w:color="auto"/>
                  </w:divBdr>
                </w:div>
                <w:div w:id="1368875238">
                  <w:marLeft w:val="640"/>
                  <w:marRight w:val="0"/>
                  <w:marTop w:val="0"/>
                  <w:marBottom w:val="0"/>
                  <w:divBdr>
                    <w:top w:val="none" w:sz="0" w:space="0" w:color="auto"/>
                    <w:left w:val="none" w:sz="0" w:space="0" w:color="auto"/>
                    <w:bottom w:val="none" w:sz="0" w:space="0" w:color="auto"/>
                    <w:right w:val="none" w:sz="0" w:space="0" w:color="auto"/>
                  </w:divBdr>
                </w:div>
                <w:div w:id="2086609446">
                  <w:marLeft w:val="640"/>
                  <w:marRight w:val="0"/>
                  <w:marTop w:val="0"/>
                  <w:marBottom w:val="0"/>
                  <w:divBdr>
                    <w:top w:val="none" w:sz="0" w:space="0" w:color="auto"/>
                    <w:left w:val="none" w:sz="0" w:space="0" w:color="auto"/>
                    <w:bottom w:val="none" w:sz="0" w:space="0" w:color="auto"/>
                    <w:right w:val="none" w:sz="0" w:space="0" w:color="auto"/>
                  </w:divBdr>
                </w:div>
                <w:div w:id="528836128">
                  <w:marLeft w:val="640"/>
                  <w:marRight w:val="0"/>
                  <w:marTop w:val="0"/>
                  <w:marBottom w:val="0"/>
                  <w:divBdr>
                    <w:top w:val="none" w:sz="0" w:space="0" w:color="auto"/>
                    <w:left w:val="none" w:sz="0" w:space="0" w:color="auto"/>
                    <w:bottom w:val="none" w:sz="0" w:space="0" w:color="auto"/>
                    <w:right w:val="none" w:sz="0" w:space="0" w:color="auto"/>
                  </w:divBdr>
                </w:div>
                <w:div w:id="50159807">
                  <w:marLeft w:val="640"/>
                  <w:marRight w:val="0"/>
                  <w:marTop w:val="0"/>
                  <w:marBottom w:val="0"/>
                  <w:divBdr>
                    <w:top w:val="none" w:sz="0" w:space="0" w:color="auto"/>
                    <w:left w:val="none" w:sz="0" w:space="0" w:color="auto"/>
                    <w:bottom w:val="none" w:sz="0" w:space="0" w:color="auto"/>
                    <w:right w:val="none" w:sz="0" w:space="0" w:color="auto"/>
                  </w:divBdr>
                </w:div>
                <w:div w:id="634024395">
                  <w:marLeft w:val="640"/>
                  <w:marRight w:val="0"/>
                  <w:marTop w:val="0"/>
                  <w:marBottom w:val="0"/>
                  <w:divBdr>
                    <w:top w:val="none" w:sz="0" w:space="0" w:color="auto"/>
                    <w:left w:val="none" w:sz="0" w:space="0" w:color="auto"/>
                    <w:bottom w:val="none" w:sz="0" w:space="0" w:color="auto"/>
                    <w:right w:val="none" w:sz="0" w:space="0" w:color="auto"/>
                  </w:divBdr>
                </w:div>
              </w:divsChild>
            </w:div>
            <w:div w:id="652026247">
              <w:marLeft w:val="0"/>
              <w:marRight w:val="0"/>
              <w:marTop w:val="0"/>
              <w:marBottom w:val="0"/>
              <w:divBdr>
                <w:top w:val="none" w:sz="0" w:space="0" w:color="auto"/>
                <w:left w:val="none" w:sz="0" w:space="0" w:color="auto"/>
                <w:bottom w:val="none" w:sz="0" w:space="0" w:color="auto"/>
                <w:right w:val="none" w:sz="0" w:space="0" w:color="auto"/>
              </w:divBdr>
              <w:divsChild>
                <w:div w:id="1524827767">
                  <w:marLeft w:val="640"/>
                  <w:marRight w:val="0"/>
                  <w:marTop w:val="0"/>
                  <w:marBottom w:val="0"/>
                  <w:divBdr>
                    <w:top w:val="none" w:sz="0" w:space="0" w:color="auto"/>
                    <w:left w:val="none" w:sz="0" w:space="0" w:color="auto"/>
                    <w:bottom w:val="none" w:sz="0" w:space="0" w:color="auto"/>
                    <w:right w:val="none" w:sz="0" w:space="0" w:color="auto"/>
                  </w:divBdr>
                </w:div>
                <w:div w:id="371807593">
                  <w:marLeft w:val="640"/>
                  <w:marRight w:val="0"/>
                  <w:marTop w:val="0"/>
                  <w:marBottom w:val="0"/>
                  <w:divBdr>
                    <w:top w:val="none" w:sz="0" w:space="0" w:color="auto"/>
                    <w:left w:val="none" w:sz="0" w:space="0" w:color="auto"/>
                    <w:bottom w:val="none" w:sz="0" w:space="0" w:color="auto"/>
                    <w:right w:val="none" w:sz="0" w:space="0" w:color="auto"/>
                  </w:divBdr>
                </w:div>
                <w:div w:id="959798935">
                  <w:marLeft w:val="640"/>
                  <w:marRight w:val="0"/>
                  <w:marTop w:val="0"/>
                  <w:marBottom w:val="0"/>
                  <w:divBdr>
                    <w:top w:val="none" w:sz="0" w:space="0" w:color="auto"/>
                    <w:left w:val="none" w:sz="0" w:space="0" w:color="auto"/>
                    <w:bottom w:val="none" w:sz="0" w:space="0" w:color="auto"/>
                    <w:right w:val="none" w:sz="0" w:space="0" w:color="auto"/>
                  </w:divBdr>
                </w:div>
                <w:div w:id="1731002713">
                  <w:marLeft w:val="640"/>
                  <w:marRight w:val="0"/>
                  <w:marTop w:val="0"/>
                  <w:marBottom w:val="0"/>
                  <w:divBdr>
                    <w:top w:val="none" w:sz="0" w:space="0" w:color="auto"/>
                    <w:left w:val="none" w:sz="0" w:space="0" w:color="auto"/>
                    <w:bottom w:val="none" w:sz="0" w:space="0" w:color="auto"/>
                    <w:right w:val="none" w:sz="0" w:space="0" w:color="auto"/>
                  </w:divBdr>
                </w:div>
                <w:div w:id="753865851">
                  <w:marLeft w:val="640"/>
                  <w:marRight w:val="0"/>
                  <w:marTop w:val="0"/>
                  <w:marBottom w:val="0"/>
                  <w:divBdr>
                    <w:top w:val="none" w:sz="0" w:space="0" w:color="auto"/>
                    <w:left w:val="none" w:sz="0" w:space="0" w:color="auto"/>
                    <w:bottom w:val="none" w:sz="0" w:space="0" w:color="auto"/>
                    <w:right w:val="none" w:sz="0" w:space="0" w:color="auto"/>
                  </w:divBdr>
                </w:div>
                <w:div w:id="1097553623">
                  <w:marLeft w:val="640"/>
                  <w:marRight w:val="0"/>
                  <w:marTop w:val="0"/>
                  <w:marBottom w:val="0"/>
                  <w:divBdr>
                    <w:top w:val="none" w:sz="0" w:space="0" w:color="auto"/>
                    <w:left w:val="none" w:sz="0" w:space="0" w:color="auto"/>
                    <w:bottom w:val="none" w:sz="0" w:space="0" w:color="auto"/>
                    <w:right w:val="none" w:sz="0" w:space="0" w:color="auto"/>
                  </w:divBdr>
                </w:div>
                <w:div w:id="369847040">
                  <w:marLeft w:val="640"/>
                  <w:marRight w:val="0"/>
                  <w:marTop w:val="0"/>
                  <w:marBottom w:val="0"/>
                  <w:divBdr>
                    <w:top w:val="none" w:sz="0" w:space="0" w:color="auto"/>
                    <w:left w:val="none" w:sz="0" w:space="0" w:color="auto"/>
                    <w:bottom w:val="none" w:sz="0" w:space="0" w:color="auto"/>
                    <w:right w:val="none" w:sz="0" w:space="0" w:color="auto"/>
                  </w:divBdr>
                </w:div>
                <w:div w:id="247815726">
                  <w:marLeft w:val="640"/>
                  <w:marRight w:val="0"/>
                  <w:marTop w:val="0"/>
                  <w:marBottom w:val="0"/>
                  <w:divBdr>
                    <w:top w:val="none" w:sz="0" w:space="0" w:color="auto"/>
                    <w:left w:val="none" w:sz="0" w:space="0" w:color="auto"/>
                    <w:bottom w:val="none" w:sz="0" w:space="0" w:color="auto"/>
                    <w:right w:val="none" w:sz="0" w:space="0" w:color="auto"/>
                  </w:divBdr>
                </w:div>
              </w:divsChild>
            </w:div>
            <w:div w:id="1822697437">
              <w:marLeft w:val="0"/>
              <w:marRight w:val="0"/>
              <w:marTop w:val="0"/>
              <w:marBottom w:val="0"/>
              <w:divBdr>
                <w:top w:val="none" w:sz="0" w:space="0" w:color="auto"/>
                <w:left w:val="none" w:sz="0" w:space="0" w:color="auto"/>
                <w:bottom w:val="none" w:sz="0" w:space="0" w:color="auto"/>
                <w:right w:val="none" w:sz="0" w:space="0" w:color="auto"/>
              </w:divBdr>
              <w:divsChild>
                <w:div w:id="1934119243">
                  <w:marLeft w:val="640"/>
                  <w:marRight w:val="0"/>
                  <w:marTop w:val="0"/>
                  <w:marBottom w:val="0"/>
                  <w:divBdr>
                    <w:top w:val="none" w:sz="0" w:space="0" w:color="auto"/>
                    <w:left w:val="none" w:sz="0" w:space="0" w:color="auto"/>
                    <w:bottom w:val="none" w:sz="0" w:space="0" w:color="auto"/>
                    <w:right w:val="none" w:sz="0" w:space="0" w:color="auto"/>
                  </w:divBdr>
                </w:div>
                <w:div w:id="1200239204">
                  <w:marLeft w:val="640"/>
                  <w:marRight w:val="0"/>
                  <w:marTop w:val="0"/>
                  <w:marBottom w:val="0"/>
                  <w:divBdr>
                    <w:top w:val="none" w:sz="0" w:space="0" w:color="auto"/>
                    <w:left w:val="none" w:sz="0" w:space="0" w:color="auto"/>
                    <w:bottom w:val="none" w:sz="0" w:space="0" w:color="auto"/>
                    <w:right w:val="none" w:sz="0" w:space="0" w:color="auto"/>
                  </w:divBdr>
                </w:div>
                <w:div w:id="796026590">
                  <w:marLeft w:val="640"/>
                  <w:marRight w:val="0"/>
                  <w:marTop w:val="0"/>
                  <w:marBottom w:val="0"/>
                  <w:divBdr>
                    <w:top w:val="none" w:sz="0" w:space="0" w:color="auto"/>
                    <w:left w:val="none" w:sz="0" w:space="0" w:color="auto"/>
                    <w:bottom w:val="none" w:sz="0" w:space="0" w:color="auto"/>
                    <w:right w:val="none" w:sz="0" w:space="0" w:color="auto"/>
                  </w:divBdr>
                </w:div>
                <w:div w:id="1721056008">
                  <w:marLeft w:val="640"/>
                  <w:marRight w:val="0"/>
                  <w:marTop w:val="0"/>
                  <w:marBottom w:val="0"/>
                  <w:divBdr>
                    <w:top w:val="none" w:sz="0" w:space="0" w:color="auto"/>
                    <w:left w:val="none" w:sz="0" w:space="0" w:color="auto"/>
                    <w:bottom w:val="none" w:sz="0" w:space="0" w:color="auto"/>
                    <w:right w:val="none" w:sz="0" w:space="0" w:color="auto"/>
                  </w:divBdr>
                </w:div>
                <w:div w:id="1082874956">
                  <w:marLeft w:val="640"/>
                  <w:marRight w:val="0"/>
                  <w:marTop w:val="0"/>
                  <w:marBottom w:val="0"/>
                  <w:divBdr>
                    <w:top w:val="none" w:sz="0" w:space="0" w:color="auto"/>
                    <w:left w:val="none" w:sz="0" w:space="0" w:color="auto"/>
                    <w:bottom w:val="none" w:sz="0" w:space="0" w:color="auto"/>
                    <w:right w:val="none" w:sz="0" w:space="0" w:color="auto"/>
                  </w:divBdr>
                </w:div>
                <w:div w:id="2037659648">
                  <w:marLeft w:val="640"/>
                  <w:marRight w:val="0"/>
                  <w:marTop w:val="0"/>
                  <w:marBottom w:val="0"/>
                  <w:divBdr>
                    <w:top w:val="none" w:sz="0" w:space="0" w:color="auto"/>
                    <w:left w:val="none" w:sz="0" w:space="0" w:color="auto"/>
                    <w:bottom w:val="none" w:sz="0" w:space="0" w:color="auto"/>
                    <w:right w:val="none" w:sz="0" w:space="0" w:color="auto"/>
                  </w:divBdr>
                </w:div>
                <w:div w:id="2012414893">
                  <w:marLeft w:val="640"/>
                  <w:marRight w:val="0"/>
                  <w:marTop w:val="0"/>
                  <w:marBottom w:val="0"/>
                  <w:divBdr>
                    <w:top w:val="none" w:sz="0" w:space="0" w:color="auto"/>
                    <w:left w:val="none" w:sz="0" w:space="0" w:color="auto"/>
                    <w:bottom w:val="none" w:sz="0" w:space="0" w:color="auto"/>
                    <w:right w:val="none" w:sz="0" w:space="0" w:color="auto"/>
                  </w:divBdr>
                </w:div>
                <w:div w:id="315495201">
                  <w:marLeft w:val="640"/>
                  <w:marRight w:val="0"/>
                  <w:marTop w:val="0"/>
                  <w:marBottom w:val="0"/>
                  <w:divBdr>
                    <w:top w:val="none" w:sz="0" w:space="0" w:color="auto"/>
                    <w:left w:val="none" w:sz="0" w:space="0" w:color="auto"/>
                    <w:bottom w:val="none" w:sz="0" w:space="0" w:color="auto"/>
                    <w:right w:val="none" w:sz="0" w:space="0" w:color="auto"/>
                  </w:divBdr>
                </w:div>
                <w:div w:id="1694915493">
                  <w:marLeft w:val="640"/>
                  <w:marRight w:val="0"/>
                  <w:marTop w:val="0"/>
                  <w:marBottom w:val="0"/>
                  <w:divBdr>
                    <w:top w:val="none" w:sz="0" w:space="0" w:color="auto"/>
                    <w:left w:val="none" w:sz="0" w:space="0" w:color="auto"/>
                    <w:bottom w:val="none" w:sz="0" w:space="0" w:color="auto"/>
                    <w:right w:val="none" w:sz="0" w:space="0" w:color="auto"/>
                  </w:divBdr>
                </w:div>
              </w:divsChild>
            </w:div>
            <w:div w:id="14888513">
              <w:marLeft w:val="0"/>
              <w:marRight w:val="0"/>
              <w:marTop w:val="0"/>
              <w:marBottom w:val="0"/>
              <w:divBdr>
                <w:top w:val="none" w:sz="0" w:space="0" w:color="auto"/>
                <w:left w:val="none" w:sz="0" w:space="0" w:color="auto"/>
                <w:bottom w:val="none" w:sz="0" w:space="0" w:color="auto"/>
                <w:right w:val="none" w:sz="0" w:space="0" w:color="auto"/>
              </w:divBdr>
              <w:divsChild>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sChild>
            </w:div>
            <w:div w:id="127357831">
              <w:marLeft w:val="0"/>
              <w:marRight w:val="0"/>
              <w:marTop w:val="0"/>
              <w:marBottom w:val="0"/>
              <w:divBdr>
                <w:top w:val="none" w:sz="0" w:space="0" w:color="auto"/>
                <w:left w:val="none" w:sz="0" w:space="0" w:color="auto"/>
                <w:bottom w:val="none" w:sz="0" w:space="0" w:color="auto"/>
                <w:right w:val="none" w:sz="0" w:space="0" w:color="auto"/>
              </w:divBdr>
              <w:divsChild>
                <w:div w:id="981077476">
                  <w:marLeft w:val="640"/>
                  <w:marRight w:val="0"/>
                  <w:marTop w:val="0"/>
                  <w:marBottom w:val="0"/>
                  <w:divBdr>
                    <w:top w:val="none" w:sz="0" w:space="0" w:color="auto"/>
                    <w:left w:val="none" w:sz="0" w:space="0" w:color="auto"/>
                    <w:bottom w:val="none" w:sz="0" w:space="0" w:color="auto"/>
                    <w:right w:val="none" w:sz="0" w:space="0" w:color="auto"/>
                  </w:divBdr>
                </w:div>
                <w:div w:id="1653368612">
                  <w:marLeft w:val="640"/>
                  <w:marRight w:val="0"/>
                  <w:marTop w:val="0"/>
                  <w:marBottom w:val="0"/>
                  <w:divBdr>
                    <w:top w:val="none" w:sz="0" w:space="0" w:color="auto"/>
                    <w:left w:val="none" w:sz="0" w:space="0" w:color="auto"/>
                    <w:bottom w:val="none" w:sz="0" w:space="0" w:color="auto"/>
                    <w:right w:val="none" w:sz="0" w:space="0" w:color="auto"/>
                  </w:divBdr>
                </w:div>
                <w:div w:id="2133204838">
                  <w:marLeft w:val="640"/>
                  <w:marRight w:val="0"/>
                  <w:marTop w:val="0"/>
                  <w:marBottom w:val="0"/>
                  <w:divBdr>
                    <w:top w:val="none" w:sz="0" w:space="0" w:color="auto"/>
                    <w:left w:val="none" w:sz="0" w:space="0" w:color="auto"/>
                    <w:bottom w:val="none" w:sz="0" w:space="0" w:color="auto"/>
                    <w:right w:val="none" w:sz="0" w:space="0" w:color="auto"/>
                  </w:divBdr>
                </w:div>
                <w:div w:id="172039938">
                  <w:marLeft w:val="640"/>
                  <w:marRight w:val="0"/>
                  <w:marTop w:val="0"/>
                  <w:marBottom w:val="0"/>
                  <w:divBdr>
                    <w:top w:val="none" w:sz="0" w:space="0" w:color="auto"/>
                    <w:left w:val="none" w:sz="0" w:space="0" w:color="auto"/>
                    <w:bottom w:val="none" w:sz="0" w:space="0" w:color="auto"/>
                    <w:right w:val="none" w:sz="0" w:space="0" w:color="auto"/>
                  </w:divBdr>
                </w:div>
                <w:div w:id="832918182">
                  <w:marLeft w:val="640"/>
                  <w:marRight w:val="0"/>
                  <w:marTop w:val="0"/>
                  <w:marBottom w:val="0"/>
                  <w:divBdr>
                    <w:top w:val="none" w:sz="0" w:space="0" w:color="auto"/>
                    <w:left w:val="none" w:sz="0" w:space="0" w:color="auto"/>
                    <w:bottom w:val="none" w:sz="0" w:space="0" w:color="auto"/>
                    <w:right w:val="none" w:sz="0" w:space="0" w:color="auto"/>
                  </w:divBdr>
                </w:div>
                <w:div w:id="1082488753">
                  <w:marLeft w:val="640"/>
                  <w:marRight w:val="0"/>
                  <w:marTop w:val="0"/>
                  <w:marBottom w:val="0"/>
                  <w:divBdr>
                    <w:top w:val="none" w:sz="0" w:space="0" w:color="auto"/>
                    <w:left w:val="none" w:sz="0" w:space="0" w:color="auto"/>
                    <w:bottom w:val="none" w:sz="0" w:space="0" w:color="auto"/>
                    <w:right w:val="none" w:sz="0" w:space="0" w:color="auto"/>
                  </w:divBdr>
                </w:div>
                <w:div w:id="2071152985">
                  <w:marLeft w:val="640"/>
                  <w:marRight w:val="0"/>
                  <w:marTop w:val="0"/>
                  <w:marBottom w:val="0"/>
                  <w:divBdr>
                    <w:top w:val="none" w:sz="0" w:space="0" w:color="auto"/>
                    <w:left w:val="none" w:sz="0" w:space="0" w:color="auto"/>
                    <w:bottom w:val="none" w:sz="0" w:space="0" w:color="auto"/>
                    <w:right w:val="none" w:sz="0" w:space="0" w:color="auto"/>
                  </w:divBdr>
                </w:div>
                <w:div w:id="2099786173">
                  <w:marLeft w:val="640"/>
                  <w:marRight w:val="0"/>
                  <w:marTop w:val="0"/>
                  <w:marBottom w:val="0"/>
                  <w:divBdr>
                    <w:top w:val="none" w:sz="0" w:space="0" w:color="auto"/>
                    <w:left w:val="none" w:sz="0" w:space="0" w:color="auto"/>
                    <w:bottom w:val="none" w:sz="0" w:space="0" w:color="auto"/>
                    <w:right w:val="none" w:sz="0" w:space="0" w:color="auto"/>
                  </w:divBdr>
                </w:div>
                <w:div w:id="898394693">
                  <w:marLeft w:val="640"/>
                  <w:marRight w:val="0"/>
                  <w:marTop w:val="0"/>
                  <w:marBottom w:val="0"/>
                  <w:divBdr>
                    <w:top w:val="none" w:sz="0" w:space="0" w:color="auto"/>
                    <w:left w:val="none" w:sz="0" w:space="0" w:color="auto"/>
                    <w:bottom w:val="none" w:sz="0" w:space="0" w:color="auto"/>
                    <w:right w:val="none" w:sz="0" w:space="0" w:color="auto"/>
                  </w:divBdr>
                </w:div>
              </w:divsChild>
            </w:div>
            <w:div w:id="1231621912">
              <w:marLeft w:val="0"/>
              <w:marRight w:val="0"/>
              <w:marTop w:val="0"/>
              <w:marBottom w:val="0"/>
              <w:divBdr>
                <w:top w:val="none" w:sz="0" w:space="0" w:color="auto"/>
                <w:left w:val="none" w:sz="0" w:space="0" w:color="auto"/>
                <w:bottom w:val="none" w:sz="0" w:space="0" w:color="auto"/>
                <w:right w:val="none" w:sz="0" w:space="0" w:color="auto"/>
              </w:divBdr>
              <w:divsChild>
                <w:div w:id="1868329825">
                  <w:marLeft w:val="640"/>
                  <w:marRight w:val="0"/>
                  <w:marTop w:val="0"/>
                  <w:marBottom w:val="0"/>
                  <w:divBdr>
                    <w:top w:val="none" w:sz="0" w:space="0" w:color="auto"/>
                    <w:left w:val="none" w:sz="0" w:space="0" w:color="auto"/>
                    <w:bottom w:val="none" w:sz="0" w:space="0" w:color="auto"/>
                    <w:right w:val="none" w:sz="0" w:space="0" w:color="auto"/>
                  </w:divBdr>
                </w:div>
                <w:div w:id="1772359673">
                  <w:marLeft w:val="640"/>
                  <w:marRight w:val="0"/>
                  <w:marTop w:val="0"/>
                  <w:marBottom w:val="0"/>
                  <w:divBdr>
                    <w:top w:val="none" w:sz="0" w:space="0" w:color="auto"/>
                    <w:left w:val="none" w:sz="0" w:space="0" w:color="auto"/>
                    <w:bottom w:val="none" w:sz="0" w:space="0" w:color="auto"/>
                    <w:right w:val="none" w:sz="0" w:space="0" w:color="auto"/>
                  </w:divBdr>
                </w:div>
                <w:div w:id="1275554475">
                  <w:marLeft w:val="640"/>
                  <w:marRight w:val="0"/>
                  <w:marTop w:val="0"/>
                  <w:marBottom w:val="0"/>
                  <w:divBdr>
                    <w:top w:val="none" w:sz="0" w:space="0" w:color="auto"/>
                    <w:left w:val="none" w:sz="0" w:space="0" w:color="auto"/>
                    <w:bottom w:val="none" w:sz="0" w:space="0" w:color="auto"/>
                    <w:right w:val="none" w:sz="0" w:space="0" w:color="auto"/>
                  </w:divBdr>
                </w:div>
                <w:div w:id="970748760">
                  <w:marLeft w:val="640"/>
                  <w:marRight w:val="0"/>
                  <w:marTop w:val="0"/>
                  <w:marBottom w:val="0"/>
                  <w:divBdr>
                    <w:top w:val="none" w:sz="0" w:space="0" w:color="auto"/>
                    <w:left w:val="none" w:sz="0" w:space="0" w:color="auto"/>
                    <w:bottom w:val="none" w:sz="0" w:space="0" w:color="auto"/>
                    <w:right w:val="none" w:sz="0" w:space="0" w:color="auto"/>
                  </w:divBdr>
                </w:div>
                <w:div w:id="579406830">
                  <w:marLeft w:val="640"/>
                  <w:marRight w:val="0"/>
                  <w:marTop w:val="0"/>
                  <w:marBottom w:val="0"/>
                  <w:divBdr>
                    <w:top w:val="none" w:sz="0" w:space="0" w:color="auto"/>
                    <w:left w:val="none" w:sz="0" w:space="0" w:color="auto"/>
                    <w:bottom w:val="none" w:sz="0" w:space="0" w:color="auto"/>
                    <w:right w:val="none" w:sz="0" w:space="0" w:color="auto"/>
                  </w:divBdr>
                </w:div>
                <w:div w:id="698894036">
                  <w:marLeft w:val="640"/>
                  <w:marRight w:val="0"/>
                  <w:marTop w:val="0"/>
                  <w:marBottom w:val="0"/>
                  <w:divBdr>
                    <w:top w:val="none" w:sz="0" w:space="0" w:color="auto"/>
                    <w:left w:val="none" w:sz="0" w:space="0" w:color="auto"/>
                    <w:bottom w:val="none" w:sz="0" w:space="0" w:color="auto"/>
                    <w:right w:val="none" w:sz="0" w:space="0" w:color="auto"/>
                  </w:divBdr>
                </w:div>
                <w:div w:id="1501039334">
                  <w:marLeft w:val="640"/>
                  <w:marRight w:val="0"/>
                  <w:marTop w:val="0"/>
                  <w:marBottom w:val="0"/>
                  <w:divBdr>
                    <w:top w:val="none" w:sz="0" w:space="0" w:color="auto"/>
                    <w:left w:val="none" w:sz="0" w:space="0" w:color="auto"/>
                    <w:bottom w:val="none" w:sz="0" w:space="0" w:color="auto"/>
                    <w:right w:val="none" w:sz="0" w:space="0" w:color="auto"/>
                  </w:divBdr>
                </w:div>
                <w:div w:id="497381257">
                  <w:marLeft w:val="640"/>
                  <w:marRight w:val="0"/>
                  <w:marTop w:val="0"/>
                  <w:marBottom w:val="0"/>
                  <w:divBdr>
                    <w:top w:val="none" w:sz="0" w:space="0" w:color="auto"/>
                    <w:left w:val="none" w:sz="0" w:space="0" w:color="auto"/>
                    <w:bottom w:val="none" w:sz="0" w:space="0" w:color="auto"/>
                    <w:right w:val="none" w:sz="0" w:space="0" w:color="auto"/>
                  </w:divBdr>
                </w:div>
                <w:div w:id="53822103">
                  <w:marLeft w:val="640"/>
                  <w:marRight w:val="0"/>
                  <w:marTop w:val="0"/>
                  <w:marBottom w:val="0"/>
                  <w:divBdr>
                    <w:top w:val="none" w:sz="0" w:space="0" w:color="auto"/>
                    <w:left w:val="none" w:sz="0" w:space="0" w:color="auto"/>
                    <w:bottom w:val="none" w:sz="0" w:space="0" w:color="auto"/>
                    <w:right w:val="none" w:sz="0" w:space="0" w:color="auto"/>
                  </w:divBdr>
                </w:div>
                <w:div w:id="965085520">
                  <w:marLeft w:val="640"/>
                  <w:marRight w:val="0"/>
                  <w:marTop w:val="0"/>
                  <w:marBottom w:val="0"/>
                  <w:divBdr>
                    <w:top w:val="none" w:sz="0" w:space="0" w:color="auto"/>
                    <w:left w:val="none" w:sz="0" w:space="0" w:color="auto"/>
                    <w:bottom w:val="none" w:sz="0" w:space="0" w:color="auto"/>
                    <w:right w:val="none" w:sz="0" w:space="0" w:color="auto"/>
                  </w:divBdr>
                </w:div>
                <w:div w:id="1182625051">
                  <w:marLeft w:val="640"/>
                  <w:marRight w:val="0"/>
                  <w:marTop w:val="0"/>
                  <w:marBottom w:val="0"/>
                  <w:divBdr>
                    <w:top w:val="none" w:sz="0" w:space="0" w:color="auto"/>
                    <w:left w:val="none" w:sz="0" w:space="0" w:color="auto"/>
                    <w:bottom w:val="none" w:sz="0" w:space="0" w:color="auto"/>
                    <w:right w:val="none" w:sz="0" w:space="0" w:color="auto"/>
                  </w:divBdr>
                </w:div>
              </w:divsChild>
            </w:div>
            <w:div w:id="738284829">
              <w:marLeft w:val="0"/>
              <w:marRight w:val="0"/>
              <w:marTop w:val="0"/>
              <w:marBottom w:val="0"/>
              <w:divBdr>
                <w:top w:val="none" w:sz="0" w:space="0" w:color="auto"/>
                <w:left w:val="none" w:sz="0" w:space="0" w:color="auto"/>
                <w:bottom w:val="none" w:sz="0" w:space="0" w:color="auto"/>
                <w:right w:val="none" w:sz="0" w:space="0" w:color="auto"/>
              </w:divBdr>
              <w:divsChild>
                <w:div w:id="1620067419">
                  <w:marLeft w:val="640"/>
                  <w:marRight w:val="0"/>
                  <w:marTop w:val="0"/>
                  <w:marBottom w:val="0"/>
                  <w:divBdr>
                    <w:top w:val="none" w:sz="0" w:space="0" w:color="auto"/>
                    <w:left w:val="none" w:sz="0" w:space="0" w:color="auto"/>
                    <w:bottom w:val="none" w:sz="0" w:space="0" w:color="auto"/>
                    <w:right w:val="none" w:sz="0" w:space="0" w:color="auto"/>
                  </w:divBdr>
                </w:div>
                <w:div w:id="1931963791">
                  <w:marLeft w:val="640"/>
                  <w:marRight w:val="0"/>
                  <w:marTop w:val="0"/>
                  <w:marBottom w:val="0"/>
                  <w:divBdr>
                    <w:top w:val="none" w:sz="0" w:space="0" w:color="auto"/>
                    <w:left w:val="none" w:sz="0" w:space="0" w:color="auto"/>
                    <w:bottom w:val="none" w:sz="0" w:space="0" w:color="auto"/>
                    <w:right w:val="none" w:sz="0" w:space="0" w:color="auto"/>
                  </w:divBdr>
                </w:div>
                <w:div w:id="707027792">
                  <w:marLeft w:val="640"/>
                  <w:marRight w:val="0"/>
                  <w:marTop w:val="0"/>
                  <w:marBottom w:val="0"/>
                  <w:divBdr>
                    <w:top w:val="none" w:sz="0" w:space="0" w:color="auto"/>
                    <w:left w:val="none" w:sz="0" w:space="0" w:color="auto"/>
                    <w:bottom w:val="none" w:sz="0" w:space="0" w:color="auto"/>
                    <w:right w:val="none" w:sz="0" w:space="0" w:color="auto"/>
                  </w:divBdr>
                </w:div>
                <w:div w:id="669218642">
                  <w:marLeft w:val="640"/>
                  <w:marRight w:val="0"/>
                  <w:marTop w:val="0"/>
                  <w:marBottom w:val="0"/>
                  <w:divBdr>
                    <w:top w:val="none" w:sz="0" w:space="0" w:color="auto"/>
                    <w:left w:val="none" w:sz="0" w:space="0" w:color="auto"/>
                    <w:bottom w:val="none" w:sz="0" w:space="0" w:color="auto"/>
                    <w:right w:val="none" w:sz="0" w:space="0" w:color="auto"/>
                  </w:divBdr>
                </w:div>
                <w:div w:id="508325597">
                  <w:marLeft w:val="640"/>
                  <w:marRight w:val="0"/>
                  <w:marTop w:val="0"/>
                  <w:marBottom w:val="0"/>
                  <w:divBdr>
                    <w:top w:val="none" w:sz="0" w:space="0" w:color="auto"/>
                    <w:left w:val="none" w:sz="0" w:space="0" w:color="auto"/>
                    <w:bottom w:val="none" w:sz="0" w:space="0" w:color="auto"/>
                    <w:right w:val="none" w:sz="0" w:space="0" w:color="auto"/>
                  </w:divBdr>
                </w:div>
                <w:div w:id="985208872">
                  <w:marLeft w:val="640"/>
                  <w:marRight w:val="0"/>
                  <w:marTop w:val="0"/>
                  <w:marBottom w:val="0"/>
                  <w:divBdr>
                    <w:top w:val="none" w:sz="0" w:space="0" w:color="auto"/>
                    <w:left w:val="none" w:sz="0" w:space="0" w:color="auto"/>
                    <w:bottom w:val="none" w:sz="0" w:space="0" w:color="auto"/>
                    <w:right w:val="none" w:sz="0" w:space="0" w:color="auto"/>
                  </w:divBdr>
                </w:div>
                <w:div w:id="864906613">
                  <w:marLeft w:val="640"/>
                  <w:marRight w:val="0"/>
                  <w:marTop w:val="0"/>
                  <w:marBottom w:val="0"/>
                  <w:divBdr>
                    <w:top w:val="none" w:sz="0" w:space="0" w:color="auto"/>
                    <w:left w:val="none" w:sz="0" w:space="0" w:color="auto"/>
                    <w:bottom w:val="none" w:sz="0" w:space="0" w:color="auto"/>
                    <w:right w:val="none" w:sz="0" w:space="0" w:color="auto"/>
                  </w:divBdr>
                </w:div>
                <w:div w:id="1525554388">
                  <w:marLeft w:val="640"/>
                  <w:marRight w:val="0"/>
                  <w:marTop w:val="0"/>
                  <w:marBottom w:val="0"/>
                  <w:divBdr>
                    <w:top w:val="none" w:sz="0" w:space="0" w:color="auto"/>
                    <w:left w:val="none" w:sz="0" w:space="0" w:color="auto"/>
                    <w:bottom w:val="none" w:sz="0" w:space="0" w:color="auto"/>
                    <w:right w:val="none" w:sz="0" w:space="0" w:color="auto"/>
                  </w:divBdr>
                </w:div>
                <w:div w:id="182715386">
                  <w:marLeft w:val="640"/>
                  <w:marRight w:val="0"/>
                  <w:marTop w:val="0"/>
                  <w:marBottom w:val="0"/>
                  <w:divBdr>
                    <w:top w:val="none" w:sz="0" w:space="0" w:color="auto"/>
                    <w:left w:val="none" w:sz="0" w:space="0" w:color="auto"/>
                    <w:bottom w:val="none" w:sz="0" w:space="0" w:color="auto"/>
                    <w:right w:val="none" w:sz="0" w:space="0" w:color="auto"/>
                  </w:divBdr>
                </w:div>
                <w:div w:id="684597214">
                  <w:marLeft w:val="640"/>
                  <w:marRight w:val="0"/>
                  <w:marTop w:val="0"/>
                  <w:marBottom w:val="0"/>
                  <w:divBdr>
                    <w:top w:val="none" w:sz="0" w:space="0" w:color="auto"/>
                    <w:left w:val="none" w:sz="0" w:space="0" w:color="auto"/>
                    <w:bottom w:val="none" w:sz="0" w:space="0" w:color="auto"/>
                    <w:right w:val="none" w:sz="0" w:space="0" w:color="auto"/>
                  </w:divBdr>
                </w:div>
                <w:div w:id="248121704">
                  <w:marLeft w:val="640"/>
                  <w:marRight w:val="0"/>
                  <w:marTop w:val="0"/>
                  <w:marBottom w:val="0"/>
                  <w:divBdr>
                    <w:top w:val="none" w:sz="0" w:space="0" w:color="auto"/>
                    <w:left w:val="none" w:sz="0" w:space="0" w:color="auto"/>
                    <w:bottom w:val="none" w:sz="0" w:space="0" w:color="auto"/>
                    <w:right w:val="none" w:sz="0" w:space="0" w:color="auto"/>
                  </w:divBdr>
                </w:div>
                <w:div w:id="1836801872">
                  <w:marLeft w:val="640"/>
                  <w:marRight w:val="0"/>
                  <w:marTop w:val="0"/>
                  <w:marBottom w:val="0"/>
                  <w:divBdr>
                    <w:top w:val="none" w:sz="0" w:space="0" w:color="auto"/>
                    <w:left w:val="none" w:sz="0" w:space="0" w:color="auto"/>
                    <w:bottom w:val="none" w:sz="0" w:space="0" w:color="auto"/>
                    <w:right w:val="none" w:sz="0" w:space="0" w:color="auto"/>
                  </w:divBdr>
                </w:div>
              </w:divsChild>
            </w:div>
            <w:div w:id="1107698154">
              <w:marLeft w:val="0"/>
              <w:marRight w:val="0"/>
              <w:marTop w:val="0"/>
              <w:marBottom w:val="0"/>
              <w:divBdr>
                <w:top w:val="none" w:sz="0" w:space="0" w:color="auto"/>
                <w:left w:val="none" w:sz="0" w:space="0" w:color="auto"/>
                <w:bottom w:val="none" w:sz="0" w:space="0" w:color="auto"/>
                <w:right w:val="none" w:sz="0" w:space="0" w:color="auto"/>
              </w:divBdr>
              <w:divsChild>
                <w:div w:id="1243905595">
                  <w:marLeft w:val="640"/>
                  <w:marRight w:val="0"/>
                  <w:marTop w:val="0"/>
                  <w:marBottom w:val="0"/>
                  <w:divBdr>
                    <w:top w:val="none" w:sz="0" w:space="0" w:color="auto"/>
                    <w:left w:val="none" w:sz="0" w:space="0" w:color="auto"/>
                    <w:bottom w:val="none" w:sz="0" w:space="0" w:color="auto"/>
                    <w:right w:val="none" w:sz="0" w:space="0" w:color="auto"/>
                  </w:divBdr>
                </w:div>
                <w:div w:id="1485582054">
                  <w:marLeft w:val="640"/>
                  <w:marRight w:val="0"/>
                  <w:marTop w:val="0"/>
                  <w:marBottom w:val="0"/>
                  <w:divBdr>
                    <w:top w:val="none" w:sz="0" w:space="0" w:color="auto"/>
                    <w:left w:val="none" w:sz="0" w:space="0" w:color="auto"/>
                    <w:bottom w:val="none" w:sz="0" w:space="0" w:color="auto"/>
                    <w:right w:val="none" w:sz="0" w:space="0" w:color="auto"/>
                  </w:divBdr>
                </w:div>
                <w:div w:id="1401290903">
                  <w:marLeft w:val="640"/>
                  <w:marRight w:val="0"/>
                  <w:marTop w:val="0"/>
                  <w:marBottom w:val="0"/>
                  <w:divBdr>
                    <w:top w:val="none" w:sz="0" w:space="0" w:color="auto"/>
                    <w:left w:val="none" w:sz="0" w:space="0" w:color="auto"/>
                    <w:bottom w:val="none" w:sz="0" w:space="0" w:color="auto"/>
                    <w:right w:val="none" w:sz="0" w:space="0" w:color="auto"/>
                  </w:divBdr>
                </w:div>
                <w:div w:id="488717234">
                  <w:marLeft w:val="640"/>
                  <w:marRight w:val="0"/>
                  <w:marTop w:val="0"/>
                  <w:marBottom w:val="0"/>
                  <w:divBdr>
                    <w:top w:val="none" w:sz="0" w:space="0" w:color="auto"/>
                    <w:left w:val="none" w:sz="0" w:space="0" w:color="auto"/>
                    <w:bottom w:val="none" w:sz="0" w:space="0" w:color="auto"/>
                    <w:right w:val="none" w:sz="0" w:space="0" w:color="auto"/>
                  </w:divBdr>
                </w:div>
                <w:div w:id="1182279017">
                  <w:marLeft w:val="640"/>
                  <w:marRight w:val="0"/>
                  <w:marTop w:val="0"/>
                  <w:marBottom w:val="0"/>
                  <w:divBdr>
                    <w:top w:val="none" w:sz="0" w:space="0" w:color="auto"/>
                    <w:left w:val="none" w:sz="0" w:space="0" w:color="auto"/>
                    <w:bottom w:val="none" w:sz="0" w:space="0" w:color="auto"/>
                    <w:right w:val="none" w:sz="0" w:space="0" w:color="auto"/>
                  </w:divBdr>
                </w:div>
                <w:div w:id="977606139">
                  <w:marLeft w:val="640"/>
                  <w:marRight w:val="0"/>
                  <w:marTop w:val="0"/>
                  <w:marBottom w:val="0"/>
                  <w:divBdr>
                    <w:top w:val="none" w:sz="0" w:space="0" w:color="auto"/>
                    <w:left w:val="none" w:sz="0" w:space="0" w:color="auto"/>
                    <w:bottom w:val="none" w:sz="0" w:space="0" w:color="auto"/>
                    <w:right w:val="none" w:sz="0" w:space="0" w:color="auto"/>
                  </w:divBdr>
                </w:div>
                <w:div w:id="1485779596">
                  <w:marLeft w:val="640"/>
                  <w:marRight w:val="0"/>
                  <w:marTop w:val="0"/>
                  <w:marBottom w:val="0"/>
                  <w:divBdr>
                    <w:top w:val="none" w:sz="0" w:space="0" w:color="auto"/>
                    <w:left w:val="none" w:sz="0" w:space="0" w:color="auto"/>
                    <w:bottom w:val="none" w:sz="0" w:space="0" w:color="auto"/>
                    <w:right w:val="none" w:sz="0" w:space="0" w:color="auto"/>
                  </w:divBdr>
                </w:div>
                <w:div w:id="899054113">
                  <w:marLeft w:val="640"/>
                  <w:marRight w:val="0"/>
                  <w:marTop w:val="0"/>
                  <w:marBottom w:val="0"/>
                  <w:divBdr>
                    <w:top w:val="none" w:sz="0" w:space="0" w:color="auto"/>
                    <w:left w:val="none" w:sz="0" w:space="0" w:color="auto"/>
                    <w:bottom w:val="none" w:sz="0" w:space="0" w:color="auto"/>
                    <w:right w:val="none" w:sz="0" w:space="0" w:color="auto"/>
                  </w:divBdr>
                </w:div>
                <w:div w:id="1798719060">
                  <w:marLeft w:val="640"/>
                  <w:marRight w:val="0"/>
                  <w:marTop w:val="0"/>
                  <w:marBottom w:val="0"/>
                  <w:divBdr>
                    <w:top w:val="none" w:sz="0" w:space="0" w:color="auto"/>
                    <w:left w:val="none" w:sz="0" w:space="0" w:color="auto"/>
                    <w:bottom w:val="none" w:sz="0" w:space="0" w:color="auto"/>
                    <w:right w:val="none" w:sz="0" w:space="0" w:color="auto"/>
                  </w:divBdr>
                </w:div>
                <w:div w:id="717821829">
                  <w:marLeft w:val="640"/>
                  <w:marRight w:val="0"/>
                  <w:marTop w:val="0"/>
                  <w:marBottom w:val="0"/>
                  <w:divBdr>
                    <w:top w:val="none" w:sz="0" w:space="0" w:color="auto"/>
                    <w:left w:val="none" w:sz="0" w:space="0" w:color="auto"/>
                    <w:bottom w:val="none" w:sz="0" w:space="0" w:color="auto"/>
                    <w:right w:val="none" w:sz="0" w:space="0" w:color="auto"/>
                  </w:divBdr>
                </w:div>
                <w:div w:id="1406754886">
                  <w:marLeft w:val="640"/>
                  <w:marRight w:val="0"/>
                  <w:marTop w:val="0"/>
                  <w:marBottom w:val="0"/>
                  <w:divBdr>
                    <w:top w:val="none" w:sz="0" w:space="0" w:color="auto"/>
                    <w:left w:val="none" w:sz="0" w:space="0" w:color="auto"/>
                    <w:bottom w:val="none" w:sz="0" w:space="0" w:color="auto"/>
                    <w:right w:val="none" w:sz="0" w:space="0" w:color="auto"/>
                  </w:divBdr>
                </w:div>
                <w:div w:id="327296421">
                  <w:marLeft w:val="640"/>
                  <w:marRight w:val="0"/>
                  <w:marTop w:val="0"/>
                  <w:marBottom w:val="0"/>
                  <w:divBdr>
                    <w:top w:val="none" w:sz="0" w:space="0" w:color="auto"/>
                    <w:left w:val="none" w:sz="0" w:space="0" w:color="auto"/>
                    <w:bottom w:val="none" w:sz="0" w:space="0" w:color="auto"/>
                    <w:right w:val="none" w:sz="0" w:space="0" w:color="auto"/>
                  </w:divBdr>
                </w:div>
                <w:div w:id="778600028">
                  <w:marLeft w:val="640"/>
                  <w:marRight w:val="0"/>
                  <w:marTop w:val="0"/>
                  <w:marBottom w:val="0"/>
                  <w:divBdr>
                    <w:top w:val="none" w:sz="0" w:space="0" w:color="auto"/>
                    <w:left w:val="none" w:sz="0" w:space="0" w:color="auto"/>
                    <w:bottom w:val="none" w:sz="0" w:space="0" w:color="auto"/>
                    <w:right w:val="none" w:sz="0" w:space="0" w:color="auto"/>
                  </w:divBdr>
                </w:div>
              </w:divsChild>
            </w:div>
            <w:div w:id="1629625606">
              <w:marLeft w:val="0"/>
              <w:marRight w:val="0"/>
              <w:marTop w:val="0"/>
              <w:marBottom w:val="0"/>
              <w:divBdr>
                <w:top w:val="none" w:sz="0" w:space="0" w:color="auto"/>
                <w:left w:val="none" w:sz="0" w:space="0" w:color="auto"/>
                <w:bottom w:val="none" w:sz="0" w:space="0" w:color="auto"/>
                <w:right w:val="none" w:sz="0" w:space="0" w:color="auto"/>
              </w:divBdr>
              <w:divsChild>
                <w:div w:id="696388235">
                  <w:marLeft w:val="640"/>
                  <w:marRight w:val="0"/>
                  <w:marTop w:val="0"/>
                  <w:marBottom w:val="0"/>
                  <w:divBdr>
                    <w:top w:val="none" w:sz="0" w:space="0" w:color="auto"/>
                    <w:left w:val="none" w:sz="0" w:space="0" w:color="auto"/>
                    <w:bottom w:val="none" w:sz="0" w:space="0" w:color="auto"/>
                    <w:right w:val="none" w:sz="0" w:space="0" w:color="auto"/>
                  </w:divBdr>
                </w:div>
                <w:div w:id="240919395">
                  <w:marLeft w:val="640"/>
                  <w:marRight w:val="0"/>
                  <w:marTop w:val="0"/>
                  <w:marBottom w:val="0"/>
                  <w:divBdr>
                    <w:top w:val="none" w:sz="0" w:space="0" w:color="auto"/>
                    <w:left w:val="none" w:sz="0" w:space="0" w:color="auto"/>
                    <w:bottom w:val="none" w:sz="0" w:space="0" w:color="auto"/>
                    <w:right w:val="none" w:sz="0" w:space="0" w:color="auto"/>
                  </w:divBdr>
                </w:div>
                <w:div w:id="226846709">
                  <w:marLeft w:val="640"/>
                  <w:marRight w:val="0"/>
                  <w:marTop w:val="0"/>
                  <w:marBottom w:val="0"/>
                  <w:divBdr>
                    <w:top w:val="none" w:sz="0" w:space="0" w:color="auto"/>
                    <w:left w:val="none" w:sz="0" w:space="0" w:color="auto"/>
                    <w:bottom w:val="none" w:sz="0" w:space="0" w:color="auto"/>
                    <w:right w:val="none" w:sz="0" w:space="0" w:color="auto"/>
                  </w:divBdr>
                </w:div>
                <w:div w:id="1167746409">
                  <w:marLeft w:val="640"/>
                  <w:marRight w:val="0"/>
                  <w:marTop w:val="0"/>
                  <w:marBottom w:val="0"/>
                  <w:divBdr>
                    <w:top w:val="none" w:sz="0" w:space="0" w:color="auto"/>
                    <w:left w:val="none" w:sz="0" w:space="0" w:color="auto"/>
                    <w:bottom w:val="none" w:sz="0" w:space="0" w:color="auto"/>
                    <w:right w:val="none" w:sz="0" w:space="0" w:color="auto"/>
                  </w:divBdr>
                </w:div>
                <w:div w:id="186914805">
                  <w:marLeft w:val="640"/>
                  <w:marRight w:val="0"/>
                  <w:marTop w:val="0"/>
                  <w:marBottom w:val="0"/>
                  <w:divBdr>
                    <w:top w:val="none" w:sz="0" w:space="0" w:color="auto"/>
                    <w:left w:val="none" w:sz="0" w:space="0" w:color="auto"/>
                    <w:bottom w:val="none" w:sz="0" w:space="0" w:color="auto"/>
                    <w:right w:val="none" w:sz="0" w:space="0" w:color="auto"/>
                  </w:divBdr>
                </w:div>
                <w:div w:id="415055041">
                  <w:marLeft w:val="640"/>
                  <w:marRight w:val="0"/>
                  <w:marTop w:val="0"/>
                  <w:marBottom w:val="0"/>
                  <w:divBdr>
                    <w:top w:val="none" w:sz="0" w:space="0" w:color="auto"/>
                    <w:left w:val="none" w:sz="0" w:space="0" w:color="auto"/>
                    <w:bottom w:val="none" w:sz="0" w:space="0" w:color="auto"/>
                    <w:right w:val="none" w:sz="0" w:space="0" w:color="auto"/>
                  </w:divBdr>
                </w:div>
                <w:div w:id="1139611840">
                  <w:marLeft w:val="640"/>
                  <w:marRight w:val="0"/>
                  <w:marTop w:val="0"/>
                  <w:marBottom w:val="0"/>
                  <w:divBdr>
                    <w:top w:val="none" w:sz="0" w:space="0" w:color="auto"/>
                    <w:left w:val="none" w:sz="0" w:space="0" w:color="auto"/>
                    <w:bottom w:val="none" w:sz="0" w:space="0" w:color="auto"/>
                    <w:right w:val="none" w:sz="0" w:space="0" w:color="auto"/>
                  </w:divBdr>
                </w:div>
                <w:div w:id="441073150">
                  <w:marLeft w:val="640"/>
                  <w:marRight w:val="0"/>
                  <w:marTop w:val="0"/>
                  <w:marBottom w:val="0"/>
                  <w:divBdr>
                    <w:top w:val="none" w:sz="0" w:space="0" w:color="auto"/>
                    <w:left w:val="none" w:sz="0" w:space="0" w:color="auto"/>
                    <w:bottom w:val="none" w:sz="0" w:space="0" w:color="auto"/>
                    <w:right w:val="none" w:sz="0" w:space="0" w:color="auto"/>
                  </w:divBdr>
                </w:div>
                <w:div w:id="1711494105">
                  <w:marLeft w:val="640"/>
                  <w:marRight w:val="0"/>
                  <w:marTop w:val="0"/>
                  <w:marBottom w:val="0"/>
                  <w:divBdr>
                    <w:top w:val="none" w:sz="0" w:space="0" w:color="auto"/>
                    <w:left w:val="none" w:sz="0" w:space="0" w:color="auto"/>
                    <w:bottom w:val="none" w:sz="0" w:space="0" w:color="auto"/>
                    <w:right w:val="none" w:sz="0" w:space="0" w:color="auto"/>
                  </w:divBdr>
                </w:div>
                <w:div w:id="1301618070">
                  <w:marLeft w:val="640"/>
                  <w:marRight w:val="0"/>
                  <w:marTop w:val="0"/>
                  <w:marBottom w:val="0"/>
                  <w:divBdr>
                    <w:top w:val="none" w:sz="0" w:space="0" w:color="auto"/>
                    <w:left w:val="none" w:sz="0" w:space="0" w:color="auto"/>
                    <w:bottom w:val="none" w:sz="0" w:space="0" w:color="auto"/>
                    <w:right w:val="none" w:sz="0" w:space="0" w:color="auto"/>
                  </w:divBdr>
                </w:div>
                <w:div w:id="31807086">
                  <w:marLeft w:val="640"/>
                  <w:marRight w:val="0"/>
                  <w:marTop w:val="0"/>
                  <w:marBottom w:val="0"/>
                  <w:divBdr>
                    <w:top w:val="none" w:sz="0" w:space="0" w:color="auto"/>
                    <w:left w:val="none" w:sz="0" w:space="0" w:color="auto"/>
                    <w:bottom w:val="none" w:sz="0" w:space="0" w:color="auto"/>
                    <w:right w:val="none" w:sz="0" w:space="0" w:color="auto"/>
                  </w:divBdr>
                </w:div>
                <w:div w:id="1647736136">
                  <w:marLeft w:val="640"/>
                  <w:marRight w:val="0"/>
                  <w:marTop w:val="0"/>
                  <w:marBottom w:val="0"/>
                  <w:divBdr>
                    <w:top w:val="none" w:sz="0" w:space="0" w:color="auto"/>
                    <w:left w:val="none" w:sz="0" w:space="0" w:color="auto"/>
                    <w:bottom w:val="none" w:sz="0" w:space="0" w:color="auto"/>
                    <w:right w:val="none" w:sz="0" w:space="0" w:color="auto"/>
                  </w:divBdr>
                </w:div>
                <w:div w:id="1947882015">
                  <w:marLeft w:val="640"/>
                  <w:marRight w:val="0"/>
                  <w:marTop w:val="0"/>
                  <w:marBottom w:val="0"/>
                  <w:divBdr>
                    <w:top w:val="none" w:sz="0" w:space="0" w:color="auto"/>
                    <w:left w:val="none" w:sz="0" w:space="0" w:color="auto"/>
                    <w:bottom w:val="none" w:sz="0" w:space="0" w:color="auto"/>
                    <w:right w:val="none" w:sz="0" w:space="0" w:color="auto"/>
                  </w:divBdr>
                </w:div>
                <w:div w:id="2124227115">
                  <w:marLeft w:val="640"/>
                  <w:marRight w:val="0"/>
                  <w:marTop w:val="0"/>
                  <w:marBottom w:val="0"/>
                  <w:divBdr>
                    <w:top w:val="none" w:sz="0" w:space="0" w:color="auto"/>
                    <w:left w:val="none" w:sz="0" w:space="0" w:color="auto"/>
                    <w:bottom w:val="none" w:sz="0" w:space="0" w:color="auto"/>
                    <w:right w:val="none" w:sz="0" w:space="0" w:color="auto"/>
                  </w:divBdr>
                </w:div>
              </w:divsChild>
            </w:div>
            <w:div w:id="873270767">
              <w:marLeft w:val="0"/>
              <w:marRight w:val="0"/>
              <w:marTop w:val="0"/>
              <w:marBottom w:val="0"/>
              <w:divBdr>
                <w:top w:val="none" w:sz="0" w:space="0" w:color="auto"/>
                <w:left w:val="none" w:sz="0" w:space="0" w:color="auto"/>
                <w:bottom w:val="none" w:sz="0" w:space="0" w:color="auto"/>
                <w:right w:val="none" w:sz="0" w:space="0" w:color="auto"/>
              </w:divBdr>
              <w:divsChild>
                <w:div w:id="1341077474">
                  <w:marLeft w:val="640"/>
                  <w:marRight w:val="0"/>
                  <w:marTop w:val="0"/>
                  <w:marBottom w:val="0"/>
                  <w:divBdr>
                    <w:top w:val="none" w:sz="0" w:space="0" w:color="auto"/>
                    <w:left w:val="none" w:sz="0" w:space="0" w:color="auto"/>
                    <w:bottom w:val="none" w:sz="0" w:space="0" w:color="auto"/>
                    <w:right w:val="none" w:sz="0" w:space="0" w:color="auto"/>
                  </w:divBdr>
                </w:div>
                <w:div w:id="1889145304">
                  <w:marLeft w:val="640"/>
                  <w:marRight w:val="0"/>
                  <w:marTop w:val="0"/>
                  <w:marBottom w:val="0"/>
                  <w:divBdr>
                    <w:top w:val="none" w:sz="0" w:space="0" w:color="auto"/>
                    <w:left w:val="none" w:sz="0" w:space="0" w:color="auto"/>
                    <w:bottom w:val="none" w:sz="0" w:space="0" w:color="auto"/>
                    <w:right w:val="none" w:sz="0" w:space="0" w:color="auto"/>
                  </w:divBdr>
                </w:div>
                <w:div w:id="488522937">
                  <w:marLeft w:val="640"/>
                  <w:marRight w:val="0"/>
                  <w:marTop w:val="0"/>
                  <w:marBottom w:val="0"/>
                  <w:divBdr>
                    <w:top w:val="none" w:sz="0" w:space="0" w:color="auto"/>
                    <w:left w:val="none" w:sz="0" w:space="0" w:color="auto"/>
                    <w:bottom w:val="none" w:sz="0" w:space="0" w:color="auto"/>
                    <w:right w:val="none" w:sz="0" w:space="0" w:color="auto"/>
                  </w:divBdr>
                </w:div>
                <w:div w:id="2005468547">
                  <w:marLeft w:val="640"/>
                  <w:marRight w:val="0"/>
                  <w:marTop w:val="0"/>
                  <w:marBottom w:val="0"/>
                  <w:divBdr>
                    <w:top w:val="none" w:sz="0" w:space="0" w:color="auto"/>
                    <w:left w:val="none" w:sz="0" w:space="0" w:color="auto"/>
                    <w:bottom w:val="none" w:sz="0" w:space="0" w:color="auto"/>
                    <w:right w:val="none" w:sz="0" w:space="0" w:color="auto"/>
                  </w:divBdr>
                </w:div>
                <w:div w:id="2095055219">
                  <w:marLeft w:val="640"/>
                  <w:marRight w:val="0"/>
                  <w:marTop w:val="0"/>
                  <w:marBottom w:val="0"/>
                  <w:divBdr>
                    <w:top w:val="none" w:sz="0" w:space="0" w:color="auto"/>
                    <w:left w:val="none" w:sz="0" w:space="0" w:color="auto"/>
                    <w:bottom w:val="none" w:sz="0" w:space="0" w:color="auto"/>
                    <w:right w:val="none" w:sz="0" w:space="0" w:color="auto"/>
                  </w:divBdr>
                </w:div>
                <w:div w:id="740375550">
                  <w:marLeft w:val="640"/>
                  <w:marRight w:val="0"/>
                  <w:marTop w:val="0"/>
                  <w:marBottom w:val="0"/>
                  <w:divBdr>
                    <w:top w:val="none" w:sz="0" w:space="0" w:color="auto"/>
                    <w:left w:val="none" w:sz="0" w:space="0" w:color="auto"/>
                    <w:bottom w:val="none" w:sz="0" w:space="0" w:color="auto"/>
                    <w:right w:val="none" w:sz="0" w:space="0" w:color="auto"/>
                  </w:divBdr>
                </w:div>
                <w:div w:id="607126826">
                  <w:marLeft w:val="640"/>
                  <w:marRight w:val="0"/>
                  <w:marTop w:val="0"/>
                  <w:marBottom w:val="0"/>
                  <w:divBdr>
                    <w:top w:val="none" w:sz="0" w:space="0" w:color="auto"/>
                    <w:left w:val="none" w:sz="0" w:space="0" w:color="auto"/>
                    <w:bottom w:val="none" w:sz="0" w:space="0" w:color="auto"/>
                    <w:right w:val="none" w:sz="0" w:space="0" w:color="auto"/>
                  </w:divBdr>
                </w:div>
                <w:div w:id="855315605">
                  <w:marLeft w:val="640"/>
                  <w:marRight w:val="0"/>
                  <w:marTop w:val="0"/>
                  <w:marBottom w:val="0"/>
                  <w:divBdr>
                    <w:top w:val="none" w:sz="0" w:space="0" w:color="auto"/>
                    <w:left w:val="none" w:sz="0" w:space="0" w:color="auto"/>
                    <w:bottom w:val="none" w:sz="0" w:space="0" w:color="auto"/>
                    <w:right w:val="none" w:sz="0" w:space="0" w:color="auto"/>
                  </w:divBdr>
                </w:div>
                <w:div w:id="698051788">
                  <w:marLeft w:val="640"/>
                  <w:marRight w:val="0"/>
                  <w:marTop w:val="0"/>
                  <w:marBottom w:val="0"/>
                  <w:divBdr>
                    <w:top w:val="none" w:sz="0" w:space="0" w:color="auto"/>
                    <w:left w:val="none" w:sz="0" w:space="0" w:color="auto"/>
                    <w:bottom w:val="none" w:sz="0" w:space="0" w:color="auto"/>
                    <w:right w:val="none" w:sz="0" w:space="0" w:color="auto"/>
                  </w:divBdr>
                </w:div>
                <w:div w:id="2091266047">
                  <w:marLeft w:val="640"/>
                  <w:marRight w:val="0"/>
                  <w:marTop w:val="0"/>
                  <w:marBottom w:val="0"/>
                  <w:divBdr>
                    <w:top w:val="none" w:sz="0" w:space="0" w:color="auto"/>
                    <w:left w:val="none" w:sz="0" w:space="0" w:color="auto"/>
                    <w:bottom w:val="none" w:sz="0" w:space="0" w:color="auto"/>
                    <w:right w:val="none" w:sz="0" w:space="0" w:color="auto"/>
                  </w:divBdr>
                </w:div>
                <w:div w:id="1878397544">
                  <w:marLeft w:val="640"/>
                  <w:marRight w:val="0"/>
                  <w:marTop w:val="0"/>
                  <w:marBottom w:val="0"/>
                  <w:divBdr>
                    <w:top w:val="none" w:sz="0" w:space="0" w:color="auto"/>
                    <w:left w:val="none" w:sz="0" w:space="0" w:color="auto"/>
                    <w:bottom w:val="none" w:sz="0" w:space="0" w:color="auto"/>
                    <w:right w:val="none" w:sz="0" w:space="0" w:color="auto"/>
                  </w:divBdr>
                </w:div>
                <w:div w:id="791749272">
                  <w:marLeft w:val="640"/>
                  <w:marRight w:val="0"/>
                  <w:marTop w:val="0"/>
                  <w:marBottom w:val="0"/>
                  <w:divBdr>
                    <w:top w:val="none" w:sz="0" w:space="0" w:color="auto"/>
                    <w:left w:val="none" w:sz="0" w:space="0" w:color="auto"/>
                    <w:bottom w:val="none" w:sz="0" w:space="0" w:color="auto"/>
                    <w:right w:val="none" w:sz="0" w:space="0" w:color="auto"/>
                  </w:divBdr>
                </w:div>
              </w:divsChild>
            </w:div>
            <w:div w:id="1519541927">
              <w:marLeft w:val="0"/>
              <w:marRight w:val="0"/>
              <w:marTop w:val="0"/>
              <w:marBottom w:val="0"/>
              <w:divBdr>
                <w:top w:val="none" w:sz="0" w:space="0" w:color="auto"/>
                <w:left w:val="none" w:sz="0" w:space="0" w:color="auto"/>
                <w:bottom w:val="none" w:sz="0" w:space="0" w:color="auto"/>
                <w:right w:val="none" w:sz="0" w:space="0" w:color="auto"/>
              </w:divBdr>
              <w:divsChild>
                <w:div w:id="56511870">
                  <w:marLeft w:val="640"/>
                  <w:marRight w:val="0"/>
                  <w:marTop w:val="0"/>
                  <w:marBottom w:val="0"/>
                  <w:divBdr>
                    <w:top w:val="none" w:sz="0" w:space="0" w:color="auto"/>
                    <w:left w:val="none" w:sz="0" w:space="0" w:color="auto"/>
                    <w:bottom w:val="none" w:sz="0" w:space="0" w:color="auto"/>
                    <w:right w:val="none" w:sz="0" w:space="0" w:color="auto"/>
                  </w:divBdr>
                </w:div>
                <w:div w:id="22177813">
                  <w:marLeft w:val="640"/>
                  <w:marRight w:val="0"/>
                  <w:marTop w:val="0"/>
                  <w:marBottom w:val="0"/>
                  <w:divBdr>
                    <w:top w:val="none" w:sz="0" w:space="0" w:color="auto"/>
                    <w:left w:val="none" w:sz="0" w:space="0" w:color="auto"/>
                    <w:bottom w:val="none" w:sz="0" w:space="0" w:color="auto"/>
                    <w:right w:val="none" w:sz="0" w:space="0" w:color="auto"/>
                  </w:divBdr>
                </w:div>
                <w:div w:id="170144396">
                  <w:marLeft w:val="640"/>
                  <w:marRight w:val="0"/>
                  <w:marTop w:val="0"/>
                  <w:marBottom w:val="0"/>
                  <w:divBdr>
                    <w:top w:val="none" w:sz="0" w:space="0" w:color="auto"/>
                    <w:left w:val="none" w:sz="0" w:space="0" w:color="auto"/>
                    <w:bottom w:val="none" w:sz="0" w:space="0" w:color="auto"/>
                    <w:right w:val="none" w:sz="0" w:space="0" w:color="auto"/>
                  </w:divBdr>
                </w:div>
                <w:div w:id="1005716718">
                  <w:marLeft w:val="640"/>
                  <w:marRight w:val="0"/>
                  <w:marTop w:val="0"/>
                  <w:marBottom w:val="0"/>
                  <w:divBdr>
                    <w:top w:val="none" w:sz="0" w:space="0" w:color="auto"/>
                    <w:left w:val="none" w:sz="0" w:space="0" w:color="auto"/>
                    <w:bottom w:val="none" w:sz="0" w:space="0" w:color="auto"/>
                    <w:right w:val="none" w:sz="0" w:space="0" w:color="auto"/>
                  </w:divBdr>
                </w:div>
                <w:div w:id="739787374">
                  <w:marLeft w:val="640"/>
                  <w:marRight w:val="0"/>
                  <w:marTop w:val="0"/>
                  <w:marBottom w:val="0"/>
                  <w:divBdr>
                    <w:top w:val="none" w:sz="0" w:space="0" w:color="auto"/>
                    <w:left w:val="none" w:sz="0" w:space="0" w:color="auto"/>
                    <w:bottom w:val="none" w:sz="0" w:space="0" w:color="auto"/>
                    <w:right w:val="none" w:sz="0" w:space="0" w:color="auto"/>
                  </w:divBdr>
                </w:div>
                <w:div w:id="248268866">
                  <w:marLeft w:val="640"/>
                  <w:marRight w:val="0"/>
                  <w:marTop w:val="0"/>
                  <w:marBottom w:val="0"/>
                  <w:divBdr>
                    <w:top w:val="none" w:sz="0" w:space="0" w:color="auto"/>
                    <w:left w:val="none" w:sz="0" w:space="0" w:color="auto"/>
                    <w:bottom w:val="none" w:sz="0" w:space="0" w:color="auto"/>
                    <w:right w:val="none" w:sz="0" w:space="0" w:color="auto"/>
                  </w:divBdr>
                </w:div>
                <w:div w:id="749891873">
                  <w:marLeft w:val="640"/>
                  <w:marRight w:val="0"/>
                  <w:marTop w:val="0"/>
                  <w:marBottom w:val="0"/>
                  <w:divBdr>
                    <w:top w:val="none" w:sz="0" w:space="0" w:color="auto"/>
                    <w:left w:val="none" w:sz="0" w:space="0" w:color="auto"/>
                    <w:bottom w:val="none" w:sz="0" w:space="0" w:color="auto"/>
                    <w:right w:val="none" w:sz="0" w:space="0" w:color="auto"/>
                  </w:divBdr>
                </w:div>
                <w:div w:id="453183785">
                  <w:marLeft w:val="640"/>
                  <w:marRight w:val="0"/>
                  <w:marTop w:val="0"/>
                  <w:marBottom w:val="0"/>
                  <w:divBdr>
                    <w:top w:val="none" w:sz="0" w:space="0" w:color="auto"/>
                    <w:left w:val="none" w:sz="0" w:space="0" w:color="auto"/>
                    <w:bottom w:val="none" w:sz="0" w:space="0" w:color="auto"/>
                    <w:right w:val="none" w:sz="0" w:space="0" w:color="auto"/>
                  </w:divBdr>
                </w:div>
                <w:div w:id="1899053920">
                  <w:marLeft w:val="640"/>
                  <w:marRight w:val="0"/>
                  <w:marTop w:val="0"/>
                  <w:marBottom w:val="0"/>
                  <w:divBdr>
                    <w:top w:val="none" w:sz="0" w:space="0" w:color="auto"/>
                    <w:left w:val="none" w:sz="0" w:space="0" w:color="auto"/>
                    <w:bottom w:val="none" w:sz="0" w:space="0" w:color="auto"/>
                    <w:right w:val="none" w:sz="0" w:space="0" w:color="auto"/>
                  </w:divBdr>
                </w:div>
                <w:div w:id="1462264552">
                  <w:marLeft w:val="640"/>
                  <w:marRight w:val="0"/>
                  <w:marTop w:val="0"/>
                  <w:marBottom w:val="0"/>
                  <w:divBdr>
                    <w:top w:val="none" w:sz="0" w:space="0" w:color="auto"/>
                    <w:left w:val="none" w:sz="0" w:space="0" w:color="auto"/>
                    <w:bottom w:val="none" w:sz="0" w:space="0" w:color="auto"/>
                    <w:right w:val="none" w:sz="0" w:space="0" w:color="auto"/>
                  </w:divBdr>
                </w:div>
                <w:div w:id="361328529">
                  <w:marLeft w:val="640"/>
                  <w:marRight w:val="0"/>
                  <w:marTop w:val="0"/>
                  <w:marBottom w:val="0"/>
                  <w:divBdr>
                    <w:top w:val="none" w:sz="0" w:space="0" w:color="auto"/>
                    <w:left w:val="none" w:sz="0" w:space="0" w:color="auto"/>
                    <w:bottom w:val="none" w:sz="0" w:space="0" w:color="auto"/>
                    <w:right w:val="none" w:sz="0" w:space="0" w:color="auto"/>
                  </w:divBdr>
                </w:div>
                <w:div w:id="978337346">
                  <w:marLeft w:val="640"/>
                  <w:marRight w:val="0"/>
                  <w:marTop w:val="0"/>
                  <w:marBottom w:val="0"/>
                  <w:divBdr>
                    <w:top w:val="none" w:sz="0" w:space="0" w:color="auto"/>
                    <w:left w:val="none" w:sz="0" w:space="0" w:color="auto"/>
                    <w:bottom w:val="none" w:sz="0" w:space="0" w:color="auto"/>
                    <w:right w:val="none" w:sz="0" w:space="0" w:color="auto"/>
                  </w:divBdr>
                </w:div>
                <w:div w:id="1926720532">
                  <w:marLeft w:val="640"/>
                  <w:marRight w:val="0"/>
                  <w:marTop w:val="0"/>
                  <w:marBottom w:val="0"/>
                  <w:divBdr>
                    <w:top w:val="none" w:sz="0" w:space="0" w:color="auto"/>
                    <w:left w:val="none" w:sz="0" w:space="0" w:color="auto"/>
                    <w:bottom w:val="none" w:sz="0" w:space="0" w:color="auto"/>
                    <w:right w:val="none" w:sz="0" w:space="0" w:color="auto"/>
                  </w:divBdr>
                </w:div>
              </w:divsChild>
            </w:div>
            <w:div w:id="1314480708">
              <w:marLeft w:val="0"/>
              <w:marRight w:val="0"/>
              <w:marTop w:val="0"/>
              <w:marBottom w:val="0"/>
              <w:divBdr>
                <w:top w:val="none" w:sz="0" w:space="0" w:color="auto"/>
                <w:left w:val="none" w:sz="0" w:space="0" w:color="auto"/>
                <w:bottom w:val="none" w:sz="0" w:space="0" w:color="auto"/>
                <w:right w:val="none" w:sz="0" w:space="0" w:color="auto"/>
              </w:divBdr>
              <w:divsChild>
                <w:div w:id="127942668">
                  <w:marLeft w:val="640"/>
                  <w:marRight w:val="0"/>
                  <w:marTop w:val="0"/>
                  <w:marBottom w:val="0"/>
                  <w:divBdr>
                    <w:top w:val="none" w:sz="0" w:space="0" w:color="auto"/>
                    <w:left w:val="none" w:sz="0" w:space="0" w:color="auto"/>
                    <w:bottom w:val="none" w:sz="0" w:space="0" w:color="auto"/>
                    <w:right w:val="none" w:sz="0" w:space="0" w:color="auto"/>
                  </w:divBdr>
                </w:div>
                <w:div w:id="426121629">
                  <w:marLeft w:val="640"/>
                  <w:marRight w:val="0"/>
                  <w:marTop w:val="0"/>
                  <w:marBottom w:val="0"/>
                  <w:divBdr>
                    <w:top w:val="none" w:sz="0" w:space="0" w:color="auto"/>
                    <w:left w:val="none" w:sz="0" w:space="0" w:color="auto"/>
                    <w:bottom w:val="none" w:sz="0" w:space="0" w:color="auto"/>
                    <w:right w:val="none" w:sz="0" w:space="0" w:color="auto"/>
                  </w:divBdr>
                </w:div>
                <w:div w:id="873035198">
                  <w:marLeft w:val="640"/>
                  <w:marRight w:val="0"/>
                  <w:marTop w:val="0"/>
                  <w:marBottom w:val="0"/>
                  <w:divBdr>
                    <w:top w:val="none" w:sz="0" w:space="0" w:color="auto"/>
                    <w:left w:val="none" w:sz="0" w:space="0" w:color="auto"/>
                    <w:bottom w:val="none" w:sz="0" w:space="0" w:color="auto"/>
                    <w:right w:val="none" w:sz="0" w:space="0" w:color="auto"/>
                  </w:divBdr>
                </w:div>
                <w:div w:id="782457766">
                  <w:marLeft w:val="640"/>
                  <w:marRight w:val="0"/>
                  <w:marTop w:val="0"/>
                  <w:marBottom w:val="0"/>
                  <w:divBdr>
                    <w:top w:val="none" w:sz="0" w:space="0" w:color="auto"/>
                    <w:left w:val="none" w:sz="0" w:space="0" w:color="auto"/>
                    <w:bottom w:val="none" w:sz="0" w:space="0" w:color="auto"/>
                    <w:right w:val="none" w:sz="0" w:space="0" w:color="auto"/>
                  </w:divBdr>
                </w:div>
                <w:div w:id="497502645">
                  <w:marLeft w:val="640"/>
                  <w:marRight w:val="0"/>
                  <w:marTop w:val="0"/>
                  <w:marBottom w:val="0"/>
                  <w:divBdr>
                    <w:top w:val="none" w:sz="0" w:space="0" w:color="auto"/>
                    <w:left w:val="none" w:sz="0" w:space="0" w:color="auto"/>
                    <w:bottom w:val="none" w:sz="0" w:space="0" w:color="auto"/>
                    <w:right w:val="none" w:sz="0" w:space="0" w:color="auto"/>
                  </w:divBdr>
                </w:div>
                <w:div w:id="1345090845">
                  <w:marLeft w:val="640"/>
                  <w:marRight w:val="0"/>
                  <w:marTop w:val="0"/>
                  <w:marBottom w:val="0"/>
                  <w:divBdr>
                    <w:top w:val="none" w:sz="0" w:space="0" w:color="auto"/>
                    <w:left w:val="none" w:sz="0" w:space="0" w:color="auto"/>
                    <w:bottom w:val="none" w:sz="0" w:space="0" w:color="auto"/>
                    <w:right w:val="none" w:sz="0" w:space="0" w:color="auto"/>
                  </w:divBdr>
                </w:div>
                <w:div w:id="332607966">
                  <w:marLeft w:val="640"/>
                  <w:marRight w:val="0"/>
                  <w:marTop w:val="0"/>
                  <w:marBottom w:val="0"/>
                  <w:divBdr>
                    <w:top w:val="none" w:sz="0" w:space="0" w:color="auto"/>
                    <w:left w:val="none" w:sz="0" w:space="0" w:color="auto"/>
                    <w:bottom w:val="none" w:sz="0" w:space="0" w:color="auto"/>
                    <w:right w:val="none" w:sz="0" w:space="0" w:color="auto"/>
                  </w:divBdr>
                </w:div>
                <w:div w:id="866798785">
                  <w:marLeft w:val="640"/>
                  <w:marRight w:val="0"/>
                  <w:marTop w:val="0"/>
                  <w:marBottom w:val="0"/>
                  <w:divBdr>
                    <w:top w:val="none" w:sz="0" w:space="0" w:color="auto"/>
                    <w:left w:val="none" w:sz="0" w:space="0" w:color="auto"/>
                    <w:bottom w:val="none" w:sz="0" w:space="0" w:color="auto"/>
                    <w:right w:val="none" w:sz="0" w:space="0" w:color="auto"/>
                  </w:divBdr>
                </w:div>
                <w:div w:id="967123498">
                  <w:marLeft w:val="640"/>
                  <w:marRight w:val="0"/>
                  <w:marTop w:val="0"/>
                  <w:marBottom w:val="0"/>
                  <w:divBdr>
                    <w:top w:val="none" w:sz="0" w:space="0" w:color="auto"/>
                    <w:left w:val="none" w:sz="0" w:space="0" w:color="auto"/>
                    <w:bottom w:val="none" w:sz="0" w:space="0" w:color="auto"/>
                    <w:right w:val="none" w:sz="0" w:space="0" w:color="auto"/>
                  </w:divBdr>
                </w:div>
                <w:div w:id="948468469">
                  <w:marLeft w:val="640"/>
                  <w:marRight w:val="0"/>
                  <w:marTop w:val="0"/>
                  <w:marBottom w:val="0"/>
                  <w:divBdr>
                    <w:top w:val="none" w:sz="0" w:space="0" w:color="auto"/>
                    <w:left w:val="none" w:sz="0" w:space="0" w:color="auto"/>
                    <w:bottom w:val="none" w:sz="0" w:space="0" w:color="auto"/>
                    <w:right w:val="none" w:sz="0" w:space="0" w:color="auto"/>
                  </w:divBdr>
                </w:div>
                <w:div w:id="902445712">
                  <w:marLeft w:val="640"/>
                  <w:marRight w:val="0"/>
                  <w:marTop w:val="0"/>
                  <w:marBottom w:val="0"/>
                  <w:divBdr>
                    <w:top w:val="none" w:sz="0" w:space="0" w:color="auto"/>
                    <w:left w:val="none" w:sz="0" w:space="0" w:color="auto"/>
                    <w:bottom w:val="none" w:sz="0" w:space="0" w:color="auto"/>
                    <w:right w:val="none" w:sz="0" w:space="0" w:color="auto"/>
                  </w:divBdr>
                </w:div>
              </w:divsChild>
            </w:div>
            <w:div w:id="1089039109">
              <w:marLeft w:val="0"/>
              <w:marRight w:val="0"/>
              <w:marTop w:val="0"/>
              <w:marBottom w:val="0"/>
              <w:divBdr>
                <w:top w:val="none" w:sz="0" w:space="0" w:color="auto"/>
                <w:left w:val="none" w:sz="0" w:space="0" w:color="auto"/>
                <w:bottom w:val="none" w:sz="0" w:space="0" w:color="auto"/>
                <w:right w:val="none" w:sz="0" w:space="0" w:color="auto"/>
              </w:divBdr>
              <w:divsChild>
                <w:div w:id="217401353">
                  <w:marLeft w:val="640"/>
                  <w:marRight w:val="0"/>
                  <w:marTop w:val="0"/>
                  <w:marBottom w:val="0"/>
                  <w:divBdr>
                    <w:top w:val="none" w:sz="0" w:space="0" w:color="auto"/>
                    <w:left w:val="none" w:sz="0" w:space="0" w:color="auto"/>
                    <w:bottom w:val="none" w:sz="0" w:space="0" w:color="auto"/>
                    <w:right w:val="none" w:sz="0" w:space="0" w:color="auto"/>
                  </w:divBdr>
                </w:div>
                <w:div w:id="668171441">
                  <w:marLeft w:val="640"/>
                  <w:marRight w:val="0"/>
                  <w:marTop w:val="0"/>
                  <w:marBottom w:val="0"/>
                  <w:divBdr>
                    <w:top w:val="none" w:sz="0" w:space="0" w:color="auto"/>
                    <w:left w:val="none" w:sz="0" w:space="0" w:color="auto"/>
                    <w:bottom w:val="none" w:sz="0" w:space="0" w:color="auto"/>
                    <w:right w:val="none" w:sz="0" w:space="0" w:color="auto"/>
                  </w:divBdr>
                </w:div>
                <w:div w:id="1228954022">
                  <w:marLeft w:val="640"/>
                  <w:marRight w:val="0"/>
                  <w:marTop w:val="0"/>
                  <w:marBottom w:val="0"/>
                  <w:divBdr>
                    <w:top w:val="none" w:sz="0" w:space="0" w:color="auto"/>
                    <w:left w:val="none" w:sz="0" w:space="0" w:color="auto"/>
                    <w:bottom w:val="none" w:sz="0" w:space="0" w:color="auto"/>
                    <w:right w:val="none" w:sz="0" w:space="0" w:color="auto"/>
                  </w:divBdr>
                </w:div>
                <w:div w:id="1354039624">
                  <w:marLeft w:val="640"/>
                  <w:marRight w:val="0"/>
                  <w:marTop w:val="0"/>
                  <w:marBottom w:val="0"/>
                  <w:divBdr>
                    <w:top w:val="none" w:sz="0" w:space="0" w:color="auto"/>
                    <w:left w:val="none" w:sz="0" w:space="0" w:color="auto"/>
                    <w:bottom w:val="none" w:sz="0" w:space="0" w:color="auto"/>
                    <w:right w:val="none" w:sz="0" w:space="0" w:color="auto"/>
                  </w:divBdr>
                </w:div>
                <w:div w:id="1076827404">
                  <w:marLeft w:val="640"/>
                  <w:marRight w:val="0"/>
                  <w:marTop w:val="0"/>
                  <w:marBottom w:val="0"/>
                  <w:divBdr>
                    <w:top w:val="none" w:sz="0" w:space="0" w:color="auto"/>
                    <w:left w:val="none" w:sz="0" w:space="0" w:color="auto"/>
                    <w:bottom w:val="none" w:sz="0" w:space="0" w:color="auto"/>
                    <w:right w:val="none" w:sz="0" w:space="0" w:color="auto"/>
                  </w:divBdr>
                </w:div>
                <w:div w:id="1929725659">
                  <w:marLeft w:val="640"/>
                  <w:marRight w:val="0"/>
                  <w:marTop w:val="0"/>
                  <w:marBottom w:val="0"/>
                  <w:divBdr>
                    <w:top w:val="none" w:sz="0" w:space="0" w:color="auto"/>
                    <w:left w:val="none" w:sz="0" w:space="0" w:color="auto"/>
                    <w:bottom w:val="none" w:sz="0" w:space="0" w:color="auto"/>
                    <w:right w:val="none" w:sz="0" w:space="0" w:color="auto"/>
                  </w:divBdr>
                </w:div>
                <w:div w:id="1519542167">
                  <w:marLeft w:val="640"/>
                  <w:marRight w:val="0"/>
                  <w:marTop w:val="0"/>
                  <w:marBottom w:val="0"/>
                  <w:divBdr>
                    <w:top w:val="none" w:sz="0" w:space="0" w:color="auto"/>
                    <w:left w:val="none" w:sz="0" w:space="0" w:color="auto"/>
                    <w:bottom w:val="none" w:sz="0" w:space="0" w:color="auto"/>
                    <w:right w:val="none" w:sz="0" w:space="0" w:color="auto"/>
                  </w:divBdr>
                </w:div>
                <w:div w:id="1470901970">
                  <w:marLeft w:val="640"/>
                  <w:marRight w:val="0"/>
                  <w:marTop w:val="0"/>
                  <w:marBottom w:val="0"/>
                  <w:divBdr>
                    <w:top w:val="none" w:sz="0" w:space="0" w:color="auto"/>
                    <w:left w:val="none" w:sz="0" w:space="0" w:color="auto"/>
                    <w:bottom w:val="none" w:sz="0" w:space="0" w:color="auto"/>
                    <w:right w:val="none" w:sz="0" w:space="0" w:color="auto"/>
                  </w:divBdr>
                </w:div>
                <w:div w:id="1417164645">
                  <w:marLeft w:val="640"/>
                  <w:marRight w:val="0"/>
                  <w:marTop w:val="0"/>
                  <w:marBottom w:val="0"/>
                  <w:divBdr>
                    <w:top w:val="none" w:sz="0" w:space="0" w:color="auto"/>
                    <w:left w:val="none" w:sz="0" w:space="0" w:color="auto"/>
                    <w:bottom w:val="none" w:sz="0" w:space="0" w:color="auto"/>
                    <w:right w:val="none" w:sz="0" w:space="0" w:color="auto"/>
                  </w:divBdr>
                </w:div>
                <w:div w:id="603683973">
                  <w:marLeft w:val="640"/>
                  <w:marRight w:val="0"/>
                  <w:marTop w:val="0"/>
                  <w:marBottom w:val="0"/>
                  <w:divBdr>
                    <w:top w:val="none" w:sz="0" w:space="0" w:color="auto"/>
                    <w:left w:val="none" w:sz="0" w:space="0" w:color="auto"/>
                    <w:bottom w:val="none" w:sz="0" w:space="0" w:color="auto"/>
                    <w:right w:val="none" w:sz="0" w:space="0" w:color="auto"/>
                  </w:divBdr>
                </w:div>
                <w:div w:id="957102603">
                  <w:marLeft w:val="640"/>
                  <w:marRight w:val="0"/>
                  <w:marTop w:val="0"/>
                  <w:marBottom w:val="0"/>
                  <w:divBdr>
                    <w:top w:val="none" w:sz="0" w:space="0" w:color="auto"/>
                    <w:left w:val="none" w:sz="0" w:space="0" w:color="auto"/>
                    <w:bottom w:val="none" w:sz="0" w:space="0" w:color="auto"/>
                    <w:right w:val="none" w:sz="0" w:space="0" w:color="auto"/>
                  </w:divBdr>
                </w:div>
                <w:div w:id="1418139961">
                  <w:marLeft w:val="640"/>
                  <w:marRight w:val="0"/>
                  <w:marTop w:val="0"/>
                  <w:marBottom w:val="0"/>
                  <w:divBdr>
                    <w:top w:val="none" w:sz="0" w:space="0" w:color="auto"/>
                    <w:left w:val="none" w:sz="0" w:space="0" w:color="auto"/>
                    <w:bottom w:val="none" w:sz="0" w:space="0" w:color="auto"/>
                    <w:right w:val="none" w:sz="0" w:space="0" w:color="auto"/>
                  </w:divBdr>
                </w:div>
                <w:div w:id="821964338">
                  <w:marLeft w:val="640"/>
                  <w:marRight w:val="0"/>
                  <w:marTop w:val="0"/>
                  <w:marBottom w:val="0"/>
                  <w:divBdr>
                    <w:top w:val="none" w:sz="0" w:space="0" w:color="auto"/>
                    <w:left w:val="none" w:sz="0" w:space="0" w:color="auto"/>
                    <w:bottom w:val="none" w:sz="0" w:space="0" w:color="auto"/>
                    <w:right w:val="none" w:sz="0" w:space="0" w:color="auto"/>
                  </w:divBdr>
                </w:div>
              </w:divsChild>
            </w:div>
            <w:div w:id="428745576">
              <w:marLeft w:val="0"/>
              <w:marRight w:val="0"/>
              <w:marTop w:val="0"/>
              <w:marBottom w:val="0"/>
              <w:divBdr>
                <w:top w:val="none" w:sz="0" w:space="0" w:color="auto"/>
                <w:left w:val="none" w:sz="0" w:space="0" w:color="auto"/>
                <w:bottom w:val="none" w:sz="0" w:space="0" w:color="auto"/>
                <w:right w:val="none" w:sz="0" w:space="0" w:color="auto"/>
              </w:divBdr>
              <w:divsChild>
                <w:div w:id="980429236">
                  <w:marLeft w:val="640"/>
                  <w:marRight w:val="0"/>
                  <w:marTop w:val="0"/>
                  <w:marBottom w:val="0"/>
                  <w:divBdr>
                    <w:top w:val="none" w:sz="0" w:space="0" w:color="auto"/>
                    <w:left w:val="none" w:sz="0" w:space="0" w:color="auto"/>
                    <w:bottom w:val="none" w:sz="0" w:space="0" w:color="auto"/>
                    <w:right w:val="none" w:sz="0" w:space="0" w:color="auto"/>
                  </w:divBdr>
                </w:div>
                <w:div w:id="99490740">
                  <w:marLeft w:val="640"/>
                  <w:marRight w:val="0"/>
                  <w:marTop w:val="0"/>
                  <w:marBottom w:val="0"/>
                  <w:divBdr>
                    <w:top w:val="none" w:sz="0" w:space="0" w:color="auto"/>
                    <w:left w:val="none" w:sz="0" w:space="0" w:color="auto"/>
                    <w:bottom w:val="none" w:sz="0" w:space="0" w:color="auto"/>
                    <w:right w:val="none" w:sz="0" w:space="0" w:color="auto"/>
                  </w:divBdr>
                </w:div>
                <w:div w:id="1666517308">
                  <w:marLeft w:val="640"/>
                  <w:marRight w:val="0"/>
                  <w:marTop w:val="0"/>
                  <w:marBottom w:val="0"/>
                  <w:divBdr>
                    <w:top w:val="none" w:sz="0" w:space="0" w:color="auto"/>
                    <w:left w:val="none" w:sz="0" w:space="0" w:color="auto"/>
                    <w:bottom w:val="none" w:sz="0" w:space="0" w:color="auto"/>
                    <w:right w:val="none" w:sz="0" w:space="0" w:color="auto"/>
                  </w:divBdr>
                </w:div>
                <w:div w:id="1376587498">
                  <w:marLeft w:val="640"/>
                  <w:marRight w:val="0"/>
                  <w:marTop w:val="0"/>
                  <w:marBottom w:val="0"/>
                  <w:divBdr>
                    <w:top w:val="none" w:sz="0" w:space="0" w:color="auto"/>
                    <w:left w:val="none" w:sz="0" w:space="0" w:color="auto"/>
                    <w:bottom w:val="none" w:sz="0" w:space="0" w:color="auto"/>
                    <w:right w:val="none" w:sz="0" w:space="0" w:color="auto"/>
                  </w:divBdr>
                </w:div>
                <w:div w:id="955677559">
                  <w:marLeft w:val="640"/>
                  <w:marRight w:val="0"/>
                  <w:marTop w:val="0"/>
                  <w:marBottom w:val="0"/>
                  <w:divBdr>
                    <w:top w:val="none" w:sz="0" w:space="0" w:color="auto"/>
                    <w:left w:val="none" w:sz="0" w:space="0" w:color="auto"/>
                    <w:bottom w:val="none" w:sz="0" w:space="0" w:color="auto"/>
                    <w:right w:val="none" w:sz="0" w:space="0" w:color="auto"/>
                  </w:divBdr>
                </w:div>
                <w:div w:id="778523206">
                  <w:marLeft w:val="640"/>
                  <w:marRight w:val="0"/>
                  <w:marTop w:val="0"/>
                  <w:marBottom w:val="0"/>
                  <w:divBdr>
                    <w:top w:val="none" w:sz="0" w:space="0" w:color="auto"/>
                    <w:left w:val="none" w:sz="0" w:space="0" w:color="auto"/>
                    <w:bottom w:val="none" w:sz="0" w:space="0" w:color="auto"/>
                    <w:right w:val="none" w:sz="0" w:space="0" w:color="auto"/>
                  </w:divBdr>
                </w:div>
                <w:div w:id="1722702945">
                  <w:marLeft w:val="640"/>
                  <w:marRight w:val="0"/>
                  <w:marTop w:val="0"/>
                  <w:marBottom w:val="0"/>
                  <w:divBdr>
                    <w:top w:val="none" w:sz="0" w:space="0" w:color="auto"/>
                    <w:left w:val="none" w:sz="0" w:space="0" w:color="auto"/>
                    <w:bottom w:val="none" w:sz="0" w:space="0" w:color="auto"/>
                    <w:right w:val="none" w:sz="0" w:space="0" w:color="auto"/>
                  </w:divBdr>
                </w:div>
                <w:div w:id="175392061">
                  <w:marLeft w:val="640"/>
                  <w:marRight w:val="0"/>
                  <w:marTop w:val="0"/>
                  <w:marBottom w:val="0"/>
                  <w:divBdr>
                    <w:top w:val="none" w:sz="0" w:space="0" w:color="auto"/>
                    <w:left w:val="none" w:sz="0" w:space="0" w:color="auto"/>
                    <w:bottom w:val="none" w:sz="0" w:space="0" w:color="auto"/>
                    <w:right w:val="none" w:sz="0" w:space="0" w:color="auto"/>
                  </w:divBdr>
                </w:div>
                <w:div w:id="1611476789">
                  <w:marLeft w:val="640"/>
                  <w:marRight w:val="0"/>
                  <w:marTop w:val="0"/>
                  <w:marBottom w:val="0"/>
                  <w:divBdr>
                    <w:top w:val="none" w:sz="0" w:space="0" w:color="auto"/>
                    <w:left w:val="none" w:sz="0" w:space="0" w:color="auto"/>
                    <w:bottom w:val="none" w:sz="0" w:space="0" w:color="auto"/>
                    <w:right w:val="none" w:sz="0" w:space="0" w:color="auto"/>
                  </w:divBdr>
                </w:div>
                <w:div w:id="128130564">
                  <w:marLeft w:val="640"/>
                  <w:marRight w:val="0"/>
                  <w:marTop w:val="0"/>
                  <w:marBottom w:val="0"/>
                  <w:divBdr>
                    <w:top w:val="none" w:sz="0" w:space="0" w:color="auto"/>
                    <w:left w:val="none" w:sz="0" w:space="0" w:color="auto"/>
                    <w:bottom w:val="none" w:sz="0" w:space="0" w:color="auto"/>
                    <w:right w:val="none" w:sz="0" w:space="0" w:color="auto"/>
                  </w:divBdr>
                </w:div>
                <w:div w:id="547827">
                  <w:marLeft w:val="640"/>
                  <w:marRight w:val="0"/>
                  <w:marTop w:val="0"/>
                  <w:marBottom w:val="0"/>
                  <w:divBdr>
                    <w:top w:val="none" w:sz="0" w:space="0" w:color="auto"/>
                    <w:left w:val="none" w:sz="0" w:space="0" w:color="auto"/>
                    <w:bottom w:val="none" w:sz="0" w:space="0" w:color="auto"/>
                    <w:right w:val="none" w:sz="0" w:space="0" w:color="auto"/>
                  </w:divBdr>
                </w:div>
                <w:div w:id="455954502">
                  <w:marLeft w:val="640"/>
                  <w:marRight w:val="0"/>
                  <w:marTop w:val="0"/>
                  <w:marBottom w:val="0"/>
                  <w:divBdr>
                    <w:top w:val="none" w:sz="0" w:space="0" w:color="auto"/>
                    <w:left w:val="none" w:sz="0" w:space="0" w:color="auto"/>
                    <w:bottom w:val="none" w:sz="0" w:space="0" w:color="auto"/>
                    <w:right w:val="none" w:sz="0" w:space="0" w:color="auto"/>
                  </w:divBdr>
                </w:div>
                <w:div w:id="728919289">
                  <w:marLeft w:val="640"/>
                  <w:marRight w:val="0"/>
                  <w:marTop w:val="0"/>
                  <w:marBottom w:val="0"/>
                  <w:divBdr>
                    <w:top w:val="none" w:sz="0" w:space="0" w:color="auto"/>
                    <w:left w:val="none" w:sz="0" w:space="0" w:color="auto"/>
                    <w:bottom w:val="none" w:sz="0" w:space="0" w:color="auto"/>
                    <w:right w:val="none" w:sz="0" w:space="0" w:color="auto"/>
                  </w:divBdr>
                </w:div>
                <w:div w:id="746347240">
                  <w:marLeft w:val="640"/>
                  <w:marRight w:val="0"/>
                  <w:marTop w:val="0"/>
                  <w:marBottom w:val="0"/>
                  <w:divBdr>
                    <w:top w:val="none" w:sz="0" w:space="0" w:color="auto"/>
                    <w:left w:val="none" w:sz="0" w:space="0" w:color="auto"/>
                    <w:bottom w:val="none" w:sz="0" w:space="0" w:color="auto"/>
                    <w:right w:val="none" w:sz="0" w:space="0" w:color="auto"/>
                  </w:divBdr>
                </w:div>
              </w:divsChild>
            </w:div>
            <w:div w:id="327177631">
              <w:marLeft w:val="0"/>
              <w:marRight w:val="0"/>
              <w:marTop w:val="0"/>
              <w:marBottom w:val="0"/>
              <w:divBdr>
                <w:top w:val="none" w:sz="0" w:space="0" w:color="auto"/>
                <w:left w:val="none" w:sz="0" w:space="0" w:color="auto"/>
                <w:bottom w:val="none" w:sz="0" w:space="0" w:color="auto"/>
                <w:right w:val="none" w:sz="0" w:space="0" w:color="auto"/>
              </w:divBdr>
              <w:divsChild>
                <w:div w:id="300965939">
                  <w:marLeft w:val="640"/>
                  <w:marRight w:val="0"/>
                  <w:marTop w:val="0"/>
                  <w:marBottom w:val="0"/>
                  <w:divBdr>
                    <w:top w:val="none" w:sz="0" w:space="0" w:color="auto"/>
                    <w:left w:val="none" w:sz="0" w:space="0" w:color="auto"/>
                    <w:bottom w:val="none" w:sz="0" w:space="0" w:color="auto"/>
                    <w:right w:val="none" w:sz="0" w:space="0" w:color="auto"/>
                  </w:divBdr>
                </w:div>
                <w:div w:id="560797472">
                  <w:marLeft w:val="640"/>
                  <w:marRight w:val="0"/>
                  <w:marTop w:val="0"/>
                  <w:marBottom w:val="0"/>
                  <w:divBdr>
                    <w:top w:val="none" w:sz="0" w:space="0" w:color="auto"/>
                    <w:left w:val="none" w:sz="0" w:space="0" w:color="auto"/>
                    <w:bottom w:val="none" w:sz="0" w:space="0" w:color="auto"/>
                    <w:right w:val="none" w:sz="0" w:space="0" w:color="auto"/>
                  </w:divBdr>
                </w:div>
                <w:div w:id="764618631">
                  <w:marLeft w:val="640"/>
                  <w:marRight w:val="0"/>
                  <w:marTop w:val="0"/>
                  <w:marBottom w:val="0"/>
                  <w:divBdr>
                    <w:top w:val="none" w:sz="0" w:space="0" w:color="auto"/>
                    <w:left w:val="none" w:sz="0" w:space="0" w:color="auto"/>
                    <w:bottom w:val="none" w:sz="0" w:space="0" w:color="auto"/>
                    <w:right w:val="none" w:sz="0" w:space="0" w:color="auto"/>
                  </w:divBdr>
                </w:div>
                <w:div w:id="1829127381">
                  <w:marLeft w:val="640"/>
                  <w:marRight w:val="0"/>
                  <w:marTop w:val="0"/>
                  <w:marBottom w:val="0"/>
                  <w:divBdr>
                    <w:top w:val="none" w:sz="0" w:space="0" w:color="auto"/>
                    <w:left w:val="none" w:sz="0" w:space="0" w:color="auto"/>
                    <w:bottom w:val="none" w:sz="0" w:space="0" w:color="auto"/>
                    <w:right w:val="none" w:sz="0" w:space="0" w:color="auto"/>
                  </w:divBdr>
                </w:div>
                <w:div w:id="1292438738">
                  <w:marLeft w:val="640"/>
                  <w:marRight w:val="0"/>
                  <w:marTop w:val="0"/>
                  <w:marBottom w:val="0"/>
                  <w:divBdr>
                    <w:top w:val="none" w:sz="0" w:space="0" w:color="auto"/>
                    <w:left w:val="none" w:sz="0" w:space="0" w:color="auto"/>
                    <w:bottom w:val="none" w:sz="0" w:space="0" w:color="auto"/>
                    <w:right w:val="none" w:sz="0" w:space="0" w:color="auto"/>
                  </w:divBdr>
                </w:div>
                <w:div w:id="1565482043">
                  <w:marLeft w:val="640"/>
                  <w:marRight w:val="0"/>
                  <w:marTop w:val="0"/>
                  <w:marBottom w:val="0"/>
                  <w:divBdr>
                    <w:top w:val="none" w:sz="0" w:space="0" w:color="auto"/>
                    <w:left w:val="none" w:sz="0" w:space="0" w:color="auto"/>
                    <w:bottom w:val="none" w:sz="0" w:space="0" w:color="auto"/>
                    <w:right w:val="none" w:sz="0" w:space="0" w:color="auto"/>
                  </w:divBdr>
                </w:div>
                <w:div w:id="1778790849">
                  <w:marLeft w:val="640"/>
                  <w:marRight w:val="0"/>
                  <w:marTop w:val="0"/>
                  <w:marBottom w:val="0"/>
                  <w:divBdr>
                    <w:top w:val="none" w:sz="0" w:space="0" w:color="auto"/>
                    <w:left w:val="none" w:sz="0" w:space="0" w:color="auto"/>
                    <w:bottom w:val="none" w:sz="0" w:space="0" w:color="auto"/>
                    <w:right w:val="none" w:sz="0" w:space="0" w:color="auto"/>
                  </w:divBdr>
                </w:div>
                <w:div w:id="1205826814">
                  <w:marLeft w:val="640"/>
                  <w:marRight w:val="0"/>
                  <w:marTop w:val="0"/>
                  <w:marBottom w:val="0"/>
                  <w:divBdr>
                    <w:top w:val="none" w:sz="0" w:space="0" w:color="auto"/>
                    <w:left w:val="none" w:sz="0" w:space="0" w:color="auto"/>
                    <w:bottom w:val="none" w:sz="0" w:space="0" w:color="auto"/>
                    <w:right w:val="none" w:sz="0" w:space="0" w:color="auto"/>
                  </w:divBdr>
                </w:div>
                <w:div w:id="1461872780">
                  <w:marLeft w:val="640"/>
                  <w:marRight w:val="0"/>
                  <w:marTop w:val="0"/>
                  <w:marBottom w:val="0"/>
                  <w:divBdr>
                    <w:top w:val="none" w:sz="0" w:space="0" w:color="auto"/>
                    <w:left w:val="none" w:sz="0" w:space="0" w:color="auto"/>
                    <w:bottom w:val="none" w:sz="0" w:space="0" w:color="auto"/>
                    <w:right w:val="none" w:sz="0" w:space="0" w:color="auto"/>
                  </w:divBdr>
                </w:div>
                <w:div w:id="1847210461">
                  <w:marLeft w:val="640"/>
                  <w:marRight w:val="0"/>
                  <w:marTop w:val="0"/>
                  <w:marBottom w:val="0"/>
                  <w:divBdr>
                    <w:top w:val="none" w:sz="0" w:space="0" w:color="auto"/>
                    <w:left w:val="none" w:sz="0" w:space="0" w:color="auto"/>
                    <w:bottom w:val="none" w:sz="0" w:space="0" w:color="auto"/>
                    <w:right w:val="none" w:sz="0" w:space="0" w:color="auto"/>
                  </w:divBdr>
                </w:div>
                <w:div w:id="148981539">
                  <w:marLeft w:val="640"/>
                  <w:marRight w:val="0"/>
                  <w:marTop w:val="0"/>
                  <w:marBottom w:val="0"/>
                  <w:divBdr>
                    <w:top w:val="none" w:sz="0" w:space="0" w:color="auto"/>
                    <w:left w:val="none" w:sz="0" w:space="0" w:color="auto"/>
                    <w:bottom w:val="none" w:sz="0" w:space="0" w:color="auto"/>
                    <w:right w:val="none" w:sz="0" w:space="0" w:color="auto"/>
                  </w:divBdr>
                </w:div>
                <w:div w:id="896354642">
                  <w:marLeft w:val="640"/>
                  <w:marRight w:val="0"/>
                  <w:marTop w:val="0"/>
                  <w:marBottom w:val="0"/>
                  <w:divBdr>
                    <w:top w:val="none" w:sz="0" w:space="0" w:color="auto"/>
                    <w:left w:val="none" w:sz="0" w:space="0" w:color="auto"/>
                    <w:bottom w:val="none" w:sz="0" w:space="0" w:color="auto"/>
                    <w:right w:val="none" w:sz="0" w:space="0" w:color="auto"/>
                  </w:divBdr>
                </w:div>
                <w:div w:id="1729187551">
                  <w:marLeft w:val="640"/>
                  <w:marRight w:val="0"/>
                  <w:marTop w:val="0"/>
                  <w:marBottom w:val="0"/>
                  <w:divBdr>
                    <w:top w:val="none" w:sz="0" w:space="0" w:color="auto"/>
                    <w:left w:val="none" w:sz="0" w:space="0" w:color="auto"/>
                    <w:bottom w:val="none" w:sz="0" w:space="0" w:color="auto"/>
                    <w:right w:val="none" w:sz="0" w:space="0" w:color="auto"/>
                  </w:divBdr>
                </w:div>
                <w:div w:id="1442259877">
                  <w:marLeft w:val="640"/>
                  <w:marRight w:val="0"/>
                  <w:marTop w:val="0"/>
                  <w:marBottom w:val="0"/>
                  <w:divBdr>
                    <w:top w:val="none" w:sz="0" w:space="0" w:color="auto"/>
                    <w:left w:val="none" w:sz="0" w:space="0" w:color="auto"/>
                    <w:bottom w:val="none" w:sz="0" w:space="0" w:color="auto"/>
                    <w:right w:val="none" w:sz="0" w:space="0" w:color="auto"/>
                  </w:divBdr>
                </w:div>
                <w:div w:id="2044868749">
                  <w:marLeft w:val="640"/>
                  <w:marRight w:val="0"/>
                  <w:marTop w:val="0"/>
                  <w:marBottom w:val="0"/>
                  <w:divBdr>
                    <w:top w:val="none" w:sz="0" w:space="0" w:color="auto"/>
                    <w:left w:val="none" w:sz="0" w:space="0" w:color="auto"/>
                    <w:bottom w:val="none" w:sz="0" w:space="0" w:color="auto"/>
                    <w:right w:val="none" w:sz="0" w:space="0" w:color="auto"/>
                  </w:divBdr>
                </w:div>
              </w:divsChild>
            </w:div>
            <w:div w:id="1724594009">
              <w:marLeft w:val="0"/>
              <w:marRight w:val="0"/>
              <w:marTop w:val="0"/>
              <w:marBottom w:val="0"/>
              <w:divBdr>
                <w:top w:val="none" w:sz="0" w:space="0" w:color="auto"/>
                <w:left w:val="none" w:sz="0" w:space="0" w:color="auto"/>
                <w:bottom w:val="none" w:sz="0" w:space="0" w:color="auto"/>
                <w:right w:val="none" w:sz="0" w:space="0" w:color="auto"/>
              </w:divBdr>
              <w:divsChild>
                <w:div w:id="476849181">
                  <w:marLeft w:val="640"/>
                  <w:marRight w:val="0"/>
                  <w:marTop w:val="0"/>
                  <w:marBottom w:val="0"/>
                  <w:divBdr>
                    <w:top w:val="none" w:sz="0" w:space="0" w:color="auto"/>
                    <w:left w:val="none" w:sz="0" w:space="0" w:color="auto"/>
                    <w:bottom w:val="none" w:sz="0" w:space="0" w:color="auto"/>
                    <w:right w:val="none" w:sz="0" w:space="0" w:color="auto"/>
                  </w:divBdr>
                </w:div>
                <w:div w:id="1879735389">
                  <w:marLeft w:val="640"/>
                  <w:marRight w:val="0"/>
                  <w:marTop w:val="0"/>
                  <w:marBottom w:val="0"/>
                  <w:divBdr>
                    <w:top w:val="none" w:sz="0" w:space="0" w:color="auto"/>
                    <w:left w:val="none" w:sz="0" w:space="0" w:color="auto"/>
                    <w:bottom w:val="none" w:sz="0" w:space="0" w:color="auto"/>
                    <w:right w:val="none" w:sz="0" w:space="0" w:color="auto"/>
                  </w:divBdr>
                </w:div>
                <w:div w:id="577787394">
                  <w:marLeft w:val="640"/>
                  <w:marRight w:val="0"/>
                  <w:marTop w:val="0"/>
                  <w:marBottom w:val="0"/>
                  <w:divBdr>
                    <w:top w:val="none" w:sz="0" w:space="0" w:color="auto"/>
                    <w:left w:val="none" w:sz="0" w:space="0" w:color="auto"/>
                    <w:bottom w:val="none" w:sz="0" w:space="0" w:color="auto"/>
                    <w:right w:val="none" w:sz="0" w:space="0" w:color="auto"/>
                  </w:divBdr>
                </w:div>
                <w:div w:id="997460497">
                  <w:marLeft w:val="640"/>
                  <w:marRight w:val="0"/>
                  <w:marTop w:val="0"/>
                  <w:marBottom w:val="0"/>
                  <w:divBdr>
                    <w:top w:val="none" w:sz="0" w:space="0" w:color="auto"/>
                    <w:left w:val="none" w:sz="0" w:space="0" w:color="auto"/>
                    <w:bottom w:val="none" w:sz="0" w:space="0" w:color="auto"/>
                    <w:right w:val="none" w:sz="0" w:space="0" w:color="auto"/>
                  </w:divBdr>
                </w:div>
                <w:div w:id="646596496">
                  <w:marLeft w:val="640"/>
                  <w:marRight w:val="0"/>
                  <w:marTop w:val="0"/>
                  <w:marBottom w:val="0"/>
                  <w:divBdr>
                    <w:top w:val="none" w:sz="0" w:space="0" w:color="auto"/>
                    <w:left w:val="none" w:sz="0" w:space="0" w:color="auto"/>
                    <w:bottom w:val="none" w:sz="0" w:space="0" w:color="auto"/>
                    <w:right w:val="none" w:sz="0" w:space="0" w:color="auto"/>
                  </w:divBdr>
                </w:div>
                <w:div w:id="162595333">
                  <w:marLeft w:val="640"/>
                  <w:marRight w:val="0"/>
                  <w:marTop w:val="0"/>
                  <w:marBottom w:val="0"/>
                  <w:divBdr>
                    <w:top w:val="none" w:sz="0" w:space="0" w:color="auto"/>
                    <w:left w:val="none" w:sz="0" w:space="0" w:color="auto"/>
                    <w:bottom w:val="none" w:sz="0" w:space="0" w:color="auto"/>
                    <w:right w:val="none" w:sz="0" w:space="0" w:color="auto"/>
                  </w:divBdr>
                </w:div>
                <w:div w:id="2135515827">
                  <w:marLeft w:val="640"/>
                  <w:marRight w:val="0"/>
                  <w:marTop w:val="0"/>
                  <w:marBottom w:val="0"/>
                  <w:divBdr>
                    <w:top w:val="none" w:sz="0" w:space="0" w:color="auto"/>
                    <w:left w:val="none" w:sz="0" w:space="0" w:color="auto"/>
                    <w:bottom w:val="none" w:sz="0" w:space="0" w:color="auto"/>
                    <w:right w:val="none" w:sz="0" w:space="0" w:color="auto"/>
                  </w:divBdr>
                </w:div>
                <w:div w:id="146216583">
                  <w:marLeft w:val="640"/>
                  <w:marRight w:val="0"/>
                  <w:marTop w:val="0"/>
                  <w:marBottom w:val="0"/>
                  <w:divBdr>
                    <w:top w:val="none" w:sz="0" w:space="0" w:color="auto"/>
                    <w:left w:val="none" w:sz="0" w:space="0" w:color="auto"/>
                    <w:bottom w:val="none" w:sz="0" w:space="0" w:color="auto"/>
                    <w:right w:val="none" w:sz="0" w:space="0" w:color="auto"/>
                  </w:divBdr>
                </w:div>
                <w:div w:id="1102653695">
                  <w:marLeft w:val="640"/>
                  <w:marRight w:val="0"/>
                  <w:marTop w:val="0"/>
                  <w:marBottom w:val="0"/>
                  <w:divBdr>
                    <w:top w:val="none" w:sz="0" w:space="0" w:color="auto"/>
                    <w:left w:val="none" w:sz="0" w:space="0" w:color="auto"/>
                    <w:bottom w:val="none" w:sz="0" w:space="0" w:color="auto"/>
                    <w:right w:val="none" w:sz="0" w:space="0" w:color="auto"/>
                  </w:divBdr>
                </w:div>
                <w:div w:id="1640498759">
                  <w:marLeft w:val="640"/>
                  <w:marRight w:val="0"/>
                  <w:marTop w:val="0"/>
                  <w:marBottom w:val="0"/>
                  <w:divBdr>
                    <w:top w:val="none" w:sz="0" w:space="0" w:color="auto"/>
                    <w:left w:val="none" w:sz="0" w:space="0" w:color="auto"/>
                    <w:bottom w:val="none" w:sz="0" w:space="0" w:color="auto"/>
                    <w:right w:val="none" w:sz="0" w:space="0" w:color="auto"/>
                  </w:divBdr>
                </w:div>
                <w:div w:id="1465929415">
                  <w:marLeft w:val="640"/>
                  <w:marRight w:val="0"/>
                  <w:marTop w:val="0"/>
                  <w:marBottom w:val="0"/>
                  <w:divBdr>
                    <w:top w:val="none" w:sz="0" w:space="0" w:color="auto"/>
                    <w:left w:val="none" w:sz="0" w:space="0" w:color="auto"/>
                    <w:bottom w:val="none" w:sz="0" w:space="0" w:color="auto"/>
                    <w:right w:val="none" w:sz="0" w:space="0" w:color="auto"/>
                  </w:divBdr>
                </w:div>
                <w:div w:id="1458180556">
                  <w:marLeft w:val="640"/>
                  <w:marRight w:val="0"/>
                  <w:marTop w:val="0"/>
                  <w:marBottom w:val="0"/>
                  <w:divBdr>
                    <w:top w:val="none" w:sz="0" w:space="0" w:color="auto"/>
                    <w:left w:val="none" w:sz="0" w:space="0" w:color="auto"/>
                    <w:bottom w:val="none" w:sz="0" w:space="0" w:color="auto"/>
                    <w:right w:val="none" w:sz="0" w:space="0" w:color="auto"/>
                  </w:divBdr>
                </w:div>
                <w:div w:id="1247768366">
                  <w:marLeft w:val="640"/>
                  <w:marRight w:val="0"/>
                  <w:marTop w:val="0"/>
                  <w:marBottom w:val="0"/>
                  <w:divBdr>
                    <w:top w:val="none" w:sz="0" w:space="0" w:color="auto"/>
                    <w:left w:val="none" w:sz="0" w:space="0" w:color="auto"/>
                    <w:bottom w:val="none" w:sz="0" w:space="0" w:color="auto"/>
                    <w:right w:val="none" w:sz="0" w:space="0" w:color="auto"/>
                  </w:divBdr>
                </w:div>
                <w:div w:id="1661079179">
                  <w:marLeft w:val="640"/>
                  <w:marRight w:val="0"/>
                  <w:marTop w:val="0"/>
                  <w:marBottom w:val="0"/>
                  <w:divBdr>
                    <w:top w:val="none" w:sz="0" w:space="0" w:color="auto"/>
                    <w:left w:val="none" w:sz="0" w:space="0" w:color="auto"/>
                    <w:bottom w:val="none" w:sz="0" w:space="0" w:color="auto"/>
                    <w:right w:val="none" w:sz="0" w:space="0" w:color="auto"/>
                  </w:divBdr>
                </w:div>
                <w:div w:id="1950693731">
                  <w:marLeft w:val="640"/>
                  <w:marRight w:val="0"/>
                  <w:marTop w:val="0"/>
                  <w:marBottom w:val="0"/>
                  <w:divBdr>
                    <w:top w:val="none" w:sz="0" w:space="0" w:color="auto"/>
                    <w:left w:val="none" w:sz="0" w:space="0" w:color="auto"/>
                    <w:bottom w:val="none" w:sz="0" w:space="0" w:color="auto"/>
                    <w:right w:val="none" w:sz="0" w:space="0" w:color="auto"/>
                  </w:divBdr>
                </w:div>
                <w:div w:id="462966972">
                  <w:marLeft w:val="640"/>
                  <w:marRight w:val="0"/>
                  <w:marTop w:val="0"/>
                  <w:marBottom w:val="0"/>
                  <w:divBdr>
                    <w:top w:val="none" w:sz="0" w:space="0" w:color="auto"/>
                    <w:left w:val="none" w:sz="0" w:space="0" w:color="auto"/>
                    <w:bottom w:val="none" w:sz="0" w:space="0" w:color="auto"/>
                    <w:right w:val="none" w:sz="0" w:space="0" w:color="auto"/>
                  </w:divBdr>
                </w:div>
              </w:divsChild>
            </w:div>
            <w:div w:id="1093210626">
              <w:marLeft w:val="0"/>
              <w:marRight w:val="0"/>
              <w:marTop w:val="0"/>
              <w:marBottom w:val="0"/>
              <w:divBdr>
                <w:top w:val="none" w:sz="0" w:space="0" w:color="auto"/>
                <w:left w:val="none" w:sz="0" w:space="0" w:color="auto"/>
                <w:bottom w:val="none" w:sz="0" w:space="0" w:color="auto"/>
                <w:right w:val="none" w:sz="0" w:space="0" w:color="auto"/>
              </w:divBdr>
              <w:divsChild>
                <w:div w:id="1947958170">
                  <w:marLeft w:val="640"/>
                  <w:marRight w:val="0"/>
                  <w:marTop w:val="0"/>
                  <w:marBottom w:val="0"/>
                  <w:divBdr>
                    <w:top w:val="none" w:sz="0" w:space="0" w:color="auto"/>
                    <w:left w:val="none" w:sz="0" w:space="0" w:color="auto"/>
                    <w:bottom w:val="none" w:sz="0" w:space="0" w:color="auto"/>
                    <w:right w:val="none" w:sz="0" w:space="0" w:color="auto"/>
                  </w:divBdr>
                </w:div>
                <w:div w:id="1556312753">
                  <w:marLeft w:val="640"/>
                  <w:marRight w:val="0"/>
                  <w:marTop w:val="0"/>
                  <w:marBottom w:val="0"/>
                  <w:divBdr>
                    <w:top w:val="none" w:sz="0" w:space="0" w:color="auto"/>
                    <w:left w:val="none" w:sz="0" w:space="0" w:color="auto"/>
                    <w:bottom w:val="none" w:sz="0" w:space="0" w:color="auto"/>
                    <w:right w:val="none" w:sz="0" w:space="0" w:color="auto"/>
                  </w:divBdr>
                </w:div>
                <w:div w:id="346252359">
                  <w:marLeft w:val="640"/>
                  <w:marRight w:val="0"/>
                  <w:marTop w:val="0"/>
                  <w:marBottom w:val="0"/>
                  <w:divBdr>
                    <w:top w:val="none" w:sz="0" w:space="0" w:color="auto"/>
                    <w:left w:val="none" w:sz="0" w:space="0" w:color="auto"/>
                    <w:bottom w:val="none" w:sz="0" w:space="0" w:color="auto"/>
                    <w:right w:val="none" w:sz="0" w:space="0" w:color="auto"/>
                  </w:divBdr>
                </w:div>
                <w:div w:id="616834504">
                  <w:marLeft w:val="640"/>
                  <w:marRight w:val="0"/>
                  <w:marTop w:val="0"/>
                  <w:marBottom w:val="0"/>
                  <w:divBdr>
                    <w:top w:val="none" w:sz="0" w:space="0" w:color="auto"/>
                    <w:left w:val="none" w:sz="0" w:space="0" w:color="auto"/>
                    <w:bottom w:val="none" w:sz="0" w:space="0" w:color="auto"/>
                    <w:right w:val="none" w:sz="0" w:space="0" w:color="auto"/>
                  </w:divBdr>
                </w:div>
                <w:div w:id="2105955044">
                  <w:marLeft w:val="640"/>
                  <w:marRight w:val="0"/>
                  <w:marTop w:val="0"/>
                  <w:marBottom w:val="0"/>
                  <w:divBdr>
                    <w:top w:val="none" w:sz="0" w:space="0" w:color="auto"/>
                    <w:left w:val="none" w:sz="0" w:space="0" w:color="auto"/>
                    <w:bottom w:val="none" w:sz="0" w:space="0" w:color="auto"/>
                    <w:right w:val="none" w:sz="0" w:space="0" w:color="auto"/>
                  </w:divBdr>
                </w:div>
                <w:div w:id="251353625">
                  <w:marLeft w:val="640"/>
                  <w:marRight w:val="0"/>
                  <w:marTop w:val="0"/>
                  <w:marBottom w:val="0"/>
                  <w:divBdr>
                    <w:top w:val="none" w:sz="0" w:space="0" w:color="auto"/>
                    <w:left w:val="none" w:sz="0" w:space="0" w:color="auto"/>
                    <w:bottom w:val="none" w:sz="0" w:space="0" w:color="auto"/>
                    <w:right w:val="none" w:sz="0" w:space="0" w:color="auto"/>
                  </w:divBdr>
                </w:div>
                <w:div w:id="562643811">
                  <w:marLeft w:val="640"/>
                  <w:marRight w:val="0"/>
                  <w:marTop w:val="0"/>
                  <w:marBottom w:val="0"/>
                  <w:divBdr>
                    <w:top w:val="none" w:sz="0" w:space="0" w:color="auto"/>
                    <w:left w:val="none" w:sz="0" w:space="0" w:color="auto"/>
                    <w:bottom w:val="none" w:sz="0" w:space="0" w:color="auto"/>
                    <w:right w:val="none" w:sz="0" w:space="0" w:color="auto"/>
                  </w:divBdr>
                </w:div>
                <w:div w:id="908540819">
                  <w:marLeft w:val="640"/>
                  <w:marRight w:val="0"/>
                  <w:marTop w:val="0"/>
                  <w:marBottom w:val="0"/>
                  <w:divBdr>
                    <w:top w:val="none" w:sz="0" w:space="0" w:color="auto"/>
                    <w:left w:val="none" w:sz="0" w:space="0" w:color="auto"/>
                    <w:bottom w:val="none" w:sz="0" w:space="0" w:color="auto"/>
                    <w:right w:val="none" w:sz="0" w:space="0" w:color="auto"/>
                  </w:divBdr>
                </w:div>
                <w:div w:id="89357188">
                  <w:marLeft w:val="640"/>
                  <w:marRight w:val="0"/>
                  <w:marTop w:val="0"/>
                  <w:marBottom w:val="0"/>
                  <w:divBdr>
                    <w:top w:val="none" w:sz="0" w:space="0" w:color="auto"/>
                    <w:left w:val="none" w:sz="0" w:space="0" w:color="auto"/>
                    <w:bottom w:val="none" w:sz="0" w:space="0" w:color="auto"/>
                    <w:right w:val="none" w:sz="0" w:space="0" w:color="auto"/>
                  </w:divBdr>
                </w:div>
                <w:div w:id="411128514">
                  <w:marLeft w:val="640"/>
                  <w:marRight w:val="0"/>
                  <w:marTop w:val="0"/>
                  <w:marBottom w:val="0"/>
                  <w:divBdr>
                    <w:top w:val="none" w:sz="0" w:space="0" w:color="auto"/>
                    <w:left w:val="none" w:sz="0" w:space="0" w:color="auto"/>
                    <w:bottom w:val="none" w:sz="0" w:space="0" w:color="auto"/>
                    <w:right w:val="none" w:sz="0" w:space="0" w:color="auto"/>
                  </w:divBdr>
                </w:div>
                <w:div w:id="2088533063">
                  <w:marLeft w:val="640"/>
                  <w:marRight w:val="0"/>
                  <w:marTop w:val="0"/>
                  <w:marBottom w:val="0"/>
                  <w:divBdr>
                    <w:top w:val="none" w:sz="0" w:space="0" w:color="auto"/>
                    <w:left w:val="none" w:sz="0" w:space="0" w:color="auto"/>
                    <w:bottom w:val="none" w:sz="0" w:space="0" w:color="auto"/>
                    <w:right w:val="none" w:sz="0" w:space="0" w:color="auto"/>
                  </w:divBdr>
                </w:div>
                <w:div w:id="1295718324">
                  <w:marLeft w:val="640"/>
                  <w:marRight w:val="0"/>
                  <w:marTop w:val="0"/>
                  <w:marBottom w:val="0"/>
                  <w:divBdr>
                    <w:top w:val="none" w:sz="0" w:space="0" w:color="auto"/>
                    <w:left w:val="none" w:sz="0" w:space="0" w:color="auto"/>
                    <w:bottom w:val="none" w:sz="0" w:space="0" w:color="auto"/>
                    <w:right w:val="none" w:sz="0" w:space="0" w:color="auto"/>
                  </w:divBdr>
                </w:div>
                <w:div w:id="1413087940">
                  <w:marLeft w:val="640"/>
                  <w:marRight w:val="0"/>
                  <w:marTop w:val="0"/>
                  <w:marBottom w:val="0"/>
                  <w:divBdr>
                    <w:top w:val="none" w:sz="0" w:space="0" w:color="auto"/>
                    <w:left w:val="none" w:sz="0" w:space="0" w:color="auto"/>
                    <w:bottom w:val="none" w:sz="0" w:space="0" w:color="auto"/>
                    <w:right w:val="none" w:sz="0" w:space="0" w:color="auto"/>
                  </w:divBdr>
                </w:div>
                <w:div w:id="695621614">
                  <w:marLeft w:val="640"/>
                  <w:marRight w:val="0"/>
                  <w:marTop w:val="0"/>
                  <w:marBottom w:val="0"/>
                  <w:divBdr>
                    <w:top w:val="none" w:sz="0" w:space="0" w:color="auto"/>
                    <w:left w:val="none" w:sz="0" w:space="0" w:color="auto"/>
                    <w:bottom w:val="none" w:sz="0" w:space="0" w:color="auto"/>
                    <w:right w:val="none" w:sz="0" w:space="0" w:color="auto"/>
                  </w:divBdr>
                </w:div>
                <w:div w:id="1501890139">
                  <w:marLeft w:val="640"/>
                  <w:marRight w:val="0"/>
                  <w:marTop w:val="0"/>
                  <w:marBottom w:val="0"/>
                  <w:divBdr>
                    <w:top w:val="none" w:sz="0" w:space="0" w:color="auto"/>
                    <w:left w:val="none" w:sz="0" w:space="0" w:color="auto"/>
                    <w:bottom w:val="none" w:sz="0" w:space="0" w:color="auto"/>
                    <w:right w:val="none" w:sz="0" w:space="0" w:color="auto"/>
                  </w:divBdr>
                </w:div>
                <w:div w:id="1714228583">
                  <w:marLeft w:val="640"/>
                  <w:marRight w:val="0"/>
                  <w:marTop w:val="0"/>
                  <w:marBottom w:val="0"/>
                  <w:divBdr>
                    <w:top w:val="none" w:sz="0" w:space="0" w:color="auto"/>
                    <w:left w:val="none" w:sz="0" w:space="0" w:color="auto"/>
                    <w:bottom w:val="none" w:sz="0" w:space="0" w:color="auto"/>
                    <w:right w:val="none" w:sz="0" w:space="0" w:color="auto"/>
                  </w:divBdr>
                </w:div>
              </w:divsChild>
            </w:div>
            <w:div w:id="2134790266">
              <w:marLeft w:val="0"/>
              <w:marRight w:val="0"/>
              <w:marTop w:val="0"/>
              <w:marBottom w:val="0"/>
              <w:divBdr>
                <w:top w:val="none" w:sz="0" w:space="0" w:color="auto"/>
                <w:left w:val="none" w:sz="0" w:space="0" w:color="auto"/>
                <w:bottom w:val="none" w:sz="0" w:space="0" w:color="auto"/>
                <w:right w:val="none" w:sz="0" w:space="0" w:color="auto"/>
              </w:divBdr>
              <w:divsChild>
                <w:div w:id="467863243">
                  <w:marLeft w:val="640"/>
                  <w:marRight w:val="0"/>
                  <w:marTop w:val="0"/>
                  <w:marBottom w:val="0"/>
                  <w:divBdr>
                    <w:top w:val="none" w:sz="0" w:space="0" w:color="auto"/>
                    <w:left w:val="none" w:sz="0" w:space="0" w:color="auto"/>
                    <w:bottom w:val="none" w:sz="0" w:space="0" w:color="auto"/>
                    <w:right w:val="none" w:sz="0" w:space="0" w:color="auto"/>
                  </w:divBdr>
                </w:div>
                <w:div w:id="433938955">
                  <w:marLeft w:val="640"/>
                  <w:marRight w:val="0"/>
                  <w:marTop w:val="0"/>
                  <w:marBottom w:val="0"/>
                  <w:divBdr>
                    <w:top w:val="none" w:sz="0" w:space="0" w:color="auto"/>
                    <w:left w:val="none" w:sz="0" w:space="0" w:color="auto"/>
                    <w:bottom w:val="none" w:sz="0" w:space="0" w:color="auto"/>
                    <w:right w:val="none" w:sz="0" w:space="0" w:color="auto"/>
                  </w:divBdr>
                </w:div>
                <w:div w:id="1423835202">
                  <w:marLeft w:val="640"/>
                  <w:marRight w:val="0"/>
                  <w:marTop w:val="0"/>
                  <w:marBottom w:val="0"/>
                  <w:divBdr>
                    <w:top w:val="none" w:sz="0" w:space="0" w:color="auto"/>
                    <w:left w:val="none" w:sz="0" w:space="0" w:color="auto"/>
                    <w:bottom w:val="none" w:sz="0" w:space="0" w:color="auto"/>
                    <w:right w:val="none" w:sz="0" w:space="0" w:color="auto"/>
                  </w:divBdr>
                </w:div>
                <w:div w:id="2116704363">
                  <w:marLeft w:val="640"/>
                  <w:marRight w:val="0"/>
                  <w:marTop w:val="0"/>
                  <w:marBottom w:val="0"/>
                  <w:divBdr>
                    <w:top w:val="none" w:sz="0" w:space="0" w:color="auto"/>
                    <w:left w:val="none" w:sz="0" w:space="0" w:color="auto"/>
                    <w:bottom w:val="none" w:sz="0" w:space="0" w:color="auto"/>
                    <w:right w:val="none" w:sz="0" w:space="0" w:color="auto"/>
                  </w:divBdr>
                </w:div>
                <w:div w:id="435177132">
                  <w:marLeft w:val="640"/>
                  <w:marRight w:val="0"/>
                  <w:marTop w:val="0"/>
                  <w:marBottom w:val="0"/>
                  <w:divBdr>
                    <w:top w:val="none" w:sz="0" w:space="0" w:color="auto"/>
                    <w:left w:val="none" w:sz="0" w:space="0" w:color="auto"/>
                    <w:bottom w:val="none" w:sz="0" w:space="0" w:color="auto"/>
                    <w:right w:val="none" w:sz="0" w:space="0" w:color="auto"/>
                  </w:divBdr>
                </w:div>
                <w:div w:id="1658872954">
                  <w:marLeft w:val="640"/>
                  <w:marRight w:val="0"/>
                  <w:marTop w:val="0"/>
                  <w:marBottom w:val="0"/>
                  <w:divBdr>
                    <w:top w:val="none" w:sz="0" w:space="0" w:color="auto"/>
                    <w:left w:val="none" w:sz="0" w:space="0" w:color="auto"/>
                    <w:bottom w:val="none" w:sz="0" w:space="0" w:color="auto"/>
                    <w:right w:val="none" w:sz="0" w:space="0" w:color="auto"/>
                  </w:divBdr>
                </w:div>
                <w:div w:id="998464108">
                  <w:marLeft w:val="640"/>
                  <w:marRight w:val="0"/>
                  <w:marTop w:val="0"/>
                  <w:marBottom w:val="0"/>
                  <w:divBdr>
                    <w:top w:val="none" w:sz="0" w:space="0" w:color="auto"/>
                    <w:left w:val="none" w:sz="0" w:space="0" w:color="auto"/>
                    <w:bottom w:val="none" w:sz="0" w:space="0" w:color="auto"/>
                    <w:right w:val="none" w:sz="0" w:space="0" w:color="auto"/>
                  </w:divBdr>
                </w:div>
                <w:div w:id="2054889663">
                  <w:marLeft w:val="640"/>
                  <w:marRight w:val="0"/>
                  <w:marTop w:val="0"/>
                  <w:marBottom w:val="0"/>
                  <w:divBdr>
                    <w:top w:val="none" w:sz="0" w:space="0" w:color="auto"/>
                    <w:left w:val="none" w:sz="0" w:space="0" w:color="auto"/>
                    <w:bottom w:val="none" w:sz="0" w:space="0" w:color="auto"/>
                    <w:right w:val="none" w:sz="0" w:space="0" w:color="auto"/>
                  </w:divBdr>
                </w:div>
                <w:div w:id="1303466017">
                  <w:marLeft w:val="640"/>
                  <w:marRight w:val="0"/>
                  <w:marTop w:val="0"/>
                  <w:marBottom w:val="0"/>
                  <w:divBdr>
                    <w:top w:val="none" w:sz="0" w:space="0" w:color="auto"/>
                    <w:left w:val="none" w:sz="0" w:space="0" w:color="auto"/>
                    <w:bottom w:val="none" w:sz="0" w:space="0" w:color="auto"/>
                    <w:right w:val="none" w:sz="0" w:space="0" w:color="auto"/>
                  </w:divBdr>
                </w:div>
                <w:div w:id="883638679">
                  <w:marLeft w:val="640"/>
                  <w:marRight w:val="0"/>
                  <w:marTop w:val="0"/>
                  <w:marBottom w:val="0"/>
                  <w:divBdr>
                    <w:top w:val="none" w:sz="0" w:space="0" w:color="auto"/>
                    <w:left w:val="none" w:sz="0" w:space="0" w:color="auto"/>
                    <w:bottom w:val="none" w:sz="0" w:space="0" w:color="auto"/>
                    <w:right w:val="none" w:sz="0" w:space="0" w:color="auto"/>
                  </w:divBdr>
                </w:div>
                <w:div w:id="1342704072">
                  <w:marLeft w:val="640"/>
                  <w:marRight w:val="0"/>
                  <w:marTop w:val="0"/>
                  <w:marBottom w:val="0"/>
                  <w:divBdr>
                    <w:top w:val="none" w:sz="0" w:space="0" w:color="auto"/>
                    <w:left w:val="none" w:sz="0" w:space="0" w:color="auto"/>
                    <w:bottom w:val="none" w:sz="0" w:space="0" w:color="auto"/>
                    <w:right w:val="none" w:sz="0" w:space="0" w:color="auto"/>
                  </w:divBdr>
                </w:div>
                <w:div w:id="910697377">
                  <w:marLeft w:val="640"/>
                  <w:marRight w:val="0"/>
                  <w:marTop w:val="0"/>
                  <w:marBottom w:val="0"/>
                  <w:divBdr>
                    <w:top w:val="none" w:sz="0" w:space="0" w:color="auto"/>
                    <w:left w:val="none" w:sz="0" w:space="0" w:color="auto"/>
                    <w:bottom w:val="none" w:sz="0" w:space="0" w:color="auto"/>
                    <w:right w:val="none" w:sz="0" w:space="0" w:color="auto"/>
                  </w:divBdr>
                </w:div>
                <w:div w:id="1986541367">
                  <w:marLeft w:val="640"/>
                  <w:marRight w:val="0"/>
                  <w:marTop w:val="0"/>
                  <w:marBottom w:val="0"/>
                  <w:divBdr>
                    <w:top w:val="none" w:sz="0" w:space="0" w:color="auto"/>
                    <w:left w:val="none" w:sz="0" w:space="0" w:color="auto"/>
                    <w:bottom w:val="none" w:sz="0" w:space="0" w:color="auto"/>
                    <w:right w:val="none" w:sz="0" w:space="0" w:color="auto"/>
                  </w:divBdr>
                </w:div>
                <w:div w:id="1127046345">
                  <w:marLeft w:val="640"/>
                  <w:marRight w:val="0"/>
                  <w:marTop w:val="0"/>
                  <w:marBottom w:val="0"/>
                  <w:divBdr>
                    <w:top w:val="none" w:sz="0" w:space="0" w:color="auto"/>
                    <w:left w:val="none" w:sz="0" w:space="0" w:color="auto"/>
                    <w:bottom w:val="none" w:sz="0" w:space="0" w:color="auto"/>
                    <w:right w:val="none" w:sz="0" w:space="0" w:color="auto"/>
                  </w:divBdr>
                </w:div>
                <w:div w:id="822509202">
                  <w:marLeft w:val="640"/>
                  <w:marRight w:val="0"/>
                  <w:marTop w:val="0"/>
                  <w:marBottom w:val="0"/>
                  <w:divBdr>
                    <w:top w:val="none" w:sz="0" w:space="0" w:color="auto"/>
                    <w:left w:val="none" w:sz="0" w:space="0" w:color="auto"/>
                    <w:bottom w:val="none" w:sz="0" w:space="0" w:color="auto"/>
                    <w:right w:val="none" w:sz="0" w:space="0" w:color="auto"/>
                  </w:divBdr>
                </w:div>
                <w:div w:id="1428692624">
                  <w:marLeft w:val="640"/>
                  <w:marRight w:val="0"/>
                  <w:marTop w:val="0"/>
                  <w:marBottom w:val="0"/>
                  <w:divBdr>
                    <w:top w:val="none" w:sz="0" w:space="0" w:color="auto"/>
                    <w:left w:val="none" w:sz="0" w:space="0" w:color="auto"/>
                    <w:bottom w:val="none" w:sz="0" w:space="0" w:color="auto"/>
                    <w:right w:val="none" w:sz="0" w:space="0" w:color="auto"/>
                  </w:divBdr>
                </w:div>
                <w:div w:id="301274871">
                  <w:marLeft w:val="640"/>
                  <w:marRight w:val="0"/>
                  <w:marTop w:val="0"/>
                  <w:marBottom w:val="0"/>
                  <w:divBdr>
                    <w:top w:val="none" w:sz="0" w:space="0" w:color="auto"/>
                    <w:left w:val="none" w:sz="0" w:space="0" w:color="auto"/>
                    <w:bottom w:val="none" w:sz="0" w:space="0" w:color="auto"/>
                    <w:right w:val="none" w:sz="0" w:space="0" w:color="auto"/>
                  </w:divBdr>
                </w:div>
              </w:divsChild>
            </w:div>
            <w:div w:id="1956599685">
              <w:marLeft w:val="0"/>
              <w:marRight w:val="0"/>
              <w:marTop w:val="0"/>
              <w:marBottom w:val="0"/>
              <w:divBdr>
                <w:top w:val="none" w:sz="0" w:space="0" w:color="auto"/>
                <w:left w:val="none" w:sz="0" w:space="0" w:color="auto"/>
                <w:bottom w:val="none" w:sz="0" w:space="0" w:color="auto"/>
                <w:right w:val="none" w:sz="0" w:space="0" w:color="auto"/>
              </w:divBdr>
              <w:divsChild>
                <w:div w:id="2056390867">
                  <w:marLeft w:val="640"/>
                  <w:marRight w:val="0"/>
                  <w:marTop w:val="0"/>
                  <w:marBottom w:val="0"/>
                  <w:divBdr>
                    <w:top w:val="none" w:sz="0" w:space="0" w:color="auto"/>
                    <w:left w:val="none" w:sz="0" w:space="0" w:color="auto"/>
                    <w:bottom w:val="none" w:sz="0" w:space="0" w:color="auto"/>
                    <w:right w:val="none" w:sz="0" w:space="0" w:color="auto"/>
                  </w:divBdr>
                </w:div>
                <w:div w:id="155846176">
                  <w:marLeft w:val="640"/>
                  <w:marRight w:val="0"/>
                  <w:marTop w:val="0"/>
                  <w:marBottom w:val="0"/>
                  <w:divBdr>
                    <w:top w:val="none" w:sz="0" w:space="0" w:color="auto"/>
                    <w:left w:val="none" w:sz="0" w:space="0" w:color="auto"/>
                    <w:bottom w:val="none" w:sz="0" w:space="0" w:color="auto"/>
                    <w:right w:val="none" w:sz="0" w:space="0" w:color="auto"/>
                  </w:divBdr>
                </w:div>
                <w:div w:id="121732699">
                  <w:marLeft w:val="640"/>
                  <w:marRight w:val="0"/>
                  <w:marTop w:val="0"/>
                  <w:marBottom w:val="0"/>
                  <w:divBdr>
                    <w:top w:val="none" w:sz="0" w:space="0" w:color="auto"/>
                    <w:left w:val="none" w:sz="0" w:space="0" w:color="auto"/>
                    <w:bottom w:val="none" w:sz="0" w:space="0" w:color="auto"/>
                    <w:right w:val="none" w:sz="0" w:space="0" w:color="auto"/>
                  </w:divBdr>
                </w:div>
                <w:div w:id="668603370">
                  <w:marLeft w:val="640"/>
                  <w:marRight w:val="0"/>
                  <w:marTop w:val="0"/>
                  <w:marBottom w:val="0"/>
                  <w:divBdr>
                    <w:top w:val="none" w:sz="0" w:space="0" w:color="auto"/>
                    <w:left w:val="none" w:sz="0" w:space="0" w:color="auto"/>
                    <w:bottom w:val="none" w:sz="0" w:space="0" w:color="auto"/>
                    <w:right w:val="none" w:sz="0" w:space="0" w:color="auto"/>
                  </w:divBdr>
                </w:div>
                <w:div w:id="285163098">
                  <w:marLeft w:val="640"/>
                  <w:marRight w:val="0"/>
                  <w:marTop w:val="0"/>
                  <w:marBottom w:val="0"/>
                  <w:divBdr>
                    <w:top w:val="none" w:sz="0" w:space="0" w:color="auto"/>
                    <w:left w:val="none" w:sz="0" w:space="0" w:color="auto"/>
                    <w:bottom w:val="none" w:sz="0" w:space="0" w:color="auto"/>
                    <w:right w:val="none" w:sz="0" w:space="0" w:color="auto"/>
                  </w:divBdr>
                </w:div>
                <w:div w:id="192547800">
                  <w:marLeft w:val="640"/>
                  <w:marRight w:val="0"/>
                  <w:marTop w:val="0"/>
                  <w:marBottom w:val="0"/>
                  <w:divBdr>
                    <w:top w:val="none" w:sz="0" w:space="0" w:color="auto"/>
                    <w:left w:val="none" w:sz="0" w:space="0" w:color="auto"/>
                    <w:bottom w:val="none" w:sz="0" w:space="0" w:color="auto"/>
                    <w:right w:val="none" w:sz="0" w:space="0" w:color="auto"/>
                  </w:divBdr>
                </w:div>
                <w:div w:id="1926725469">
                  <w:marLeft w:val="640"/>
                  <w:marRight w:val="0"/>
                  <w:marTop w:val="0"/>
                  <w:marBottom w:val="0"/>
                  <w:divBdr>
                    <w:top w:val="none" w:sz="0" w:space="0" w:color="auto"/>
                    <w:left w:val="none" w:sz="0" w:space="0" w:color="auto"/>
                    <w:bottom w:val="none" w:sz="0" w:space="0" w:color="auto"/>
                    <w:right w:val="none" w:sz="0" w:space="0" w:color="auto"/>
                  </w:divBdr>
                </w:div>
                <w:div w:id="1159154528">
                  <w:marLeft w:val="640"/>
                  <w:marRight w:val="0"/>
                  <w:marTop w:val="0"/>
                  <w:marBottom w:val="0"/>
                  <w:divBdr>
                    <w:top w:val="none" w:sz="0" w:space="0" w:color="auto"/>
                    <w:left w:val="none" w:sz="0" w:space="0" w:color="auto"/>
                    <w:bottom w:val="none" w:sz="0" w:space="0" w:color="auto"/>
                    <w:right w:val="none" w:sz="0" w:space="0" w:color="auto"/>
                  </w:divBdr>
                </w:div>
                <w:div w:id="854731682">
                  <w:marLeft w:val="640"/>
                  <w:marRight w:val="0"/>
                  <w:marTop w:val="0"/>
                  <w:marBottom w:val="0"/>
                  <w:divBdr>
                    <w:top w:val="none" w:sz="0" w:space="0" w:color="auto"/>
                    <w:left w:val="none" w:sz="0" w:space="0" w:color="auto"/>
                    <w:bottom w:val="none" w:sz="0" w:space="0" w:color="auto"/>
                    <w:right w:val="none" w:sz="0" w:space="0" w:color="auto"/>
                  </w:divBdr>
                </w:div>
                <w:div w:id="77021861">
                  <w:marLeft w:val="640"/>
                  <w:marRight w:val="0"/>
                  <w:marTop w:val="0"/>
                  <w:marBottom w:val="0"/>
                  <w:divBdr>
                    <w:top w:val="none" w:sz="0" w:space="0" w:color="auto"/>
                    <w:left w:val="none" w:sz="0" w:space="0" w:color="auto"/>
                    <w:bottom w:val="none" w:sz="0" w:space="0" w:color="auto"/>
                    <w:right w:val="none" w:sz="0" w:space="0" w:color="auto"/>
                  </w:divBdr>
                </w:div>
                <w:div w:id="1521627839">
                  <w:marLeft w:val="640"/>
                  <w:marRight w:val="0"/>
                  <w:marTop w:val="0"/>
                  <w:marBottom w:val="0"/>
                  <w:divBdr>
                    <w:top w:val="none" w:sz="0" w:space="0" w:color="auto"/>
                    <w:left w:val="none" w:sz="0" w:space="0" w:color="auto"/>
                    <w:bottom w:val="none" w:sz="0" w:space="0" w:color="auto"/>
                    <w:right w:val="none" w:sz="0" w:space="0" w:color="auto"/>
                  </w:divBdr>
                </w:div>
                <w:div w:id="1421179349">
                  <w:marLeft w:val="640"/>
                  <w:marRight w:val="0"/>
                  <w:marTop w:val="0"/>
                  <w:marBottom w:val="0"/>
                  <w:divBdr>
                    <w:top w:val="none" w:sz="0" w:space="0" w:color="auto"/>
                    <w:left w:val="none" w:sz="0" w:space="0" w:color="auto"/>
                    <w:bottom w:val="none" w:sz="0" w:space="0" w:color="auto"/>
                    <w:right w:val="none" w:sz="0" w:space="0" w:color="auto"/>
                  </w:divBdr>
                </w:div>
                <w:div w:id="512307169">
                  <w:marLeft w:val="640"/>
                  <w:marRight w:val="0"/>
                  <w:marTop w:val="0"/>
                  <w:marBottom w:val="0"/>
                  <w:divBdr>
                    <w:top w:val="none" w:sz="0" w:space="0" w:color="auto"/>
                    <w:left w:val="none" w:sz="0" w:space="0" w:color="auto"/>
                    <w:bottom w:val="none" w:sz="0" w:space="0" w:color="auto"/>
                    <w:right w:val="none" w:sz="0" w:space="0" w:color="auto"/>
                  </w:divBdr>
                </w:div>
                <w:div w:id="1361010630">
                  <w:marLeft w:val="640"/>
                  <w:marRight w:val="0"/>
                  <w:marTop w:val="0"/>
                  <w:marBottom w:val="0"/>
                  <w:divBdr>
                    <w:top w:val="none" w:sz="0" w:space="0" w:color="auto"/>
                    <w:left w:val="none" w:sz="0" w:space="0" w:color="auto"/>
                    <w:bottom w:val="none" w:sz="0" w:space="0" w:color="auto"/>
                    <w:right w:val="none" w:sz="0" w:space="0" w:color="auto"/>
                  </w:divBdr>
                </w:div>
                <w:div w:id="1375471818">
                  <w:marLeft w:val="640"/>
                  <w:marRight w:val="0"/>
                  <w:marTop w:val="0"/>
                  <w:marBottom w:val="0"/>
                  <w:divBdr>
                    <w:top w:val="none" w:sz="0" w:space="0" w:color="auto"/>
                    <w:left w:val="none" w:sz="0" w:space="0" w:color="auto"/>
                    <w:bottom w:val="none" w:sz="0" w:space="0" w:color="auto"/>
                    <w:right w:val="none" w:sz="0" w:space="0" w:color="auto"/>
                  </w:divBdr>
                </w:div>
                <w:div w:id="1003123828">
                  <w:marLeft w:val="640"/>
                  <w:marRight w:val="0"/>
                  <w:marTop w:val="0"/>
                  <w:marBottom w:val="0"/>
                  <w:divBdr>
                    <w:top w:val="none" w:sz="0" w:space="0" w:color="auto"/>
                    <w:left w:val="none" w:sz="0" w:space="0" w:color="auto"/>
                    <w:bottom w:val="none" w:sz="0" w:space="0" w:color="auto"/>
                    <w:right w:val="none" w:sz="0" w:space="0" w:color="auto"/>
                  </w:divBdr>
                </w:div>
                <w:div w:id="633558072">
                  <w:marLeft w:val="640"/>
                  <w:marRight w:val="0"/>
                  <w:marTop w:val="0"/>
                  <w:marBottom w:val="0"/>
                  <w:divBdr>
                    <w:top w:val="none" w:sz="0" w:space="0" w:color="auto"/>
                    <w:left w:val="none" w:sz="0" w:space="0" w:color="auto"/>
                    <w:bottom w:val="none" w:sz="0" w:space="0" w:color="auto"/>
                    <w:right w:val="none" w:sz="0" w:space="0" w:color="auto"/>
                  </w:divBdr>
                </w:div>
                <w:div w:id="303891239">
                  <w:marLeft w:val="640"/>
                  <w:marRight w:val="0"/>
                  <w:marTop w:val="0"/>
                  <w:marBottom w:val="0"/>
                  <w:divBdr>
                    <w:top w:val="none" w:sz="0" w:space="0" w:color="auto"/>
                    <w:left w:val="none" w:sz="0" w:space="0" w:color="auto"/>
                    <w:bottom w:val="none" w:sz="0" w:space="0" w:color="auto"/>
                    <w:right w:val="none" w:sz="0" w:space="0" w:color="auto"/>
                  </w:divBdr>
                </w:div>
              </w:divsChild>
            </w:div>
            <w:div w:id="2045595610">
              <w:marLeft w:val="0"/>
              <w:marRight w:val="0"/>
              <w:marTop w:val="0"/>
              <w:marBottom w:val="0"/>
              <w:divBdr>
                <w:top w:val="none" w:sz="0" w:space="0" w:color="auto"/>
                <w:left w:val="none" w:sz="0" w:space="0" w:color="auto"/>
                <w:bottom w:val="none" w:sz="0" w:space="0" w:color="auto"/>
                <w:right w:val="none" w:sz="0" w:space="0" w:color="auto"/>
              </w:divBdr>
              <w:divsChild>
                <w:div w:id="1518427534">
                  <w:marLeft w:val="640"/>
                  <w:marRight w:val="0"/>
                  <w:marTop w:val="0"/>
                  <w:marBottom w:val="0"/>
                  <w:divBdr>
                    <w:top w:val="none" w:sz="0" w:space="0" w:color="auto"/>
                    <w:left w:val="none" w:sz="0" w:space="0" w:color="auto"/>
                    <w:bottom w:val="none" w:sz="0" w:space="0" w:color="auto"/>
                    <w:right w:val="none" w:sz="0" w:space="0" w:color="auto"/>
                  </w:divBdr>
                </w:div>
                <w:div w:id="744032408">
                  <w:marLeft w:val="640"/>
                  <w:marRight w:val="0"/>
                  <w:marTop w:val="0"/>
                  <w:marBottom w:val="0"/>
                  <w:divBdr>
                    <w:top w:val="none" w:sz="0" w:space="0" w:color="auto"/>
                    <w:left w:val="none" w:sz="0" w:space="0" w:color="auto"/>
                    <w:bottom w:val="none" w:sz="0" w:space="0" w:color="auto"/>
                    <w:right w:val="none" w:sz="0" w:space="0" w:color="auto"/>
                  </w:divBdr>
                </w:div>
                <w:div w:id="1250844459">
                  <w:marLeft w:val="640"/>
                  <w:marRight w:val="0"/>
                  <w:marTop w:val="0"/>
                  <w:marBottom w:val="0"/>
                  <w:divBdr>
                    <w:top w:val="none" w:sz="0" w:space="0" w:color="auto"/>
                    <w:left w:val="none" w:sz="0" w:space="0" w:color="auto"/>
                    <w:bottom w:val="none" w:sz="0" w:space="0" w:color="auto"/>
                    <w:right w:val="none" w:sz="0" w:space="0" w:color="auto"/>
                  </w:divBdr>
                </w:div>
                <w:div w:id="212430201">
                  <w:marLeft w:val="640"/>
                  <w:marRight w:val="0"/>
                  <w:marTop w:val="0"/>
                  <w:marBottom w:val="0"/>
                  <w:divBdr>
                    <w:top w:val="none" w:sz="0" w:space="0" w:color="auto"/>
                    <w:left w:val="none" w:sz="0" w:space="0" w:color="auto"/>
                    <w:bottom w:val="none" w:sz="0" w:space="0" w:color="auto"/>
                    <w:right w:val="none" w:sz="0" w:space="0" w:color="auto"/>
                  </w:divBdr>
                </w:div>
                <w:div w:id="1461804845">
                  <w:marLeft w:val="640"/>
                  <w:marRight w:val="0"/>
                  <w:marTop w:val="0"/>
                  <w:marBottom w:val="0"/>
                  <w:divBdr>
                    <w:top w:val="none" w:sz="0" w:space="0" w:color="auto"/>
                    <w:left w:val="none" w:sz="0" w:space="0" w:color="auto"/>
                    <w:bottom w:val="none" w:sz="0" w:space="0" w:color="auto"/>
                    <w:right w:val="none" w:sz="0" w:space="0" w:color="auto"/>
                  </w:divBdr>
                </w:div>
                <w:div w:id="1403331975">
                  <w:marLeft w:val="640"/>
                  <w:marRight w:val="0"/>
                  <w:marTop w:val="0"/>
                  <w:marBottom w:val="0"/>
                  <w:divBdr>
                    <w:top w:val="none" w:sz="0" w:space="0" w:color="auto"/>
                    <w:left w:val="none" w:sz="0" w:space="0" w:color="auto"/>
                    <w:bottom w:val="none" w:sz="0" w:space="0" w:color="auto"/>
                    <w:right w:val="none" w:sz="0" w:space="0" w:color="auto"/>
                  </w:divBdr>
                </w:div>
                <w:div w:id="1079904874">
                  <w:marLeft w:val="640"/>
                  <w:marRight w:val="0"/>
                  <w:marTop w:val="0"/>
                  <w:marBottom w:val="0"/>
                  <w:divBdr>
                    <w:top w:val="none" w:sz="0" w:space="0" w:color="auto"/>
                    <w:left w:val="none" w:sz="0" w:space="0" w:color="auto"/>
                    <w:bottom w:val="none" w:sz="0" w:space="0" w:color="auto"/>
                    <w:right w:val="none" w:sz="0" w:space="0" w:color="auto"/>
                  </w:divBdr>
                </w:div>
                <w:div w:id="218899971">
                  <w:marLeft w:val="640"/>
                  <w:marRight w:val="0"/>
                  <w:marTop w:val="0"/>
                  <w:marBottom w:val="0"/>
                  <w:divBdr>
                    <w:top w:val="none" w:sz="0" w:space="0" w:color="auto"/>
                    <w:left w:val="none" w:sz="0" w:space="0" w:color="auto"/>
                    <w:bottom w:val="none" w:sz="0" w:space="0" w:color="auto"/>
                    <w:right w:val="none" w:sz="0" w:space="0" w:color="auto"/>
                  </w:divBdr>
                </w:div>
                <w:div w:id="1209685512">
                  <w:marLeft w:val="640"/>
                  <w:marRight w:val="0"/>
                  <w:marTop w:val="0"/>
                  <w:marBottom w:val="0"/>
                  <w:divBdr>
                    <w:top w:val="none" w:sz="0" w:space="0" w:color="auto"/>
                    <w:left w:val="none" w:sz="0" w:space="0" w:color="auto"/>
                    <w:bottom w:val="none" w:sz="0" w:space="0" w:color="auto"/>
                    <w:right w:val="none" w:sz="0" w:space="0" w:color="auto"/>
                  </w:divBdr>
                </w:div>
                <w:div w:id="390542280">
                  <w:marLeft w:val="640"/>
                  <w:marRight w:val="0"/>
                  <w:marTop w:val="0"/>
                  <w:marBottom w:val="0"/>
                  <w:divBdr>
                    <w:top w:val="none" w:sz="0" w:space="0" w:color="auto"/>
                    <w:left w:val="none" w:sz="0" w:space="0" w:color="auto"/>
                    <w:bottom w:val="none" w:sz="0" w:space="0" w:color="auto"/>
                    <w:right w:val="none" w:sz="0" w:space="0" w:color="auto"/>
                  </w:divBdr>
                </w:div>
                <w:div w:id="214127027">
                  <w:marLeft w:val="640"/>
                  <w:marRight w:val="0"/>
                  <w:marTop w:val="0"/>
                  <w:marBottom w:val="0"/>
                  <w:divBdr>
                    <w:top w:val="none" w:sz="0" w:space="0" w:color="auto"/>
                    <w:left w:val="none" w:sz="0" w:space="0" w:color="auto"/>
                    <w:bottom w:val="none" w:sz="0" w:space="0" w:color="auto"/>
                    <w:right w:val="none" w:sz="0" w:space="0" w:color="auto"/>
                  </w:divBdr>
                </w:div>
                <w:div w:id="1380015355">
                  <w:marLeft w:val="640"/>
                  <w:marRight w:val="0"/>
                  <w:marTop w:val="0"/>
                  <w:marBottom w:val="0"/>
                  <w:divBdr>
                    <w:top w:val="none" w:sz="0" w:space="0" w:color="auto"/>
                    <w:left w:val="none" w:sz="0" w:space="0" w:color="auto"/>
                    <w:bottom w:val="none" w:sz="0" w:space="0" w:color="auto"/>
                    <w:right w:val="none" w:sz="0" w:space="0" w:color="auto"/>
                  </w:divBdr>
                </w:div>
                <w:div w:id="1018194096">
                  <w:marLeft w:val="640"/>
                  <w:marRight w:val="0"/>
                  <w:marTop w:val="0"/>
                  <w:marBottom w:val="0"/>
                  <w:divBdr>
                    <w:top w:val="none" w:sz="0" w:space="0" w:color="auto"/>
                    <w:left w:val="none" w:sz="0" w:space="0" w:color="auto"/>
                    <w:bottom w:val="none" w:sz="0" w:space="0" w:color="auto"/>
                    <w:right w:val="none" w:sz="0" w:space="0" w:color="auto"/>
                  </w:divBdr>
                </w:div>
                <w:div w:id="1600680958">
                  <w:marLeft w:val="640"/>
                  <w:marRight w:val="0"/>
                  <w:marTop w:val="0"/>
                  <w:marBottom w:val="0"/>
                  <w:divBdr>
                    <w:top w:val="none" w:sz="0" w:space="0" w:color="auto"/>
                    <w:left w:val="none" w:sz="0" w:space="0" w:color="auto"/>
                    <w:bottom w:val="none" w:sz="0" w:space="0" w:color="auto"/>
                    <w:right w:val="none" w:sz="0" w:space="0" w:color="auto"/>
                  </w:divBdr>
                </w:div>
                <w:div w:id="2069448223">
                  <w:marLeft w:val="640"/>
                  <w:marRight w:val="0"/>
                  <w:marTop w:val="0"/>
                  <w:marBottom w:val="0"/>
                  <w:divBdr>
                    <w:top w:val="none" w:sz="0" w:space="0" w:color="auto"/>
                    <w:left w:val="none" w:sz="0" w:space="0" w:color="auto"/>
                    <w:bottom w:val="none" w:sz="0" w:space="0" w:color="auto"/>
                    <w:right w:val="none" w:sz="0" w:space="0" w:color="auto"/>
                  </w:divBdr>
                </w:div>
                <w:div w:id="610169853">
                  <w:marLeft w:val="640"/>
                  <w:marRight w:val="0"/>
                  <w:marTop w:val="0"/>
                  <w:marBottom w:val="0"/>
                  <w:divBdr>
                    <w:top w:val="none" w:sz="0" w:space="0" w:color="auto"/>
                    <w:left w:val="none" w:sz="0" w:space="0" w:color="auto"/>
                    <w:bottom w:val="none" w:sz="0" w:space="0" w:color="auto"/>
                    <w:right w:val="none" w:sz="0" w:space="0" w:color="auto"/>
                  </w:divBdr>
                </w:div>
                <w:div w:id="1526554820">
                  <w:marLeft w:val="640"/>
                  <w:marRight w:val="0"/>
                  <w:marTop w:val="0"/>
                  <w:marBottom w:val="0"/>
                  <w:divBdr>
                    <w:top w:val="none" w:sz="0" w:space="0" w:color="auto"/>
                    <w:left w:val="none" w:sz="0" w:space="0" w:color="auto"/>
                    <w:bottom w:val="none" w:sz="0" w:space="0" w:color="auto"/>
                    <w:right w:val="none" w:sz="0" w:space="0" w:color="auto"/>
                  </w:divBdr>
                </w:div>
                <w:div w:id="1564565512">
                  <w:marLeft w:val="640"/>
                  <w:marRight w:val="0"/>
                  <w:marTop w:val="0"/>
                  <w:marBottom w:val="0"/>
                  <w:divBdr>
                    <w:top w:val="none" w:sz="0" w:space="0" w:color="auto"/>
                    <w:left w:val="none" w:sz="0" w:space="0" w:color="auto"/>
                    <w:bottom w:val="none" w:sz="0" w:space="0" w:color="auto"/>
                    <w:right w:val="none" w:sz="0" w:space="0" w:color="auto"/>
                  </w:divBdr>
                </w:div>
                <w:div w:id="1168400012">
                  <w:marLeft w:val="640"/>
                  <w:marRight w:val="0"/>
                  <w:marTop w:val="0"/>
                  <w:marBottom w:val="0"/>
                  <w:divBdr>
                    <w:top w:val="none" w:sz="0" w:space="0" w:color="auto"/>
                    <w:left w:val="none" w:sz="0" w:space="0" w:color="auto"/>
                    <w:bottom w:val="none" w:sz="0" w:space="0" w:color="auto"/>
                    <w:right w:val="none" w:sz="0" w:space="0" w:color="auto"/>
                  </w:divBdr>
                </w:div>
                <w:div w:id="1415130962">
                  <w:marLeft w:val="640"/>
                  <w:marRight w:val="0"/>
                  <w:marTop w:val="0"/>
                  <w:marBottom w:val="0"/>
                  <w:divBdr>
                    <w:top w:val="none" w:sz="0" w:space="0" w:color="auto"/>
                    <w:left w:val="none" w:sz="0" w:space="0" w:color="auto"/>
                    <w:bottom w:val="none" w:sz="0" w:space="0" w:color="auto"/>
                    <w:right w:val="none" w:sz="0" w:space="0" w:color="auto"/>
                  </w:divBdr>
                </w:div>
              </w:divsChild>
            </w:div>
            <w:div w:id="1318879145">
              <w:marLeft w:val="0"/>
              <w:marRight w:val="0"/>
              <w:marTop w:val="0"/>
              <w:marBottom w:val="0"/>
              <w:divBdr>
                <w:top w:val="none" w:sz="0" w:space="0" w:color="auto"/>
                <w:left w:val="none" w:sz="0" w:space="0" w:color="auto"/>
                <w:bottom w:val="none" w:sz="0" w:space="0" w:color="auto"/>
                <w:right w:val="none" w:sz="0" w:space="0" w:color="auto"/>
              </w:divBdr>
              <w:divsChild>
                <w:div w:id="1766344757">
                  <w:marLeft w:val="640"/>
                  <w:marRight w:val="0"/>
                  <w:marTop w:val="0"/>
                  <w:marBottom w:val="0"/>
                  <w:divBdr>
                    <w:top w:val="none" w:sz="0" w:space="0" w:color="auto"/>
                    <w:left w:val="none" w:sz="0" w:space="0" w:color="auto"/>
                    <w:bottom w:val="none" w:sz="0" w:space="0" w:color="auto"/>
                    <w:right w:val="none" w:sz="0" w:space="0" w:color="auto"/>
                  </w:divBdr>
                </w:div>
                <w:div w:id="820197018">
                  <w:marLeft w:val="640"/>
                  <w:marRight w:val="0"/>
                  <w:marTop w:val="0"/>
                  <w:marBottom w:val="0"/>
                  <w:divBdr>
                    <w:top w:val="none" w:sz="0" w:space="0" w:color="auto"/>
                    <w:left w:val="none" w:sz="0" w:space="0" w:color="auto"/>
                    <w:bottom w:val="none" w:sz="0" w:space="0" w:color="auto"/>
                    <w:right w:val="none" w:sz="0" w:space="0" w:color="auto"/>
                  </w:divBdr>
                </w:div>
                <w:div w:id="1275793587">
                  <w:marLeft w:val="640"/>
                  <w:marRight w:val="0"/>
                  <w:marTop w:val="0"/>
                  <w:marBottom w:val="0"/>
                  <w:divBdr>
                    <w:top w:val="none" w:sz="0" w:space="0" w:color="auto"/>
                    <w:left w:val="none" w:sz="0" w:space="0" w:color="auto"/>
                    <w:bottom w:val="none" w:sz="0" w:space="0" w:color="auto"/>
                    <w:right w:val="none" w:sz="0" w:space="0" w:color="auto"/>
                  </w:divBdr>
                </w:div>
                <w:div w:id="1078022009">
                  <w:marLeft w:val="640"/>
                  <w:marRight w:val="0"/>
                  <w:marTop w:val="0"/>
                  <w:marBottom w:val="0"/>
                  <w:divBdr>
                    <w:top w:val="none" w:sz="0" w:space="0" w:color="auto"/>
                    <w:left w:val="none" w:sz="0" w:space="0" w:color="auto"/>
                    <w:bottom w:val="none" w:sz="0" w:space="0" w:color="auto"/>
                    <w:right w:val="none" w:sz="0" w:space="0" w:color="auto"/>
                  </w:divBdr>
                </w:div>
                <w:div w:id="1970894011">
                  <w:marLeft w:val="640"/>
                  <w:marRight w:val="0"/>
                  <w:marTop w:val="0"/>
                  <w:marBottom w:val="0"/>
                  <w:divBdr>
                    <w:top w:val="none" w:sz="0" w:space="0" w:color="auto"/>
                    <w:left w:val="none" w:sz="0" w:space="0" w:color="auto"/>
                    <w:bottom w:val="none" w:sz="0" w:space="0" w:color="auto"/>
                    <w:right w:val="none" w:sz="0" w:space="0" w:color="auto"/>
                  </w:divBdr>
                </w:div>
                <w:div w:id="1548836369">
                  <w:marLeft w:val="640"/>
                  <w:marRight w:val="0"/>
                  <w:marTop w:val="0"/>
                  <w:marBottom w:val="0"/>
                  <w:divBdr>
                    <w:top w:val="none" w:sz="0" w:space="0" w:color="auto"/>
                    <w:left w:val="none" w:sz="0" w:space="0" w:color="auto"/>
                    <w:bottom w:val="none" w:sz="0" w:space="0" w:color="auto"/>
                    <w:right w:val="none" w:sz="0" w:space="0" w:color="auto"/>
                  </w:divBdr>
                </w:div>
                <w:div w:id="1728069361">
                  <w:marLeft w:val="640"/>
                  <w:marRight w:val="0"/>
                  <w:marTop w:val="0"/>
                  <w:marBottom w:val="0"/>
                  <w:divBdr>
                    <w:top w:val="none" w:sz="0" w:space="0" w:color="auto"/>
                    <w:left w:val="none" w:sz="0" w:space="0" w:color="auto"/>
                    <w:bottom w:val="none" w:sz="0" w:space="0" w:color="auto"/>
                    <w:right w:val="none" w:sz="0" w:space="0" w:color="auto"/>
                  </w:divBdr>
                </w:div>
                <w:div w:id="928805964">
                  <w:marLeft w:val="640"/>
                  <w:marRight w:val="0"/>
                  <w:marTop w:val="0"/>
                  <w:marBottom w:val="0"/>
                  <w:divBdr>
                    <w:top w:val="none" w:sz="0" w:space="0" w:color="auto"/>
                    <w:left w:val="none" w:sz="0" w:space="0" w:color="auto"/>
                    <w:bottom w:val="none" w:sz="0" w:space="0" w:color="auto"/>
                    <w:right w:val="none" w:sz="0" w:space="0" w:color="auto"/>
                  </w:divBdr>
                </w:div>
                <w:div w:id="772164894">
                  <w:marLeft w:val="640"/>
                  <w:marRight w:val="0"/>
                  <w:marTop w:val="0"/>
                  <w:marBottom w:val="0"/>
                  <w:divBdr>
                    <w:top w:val="none" w:sz="0" w:space="0" w:color="auto"/>
                    <w:left w:val="none" w:sz="0" w:space="0" w:color="auto"/>
                    <w:bottom w:val="none" w:sz="0" w:space="0" w:color="auto"/>
                    <w:right w:val="none" w:sz="0" w:space="0" w:color="auto"/>
                  </w:divBdr>
                </w:div>
                <w:div w:id="371223820">
                  <w:marLeft w:val="640"/>
                  <w:marRight w:val="0"/>
                  <w:marTop w:val="0"/>
                  <w:marBottom w:val="0"/>
                  <w:divBdr>
                    <w:top w:val="none" w:sz="0" w:space="0" w:color="auto"/>
                    <w:left w:val="none" w:sz="0" w:space="0" w:color="auto"/>
                    <w:bottom w:val="none" w:sz="0" w:space="0" w:color="auto"/>
                    <w:right w:val="none" w:sz="0" w:space="0" w:color="auto"/>
                  </w:divBdr>
                </w:div>
                <w:div w:id="88626756">
                  <w:marLeft w:val="640"/>
                  <w:marRight w:val="0"/>
                  <w:marTop w:val="0"/>
                  <w:marBottom w:val="0"/>
                  <w:divBdr>
                    <w:top w:val="none" w:sz="0" w:space="0" w:color="auto"/>
                    <w:left w:val="none" w:sz="0" w:space="0" w:color="auto"/>
                    <w:bottom w:val="none" w:sz="0" w:space="0" w:color="auto"/>
                    <w:right w:val="none" w:sz="0" w:space="0" w:color="auto"/>
                  </w:divBdr>
                </w:div>
                <w:div w:id="2136873638">
                  <w:marLeft w:val="640"/>
                  <w:marRight w:val="0"/>
                  <w:marTop w:val="0"/>
                  <w:marBottom w:val="0"/>
                  <w:divBdr>
                    <w:top w:val="none" w:sz="0" w:space="0" w:color="auto"/>
                    <w:left w:val="none" w:sz="0" w:space="0" w:color="auto"/>
                    <w:bottom w:val="none" w:sz="0" w:space="0" w:color="auto"/>
                    <w:right w:val="none" w:sz="0" w:space="0" w:color="auto"/>
                  </w:divBdr>
                </w:div>
                <w:div w:id="1506357834">
                  <w:marLeft w:val="640"/>
                  <w:marRight w:val="0"/>
                  <w:marTop w:val="0"/>
                  <w:marBottom w:val="0"/>
                  <w:divBdr>
                    <w:top w:val="none" w:sz="0" w:space="0" w:color="auto"/>
                    <w:left w:val="none" w:sz="0" w:space="0" w:color="auto"/>
                    <w:bottom w:val="none" w:sz="0" w:space="0" w:color="auto"/>
                    <w:right w:val="none" w:sz="0" w:space="0" w:color="auto"/>
                  </w:divBdr>
                </w:div>
                <w:div w:id="1230187782">
                  <w:marLeft w:val="640"/>
                  <w:marRight w:val="0"/>
                  <w:marTop w:val="0"/>
                  <w:marBottom w:val="0"/>
                  <w:divBdr>
                    <w:top w:val="none" w:sz="0" w:space="0" w:color="auto"/>
                    <w:left w:val="none" w:sz="0" w:space="0" w:color="auto"/>
                    <w:bottom w:val="none" w:sz="0" w:space="0" w:color="auto"/>
                    <w:right w:val="none" w:sz="0" w:space="0" w:color="auto"/>
                  </w:divBdr>
                </w:div>
                <w:div w:id="1486699844">
                  <w:marLeft w:val="640"/>
                  <w:marRight w:val="0"/>
                  <w:marTop w:val="0"/>
                  <w:marBottom w:val="0"/>
                  <w:divBdr>
                    <w:top w:val="none" w:sz="0" w:space="0" w:color="auto"/>
                    <w:left w:val="none" w:sz="0" w:space="0" w:color="auto"/>
                    <w:bottom w:val="none" w:sz="0" w:space="0" w:color="auto"/>
                    <w:right w:val="none" w:sz="0" w:space="0" w:color="auto"/>
                  </w:divBdr>
                </w:div>
                <w:div w:id="31535871">
                  <w:marLeft w:val="640"/>
                  <w:marRight w:val="0"/>
                  <w:marTop w:val="0"/>
                  <w:marBottom w:val="0"/>
                  <w:divBdr>
                    <w:top w:val="none" w:sz="0" w:space="0" w:color="auto"/>
                    <w:left w:val="none" w:sz="0" w:space="0" w:color="auto"/>
                    <w:bottom w:val="none" w:sz="0" w:space="0" w:color="auto"/>
                    <w:right w:val="none" w:sz="0" w:space="0" w:color="auto"/>
                  </w:divBdr>
                </w:div>
                <w:div w:id="1833329930">
                  <w:marLeft w:val="640"/>
                  <w:marRight w:val="0"/>
                  <w:marTop w:val="0"/>
                  <w:marBottom w:val="0"/>
                  <w:divBdr>
                    <w:top w:val="none" w:sz="0" w:space="0" w:color="auto"/>
                    <w:left w:val="none" w:sz="0" w:space="0" w:color="auto"/>
                    <w:bottom w:val="none" w:sz="0" w:space="0" w:color="auto"/>
                    <w:right w:val="none" w:sz="0" w:space="0" w:color="auto"/>
                  </w:divBdr>
                </w:div>
                <w:div w:id="1627354242">
                  <w:marLeft w:val="640"/>
                  <w:marRight w:val="0"/>
                  <w:marTop w:val="0"/>
                  <w:marBottom w:val="0"/>
                  <w:divBdr>
                    <w:top w:val="none" w:sz="0" w:space="0" w:color="auto"/>
                    <w:left w:val="none" w:sz="0" w:space="0" w:color="auto"/>
                    <w:bottom w:val="none" w:sz="0" w:space="0" w:color="auto"/>
                    <w:right w:val="none" w:sz="0" w:space="0" w:color="auto"/>
                  </w:divBdr>
                </w:div>
                <w:div w:id="1348410377">
                  <w:marLeft w:val="640"/>
                  <w:marRight w:val="0"/>
                  <w:marTop w:val="0"/>
                  <w:marBottom w:val="0"/>
                  <w:divBdr>
                    <w:top w:val="none" w:sz="0" w:space="0" w:color="auto"/>
                    <w:left w:val="none" w:sz="0" w:space="0" w:color="auto"/>
                    <w:bottom w:val="none" w:sz="0" w:space="0" w:color="auto"/>
                    <w:right w:val="none" w:sz="0" w:space="0" w:color="auto"/>
                  </w:divBdr>
                </w:div>
                <w:div w:id="396055853">
                  <w:marLeft w:val="640"/>
                  <w:marRight w:val="0"/>
                  <w:marTop w:val="0"/>
                  <w:marBottom w:val="0"/>
                  <w:divBdr>
                    <w:top w:val="none" w:sz="0" w:space="0" w:color="auto"/>
                    <w:left w:val="none" w:sz="0" w:space="0" w:color="auto"/>
                    <w:bottom w:val="none" w:sz="0" w:space="0" w:color="auto"/>
                    <w:right w:val="none" w:sz="0" w:space="0" w:color="auto"/>
                  </w:divBdr>
                </w:div>
              </w:divsChild>
            </w:div>
            <w:div w:id="2032760973">
              <w:marLeft w:val="0"/>
              <w:marRight w:val="0"/>
              <w:marTop w:val="0"/>
              <w:marBottom w:val="0"/>
              <w:divBdr>
                <w:top w:val="none" w:sz="0" w:space="0" w:color="auto"/>
                <w:left w:val="none" w:sz="0" w:space="0" w:color="auto"/>
                <w:bottom w:val="none" w:sz="0" w:space="0" w:color="auto"/>
                <w:right w:val="none" w:sz="0" w:space="0" w:color="auto"/>
              </w:divBdr>
              <w:divsChild>
                <w:div w:id="1773931769">
                  <w:marLeft w:val="640"/>
                  <w:marRight w:val="0"/>
                  <w:marTop w:val="0"/>
                  <w:marBottom w:val="0"/>
                  <w:divBdr>
                    <w:top w:val="none" w:sz="0" w:space="0" w:color="auto"/>
                    <w:left w:val="none" w:sz="0" w:space="0" w:color="auto"/>
                    <w:bottom w:val="none" w:sz="0" w:space="0" w:color="auto"/>
                    <w:right w:val="none" w:sz="0" w:space="0" w:color="auto"/>
                  </w:divBdr>
                </w:div>
                <w:div w:id="1234587528">
                  <w:marLeft w:val="640"/>
                  <w:marRight w:val="0"/>
                  <w:marTop w:val="0"/>
                  <w:marBottom w:val="0"/>
                  <w:divBdr>
                    <w:top w:val="none" w:sz="0" w:space="0" w:color="auto"/>
                    <w:left w:val="none" w:sz="0" w:space="0" w:color="auto"/>
                    <w:bottom w:val="none" w:sz="0" w:space="0" w:color="auto"/>
                    <w:right w:val="none" w:sz="0" w:space="0" w:color="auto"/>
                  </w:divBdr>
                </w:div>
                <w:div w:id="1117524603">
                  <w:marLeft w:val="640"/>
                  <w:marRight w:val="0"/>
                  <w:marTop w:val="0"/>
                  <w:marBottom w:val="0"/>
                  <w:divBdr>
                    <w:top w:val="none" w:sz="0" w:space="0" w:color="auto"/>
                    <w:left w:val="none" w:sz="0" w:space="0" w:color="auto"/>
                    <w:bottom w:val="none" w:sz="0" w:space="0" w:color="auto"/>
                    <w:right w:val="none" w:sz="0" w:space="0" w:color="auto"/>
                  </w:divBdr>
                </w:div>
                <w:div w:id="340086897">
                  <w:marLeft w:val="640"/>
                  <w:marRight w:val="0"/>
                  <w:marTop w:val="0"/>
                  <w:marBottom w:val="0"/>
                  <w:divBdr>
                    <w:top w:val="none" w:sz="0" w:space="0" w:color="auto"/>
                    <w:left w:val="none" w:sz="0" w:space="0" w:color="auto"/>
                    <w:bottom w:val="none" w:sz="0" w:space="0" w:color="auto"/>
                    <w:right w:val="none" w:sz="0" w:space="0" w:color="auto"/>
                  </w:divBdr>
                </w:div>
                <w:div w:id="416754256">
                  <w:marLeft w:val="640"/>
                  <w:marRight w:val="0"/>
                  <w:marTop w:val="0"/>
                  <w:marBottom w:val="0"/>
                  <w:divBdr>
                    <w:top w:val="none" w:sz="0" w:space="0" w:color="auto"/>
                    <w:left w:val="none" w:sz="0" w:space="0" w:color="auto"/>
                    <w:bottom w:val="none" w:sz="0" w:space="0" w:color="auto"/>
                    <w:right w:val="none" w:sz="0" w:space="0" w:color="auto"/>
                  </w:divBdr>
                </w:div>
                <w:div w:id="1162744199">
                  <w:marLeft w:val="640"/>
                  <w:marRight w:val="0"/>
                  <w:marTop w:val="0"/>
                  <w:marBottom w:val="0"/>
                  <w:divBdr>
                    <w:top w:val="none" w:sz="0" w:space="0" w:color="auto"/>
                    <w:left w:val="none" w:sz="0" w:space="0" w:color="auto"/>
                    <w:bottom w:val="none" w:sz="0" w:space="0" w:color="auto"/>
                    <w:right w:val="none" w:sz="0" w:space="0" w:color="auto"/>
                  </w:divBdr>
                </w:div>
                <w:div w:id="115679002">
                  <w:marLeft w:val="640"/>
                  <w:marRight w:val="0"/>
                  <w:marTop w:val="0"/>
                  <w:marBottom w:val="0"/>
                  <w:divBdr>
                    <w:top w:val="none" w:sz="0" w:space="0" w:color="auto"/>
                    <w:left w:val="none" w:sz="0" w:space="0" w:color="auto"/>
                    <w:bottom w:val="none" w:sz="0" w:space="0" w:color="auto"/>
                    <w:right w:val="none" w:sz="0" w:space="0" w:color="auto"/>
                  </w:divBdr>
                </w:div>
                <w:div w:id="650253358">
                  <w:marLeft w:val="640"/>
                  <w:marRight w:val="0"/>
                  <w:marTop w:val="0"/>
                  <w:marBottom w:val="0"/>
                  <w:divBdr>
                    <w:top w:val="none" w:sz="0" w:space="0" w:color="auto"/>
                    <w:left w:val="none" w:sz="0" w:space="0" w:color="auto"/>
                    <w:bottom w:val="none" w:sz="0" w:space="0" w:color="auto"/>
                    <w:right w:val="none" w:sz="0" w:space="0" w:color="auto"/>
                  </w:divBdr>
                </w:div>
                <w:div w:id="912396853">
                  <w:marLeft w:val="640"/>
                  <w:marRight w:val="0"/>
                  <w:marTop w:val="0"/>
                  <w:marBottom w:val="0"/>
                  <w:divBdr>
                    <w:top w:val="none" w:sz="0" w:space="0" w:color="auto"/>
                    <w:left w:val="none" w:sz="0" w:space="0" w:color="auto"/>
                    <w:bottom w:val="none" w:sz="0" w:space="0" w:color="auto"/>
                    <w:right w:val="none" w:sz="0" w:space="0" w:color="auto"/>
                  </w:divBdr>
                </w:div>
                <w:div w:id="391736109">
                  <w:marLeft w:val="640"/>
                  <w:marRight w:val="0"/>
                  <w:marTop w:val="0"/>
                  <w:marBottom w:val="0"/>
                  <w:divBdr>
                    <w:top w:val="none" w:sz="0" w:space="0" w:color="auto"/>
                    <w:left w:val="none" w:sz="0" w:space="0" w:color="auto"/>
                    <w:bottom w:val="none" w:sz="0" w:space="0" w:color="auto"/>
                    <w:right w:val="none" w:sz="0" w:space="0" w:color="auto"/>
                  </w:divBdr>
                </w:div>
                <w:div w:id="873272518">
                  <w:marLeft w:val="640"/>
                  <w:marRight w:val="0"/>
                  <w:marTop w:val="0"/>
                  <w:marBottom w:val="0"/>
                  <w:divBdr>
                    <w:top w:val="none" w:sz="0" w:space="0" w:color="auto"/>
                    <w:left w:val="none" w:sz="0" w:space="0" w:color="auto"/>
                    <w:bottom w:val="none" w:sz="0" w:space="0" w:color="auto"/>
                    <w:right w:val="none" w:sz="0" w:space="0" w:color="auto"/>
                  </w:divBdr>
                </w:div>
                <w:div w:id="1894852250">
                  <w:marLeft w:val="640"/>
                  <w:marRight w:val="0"/>
                  <w:marTop w:val="0"/>
                  <w:marBottom w:val="0"/>
                  <w:divBdr>
                    <w:top w:val="none" w:sz="0" w:space="0" w:color="auto"/>
                    <w:left w:val="none" w:sz="0" w:space="0" w:color="auto"/>
                    <w:bottom w:val="none" w:sz="0" w:space="0" w:color="auto"/>
                    <w:right w:val="none" w:sz="0" w:space="0" w:color="auto"/>
                  </w:divBdr>
                </w:div>
                <w:div w:id="1893155564">
                  <w:marLeft w:val="640"/>
                  <w:marRight w:val="0"/>
                  <w:marTop w:val="0"/>
                  <w:marBottom w:val="0"/>
                  <w:divBdr>
                    <w:top w:val="none" w:sz="0" w:space="0" w:color="auto"/>
                    <w:left w:val="none" w:sz="0" w:space="0" w:color="auto"/>
                    <w:bottom w:val="none" w:sz="0" w:space="0" w:color="auto"/>
                    <w:right w:val="none" w:sz="0" w:space="0" w:color="auto"/>
                  </w:divBdr>
                </w:div>
                <w:div w:id="1952391852">
                  <w:marLeft w:val="640"/>
                  <w:marRight w:val="0"/>
                  <w:marTop w:val="0"/>
                  <w:marBottom w:val="0"/>
                  <w:divBdr>
                    <w:top w:val="none" w:sz="0" w:space="0" w:color="auto"/>
                    <w:left w:val="none" w:sz="0" w:space="0" w:color="auto"/>
                    <w:bottom w:val="none" w:sz="0" w:space="0" w:color="auto"/>
                    <w:right w:val="none" w:sz="0" w:space="0" w:color="auto"/>
                  </w:divBdr>
                </w:div>
                <w:div w:id="740907339">
                  <w:marLeft w:val="640"/>
                  <w:marRight w:val="0"/>
                  <w:marTop w:val="0"/>
                  <w:marBottom w:val="0"/>
                  <w:divBdr>
                    <w:top w:val="none" w:sz="0" w:space="0" w:color="auto"/>
                    <w:left w:val="none" w:sz="0" w:space="0" w:color="auto"/>
                    <w:bottom w:val="none" w:sz="0" w:space="0" w:color="auto"/>
                    <w:right w:val="none" w:sz="0" w:space="0" w:color="auto"/>
                  </w:divBdr>
                </w:div>
                <w:div w:id="637690467">
                  <w:marLeft w:val="640"/>
                  <w:marRight w:val="0"/>
                  <w:marTop w:val="0"/>
                  <w:marBottom w:val="0"/>
                  <w:divBdr>
                    <w:top w:val="none" w:sz="0" w:space="0" w:color="auto"/>
                    <w:left w:val="none" w:sz="0" w:space="0" w:color="auto"/>
                    <w:bottom w:val="none" w:sz="0" w:space="0" w:color="auto"/>
                    <w:right w:val="none" w:sz="0" w:space="0" w:color="auto"/>
                  </w:divBdr>
                </w:div>
                <w:div w:id="225385783">
                  <w:marLeft w:val="640"/>
                  <w:marRight w:val="0"/>
                  <w:marTop w:val="0"/>
                  <w:marBottom w:val="0"/>
                  <w:divBdr>
                    <w:top w:val="none" w:sz="0" w:space="0" w:color="auto"/>
                    <w:left w:val="none" w:sz="0" w:space="0" w:color="auto"/>
                    <w:bottom w:val="none" w:sz="0" w:space="0" w:color="auto"/>
                    <w:right w:val="none" w:sz="0" w:space="0" w:color="auto"/>
                  </w:divBdr>
                </w:div>
                <w:div w:id="1628122239">
                  <w:marLeft w:val="640"/>
                  <w:marRight w:val="0"/>
                  <w:marTop w:val="0"/>
                  <w:marBottom w:val="0"/>
                  <w:divBdr>
                    <w:top w:val="none" w:sz="0" w:space="0" w:color="auto"/>
                    <w:left w:val="none" w:sz="0" w:space="0" w:color="auto"/>
                    <w:bottom w:val="none" w:sz="0" w:space="0" w:color="auto"/>
                    <w:right w:val="none" w:sz="0" w:space="0" w:color="auto"/>
                  </w:divBdr>
                </w:div>
                <w:div w:id="169222424">
                  <w:marLeft w:val="640"/>
                  <w:marRight w:val="0"/>
                  <w:marTop w:val="0"/>
                  <w:marBottom w:val="0"/>
                  <w:divBdr>
                    <w:top w:val="none" w:sz="0" w:space="0" w:color="auto"/>
                    <w:left w:val="none" w:sz="0" w:space="0" w:color="auto"/>
                    <w:bottom w:val="none" w:sz="0" w:space="0" w:color="auto"/>
                    <w:right w:val="none" w:sz="0" w:space="0" w:color="auto"/>
                  </w:divBdr>
                </w:div>
                <w:div w:id="404762053">
                  <w:marLeft w:val="640"/>
                  <w:marRight w:val="0"/>
                  <w:marTop w:val="0"/>
                  <w:marBottom w:val="0"/>
                  <w:divBdr>
                    <w:top w:val="none" w:sz="0" w:space="0" w:color="auto"/>
                    <w:left w:val="none" w:sz="0" w:space="0" w:color="auto"/>
                    <w:bottom w:val="none" w:sz="0" w:space="0" w:color="auto"/>
                    <w:right w:val="none" w:sz="0" w:space="0" w:color="auto"/>
                  </w:divBdr>
                </w:div>
              </w:divsChild>
            </w:div>
            <w:div w:id="1290092167">
              <w:marLeft w:val="0"/>
              <w:marRight w:val="0"/>
              <w:marTop w:val="0"/>
              <w:marBottom w:val="0"/>
              <w:divBdr>
                <w:top w:val="none" w:sz="0" w:space="0" w:color="auto"/>
                <w:left w:val="none" w:sz="0" w:space="0" w:color="auto"/>
                <w:bottom w:val="none" w:sz="0" w:space="0" w:color="auto"/>
                <w:right w:val="none" w:sz="0" w:space="0" w:color="auto"/>
              </w:divBdr>
              <w:divsChild>
                <w:div w:id="914585061">
                  <w:marLeft w:val="640"/>
                  <w:marRight w:val="0"/>
                  <w:marTop w:val="0"/>
                  <w:marBottom w:val="0"/>
                  <w:divBdr>
                    <w:top w:val="none" w:sz="0" w:space="0" w:color="auto"/>
                    <w:left w:val="none" w:sz="0" w:space="0" w:color="auto"/>
                    <w:bottom w:val="none" w:sz="0" w:space="0" w:color="auto"/>
                    <w:right w:val="none" w:sz="0" w:space="0" w:color="auto"/>
                  </w:divBdr>
                </w:div>
                <w:div w:id="1785998835">
                  <w:marLeft w:val="640"/>
                  <w:marRight w:val="0"/>
                  <w:marTop w:val="0"/>
                  <w:marBottom w:val="0"/>
                  <w:divBdr>
                    <w:top w:val="none" w:sz="0" w:space="0" w:color="auto"/>
                    <w:left w:val="none" w:sz="0" w:space="0" w:color="auto"/>
                    <w:bottom w:val="none" w:sz="0" w:space="0" w:color="auto"/>
                    <w:right w:val="none" w:sz="0" w:space="0" w:color="auto"/>
                  </w:divBdr>
                </w:div>
                <w:div w:id="1740057879">
                  <w:marLeft w:val="640"/>
                  <w:marRight w:val="0"/>
                  <w:marTop w:val="0"/>
                  <w:marBottom w:val="0"/>
                  <w:divBdr>
                    <w:top w:val="none" w:sz="0" w:space="0" w:color="auto"/>
                    <w:left w:val="none" w:sz="0" w:space="0" w:color="auto"/>
                    <w:bottom w:val="none" w:sz="0" w:space="0" w:color="auto"/>
                    <w:right w:val="none" w:sz="0" w:space="0" w:color="auto"/>
                  </w:divBdr>
                </w:div>
                <w:div w:id="1419790791">
                  <w:marLeft w:val="640"/>
                  <w:marRight w:val="0"/>
                  <w:marTop w:val="0"/>
                  <w:marBottom w:val="0"/>
                  <w:divBdr>
                    <w:top w:val="none" w:sz="0" w:space="0" w:color="auto"/>
                    <w:left w:val="none" w:sz="0" w:space="0" w:color="auto"/>
                    <w:bottom w:val="none" w:sz="0" w:space="0" w:color="auto"/>
                    <w:right w:val="none" w:sz="0" w:space="0" w:color="auto"/>
                  </w:divBdr>
                </w:div>
                <w:div w:id="1938831489">
                  <w:marLeft w:val="640"/>
                  <w:marRight w:val="0"/>
                  <w:marTop w:val="0"/>
                  <w:marBottom w:val="0"/>
                  <w:divBdr>
                    <w:top w:val="none" w:sz="0" w:space="0" w:color="auto"/>
                    <w:left w:val="none" w:sz="0" w:space="0" w:color="auto"/>
                    <w:bottom w:val="none" w:sz="0" w:space="0" w:color="auto"/>
                    <w:right w:val="none" w:sz="0" w:space="0" w:color="auto"/>
                  </w:divBdr>
                </w:div>
                <w:div w:id="1046609969">
                  <w:marLeft w:val="640"/>
                  <w:marRight w:val="0"/>
                  <w:marTop w:val="0"/>
                  <w:marBottom w:val="0"/>
                  <w:divBdr>
                    <w:top w:val="none" w:sz="0" w:space="0" w:color="auto"/>
                    <w:left w:val="none" w:sz="0" w:space="0" w:color="auto"/>
                    <w:bottom w:val="none" w:sz="0" w:space="0" w:color="auto"/>
                    <w:right w:val="none" w:sz="0" w:space="0" w:color="auto"/>
                  </w:divBdr>
                </w:div>
                <w:div w:id="1381519848">
                  <w:marLeft w:val="640"/>
                  <w:marRight w:val="0"/>
                  <w:marTop w:val="0"/>
                  <w:marBottom w:val="0"/>
                  <w:divBdr>
                    <w:top w:val="none" w:sz="0" w:space="0" w:color="auto"/>
                    <w:left w:val="none" w:sz="0" w:space="0" w:color="auto"/>
                    <w:bottom w:val="none" w:sz="0" w:space="0" w:color="auto"/>
                    <w:right w:val="none" w:sz="0" w:space="0" w:color="auto"/>
                  </w:divBdr>
                </w:div>
                <w:div w:id="1670907318">
                  <w:marLeft w:val="640"/>
                  <w:marRight w:val="0"/>
                  <w:marTop w:val="0"/>
                  <w:marBottom w:val="0"/>
                  <w:divBdr>
                    <w:top w:val="none" w:sz="0" w:space="0" w:color="auto"/>
                    <w:left w:val="none" w:sz="0" w:space="0" w:color="auto"/>
                    <w:bottom w:val="none" w:sz="0" w:space="0" w:color="auto"/>
                    <w:right w:val="none" w:sz="0" w:space="0" w:color="auto"/>
                  </w:divBdr>
                </w:div>
                <w:div w:id="237599420">
                  <w:marLeft w:val="640"/>
                  <w:marRight w:val="0"/>
                  <w:marTop w:val="0"/>
                  <w:marBottom w:val="0"/>
                  <w:divBdr>
                    <w:top w:val="none" w:sz="0" w:space="0" w:color="auto"/>
                    <w:left w:val="none" w:sz="0" w:space="0" w:color="auto"/>
                    <w:bottom w:val="none" w:sz="0" w:space="0" w:color="auto"/>
                    <w:right w:val="none" w:sz="0" w:space="0" w:color="auto"/>
                  </w:divBdr>
                </w:div>
                <w:div w:id="864445009">
                  <w:marLeft w:val="640"/>
                  <w:marRight w:val="0"/>
                  <w:marTop w:val="0"/>
                  <w:marBottom w:val="0"/>
                  <w:divBdr>
                    <w:top w:val="none" w:sz="0" w:space="0" w:color="auto"/>
                    <w:left w:val="none" w:sz="0" w:space="0" w:color="auto"/>
                    <w:bottom w:val="none" w:sz="0" w:space="0" w:color="auto"/>
                    <w:right w:val="none" w:sz="0" w:space="0" w:color="auto"/>
                  </w:divBdr>
                </w:div>
                <w:div w:id="1489243361">
                  <w:marLeft w:val="640"/>
                  <w:marRight w:val="0"/>
                  <w:marTop w:val="0"/>
                  <w:marBottom w:val="0"/>
                  <w:divBdr>
                    <w:top w:val="none" w:sz="0" w:space="0" w:color="auto"/>
                    <w:left w:val="none" w:sz="0" w:space="0" w:color="auto"/>
                    <w:bottom w:val="none" w:sz="0" w:space="0" w:color="auto"/>
                    <w:right w:val="none" w:sz="0" w:space="0" w:color="auto"/>
                  </w:divBdr>
                </w:div>
                <w:div w:id="827669631">
                  <w:marLeft w:val="640"/>
                  <w:marRight w:val="0"/>
                  <w:marTop w:val="0"/>
                  <w:marBottom w:val="0"/>
                  <w:divBdr>
                    <w:top w:val="none" w:sz="0" w:space="0" w:color="auto"/>
                    <w:left w:val="none" w:sz="0" w:space="0" w:color="auto"/>
                    <w:bottom w:val="none" w:sz="0" w:space="0" w:color="auto"/>
                    <w:right w:val="none" w:sz="0" w:space="0" w:color="auto"/>
                  </w:divBdr>
                </w:div>
                <w:div w:id="1900483171">
                  <w:marLeft w:val="640"/>
                  <w:marRight w:val="0"/>
                  <w:marTop w:val="0"/>
                  <w:marBottom w:val="0"/>
                  <w:divBdr>
                    <w:top w:val="none" w:sz="0" w:space="0" w:color="auto"/>
                    <w:left w:val="none" w:sz="0" w:space="0" w:color="auto"/>
                    <w:bottom w:val="none" w:sz="0" w:space="0" w:color="auto"/>
                    <w:right w:val="none" w:sz="0" w:space="0" w:color="auto"/>
                  </w:divBdr>
                </w:div>
                <w:div w:id="2003728724">
                  <w:marLeft w:val="640"/>
                  <w:marRight w:val="0"/>
                  <w:marTop w:val="0"/>
                  <w:marBottom w:val="0"/>
                  <w:divBdr>
                    <w:top w:val="none" w:sz="0" w:space="0" w:color="auto"/>
                    <w:left w:val="none" w:sz="0" w:space="0" w:color="auto"/>
                    <w:bottom w:val="none" w:sz="0" w:space="0" w:color="auto"/>
                    <w:right w:val="none" w:sz="0" w:space="0" w:color="auto"/>
                  </w:divBdr>
                </w:div>
                <w:div w:id="1166749351">
                  <w:marLeft w:val="640"/>
                  <w:marRight w:val="0"/>
                  <w:marTop w:val="0"/>
                  <w:marBottom w:val="0"/>
                  <w:divBdr>
                    <w:top w:val="none" w:sz="0" w:space="0" w:color="auto"/>
                    <w:left w:val="none" w:sz="0" w:space="0" w:color="auto"/>
                    <w:bottom w:val="none" w:sz="0" w:space="0" w:color="auto"/>
                    <w:right w:val="none" w:sz="0" w:space="0" w:color="auto"/>
                  </w:divBdr>
                </w:div>
                <w:div w:id="1082918194">
                  <w:marLeft w:val="640"/>
                  <w:marRight w:val="0"/>
                  <w:marTop w:val="0"/>
                  <w:marBottom w:val="0"/>
                  <w:divBdr>
                    <w:top w:val="none" w:sz="0" w:space="0" w:color="auto"/>
                    <w:left w:val="none" w:sz="0" w:space="0" w:color="auto"/>
                    <w:bottom w:val="none" w:sz="0" w:space="0" w:color="auto"/>
                    <w:right w:val="none" w:sz="0" w:space="0" w:color="auto"/>
                  </w:divBdr>
                </w:div>
                <w:div w:id="1276596604">
                  <w:marLeft w:val="640"/>
                  <w:marRight w:val="0"/>
                  <w:marTop w:val="0"/>
                  <w:marBottom w:val="0"/>
                  <w:divBdr>
                    <w:top w:val="none" w:sz="0" w:space="0" w:color="auto"/>
                    <w:left w:val="none" w:sz="0" w:space="0" w:color="auto"/>
                    <w:bottom w:val="none" w:sz="0" w:space="0" w:color="auto"/>
                    <w:right w:val="none" w:sz="0" w:space="0" w:color="auto"/>
                  </w:divBdr>
                </w:div>
                <w:div w:id="848909938">
                  <w:marLeft w:val="640"/>
                  <w:marRight w:val="0"/>
                  <w:marTop w:val="0"/>
                  <w:marBottom w:val="0"/>
                  <w:divBdr>
                    <w:top w:val="none" w:sz="0" w:space="0" w:color="auto"/>
                    <w:left w:val="none" w:sz="0" w:space="0" w:color="auto"/>
                    <w:bottom w:val="none" w:sz="0" w:space="0" w:color="auto"/>
                    <w:right w:val="none" w:sz="0" w:space="0" w:color="auto"/>
                  </w:divBdr>
                </w:div>
                <w:div w:id="1691368464">
                  <w:marLeft w:val="640"/>
                  <w:marRight w:val="0"/>
                  <w:marTop w:val="0"/>
                  <w:marBottom w:val="0"/>
                  <w:divBdr>
                    <w:top w:val="none" w:sz="0" w:space="0" w:color="auto"/>
                    <w:left w:val="none" w:sz="0" w:space="0" w:color="auto"/>
                    <w:bottom w:val="none" w:sz="0" w:space="0" w:color="auto"/>
                    <w:right w:val="none" w:sz="0" w:space="0" w:color="auto"/>
                  </w:divBdr>
                </w:div>
                <w:div w:id="1558056119">
                  <w:marLeft w:val="640"/>
                  <w:marRight w:val="0"/>
                  <w:marTop w:val="0"/>
                  <w:marBottom w:val="0"/>
                  <w:divBdr>
                    <w:top w:val="none" w:sz="0" w:space="0" w:color="auto"/>
                    <w:left w:val="none" w:sz="0" w:space="0" w:color="auto"/>
                    <w:bottom w:val="none" w:sz="0" w:space="0" w:color="auto"/>
                    <w:right w:val="none" w:sz="0" w:space="0" w:color="auto"/>
                  </w:divBdr>
                </w:div>
              </w:divsChild>
            </w:div>
            <w:div w:id="121189844">
              <w:marLeft w:val="0"/>
              <w:marRight w:val="0"/>
              <w:marTop w:val="0"/>
              <w:marBottom w:val="0"/>
              <w:divBdr>
                <w:top w:val="none" w:sz="0" w:space="0" w:color="auto"/>
                <w:left w:val="none" w:sz="0" w:space="0" w:color="auto"/>
                <w:bottom w:val="none" w:sz="0" w:space="0" w:color="auto"/>
                <w:right w:val="none" w:sz="0" w:space="0" w:color="auto"/>
              </w:divBdr>
              <w:divsChild>
                <w:div w:id="1517617290">
                  <w:marLeft w:val="640"/>
                  <w:marRight w:val="0"/>
                  <w:marTop w:val="0"/>
                  <w:marBottom w:val="0"/>
                  <w:divBdr>
                    <w:top w:val="none" w:sz="0" w:space="0" w:color="auto"/>
                    <w:left w:val="none" w:sz="0" w:space="0" w:color="auto"/>
                    <w:bottom w:val="none" w:sz="0" w:space="0" w:color="auto"/>
                    <w:right w:val="none" w:sz="0" w:space="0" w:color="auto"/>
                  </w:divBdr>
                </w:div>
                <w:div w:id="631059482">
                  <w:marLeft w:val="640"/>
                  <w:marRight w:val="0"/>
                  <w:marTop w:val="0"/>
                  <w:marBottom w:val="0"/>
                  <w:divBdr>
                    <w:top w:val="none" w:sz="0" w:space="0" w:color="auto"/>
                    <w:left w:val="none" w:sz="0" w:space="0" w:color="auto"/>
                    <w:bottom w:val="none" w:sz="0" w:space="0" w:color="auto"/>
                    <w:right w:val="none" w:sz="0" w:space="0" w:color="auto"/>
                  </w:divBdr>
                </w:div>
                <w:div w:id="1792672293">
                  <w:marLeft w:val="640"/>
                  <w:marRight w:val="0"/>
                  <w:marTop w:val="0"/>
                  <w:marBottom w:val="0"/>
                  <w:divBdr>
                    <w:top w:val="none" w:sz="0" w:space="0" w:color="auto"/>
                    <w:left w:val="none" w:sz="0" w:space="0" w:color="auto"/>
                    <w:bottom w:val="none" w:sz="0" w:space="0" w:color="auto"/>
                    <w:right w:val="none" w:sz="0" w:space="0" w:color="auto"/>
                  </w:divBdr>
                </w:div>
                <w:div w:id="1619526073">
                  <w:marLeft w:val="640"/>
                  <w:marRight w:val="0"/>
                  <w:marTop w:val="0"/>
                  <w:marBottom w:val="0"/>
                  <w:divBdr>
                    <w:top w:val="none" w:sz="0" w:space="0" w:color="auto"/>
                    <w:left w:val="none" w:sz="0" w:space="0" w:color="auto"/>
                    <w:bottom w:val="none" w:sz="0" w:space="0" w:color="auto"/>
                    <w:right w:val="none" w:sz="0" w:space="0" w:color="auto"/>
                  </w:divBdr>
                </w:div>
                <w:div w:id="457190001">
                  <w:marLeft w:val="640"/>
                  <w:marRight w:val="0"/>
                  <w:marTop w:val="0"/>
                  <w:marBottom w:val="0"/>
                  <w:divBdr>
                    <w:top w:val="none" w:sz="0" w:space="0" w:color="auto"/>
                    <w:left w:val="none" w:sz="0" w:space="0" w:color="auto"/>
                    <w:bottom w:val="none" w:sz="0" w:space="0" w:color="auto"/>
                    <w:right w:val="none" w:sz="0" w:space="0" w:color="auto"/>
                  </w:divBdr>
                </w:div>
                <w:div w:id="1369724407">
                  <w:marLeft w:val="640"/>
                  <w:marRight w:val="0"/>
                  <w:marTop w:val="0"/>
                  <w:marBottom w:val="0"/>
                  <w:divBdr>
                    <w:top w:val="none" w:sz="0" w:space="0" w:color="auto"/>
                    <w:left w:val="none" w:sz="0" w:space="0" w:color="auto"/>
                    <w:bottom w:val="none" w:sz="0" w:space="0" w:color="auto"/>
                    <w:right w:val="none" w:sz="0" w:space="0" w:color="auto"/>
                  </w:divBdr>
                </w:div>
                <w:div w:id="13656217">
                  <w:marLeft w:val="640"/>
                  <w:marRight w:val="0"/>
                  <w:marTop w:val="0"/>
                  <w:marBottom w:val="0"/>
                  <w:divBdr>
                    <w:top w:val="none" w:sz="0" w:space="0" w:color="auto"/>
                    <w:left w:val="none" w:sz="0" w:space="0" w:color="auto"/>
                    <w:bottom w:val="none" w:sz="0" w:space="0" w:color="auto"/>
                    <w:right w:val="none" w:sz="0" w:space="0" w:color="auto"/>
                  </w:divBdr>
                </w:div>
                <w:div w:id="1775395598">
                  <w:marLeft w:val="640"/>
                  <w:marRight w:val="0"/>
                  <w:marTop w:val="0"/>
                  <w:marBottom w:val="0"/>
                  <w:divBdr>
                    <w:top w:val="none" w:sz="0" w:space="0" w:color="auto"/>
                    <w:left w:val="none" w:sz="0" w:space="0" w:color="auto"/>
                    <w:bottom w:val="none" w:sz="0" w:space="0" w:color="auto"/>
                    <w:right w:val="none" w:sz="0" w:space="0" w:color="auto"/>
                  </w:divBdr>
                </w:div>
                <w:div w:id="745080048">
                  <w:marLeft w:val="640"/>
                  <w:marRight w:val="0"/>
                  <w:marTop w:val="0"/>
                  <w:marBottom w:val="0"/>
                  <w:divBdr>
                    <w:top w:val="none" w:sz="0" w:space="0" w:color="auto"/>
                    <w:left w:val="none" w:sz="0" w:space="0" w:color="auto"/>
                    <w:bottom w:val="none" w:sz="0" w:space="0" w:color="auto"/>
                    <w:right w:val="none" w:sz="0" w:space="0" w:color="auto"/>
                  </w:divBdr>
                </w:div>
                <w:div w:id="2139758485">
                  <w:marLeft w:val="640"/>
                  <w:marRight w:val="0"/>
                  <w:marTop w:val="0"/>
                  <w:marBottom w:val="0"/>
                  <w:divBdr>
                    <w:top w:val="none" w:sz="0" w:space="0" w:color="auto"/>
                    <w:left w:val="none" w:sz="0" w:space="0" w:color="auto"/>
                    <w:bottom w:val="none" w:sz="0" w:space="0" w:color="auto"/>
                    <w:right w:val="none" w:sz="0" w:space="0" w:color="auto"/>
                  </w:divBdr>
                </w:div>
                <w:div w:id="364016189">
                  <w:marLeft w:val="640"/>
                  <w:marRight w:val="0"/>
                  <w:marTop w:val="0"/>
                  <w:marBottom w:val="0"/>
                  <w:divBdr>
                    <w:top w:val="none" w:sz="0" w:space="0" w:color="auto"/>
                    <w:left w:val="none" w:sz="0" w:space="0" w:color="auto"/>
                    <w:bottom w:val="none" w:sz="0" w:space="0" w:color="auto"/>
                    <w:right w:val="none" w:sz="0" w:space="0" w:color="auto"/>
                  </w:divBdr>
                </w:div>
                <w:div w:id="1104686994">
                  <w:marLeft w:val="640"/>
                  <w:marRight w:val="0"/>
                  <w:marTop w:val="0"/>
                  <w:marBottom w:val="0"/>
                  <w:divBdr>
                    <w:top w:val="none" w:sz="0" w:space="0" w:color="auto"/>
                    <w:left w:val="none" w:sz="0" w:space="0" w:color="auto"/>
                    <w:bottom w:val="none" w:sz="0" w:space="0" w:color="auto"/>
                    <w:right w:val="none" w:sz="0" w:space="0" w:color="auto"/>
                  </w:divBdr>
                </w:div>
                <w:div w:id="1974968">
                  <w:marLeft w:val="640"/>
                  <w:marRight w:val="0"/>
                  <w:marTop w:val="0"/>
                  <w:marBottom w:val="0"/>
                  <w:divBdr>
                    <w:top w:val="none" w:sz="0" w:space="0" w:color="auto"/>
                    <w:left w:val="none" w:sz="0" w:space="0" w:color="auto"/>
                    <w:bottom w:val="none" w:sz="0" w:space="0" w:color="auto"/>
                    <w:right w:val="none" w:sz="0" w:space="0" w:color="auto"/>
                  </w:divBdr>
                </w:div>
                <w:div w:id="1850871986">
                  <w:marLeft w:val="640"/>
                  <w:marRight w:val="0"/>
                  <w:marTop w:val="0"/>
                  <w:marBottom w:val="0"/>
                  <w:divBdr>
                    <w:top w:val="none" w:sz="0" w:space="0" w:color="auto"/>
                    <w:left w:val="none" w:sz="0" w:space="0" w:color="auto"/>
                    <w:bottom w:val="none" w:sz="0" w:space="0" w:color="auto"/>
                    <w:right w:val="none" w:sz="0" w:space="0" w:color="auto"/>
                  </w:divBdr>
                </w:div>
                <w:div w:id="51928499">
                  <w:marLeft w:val="640"/>
                  <w:marRight w:val="0"/>
                  <w:marTop w:val="0"/>
                  <w:marBottom w:val="0"/>
                  <w:divBdr>
                    <w:top w:val="none" w:sz="0" w:space="0" w:color="auto"/>
                    <w:left w:val="none" w:sz="0" w:space="0" w:color="auto"/>
                    <w:bottom w:val="none" w:sz="0" w:space="0" w:color="auto"/>
                    <w:right w:val="none" w:sz="0" w:space="0" w:color="auto"/>
                  </w:divBdr>
                </w:div>
                <w:div w:id="950087708">
                  <w:marLeft w:val="640"/>
                  <w:marRight w:val="0"/>
                  <w:marTop w:val="0"/>
                  <w:marBottom w:val="0"/>
                  <w:divBdr>
                    <w:top w:val="none" w:sz="0" w:space="0" w:color="auto"/>
                    <w:left w:val="none" w:sz="0" w:space="0" w:color="auto"/>
                    <w:bottom w:val="none" w:sz="0" w:space="0" w:color="auto"/>
                    <w:right w:val="none" w:sz="0" w:space="0" w:color="auto"/>
                  </w:divBdr>
                </w:div>
                <w:div w:id="832259845">
                  <w:marLeft w:val="640"/>
                  <w:marRight w:val="0"/>
                  <w:marTop w:val="0"/>
                  <w:marBottom w:val="0"/>
                  <w:divBdr>
                    <w:top w:val="none" w:sz="0" w:space="0" w:color="auto"/>
                    <w:left w:val="none" w:sz="0" w:space="0" w:color="auto"/>
                    <w:bottom w:val="none" w:sz="0" w:space="0" w:color="auto"/>
                    <w:right w:val="none" w:sz="0" w:space="0" w:color="auto"/>
                  </w:divBdr>
                </w:div>
                <w:div w:id="923953682">
                  <w:marLeft w:val="640"/>
                  <w:marRight w:val="0"/>
                  <w:marTop w:val="0"/>
                  <w:marBottom w:val="0"/>
                  <w:divBdr>
                    <w:top w:val="none" w:sz="0" w:space="0" w:color="auto"/>
                    <w:left w:val="none" w:sz="0" w:space="0" w:color="auto"/>
                    <w:bottom w:val="none" w:sz="0" w:space="0" w:color="auto"/>
                    <w:right w:val="none" w:sz="0" w:space="0" w:color="auto"/>
                  </w:divBdr>
                </w:div>
                <w:div w:id="1301887263">
                  <w:marLeft w:val="640"/>
                  <w:marRight w:val="0"/>
                  <w:marTop w:val="0"/>
                  <w:marBottom w:val="0"/>
                  <w:divBdr>
                    <w:top w:val="none" w:sz="0" w:space="0" w:color="auto"/>
                    <w:left w:val="none" w:sz="0" w:space="0" w:color="auto"/>
                    <w:bottom w:val="none" w:sz="0" w:space="0" w:color="auto"/>
                    <w:right w:val="none" w:sz="0" w:space="0" w:color="auto"/>
                  </w:divBdr>
                </w:div>
                <w:div w:id="2128351088">
                  <w:marLeft w:val="640"/>
                  <w:marRight w:val="0"/>
                  <w:marTop w:val="0"/>
                  <w:marBottom w:val="0"/>
                  <w:divBdr>
                    <w:top w:val="none" w:sz="0" w:space="0" w:color="auto"/>
                    <w:left w:val="none" w:sz="0" w:space="0" w:color="auto"/>
                    <w:bottom w:val="none" w:sz="0" w:space="0" w:color="auto"/>
                    <w:right w:val="none" w:sz="0" w:space="0" w:color="auto"/>
                  </w:divBdr>
                </w:div>
                <w:div w:id="1104419298">
                  <w:marLeft w:val="640"/>
                  <w:marRight w:val="0"/>
                  <w:marTop w:val="0"/>
                  <w:marBottom w:val="0"/>
                  <w:divBdr>
                    <w:top w:val="none" w:sz="0" w:space="0" w:color="auto"/>
                    <w:left w:val="none" w:sz="0" w:space="0" w:color="auto"/>
                    <w:bottom w:val="none" w:sz="0" w:space="0" w:color="auto"/>
                    <w:right w:val="none" w:sz="0" w:space="0" w:color="auto"/>
                  </w:divBdr>
                </w:div>
              </w:divsChild>
            </w:div>
            <w:div w:id="639843060">
              <w:marLeft w:val="0"/>
              <w:marRight w:val="0"/>
              <w:marTop w:val="0"/>
              <w:marBottom w:val="0"/>
              <w:divBdr>
                <w:top w:val="none" w:sz="0" w:space="0" w:color="auto"/>
                <w:left w:val="none" w:sz="0" w:space="0" w:color="auto"/>
                <w:bottom w:val="none" w:sz="0" w:space="0" w:color="auto"/>
                <w:right w:val="none" w:sz="0" w:space="0" w:color="auto"/>
              </w:divBdr>
              <w:divsChild>
                <w:div w:id="304774228">
                  <w:marLeft w:val="640"/>
                  <w:marRight w:val="0"/>
                  <w:marTop w:val="0"/>
                  <w:marBottom w:val="0"/>
                  <w:divBdr>
                    <w:top w:val="none" w:sz="0" w:space="0" w:color="auto"/>
                    <w:left w:val="none" w:sz="0" w:space="0" w:color="auto"/>
                    <w:bottom w:val="none" w:sz="0" w:space="0" w:color="auto"/>
                    <w:right w:val="none" w:sz="0" w:space="0" w:color="auto"/>
                  </w:divBdr>
                </w:div>
                <w:div w:id="1060249296">
                  <w:marLeft w:val="640"/>
                  <w:marRight w:val="0"/>
                  <w:marTop w:val="0"/>
                  <w:marBottom w:val="0"/>
                  <w:divBdr>
                    <w:top w:val="none" w:sz="0" w:space="0" w:color="auto"/>
                    <w:left w:val="none" w:sz="0" w:space="0" w:color="auto"/>
                    <w:bottom w:val="none" w:sz="0" w:space="0" w:color="auto"/>
                    <w:right w:val="none" w:sz="0" w:space="0" w:color="auto"/>
                  </w:divBdr>
                </w:div>
                <w:div w:id="871502282">
                  <w:marLeft w:val="640"/>
                  <w:marRight w:val="0"/>
                  <w:marTop w:val="0"/>
                  <w:marBottom w:val="0"/>
                  <w:divBdr>
                    <w:top w:val="none" w:sz="0" w:space="0" w:color="auto"/>
                    <w:left w:val="none" w:sz="0" w:space="0" w:color="auto"/>
                    <w:bottom w:val="none" w:sz="0" w:space="0" w:color="auto"/>
                    <w:right w:val="none" w:sz="0" w:space="0" w:color="auto"/>
                  </w:divBdr>
                </w:div>
                <w:div w:id="2098012982">
                  <w:marLeft w:val="640"/>
                  <w:marRight w:val="0"/>
                  <w:marTop w:val="0"/>
                  <w:marBottom w:val="0"/>
                  <w:divBdr>
                    <w:top w:val="none" w:sz="0" w:space="0" w:color="auto"/>
                    <w:left w:val="none" w:sz="0" w:space="0" w:color="auto"/>
                    <w:bottom w:val="none" w:sz="0" w:space="0" w:color="auto"/>
                    <w:right w:val="none" w:sz="0" w:space="0" w:color="auto"/>
                  </w:divBdr>
                </w:div>
                <w:div w:id="1652370052">
                  <w:marLeft w:val="640"/>
                  <w:marRight w:val="0"/>
                  <w:marTop w:val="0"/>
                  <w:marBottom w:val="0"/>
                  <w:divBdr>
                    <w:top w:val="none" w:sz="0" w:space="0" w:color="auto"/>
                    <w:left w:val="none" w:sz="0" w:space="0" w:color="auto"/>
                    <w:bottom w:val="none" w:sz="0" w:space="0" w:color="auto"/>
                    <w:right w:val="none" w:sz="0" w:space="0" w:color="auto"/>
                  </w:divBdr>
                </w:div>
                <w:div w:id="222062468">
                  <w:marLeft w:val="640"/>
                  <w:marRight w:val="0"/>
                  <w:marTop w:val="0"/>
                  <w:marBottom w:val="0"/>
                  <w:divBdr>
                    <w:top w:val="none" w:sz="0" w:space="0" w:color="auto"/>
                    <w:left w:val="none" w:sz="0" w:space="0" w:color="auto"/>
                    <w:bottom w:val="none" w:sz="0" w:space="0" w:color="auto"/>
                    <w:right w:val="none" w:sz="0" w:space="0" w:color="auto"/>
                  </w:divBdr>
                </w:div>
                <w:div w:id="1353410760">
                  <w:marLeft w:val="640"/>
                  <w:marRight w:val="0"/>
                  <w:marTop w:val="0"/>
                  <w:marBottom w:val="0"/>
                  <w:divBdr>
                    <w:top w:val="none" w:sz="0" w:space="0" w:color="auto"/>
                    <w:left w:val="none" w:sz="0" w:space="0" w:color="auto"/>
                    <w:bottom w:val="none" w:sz="0" w:space="0" w:color="auto"/>
                    <w:right w:val="none" w:sz="0" w:space="0" w:color="auto"/>
                  </w:divBdr>
                </w:div>
                <w:div w:id="1958025977">
                  <w:marLeft w:val="640"/>
                  <w:marRight w:val="0"/>
                  <w:marTop w:val="0"/>
                  <w:marBottom w:val="0"/>
                  <w:divBdr>
                    <w:top w:val="none" w:sz="0" w:space="0" w:color="auto"/>
                    <w:left w:val="none" w:sz="0" w:space="0" w:color="auto"/>
                    <w:bottom w:val="none" w:sz="0" w:space="0" w:color="auto"/>
                    <w:right w:val="none" w:sz="0" w:space="0" w:color="auto"/>
                  </w:divBdr>
                </w:div>
                <w:div w:id="1430931145">
                  <w:marLeft w:val="640"/>
                  <w:marRight w:val="0"/>
                  <w:marTop w:val="0"/>
                  <w:marBottom w:val="0"/>
                  <w:divBdr>
                    <w:top w:val="none" w:sz="0" w:space="0" w:color="auto"/>
                    <w:left w:val="none" w:sz="0" w:space="0" w:color="auto"/>
                    <w:bottom w:val="none" w:sz="0" w:space="0" w:color="auto"/>
                    <w:right w:val="none" w:sz="0" w:space="0" w:color="auto"/>
                  </w:divBdr>
                </w:div>
                <w:div w:id="526913846">
                  <w:marLeft w:val="640"/>
                  <w:marRight w:val="0"/>
                  <w:marTop w:val="0"/>
                  <w:marBottom w:val="0"/>
                  <w:divBdr>
                    <w:top w:val="none" w:sz="0" w:space="0" w:color="auto"/>
                    <w:left w:val="none" w:sz="0" w:space="0" w:color="auto"/>
                    <w:bottom w:val="none" w:sz="0" w:space="0" w:color="auto"/>
                    <w:right w:val="none" w:sz="0" w:space="0" w:color="auto"/>
                  </w:divBdr>
                </w:div>
                <w:div w:id="1153717281">
                  <w:marLeft w:val="640"/>
                  <w:marRight w:val="0"/>
                  <w:marTop w:val="0"/>
                  <w:marBottom w:val="0"/>
                  <w:divBdr>
                    <w:top w:val="none" w:sz="0" w:space="0" w:color="auto"/>
                    <w:left w:val="none" w:sz="0" w:space="0" w:color="auto"/>
                    <w:bottom w:val="none" w:sz="0" w:space="0" w:color="auto"/>
                    <w:right w:val="none" w:sz="0" w:space="0" w:color="auto"/>
                  </w:divBdr>
                </w:div>
                <w:div w:id="503712224">
                  <w:marLeft w:val="640"/>
                  <w:marRight w:val="0"/>
                  <w:marTop w:val="0"/>
                  <w:marBottom w:val="0"/>
                  <w:divBdr>
                    <w:top w:val="none" w:sz="0" w:space="0" w:color="auto"/>
                    <w:left w:val="none" w:sz="0" w:space="0" w:color="auto"/>
                    <w:bottom w:val="none" w:sz="0" w:space="0" w:color="auto"/>
                    <w:right w:val="none" w:sz="0" w:space="0" w:color="auto"/>
                  </w:divBdr>
                </w:div>
                <w:div w:id="1321038230">
                  <w:marLeft w:val="640"/>
                  <w:marRight w:val="0"/>
                  <w:marTop w:val="0"/>
                  <w:marBottom w:val="0"/>
                  <w:divBdr>
                    <w:top w:val="none" w:sz="0" w:space="0" w:color="auto"/>
                    <w:left w:val="none" w:sz="0" w:space="0" w:color="auto"/>
                    <w:bottom w:val="none" w:sz="0" w:space="0" w:color="auto"/>
                    <w:right w:val="none" w:sz="0" w:space="0" w:color="auto"/>
                  </w:divBdr>
                </w:div>
                <w:div w:id="828785546">
                  <w:marLeft w:val="640"/>
                  <w:marRight w:val="0"/>
                  <w:marTop w:val="0"/>
                  <w:marBottom w:val="0"/>
                  <w:divBdr>
                    <w:top w:val="none" w:sz="0" w:space="0" w:color="auto"/>
                    <w:left w:val="none" w:sz="0" w:space="0" w:color="auto"/>
                    <w:bottom w:val="none" w:sz="0" w:space="0" w:color="auto"/>
                    <w:right w:val="none" w:sz="0" w:space="0" w:color="auto"/>
                  </w:divBdr>
                </w:div>
                <w:div w:id="265579292">
                  <w:marLeft w:val="640"/>
                  <w:marRight w:val="0"/>
                  <w:marTop w:val="0"/>
                  <w:marBottom w:val="0"/>
                  <w:divBdr>
                    <w:top w:val="none" w:sz="0" w:space="0" w:color="auto"/>
                    <w:left w:val="none" w:sz="0" w:space="0" w:color="auto"/>
                    <w:bottom w:val="none" w:sz="0" w:space="0" w:color="auto"/>
                    <w:right w:val="none" w:sz="0" w:space="0" w:color="auto"/>
                  </w:divBdr>
                </w:div>
                <w:div w:id="837500988">
                  <w:marLeft w:val="640"/>
                  <w:marRight w:val="0"/>
                  <w:marTop w:val="0"/>
                  <w:marBottom w:val="0"/>
                  <w:divBdr>
                    <w:top w:val="none" w:sz="0" w:space="0" w:color="auto"/>
                    <w:left w:val="none" w:sz="0" w:space="0" w:color="auto"/>
                    <w:bottom w:val="none" w:sz="0" w:space="0" w:color="auto"/>
                    <w:right w:val="none" w:sz="0" w:space="0" w:color="auto"/>
                  </w:divBdr>
                </w:div>
                <w:div w:id="1658534029">
                  <w:marLeft w:val="640"/>
                  <w:marRight w:val="0"/>
                  <w:marTop w:val="0"/>
                  <w:marBottom w:val="0"/>
                  <w:divBdr>
                    <w:top w:val="none" w:sz="0" w:space="0" w:color="auto"/>
                    <w:left w:val="none" w:sz="0" w:space="0" w:color="auto"/>
                    <w:bottom w:val="none" w:sz="0" w:space="0" w:color="auto"/>
                    <w:right w:val="none" w:sz="0" w:space="0" w:color="auto"/>
                  </w:divBdr>
                </w:div>
                <w:div w:id="12541088">
                  <w:marLeft w:val="640"/>
                  <w:marRight w:val="0"/>
                  <w:marTop w:val="0"/>
                  <w:marBottom w:val="0"/>
                  <w:divBdr>
                    <w:top w:val="none" w:sz="0" w:space="0" w:color="auto"/>
                    <w:left w:val="none" w:sz="0" w:space="0" w:color="auto"/>
                    <w:bottom w:val="none" w:sz="0" w:space="0" w:color="auto"/>
                    <w:right w:val="none" w:sz="0" w:space="0" w:color="auto"/>
                  </w:divBdr>
                </w:div>
                <w:div w:id="148637859">
                  <w:marLeft w:val="640"/>
                  <w:marRight w:val="0"/>
                  <w:marTop w:val="0"/>
                  <w:marBottom w:val="0"/>
                  <w:divBdr>
                    <w:top w:val="none" w:sz="0" w:space="0" w:color="auto"/>
                    <w:left w:val="none" w:sz="0" w:space="0" w:color="auto"/>
                    <w:bottom w:val="none" w:sz="0" w:space="0" w:color="auto"/>
                    <w:right w:val="none" w:sz="0" w:space="0" w:color="auto"/>
                  </w:divBdr>
                </w:div>
                <w:div w:id="1648630017">
                  <w:marLeft w:val="640"/>
                  <w:marRight w:val="0"/>
                  <w:marTop w:val="0"/>
                  <w:marBottom w:val="0"/>
                  <w:divBdr>
                    <w:top w:val="none" w:sz="0" w:space="0" w:color="auto"/>
                    <w:left w:val="none" w:sz="0" w:space="0" w:color="auto"/>
                    <w:bottom w:val="none" w:sz="0" w:space="0" w:color="auto"/>
                    <w:right w:val="none" w:sz="0" w:space="0" w:color="auto"/>
                  </w:divBdr>
                </w:div>
                <w:div w:id="1465387024">
                  <w:marLeft w:val="640"/>
                  <w:marRight w:val="0"/>
                  <w:marTop w:val="0"/>
                  <w:marBottom w:val="0"/>
                  <w:divBdr>
                    <w:top w:val="none" w:sz="0" w:space="0" w:color="auto"/>
                    <w:left w:val="none" w:sz="0" w:space="0" w:color="auto"/>
                    <w:bottom w:val="none" w:sz="0" w:space="0" w:color="auto"/>
                    <w:right w:val="none" w:sz="0" w:space="0" w:color="auto"/>
                  </w:divBdr>
                </w:div>
                <w:div w:id="1626960778">
                  <w:marLeft w:val="640"/>
                  <w:marRight w:val="0"/>
                  <w:marTop w:val="0"/>
                  <w:marBottom w:val="0"/>
                  <w:divBdr>
                    <w:top w:val="none" w:sz="0" w:space="0" w:color="auto"/>
                    <w:left w:val="none" w:sz="0" w:space="0" w:color="auto"/>
                    <w:bottom w:val="none" w:sz="0" w:space="0" w:color="auto"/>
                    <w:right w:val="none" w:sz="0" w:space="0" w:color="auto"/>
                  </w:divBdr>
                </w:div>
              </w:divsChild>
            </w:div>
            <w:div w:id="611013884">
              <w:marLeft w:val="0"/>
              <w:marRight w:val="0"/>
              <w:marTop w:val="0"/>
              <w:marBottom w:val="0"/>
              <w:divBdr>
                <w:top w:val="none" w:sz="0" w:space="0" w:color="auto"/>
                <w:left w:val="none" w:sz="0" w:space="0" w:color="auto"/>
                <w:bottom w:val="none" w:sz="0" w:space="0" w:color="auto"/>
                <w:right w:val="none" w:sz="0" w:space="0" w:color="auto"/>
              </w:divBdr>
              <w:divsChild>
                <w:div w:id="2091540172">
                  <w:marLeft w:val="640"/>
                  <w:marRight w:val="0"/>
                  <w:marTop w:val="0"/>
                  <w:marBottom w:val="0"/>
                  <w:divBdr>
                    <w:top w:val="none" w:sz="0" w:space="0" w:color="auto"/>
                    <w:left w:val="none" w:sz="0" w:space="0" w:color="auto"/>
                    <w:bottom w:val="none" w:sz="0" w:space="0" w:color="auto"/>
                    <w:right w:val="none" w:sz="0" w:space="0" w:color="auto"/>
                  </w:divBdr>
                </w:div>
                <w:div w:id="1345520000">
                  <w:marLeft w:val="640"/>
                  <w:marRight w:val="0"/>
                  <w:marTop w:val="0"/>
                  <w:marBottom w:val="0"/>
                  <w:divBdr>
                    <w:top w:val="none" w:sz="0" w:space="0" w:color="auto"/>
                    <w:left w:val="none" w:sz="0" w:space="0" w:color="auto"/>
                    <w:bottom w:val="none" w:sz="0" w:space="0" w:color="auto"/>
                    <w:right w:val="none" w:sz="0" w:space="0" w:color="auto"/>
                  </w:divBdr>
                </w:div>
                <w:div w:id="113452609">
                  <w:marLeft w:val="640"/>
                  <w:marRight w:val="0"/>
                  <w:marTop w:val="0"/>
                  <w:marBottom w:val="0"/>
                  <w:divBdr>
                    <w:top w:val="none" w:sz="0" w:space="0" w:color="auto"/>
                    <w:left w:val="none" w:sz="0" w:space="0" w:color="auto"/>
                    <w:bottom w:val="none" w:sz="0" w:space="0" w:color="auto"/>
                    <w:right w:val="none" w:sz="0" w:space="0" w:color="auto"/>
                  </w:divBdr>
                </w:div>
                <w:div w:id="247615417">
                  <w:marLeft w:val="640"/>
                  <w:marRight w:val="0"/>
                  <w:marTop w:val="0"/>
                  <w:marBottom w:val="0"/>
                  <w:divBdr>
                    <w:top w:val="none" w:sz="0" w:space="0" w:color="auto"/>
                    <w:left w:val="none" w:sz="0" w:space="0" w:color="auto"/>
                    <w:bottom w:val="none" w:sz="0" w:space="0" w:color="auto"/>
                    <w:right w:val="none" w:sz="0" w:space="0" w:color="auto"/>
                  </w:divBdr>
                </w:div>
                <w:div w:id="422921520">
                  <w:marLeft w:val="640"/>
                  <w:marRight w:val="0"/>
                  <w:marTop w:val="0"/>
                  <w:marBottom w:val="0"/>
                  <w:divBdr>
                    <w:top w:val="none" w:sz="0" w:space="0" w:color="auto"/>
                    <w:left w:val="none" w:sz="0" w:space="0" w:color="auto"/>
                    <w:bottom w:val="none" w:sz="0" w:space="0" w:color="auto"/>
                    <w:right w:val="none" w:sz="0" w:space="0" w:color="auto"/>
                  </w:divBdr>
                </w:div>
                <w:div w:id="1319185149">
                  <w:marLeft w:val="640"/>
                  <w:marRight w:val="0"/>
                  <w:marTop w:val="0"/>
                  <w:marBottom w:val="0"/>
                  <w:divBdr>
                    <w:top w:val="none" w:sz="0" w:space="0" w:color="auto"/>
                    <w:left w:val="none" w:sz="0" w:space="0" w:color="auto"/>
                    <w:bottom w:val="none" w:sz="0" w:space="0" w:color="auto"/>
                    <w:right w:val="none" w:sz="0" w:space="0" w:color="auto"/>
                  </w:divBdr>
                </w:div>
                <w:div w:id="967927958">
                  <w:marLeft w:val="640"/>
                  <w:marRight w:val="0"/>
                  <w:marTop w:val="0"/>
                  <w:marBottom w:val="0"/>
                  <w:divBdr>
                    <w:top w:val="none" w:sz="0" w:space="0" w:color="auto"/>
                    <w:left w:val="none" w:sz="0" w:space="0" w:color="auto"/>
                    <w:bottom w:val="none" w:sz="0" w:space="0" w:color="auto"/>
                    <w:right w:val="none" w:sz="0" w:space="0" w:color="auto"/>
                  </w:divBdr>
                </w:div>
                <w:div w:id="1729300901">
                  <w:marLeft w:val="640"/>
                  <w:marRight w:val="0"/>
                  <w:marTop w:val="0"/>
                  <w:marBottom w:val="0"/>
                  <w:divBdr>
                    <w:top w:val="none" w:sz="0" w:space="0" w:color="auto"/>
                    <w:left w:val="none" w:sz="0" w:space="0" w:color="auto"/>
                    <w:bottom w:val="none" w:sz="0" w:space="0" w:color="auto"/>
                    <w:right w:val="none" w:sz="0" w:space="0" w:color="auto"/>
                  </w:divBdr>
                </w:div>
                <w:div w:id="2109613952">
                  <w:marLeft w:val="640"/>
                  <w:marRight w:val="0"/>
                  <w:marTop w:val="0"/>
                  <w:marBottom w:val="0"/>
                  <w:divBdr>
                    <w:top w:val="none" w:sz="0" w:space="0" w:color="auto"/>
                    <w:left w:val="none" w:sz="0" w:space="0" w:color="auto"/>
                    <w:bottom w:val="none" w:sz="0" w:space="0" w:color="auto"/>
                    <w:right w:val="none" w:sz="0" w:space="0" w:color="auto"/>
                  </w:divBdr>
                </w:div>
                <w:div w:id="1860269855">
                  <w:marLeft w:val="640"/>
                  <w:marRight w:val="0"/>
                  <w:marTop w:val="0"/>
                  <w:marBottom w:val="0"/>
                  <w:divBdr>
                    <w:top w:val="none" w:sz="0" w:space="0" w:color="auto"/>
                    <w:left w:val="none" w:sz="0" w:space="0" w:color="auto"/>
                    <w:bottom w:val="none" w:sz="0" w:space="0" w:color="auto"/>
                    <w:right w:val="none" w:sz="0" w:space="0" w:color="auto"/>
                  </w:divBdr>
                </w:div>
                <w:div w:id="33042897">
                  <w:marLeft w:val="640"/>
                  <w:marRight w:val="0"/>
                  <w:marTop w:val="0"/>
                  <w:marBottom w:val="0"/>
                  <w:divBdr>
                    <w:top w:val="none" w:sz="0" w:space="0" w:color="auto"/>
                    <w:left w:val="none" w:sz="0" w:space="0" w:color="auto"/>
                    <w:bottom w:val="none" w:sz="0" w:space="0" w:color="auto"/>
                    <w:right w:val="none" w:sz="0" w:space="0" w:color="auto"/>
                  </w:divBdr>
                </w:div>
                <w:div w:id="851722444">
                  <w:marLeft w:val="640"/>
                  <w:marRight w:val="0"/>
                  <w:marTop w:val="0"/>
                  <w:marBottom w:val="0"/>
                  <w:divBdr>
                    <w:top w:val="none" w:sz="0" w:space="0" w:color="auto"/>
                    <w:left w:val="none" w:sz="0" w:space="0" w:color="auto"/>
                    <w:bottom w:val="none" w:sz="0" w:space="0" w:color="auto"/>
                    <w:right w:val="none" w:sz="0" w:space="0" w:color="auto"/>
                  </w:divBdr>
                </w:div>
                <w:div w:id="1658220841">
                  <w:marLeft w:val="640"/>
                  <w:marRight w:val="0"/>
                  <w:marTop w:val="0"/>
                  <w:marBottom w:val="0"/>
                  <w:divBdr>
                    <w:top w:val="none" w:sz="0" w:space="0" w:color="auto"/>
                    <w:left w:val="none" w:sz="0" w:space="0" w:color="auto"/>
                    <w:bottom w:val="none" w:sz="0" w:space="0" w:color="auto"/>
                    <w:right w:val="none" w:sz="0" w:space="0" w:color="auto"/>
                  </w:divBdr>
                </w:div>
                <w:div w:id="1620603041">
                  <w:marLeft w:val="640"/>
                  <w:marRight w:val="0"/>
                  <w:marTop w:val="0"/>
                  <w:marBottom w:val="0"/>
                  <w:divBdr>
                    <w:top w:val="none" w:sz="0" w:space="0" w:color="auto"/>
                    <w:left w:val="none" w:sz="0" w:space="0" w:color="auto"/>
                    <w:bottom w:val="none" w:sz="0" w:space="0" w:color="auto"/>
                    <w:right w:val="none" w:sz="0" w:space="0" w:color="auto"/>
                  </w:divBdr>
                </w:div>
                <w:div w:id="2139376903">
                  <w:marLeft w:val="640"/>
                  <w:marRight w:val="0"/>
                  <w:marTop w:val="0"/>
                  <w:marBottom w:val="0"/>
                  <w:divBdr>
                    <w:top w:val="none" w:sz="0" w:space="0" w:color="auto"/>
                    <w:left w:val="none" w:sz="0" w:space="0" w:color="auto"/>
                    <w:bottom w:val="none" w:sz="0" w:space="0" w:color="auto"/>
                    <w:right w:val="none" w:sz="0" w:space="0" w:color="auto"/>
                  </w:divBdr>
                </w:div>
                <w:div w:id="902327353">
                  <w:marLeft w:val="640"/>
                  <w:marRight w:val="0"/>
                  <w:marTop w:val="0"/>
                  <w:marBottom w:val="0"/>
                  <w:divBdr>
                    <w:top w:val="none" w:sz="0" w:space="0" w:color="auto"/>
                    <w:left w:val="none" w:sz="0" w:space="0" w:color="auto"/>
                    <w:bottom w:val="none" w:sz="0" w:space="0" w:color="auto"/>
                    <w:right w:val="none" w:sz="0" w:space="0" w:color="auto"/>
                  </w:divBdr>
                </w:div>
                <w:div w:id="1804931937">
                  <w:marLeft w:val="640"/>
                  <w:marRight w:val="0"/>
                  <w:marTop w:val="0"/>
                  <w:marBottom w:val="0"/>
                  <w:divBdr>
                    <w:top w:val="none" w:sz="0" w:space="0" w:color="auto"/>
                    <w:left w:val="none" w:sz="0" w:space="0" w:color="auto"/>
                    <w:bottom w:val="none" w:sz="0" w:space="0" w:color="auto"/>
                    <w:right w:val="none" w:sz="0" w:space="0" w:color="auto"/>
                  </w:divBdr>
                </w:div>
                <w:div w:id="106778367">
                  <w:marLeft w:val="640"/>
                  <w:marRight w:val="0"/>
                  <w:marTop w:val="0"/>
                  <w:marBottom w:val="0"/>
                  <w:divBdr>
                    <w:top w:val="none" w:sz="0" w:space="0" w:color="auto"/>
                    <w:left w:val="none" w:sz="0" w:space="0" w:color="auto"/>
                    <w:bottom w:val="none" w:sz="0" w:space="0" w:color="auto"/>
                    <w:right w:val="none" w:sz="0" w:space="0" w:color="auto"/>
                  </w:divBdr>
                </w:div>
                <w:div w:id="888422991">
                  <w:marLeft w:val="640"/>
                  <w:marRight w:val="0"/>
                  <w:marTop w:val="0"/>
                  <w:marBottom w:val="0"/>
                  <w:divBdr>
                    <w:top w:val="none" w:sz="0" w:space="0" w:color="auto"/>
                    <w:left w:val="none" w:sz="0" w:space="0" w:color="auto"/>
                    <w:bottom w:val="none" w:sz="0" w:space="0" w:color="auto"/>
                    <w:right w:val="none" w:sz="0" w:space="0" w:color="auto"/>
                  </w:divBdr>
                </w:div>
                <w:div w:id="1714691031">
                  <w:marLeft w:val="640"/>
                  <w:marRight w:val="0"/>
                  <w:marTop w:val="0"/>
                  <w:marBottom w:val="0"/>
                  <w:divBdr>
                    <w:top w:val="none" w:sz="0" w:space="0" w:color="auto"/>
                    <w:left w:val="none" w:sz="0" w:space="0" w:color="auto"/>
                    <w:bottom w:val="none" w:sz="0" w:space="0" w:color="auto"/>
                    <w:right w:val="none" w:sz="0" w:space="0" w:color="auto"/>
                  </w:divBdr>
                </w:div>
                <w:div w:id="239141996">
                  <w:marLeft w:val="640"/>
                  <w:marRight w:val="0"/>
                  <w:marTop w:val="0"/>
                  <w:marBottom w:val="0"/>
                  <w:divBdr>
                    <w:top w:val="none" w:sz="0" w:space="0" w:color="auto"/>
                    <w:left w:val="none" w:sz="0" w:space="0" w:color="auto"/>
                    <w:bottom w:val="none" w:sz="0" w:space="0" w:color="auto"/>
                    <w:right w:val="none" w:sz="0" w:space="0" w:color="auto"/>
                  </w:divBdr>
                </w:div>
                <w:div w:id="453017199">
                  <w:marLeft w:val="640"/>
                  <w:marRight w:val="0"/>
                  <w:marTop w:val="0"/>
                  <w:marBottom w:val="0"/>
                  <w:divBdr>
                    <w:top w:val="none" w:sz="0" w:space="0" w:color="auto"/>
                    <w:left w:val="none" w:sz="0" w:space="0" w:color="auto"/>
                    <w:bottom w:val="none" w:sz="0" w:space="0" w:color="auto"/>
                    <w:right w:val="none" w:sz="0" w:space="0" w:color="auto"/>
                  </w:divBdr>
                </w:div>
              </w:divsChild>
            </w:div>
            <w:div w:id="1134715628">
              <w:marLeft w:val="0"/>
              <w:marRight w:val="0"/>
              <w:marTop w:val="0"/>
              <w:marBottom w:val="0"/>
              <w:divBdr>
                <w:top w:val="none" w:sz="0" w:space="0" w:color="auto"/>
                <w:left w:val="none" w:sz="0" w:space="0" w:color="auto"/>
                <w:bottom w:val="none" w:sz="0" w:space="0" w:color="auto"/>
                <w:right w:val="none" w:sz="0" w:space="0" w:color="auto"/>
              </w:divBdr>
              <w:divsChild>
                <w:div w:id="513421836">
                  <w:marLeft w:val="640"/>
                  <w:marRight w:val="0"/>
                  <w:marTop w:val="0"/>
                  <w:marBottom w:val="0"/>
                  <w:divBdr>
                    <w:top w:val="none" w:sz="0" w:space="0" w:color="auto"/>
                    <w:left w:val="none" w:sz="0" w:space="0" w:color="auto"/>
                    <w:bottom w:val="none" w:sz="0" w:space="0" w:color="auto"/>
                    <w:right w:val="none" w:sz="0" w:space="0" w:color="auto"/>
                  </w:divBdr>
                </w:div>
                <w:div w:id="296954208">
                  <w:marLeft w:val="640"/>
                  <w:marRight w:val="0"/>
                  <w:marTop w:val="0"/>
                  <w:marBottom w:val="0"/>
                  <w:divBdr>
                    <w:top w:val="none" w:sz="0" w:space="0" w:color="auto"/>
                    <w:left w:val="none" w:sz="0" w:space="0" w:color="auto"/>
                    <w:bottom w:val="none" w:sz="0" w:space="0" w:color="auto"/>
                    <w:right w:val="none" w:sz="0" w:space="0" w:color="auto"/>
                  </w:divBdr>
                </w:div>
                <w:div w:id="1576627162">
                  <w:marLeft w:val="640"/>
                  <w:marRight w:val="0"/>
                  <w:marTop w:val="0"/>
                  <w:marBottom w:val="0"/>
                  <w:divBdr>
                    <w:top w:val="none" w:sz="0" w:space="0" w:color="auto"/>
                    <w:left w:val="none" w:sz="0" w:space="0" w:color="auto"/>
                    <w:bottom w:val="none" w:sz="0" w:space="0" w:color="auto"/>
                    <w:right w:val="none" w:sz="0" w:space="0" w:color="auto"/>
                  </w:divBdr>
                </w:div>
                <w:div w:id="663438603">
                  <w:marLeft w:val="640"/>
                  <w:marRight w:val="0"/>
                  <w:marTop w:val="0"/>
                  <w:marBottom w:val="0"/>
                  <w:divBdr>
                    <w:top w:val="none" w:sz="0" w:space="0" w:color="auto"/>
                    <w:left w:val="none" w:sz="0" w:space="0" w:color="auto"/>
                    <w:bottom w:val="none" w:sz="0" w:space="0" w:color="auto"/>
                    <w:right w:val="none" w:sz="0" w:space="0" w:color="auto"/>
                  </w:divBdr>
                </w:div>
                <w:div w:id="1338659134">
                  <w:marLeft w:val="640"/>
                  <w:marRight w:val="0"/>
                  <w:marTop w:val="0"/>
                  <w:marBottom w:val="0"/>
                  <w:divBdr>
                    <w:top w:val="none" w:sz="0" w:space="0" w:color="auto"/>
                    <w:left w:val="none" w:sz="0" w:space="0" w:color="auto"/>
                    <w:bottom w:val="none" w:sz="0" w:space="0" w:color="auto"/>
                    <w:right w:val="none" w:sz="0" w:space="0" w:color="auto"/>
                  </w:divBdr>
                </w:div>
                <w:div w:id="1438326926">
                  <w:marLeft w:val="640"/>
                  <w:marRight w:val="0"/>
                  <w:marTop w:val="0"/>
                  <w:marBottom w:val="0"/>
                  <w:divBdr>
                    <w:top w:val="none" w:sz="0" w:space="0" w:color="auto"/>
                    <w:left w:val="none" w:sz="0" w:space="0" w:color="auto"/>
                    <w:bottom w:val="none" w:sz="0" w:space="0" w:color="auto"/>
                    <w:right w:val="none" w:sz="0" w:space="0" w:color="auto"/>
                  </w:divBdr>
                </w:div>
                <w:div w:id="49575759">
                  <w:marLeft w:val="640"/>
                  <w:marRight w:val="0"/>
                  <w:marTop w:val="0"/>
                  <w:marBottom w:val="0"/>
                  <w:divBdr>
                    <w:top w:val="none" w:sz="0" w:space="0" w:color="auto"/>
                    <w:left w:val="none" w:sz="0" w:space="0" w:color="auto"/>
                    <w:bottom w:val="none" w:sz="0" w:space="0" w:color="auto"/>
                    <w:right w:val="none" w:sz="0" w:space="0" w:color="auto"/>
                  </w:divBdr>
                </w:div>
                <w:div w:id="840589197">
                  <w:marLeft w:val="640"/>
                  <w:marRight w:val="0"/>
                  <w:marTop w:val="0"/>
                  <w:marBottom w:val="0"/>
                  <w:divBdr>
                    <w:top w:val="none" w:sz="0" w:space="0" w:color="auto"/>
                    <w:left w:val="none" w:sz="0" w:space="0" w:color="auto"/>
                    <w:bottom w:val="none" w:sz="0" w:space="0" w:color="auto"/>
                    <w:right w:val="none" w:sz="0" w:space="0" w:color="auto"/>
                  </w:divBdr>
                </w:div>
                <w:div w:id="1433093156">
                  <w:marLeft w:val="640"/>
                  <w:marRight w:val="0"/>
                  <w:marTop w:val="0"/>
                  <w:marBottom w:val="0"/>
                  <w:divBdr>
                    <w:top w:val="none" w:sz="0" w:space="0" w:color="auto"/>
                    <w:left w:val="none" w:sz="0" w:space="0" w:color="auto"/>
                    <w:bottom w:val="none" w:sz="0" w:space="0" w:color="auto"/>
                    <w:right w:val="none" w:sz="0" w:space="0" w:color="auto"/>
                  </w:divBdr>
                </w:div>
                <w:div w:id="1020085381">
                  <w:marLeft w:val="640"/>
                  <w:marRight w:val="0"/>
                  <w:marTop w:val="0"/>
                  <w:marBottom w:val="0"/>
                  <w:divBdr>
                    <w:top w:val="none" w:sz="0" w:space="0" w:color="auto"/>
                    <w:left w:val="none" w:sz="0" w:space="0" w:color="auto"/>
                    <w:bottom w:val="none" w:sz="0" w:space="0" w:color="auto"/>
                    <w:right w:val="none" w:sz="0" w:space="0" w:color="auto"/>
                  </w:divBdr>
                </w:div>
                <w:div w:id="1102795196">
                  <w:marLeft w:val="640"/>
                  <w:marRight w:val="0"/>
                  <w:marTop w:val="0"/>
                  <w:marBottom w:val="0"/>
                  <w:divBdr>
                    <w:top w:val="none" w:sz="0" w:space="0" w:color="auto"/>
                    <w:left w:val="none" w:sz="0" w:space="0" w:color="auto"/>
                    <w:bottom w:val="none" w:sz="0" w:space="0" w:color="auto"/>
                    <w:right w:val="none" w:sz="0" w:space="0" w:color="auto"/>
                  </w:divBdr>
                </w:div>
                <w:div w:id="1143695296">
                  <w:marLeft w:val="640"/>
                  <w:marRight w:val="0"/>
                  <w:marTop w:val="0"/>
                  <w:marBottom w:val="0"/>
                  <w:divBdr>
                    <w:top w:val="none" w:sz="0" w:space="0" w:color="auto"/>
                    <w:left w:val="none" w:sz="0" w:space="0" w:color="auto"/>
                    <w:bottom w:val="none" w:sz="0" w:space="0" w:color="auto"/>
                    <w:right w:val="none" w:sz="0" w:space="0" w:color="auto"/>
                  </w:divBdr>
                </w:div>
                <w:div w:id="1238636707">
                  <w:marLeft w:val="640"/>
                  <w:marRight w:val="0"/>
                  <w:marTop w:val="0"/>
                  <w:marBottom w:val="0"/>
                  <w:divBdr>
                    <w:top w:val="none" w:sz="0" w:space="0" w:color="auto"/>
                    <w:left w:val="none" w:sz="0" w:space="0" w:color="auto"/>
                    <w:bottom w:val="none" w:sz="0" w:space="0" w:color="auto"/>
                    <w:right w:val="none" w:sz="0" w:space="0" w:color="auto"/>
                  </w:divBdr>
                </w:div>
                <w:div w:id="1107313376">
                  <w:marLeft w:val="640"/>
                  <w:marRight w:val="0"/>
                  <w:marTop w:val="0"/>
                  <w:marBottom w:val="0"/>
                  <w:divBdr>
                    <w:top w:val="none" w:sz="0" w:space="0" w:color="auto"/>
                    <w:left w:val="none" w:sz="0" w:space="0" w:color="auto"/>
                    <w:bottom w:val="none" w:sz="0" w:space="0" w:color="auto"/>
                    <w:right w:val="none" w:sz="0" w:space="0" w:color="auto"/>
                  </w:divBdr>
                </w:div>
                <w:div w:id="698895462">
                  <w:marLeft w:val="640"/>
                  <w:marRight w:val="0"/>
                  <w:marTop w:val="0"/>
                  <w:marBottom w:val="0"/>
                  <w:divBdr>
                    <w:top w:val="none" w:sz="0" w:space="0" w:color="auto"/>
                    <w:left w:val="none" w:sz="0" w:space="0" w:color="auto"/>
                    <w:bottom w:val="none" w:sz="0" w:space="0" w:color="auto"/>
                    <w:right w:val="none" w:sz="0" w:space="0" w:color="auto"/>
                  </w:divBdr>
                </w:div>
                <w:div w:id="278992800">
                  <w:marLeft w:val="640"/>
                  <w:marRight w:val="0"/>
                  <w:marTop w:val="0"/>
                  <w:marBottom w:val="0"/>
                  <w:divBdr>
                    <w:top w:val="none" w:sz="0" w:space="0" w:color="auto"/>
                    <w:left w:val="none" w:sz="0" w:space="0" w:color="auto"/>
                    <w:bottom w:val="none" w:sz="0" w:space="0" w:color="auto"/>
                    <w:right w:val="none" w:sz="0" w:space="0" w:color="auto"/>
                  </w:divBdr>
                </w:div>
                <w:div w:id="1549872635">
                  <w:marLeft w:val="640"/>
                  <w:marRight w:val="0"/>
                  <w:marTop w:val="0"/>
                  <w:marBottom w:val="0"/>
                  <w:divBdr>
                    <w:top w:val="none" w:sz="0" w:space="0" w:color="auto"/>
                    <w:left w:val="none" w:sz="0" w:space="0" w:color="auto"/>
                    <w:bottom w:val="none" w:sz="0" w:space="0" w:color="auto"/>
                    <w:right w:val="none" w:sz="0" w:space="0" w:color="auto"/>
                  </w:divBdr>
                </w:div>
                <w:div w:id="125860686">
                  <w:marLeft w:val="640"/>
                  <w:marRight w:val="0"/>
                  <w:marTop w:val="0"/>
                  <w:marBottom w:val="0"/>
                  <w:divBdr>
                    <w:top w:val="none" w:sz="0" w:space="0" w:color="auto"/>
                    <w:left w:val="none" w:sz="0" w:space="0" w:color="auto"/>
                    <w:bottom w:val="none" w:sz="0" w:space="0" w:color="auto"/>
                    <w:right w:val="none" w:sz="0" w:space="0" w:color="auto"/>
                  </w:divBdr>
                </w:div>
                <w:div w:id="500850501">
                  <w:marLeft w:val="640"/>
                  <w:marRight w:val="0"/>
                  <w:marTop w:val="0"/>
                  <w:marBottom w:val="0"/>
                  <w:divBdr>
                    <w:top w:val="none" w:sz="0" w:space="0" w:color="auto"/>
                    <w:left w:val="none" w:sz="0" w:space="0" w:color="auto"/>
                    <w:bottom w:val="none" w:sz="0" w:space="0" w:color="auto"/>
                    <w:right w:val="none" w:sz="0" w:space="0" w:color="auto"/>
                  </w:divBdr>
                </w:div>
                <w:div w:id="2097438633">
                  <w:marLeft w:val="640"/>
                  <w:marRight w:val="0"/>
                  <w:marTop w:val="0"/>
                  <w:marBottom w:val="0"/>
                  <w:divBdr>
                    <w:top w:val="none" w:sz="0" w:space="0" w:color="auto"/>
                    <w:left w:val="none" w:sz="0" w:space="0" w:color="auto"/>
                    <w:bottom w:val="none" w:sz="0" w:space="0" w:color="auto"/>
                    <w:right w:val="none" w:sz="0" w:space="0" w:color="auto"/>
                  </w:divBdr>
                </w:div>
                <w:div w:id="1773822692">
                  <w:marLeft w:val="640"/>
                  <w:marRight w:val="0"/>
                  <w:marTop w:val="0"/>
                  <w:marBottom w:val="0"/>
                  <w:divBdr>
                    <w:top w:val="none" w:sz="0" w:space="0" w:color="auto"/>
                    <w:left w:val="none" w:sz="0" w:space="0" w:color="auto"/>
                    <w:bottom w:val="none" w:sz="0" w:space="0" w:color="auto"/>
                    <w:right w:val="none" w:sz="0" w:space="0" w:color="auto"/>
                  </w:divBdr>
                </w:div>
                <w:div w:id="1546209854">
                  <w:marLeft w:val="640"/>
                  <w:marRight w:val="0"/>
                  <w:marTop w:val="0"/>
                  <w:marBottom w:val="0"/>
                  <w:divBdr>
                    <w:top w:val="none" w:sz="0" w:space="0" w:color="auto"/>
                    <w:left w:val="none" w:sz="0" w:space="0" w:color="auto"/>
                    <w:bottom w:val="none" w:sz="0" w:space="0" w:color="auto"/>
                    <w:right w:val="none" w:sz="0" w:space="0" w:color="auto"/>
                  </w:divBdr>
                </w:div>
              </w:divsChild>
            </w:div>
            <w:div w:id="608243808">
              <w:marLeft w:val="0"/>
              <w:marRight w:val="0"/>
              <w:marTop w:val="0"/>
              <w:marBottom w:val="0"/>
              <w:divBdr>
                <w:top w:val="none" w:sz="0" w:space="0" w:color="auto"/>
                <w:left w:val="none" w:sz="0" w:space="0" w:color="auto"/>
                <w:bottom w:val="none" w:sz="0" w:space="0" w:color="auto"/>
                <w:right w:val="none" w:sz="0" w:space="0" w:color="auto"/>
              </w:divBdr>
              <w:divsChild>
                <w:div w:id="34621527">
                  <w:marLeft w:val="640"/>
                  <w:marRight w:val="0"/>
                  <w:marTop w:val="0"/>
                  <w:marBottom w:val="0"/>
                  <w:divBdr>
                    <w:top w:val="none" w:sz="0" w:space="0" w:color="auto"/>
                    <w:left w:val="none" w:sz="0" w:space="0" w:color="auto"/>
                    <w:bottom w:val="none" w:sz="0" w:space="0" w:color="auto"/>
                    <w:right w:val="none" w:sz="0" w:space="0" w:color="auto"/>
                  </w:divBdr>
                </w:div>
                <w:div w:id="1600137886">
                  <w:marLeft w:val="640"/>
                  <w:marRight w:val="0"/>
                  <w:marTop w:val="0"/>
                  <w:marBottom w:val="0"/>
                  <w:divBdr>
                    <w:top w:val="none" w:sz="0" w:space="0" w:color="auto"/>
                    <w:left w:val="none" w:sz="0" w:space="0" w:color="auto"/>
                    <w:bottom w:val="none" w:sz="0" w:space="0" w:color="auto"/>
                    <w:right w:val="none" w:sz="0" w:space="0" w:color="auto"/>
                  </w:divBdr>
                </w:div>
                <w:div w:id="1989702504">
                  <w:marLeft w:val="640"/>
                  <w:marRight w:val="0"/>
                  <w:marTop w:val="0"/>
                  <w:marBottom w:val="0"/>
                  <w:divBdr>
                    <w:top w:val="none" w:sz="0" w:space="0" w:color="auto"/>
                    <w:left w:val="none" w:sz="0" w:space="0" w:color="auto"/>
                    <w:bottom w:val="none" w:sz="0" w:space="0" w:color="auto"/>
                    <w:right w:val="none" w:sz="0" w:space="0" w:color="auto"/>
                  </w:divBdr>
                </w:div>
                <w:div w:id="2040203726">
                  <w:marLeft w:val="640"/>
                  <w:marRight w:val="0"/>
                  <w:marTop w:val="0"/>
                  <w:marBottom w:val="0"/>
                  <w:divBdr>
                    <w:top w:val="none" w:sz="0" w:space="0" w:color="auto"/>
                    <w:left w:val="none" w:sz="0" w:space="0" w:color="auto"/>
                    <w:bottom w:val="none" w:sz="0" w:space="0" w:color="auto"/>
                    <w:right w:val="none" w:sz="0" w:space="0" w:color="auto"/>
                  </w:divBdr>
                </w:div>
                <w:div w:id="512457236">
                  <w:marLeft w:val="640"/>
                  <w:marRight w:val="0"/>
                  <w:marTop w:val="0"/>
                  <w:marBottom w:val="0"/>
                  <w:divBdr>
                    <w:top w:val="none" w:sz="0" w:space="0" w:color="auto"/>
                    <w:left w:val="none" w:sz="0" w:space="0" w:color="auto"/>
                    <w:bottom w:val="none" w:sz="0" w:space="0" w:color="auto"/>
                    <w:right w:val="none" w:sz="0" w:space="0" w:color="auto"/>
                  </w:divBdr>
                </w:div>
                <w:div w:id="1952663919">
                  <w:marLeft w:val="640"/>
                  <w:marRight w:val="0"/>
                  <w:marTop w:val="0"/>
                  <w:marBottom w:val="0"/>
                  <w:divBdr>
                    <w:top w:val="none" w:sz="0" w:space="0" w:color="auto"/>
                    <w:left w:val="none" w:sz="0" w:space="0" w:color="auto"/>
                    <w:bottom w:val="none" w:sz="0" w:space="0" w:color="auto"/>
                    <w:right w:val="none" w:sz="0" w:space="0" w:color="auto"/>
                  </w:divBdr>
                </w:div>
                <w:div w:id="1176991431">
                  <w:marLeft w:val="640"/>
                  <w:marRight w:val="0"/>
                  <w:marTop w:val="0"/>
                  <w:marBottom w:val="0"/>
                  <w:divBdr>
                    <w:top w:val="none" w:sz="0" w:space="0" w:color="auto"/>
                    <w:left w:val="none" w:sz="0" w:space="0" w:color="auto"/>
                    <w:bottom w:val="none" w:sz="0" w:space="0" w:color="auto"/>
                    <w:right w:val="none" w:sz="0" w:space="0" w:color="auto"/>
                  </w:divBdr>
                </w:div>
                <w:div w:id="1492721954">
                  <w:marLeft w:val="640"/>
                  <w:marRight w:val="0"/>
                  <w:marTop w:val="0"/>
                  <w:marBottom w:val="0"/>
                  <w:divBdr>
                    <w:top w:val="none" w:sz="0" w:space="0" w:color="auto"/>
                    <w:left w:val="none" w:sz="0" w:space="0" w:color="auto"/>
                    <w:bottom w:val="none" w:sz="0" w:space="0" w:color="auto"/>
                    <w:right w:val="none" w:sz="0" w:space="0" w:color="auto"/>
                  </w:divBdr>
                </w:div>
                <w:div w:id="389229475">
                  <w:marLeft w:val="640"/>
                  <w:marRight w:val="0"/>
                  <w:marTop w:val="0"/>
                  <w:marBottom w:val="0"/>
                  <w:divBdr>
                    <w:top w:val="none" w:sz="0" w:space="0" w:color="auto"/>
                    <w:left w:val="none" w:sz="0" w:space="0" w:color="auto"/>
                    <w:bottom w:val="none" w:sz="0" w:space="0" w:color="auto"/>
                    <w:right w:val="none" w:sz="0" w:space="0" w:color="auto"/>
                  </w:divBdr>
                </w:div>
                <w:div w:id="396321423">
                  <w:marLeft w:val="640"/>
                  <w:marRight w:val="0"/>
                  <w:marTop w:val="0"/>
                  <w:marBottom w:val="0"/>
                  <w:divBdr>
                    <w:top w:val="none" w:sz="0" w:space="0" w:color="auto"/>
                    <w:left w:val="none" w:sz="0" w:space="0" w:color="auto"/>
                    <w:bottom w:val="none" w:sz="0" w:space="0" w:color="auto"/>
                    <w:right w:val="none" w:sz="0" w:space="0" w:color="auto"/>
                  </w:divBdr>
                </w:div>
                <w:div w:id="899753605">
                  <w:marLeft w:val="640"/>
                  <w:marRight w:val="0"/>
                  <w:marTop w:val="0"/>
                  <w:marBottom w:val="0"/>
                  <w:divBdr>
                    <w:top w:val="none" w:sz="0" w:space="0" w:color="auto"/>
                    <w:left w:val="none" w:sz="0" w:space="0" w:color="auto"/>
                    <w:bottom w:val="none" w:sz="0" w:space="0" w:color="auto"/>
                    <w:right w:val="none" w:sz="0" w:space="0" w:color="auto"/>
                  </w:divBdr>
                </w:div>
                <w:div w:id="1193809724">
                  <w:marLeft w:val="640"/>
                  <w:marRight w:val="0"/>
                  <w:marTop w:val="0"/>
                  <w:marBottom w:val="0"/>
                  <w:divBdr>
                    <w:top w:val="none" w:sz="0" w:space="0" w:color="auto"/>
                    <w:left w:val="none" w:sz="0" w:space="0" w:color="auto"/>
                    <w:bottom w:val="none" w:sz="0" w:space="0" w:color="auto"/>
                    <w:right w:val="none" w:sz="0" w:space="0" w:color="auto"/>
                  </w:divBdr>
                </w:div>
                <w:div w:id="2001154690">
                  <w:marLeft w:val="640"/>
                  <w:marRight w:val="0"/>
                  <w:marTop w:val="0"/>
                  <w:marBottom w:val="0"/>
                  <w:divBdr>
                    <w:top w:val="none" w:sz="0" w:space="0" w:color="auto"/>
                    <w:left w:val="none" w:sz="0" w:space="0" w:color="auto"/>
                    <w:bottom w:val="none" w:sz="0" w:space="0" w:color="auto"/>
                    <w:right w:val="none" w:sz="0" w:space="0" w:color="auto"/>
                  </w:divBdr>
                </w:div>
                <w:div w:id="1248684639">
                  <w:marLeft w:val="640"/>
                  <w:marRight w:val="0"/>
                  <w:marTop w:val="0"/>
                  <w:marBottom w:val="0"/>
                  <w:divBdr>
                    <w:top w:val="none" w:sz="0" w:space="0" w:color="auto"/>
                    <w:left w:val="none" w:sz="0" w:space="0" w:color="auto"/>
                    <w:bottom w:val="none" w:sz="0" w:space="0" w:color="auto"/>
                    <w:right w:val="none" w:sz="0" w:space="0" w:color="auto"/>
                  </w:divBdr>
                </w:div>
                <w:div w:id="1927108677">
                  <w:marLeft w:val="640"/>
                  <w:marRight w:val="0"/>
                  <w:marTop w:val="0"/>
                  <w:marBottom w:val="0"/>
                  <w:divBdr>
                    <w:top w:val="none" w:sz="0" w:space="0" w:color="auto"/>
                    <w:left w:val="none" w:sz="0" w:space="0" w:color="auto"/>
                    <w:bottom w:val="none" w:sz="0" w:space="0" w:color="auto"/>
                    <w:right w:val="none" w:sz="0" w:space="0" w:color="auto"/>
                  </w:divBdr>
                </w:div>
                <w:div w:id="1754354008">
                  <w:marLeft w:val="640"/>
                  <w:marRight w:val="0"/>
                  <w:marTop w:val="0"/>
                  <w:marBottom w:val="0"/>
                  <w:divBdr>
                    <w:top w:val="none" w:sz="0" w:space="0" w:color="auto"/>
                    <w:left w:val="none" w:sz="0" w:space="0" w:color="auto"/>
                    <w:bottom w:val="none" w:sz="0" w:space="0" w:color="auto"/>
                    <w:right w:val="none" w:sz="0" w:space="0" w:color="auto"/>
                  </w:divBdr>
                </w:div>
                <w:div w:id="946700036">
                  <w:marLeft w:val="640"/>
                  <w:marRight w:val="0"/>
                  <w:marTop w:val="0"/>
                  <w:marBottom w:val="0"/>
                  <w:divBdr>
                    <w:top w:val="none" w:sz="0" w:space="0" w:color="auto"/>
                    <w:left w:val="none" w:sz="0" w:space="0" w:color="auto"/>
                    <w:bottom w:val="none" w:sz="0" w:space="0" w:color="auto"/>
                    <w:right w:val="none" w:sz="0" w:space="0" w:color="auto"/>
                  </w:divBdr>
                </w:div>
                <w:div w:id="2055735384">
                  <w:marLeft w:val="640"/>
                  <w:marRight w:val="0"/>
                  <w:marTop w:val="0"/>
                  <w:marBottom w:val="0"/>
                  <w:divBdr>
                    <w:top w:val="none" w:sz="0" w:space="0" w:color="auto"/>
                    <w:left w:val="none" w:sz="0" w:space="0" w:color="auto"/>
                    <w:bottom w:val="none" w:sz="0" w:space="0" w:color="auto"/>
                    <w:right w:val="none" w:sz="0" w:space="0" w:color="auto"/>
                  </w:divBdr>
                </w:div>
                <w:div w:id="861625115">
                  <w:marLeft w:val="640"/>
                  <w:marRight w:val="0"/>
                  <w:marTop w:val="0"/>
                  <w:marBottom w:val="0"/>
                  <w:divBdr>
                    <w:top w:val="none" w:sz="0" w:space="0" w:color="auto"/>
                    <w:left w:val="none" w:sz="0" w:space="0" w:color="auto"/>
                    <w:bottom w:val="none" w:sz="0" w:space="0" w:color="auto"/>
                    <w:right w:val="none" w:sz="0" w:space="0" w:color="auto"/>
                  </w:divBdr>
                </w:div>
                <w:div w:id="1024359717">
                  <w:marLeft w:val="640"/>
                  <w:marRight w:val="0"/>
                  <w:marTop w:val="0"/>
                  <w:marBottom w:val="0"/>
                  <w:divBdr>
                    <w:top w:val="none" w:sz="0" w:space="0" w:color="auto"/>
                    <w:left w:val="none" w:sz="0" w:space="0" w:color="auto"/>
                    <w:bottom w:val="none" w:sz="0" w:space="0" w:color="auto"/>
                    <w:right w:val="none" w:sz="0" w:space="0" w:color="auto"/>
                  </w:divBdr>
                </w:div>
                <w:div w:id="671376867">
                  <w:marLeft w:val="640"/>
                  <w:marRight w:val="0"/>
                  <w:marTop w:val="0"/>
                  <w:marBottom w:val="0"/>
                  <w:divBdr>
                    <w:top w:val="none" w:sz="0" w:space="0" w:color="auto"/>
                    <w:left w:val="none" w:sz="0" w:space="0" w:color="auto"/>
                    <w:bottom w:val="none" w:sz="0" w:space="0" w:color="auto"/>
                    <w:right w:val="none" w:sz="0" w:space="0" w:color="auto"/>
                  </w:divBdr>
                </w:div>
                <w:div w:id="1642080316">
                  <w:marLeft w:val="640"/>
                  <w:marRight w:val="0"/>
                  <w:marTop w:val="0"/>
                  <w:marBottom w:val="0"/>
                  <w:divBdr>
                    <w:top w:val="none" w:sz="0" w:space="0" w:color="auto"/>
                    <w:left w:val="none" w:sz="0" w:space="0" w:color="auto"/>
                    <w:bottom w:val="none" w:sz="0" w:space="0" w:color="auto"/>
                    <w:right w:val="none" w:sz="0" w:space="0" w:color="auto"/>
                  </w:divBdr>
                </w:div>
              </w:divsChild>
            </w:div>
            <w:div w:id="1434738879">
              <w:marLeft w:val="0"/>
              <w:marRight w:val="0"/>
              <w:marTop w:val="0"/>
              <w:marBottom w:val="0"/>
              <w:divBdr>
                <w:top w:val="none" w:sz="0" w:space="0" w:color="auto"/>
                <w:left w:val="none" w:sz="0" w:space="0" w:color="auto"/>
                <w:bottom w:val="none" w:sz="0" w:space="0" w:color="auto"/>
                <w:right w:val="none" w:sz="0" w:space="0" w:color="auto"/>
              </w:divBdr>
              <w:divsChild>
                <w:div w:id="1868179274">
                  <w:marLeft w:val="640"/>
                  <w:marRight w:val="0"/>
                  <w:marTop w:val="0"/>
                  <w:marBottom w:val="0"/>
                  <w:divBdr>
                    <w:top w:val="none" w:sz="0" w:space="0" w:color="auto"/>
                    <w:left w:val="none" w:sz="0" w:space="0" w:color="auto"/>
                    <w:bottom w:val="none" w:sz="0" w:space="0" w:color="auto"/>
                    <w:right w:val="none" w:sz="0" w:space="0" w:color="auto"/>
                  </w:divBdr>
                </w:div>
                <w:div w:id="1591084458">
                  <w:marLeft w:val="640"/>
                  <w:marRight w:val="0"/>
                  <w:marTop w:val="0"/>
                  <w:marBottom w:val="0"/>
                  <w:divBdr>
                    <w:top w:val="none" w:sz="0" w:space="0" w:color="auto"/>
                    <w:left w:val="none" w:sz="0" w:space="0" w:color="auto"/>
                    <w:bottom w:val="none" w:sz="0" w:space="0" w:color="auto"/>
                    <w:right w:val="none" w:sz="0" w:space="0" w:color="auto"/>
                  </w:divBdr>
                </w:div>
                <w:div w:id="1234662777">
                  <w:marLeft w:val="640"/>
                  <w:marRight w:val="0"/>
                  <w:marTop w:val="0"/>
                  <w:marBottom w:val="0"/>
                  <w:divBdr>
                    <w:top w:val="none" w:sz="0" w:space="0" w:color="auto"/>
                    <w:left w:val="none" w:sz="0" w:space="0" w:color="auto"/>
                    <w:bottom w:val="none" w:sz="0" w:space="0" w:color="auto"/>
                    <w:right w:val="none" w:sz="0" w:space="0" w:color="auto"/>
                  </w:divBdr>
                </w:div>
                <w:div w:id="1096974162">
                  <w:marLeft w:val="640"/>
                  <w:marRight w:val="0"/>
                  <w:marTop w:val="0"/>
                  <w:marBottom w:val="0"/>
                  <w:divBdr>
                    <w:top w:val="none" w:sz="0" w:space="0" w:color="auto"/>
                    <w:left w:val="none" w:sz="0" w:space="0" w:color="auto"/>
                    <w:bottom w:val="none" w:sz="0" w:space="0" w:color="auto"/>
                    <w:right w:val="none" w:sz="0" w:space="0" w:color="auto"/>
                  </w:divBdr>
                </w:div>
                <w:div w:id="317078442">
                  <w:marLeft w:val="640"/>
                  <w:marRight w:val="0"/>
                  <w:marTop w:val="0"/>
                  <w:marBottom w:val="0"/>
                  <w:divBdr>
                    <w:top w:val="none" w:sz="0" w:space="0" w:color="auto"/>
                    <w:left w:val="none" w:sz="0" w:space="0" w:color="auto"/>
                    <w:bottom w:val="none" w:sz="0" w:space="0" w:color="auto"/>
                    <w:right w:val="none" w:sz="0" w:space="0" w:color="auto"/>
                  </w:divBdr>
                </w:div>
                <w:div w:id="95054644">
                  <w:marLeft w:val="640"/>
                  <w:marRight w:val="0"/>
                  <w:marTop w:val="0"/>
                  <w:marBottom w:val="0"/>
                  <w:divBdr>
                    <w:top w:val="none" w:sz="0" w:space="0" w:color="auto"/>
                    <w:left w:val="none" w:sz="0" w:space="0" w:color="auto"/>
                    <w:bottom w:val="none" w:sz="0" w:space="0" w:color="auto"/>
                    <w:right w:val="none" w:sz="0" w:space="0" w:color="auto"/>
                  </w:divBdr>
                </w:div>
                <w:div w:id="1251432395">
                  <w:marLeft w:val="640"/>
                  <w:marRight w:val="0"/>
                  <w:marTop w:val="0"/>
                  <w:marBottom w:val="0"/>
                  <w:divBdr>
                    <w:top w:val="none" w:sz="0" w:space="0" w:color="auto"/>
                    <w:left w:val="none" w:sz="0" w:space="0" w:color="auto"/>
                    <w:bottom w:val="none" w:sz="0" w:space="0" w:color="auto"/>
                    <w:right w:val="none" w:sz="0" w:space="0" w:color="auto"/>
                  </w:divBdr>
                </w:div>
                <w:div w:id="949430655">
                  <w:marLeft w:val="640"/>
                  <w:marRight w:val="0"/>
                  <w:marTop w:val="0"/>
                  <w:marBottom w:val="0"/>
                  <w:divBdr>
                    <w:top w:val="none" w:sz="0" w:space="0" w:color="auto"/>
                    <w:left w:val="none" w:sz="0" w:space="0" w:color="auto"/>
                    <w:bottom w:val="none" w:sz="0" w:space="0" w:color="auto"/>
                    <w:right w:val="none" w:sz="0" w:space="0" w:color="auto"/>
                  </w:divBdr>
                </w:div>
                <w:div w:id="2017027151">
                  <w:marLeft w:val="640"/>
                  <w:marRight w:val="0"/>
                  <w:marTop w:val="0"/>
                  <w:marBottom w:val="0"/>
                  <w:divBdr>
                    <w:top w:val="none" w:sz="0" w:space="0" w:color="auto"/>
                    <w:left w:val="none" w:sz="0" w:space="0" w:color="auto"/>
                    <w:bottom w:val="none" w:sz="0" w:space="0" w:color="auto"/>
                    <w:right w:val="none" w:sz="0" w:space="0" w:color="auto"/>
                  </w:divBdr>
                </w:div>
                <w:div w:id="1103454680">
                  <w:marLeft w:val="640"/>
                  <w:marRight w:val="0"/>
                  <w:marTop w:val="0"/>
                  <w:marBottom w:val="0"/>
                  <w:divBdr>
                    <w:top w:val="none" w:sz="0" w:space="0" w:color="auto"/>
                    <w:left w:val="none" w:sz="0" w:space="0" w:color="auto"/>
                    <w:bottom w:val="none" w:sz="0" w:space="0" w:color="auto"/>
                    <w:right w:val="none" w:sz="0" w:space="0" w:color="auto"/>
                  </w:divBdr>
                </w:div>
                <w:div w:id="1089816393">
                  <w:marLeft w:val="640"/>
                  <w:marRight w:val="0"/>
                  <w:marTop w:val="0"/>
                  <w:marBottom w:val="0"/>
                  <w:divBdr>
                    <w:top w:val="none" w:sz="0" w:space="0" w:color="auto"/>
                    <w:left w:val="none" w:sz="0" w:space="0" w:color="auto"/>
                    <w:bottom w:val="none" w:sz="0" w:space="0" w:color="auto"/>
                    <w:right w:val="none" w:sz="0" w:space="0" w:color="auto"/>
                  </w:divBdr>
                </w:div>
                <w:div w:id="1200434843">
                  <w:marLeft w:val="640"/>
                  <w:marRight w:val="0"/>
                  <w:marTop w:val="0"/>
                  <w:marBottom w:val="0"/>
                  <w:divBdr>
                    <w:top w:val="none" w:sz="0" w:space="0" w:color="auto"/>
                    <w:left w:val="none" w:sz="0" w:space="0" w:color="auto"/>
                    <w:bottom w:val="none" w:sz="0" w:space="0" w:color="auto"/>
                    <w:right w:val="none" w:sz="0" w:space="0" w:color="auto"/>
                  </w:divBdr>
                </w:div>
                <w:div w:id="380595396">
                  <w:marLeft w:val="640"/>
                  <w:marRight w:val="0"/>
                  <w:marTop w:val="0"/>
                  <w:marBottom w:val="0"/>
                  <w:divBdr>
                    <w:top w:val="none" w:sz="0" w:space="0" w:color="auto"/>
                    <w:left w:val="none" w:sz="0" w:space="0" w:color="auto"/>
                    <w:bottom w:val="none" w:sz="0" w:space="0" w:color="auto"/>
                    <w:right w:val="none" w:sz="0" w:space="0" w:color="auto"/>
                  </w:divBdr>
                </w:div>
                <w:div w:id="1248921518">
                  <w:marLeft w:val="640"/>
                  <w:marRight w:val="0"/>
                  <w:marTop w:val="0"/>
                  <w:marBottom w:val="0"/>
                  <w:divBdr>
                    <w:top w:val="none" w:sz="0" w:space="0" w:color="auto"/>
                    <w:left w:val="none" w:sz="0" w:space="0" w:color="auto"/>
                    <w:bottom w:val="none" w:sz="0" w:space="0" w:color="auto"/>
                    <w:right w:val="none" w:sz="0" w:space="0" w:color="auto"/>
                  </w:divBdr>
                </w:div>
                <w:div w:id="914707905">
                  <w:marLeft w:val="640"/>
                  <w:marRight w:val="0"/>
                  <w:marTop w:val="0"/>
                  <w:marBottom w:val="0"/>
                  <w:divBdr>
                    <w:top w:val="none" w:sz="0" w:space="0" w:color="auto"/>
                    <w:left w:val="none" w:sz="0" w:space="0" w:color="auto"/>
                    <w:bottom w:val="none" w:sz="0" w:space="0" w:color="auto"/>
                    <w:right w:val="none" w:sz="0" w:space="0" w:color="auto"/>
                  </w:divBdr>
                </w:div>
                <w:div w:id="1618564890">
                  <w:marLeft w:val="640"/>
                  <w:marRight w:val="0"/>
                  <w:marTop w:val="0"/>
                  <w:marBottom w:val="0"/>
                  <w:divBdr>
                    <w:top w:val="none" w:sz="0" w:space="0" w:color="auto"/>
                    <w:left w:val="none" w:sz="0" w:space="0" w:color="auto"/>
                    <w:bottom w:val="none" w:sz="0" w:space="0" w:color="auto"/>
                    <w:right w:val="none" w:sz="0" w:space="0" w:color="auto"/>
                  </w:divBdr>
                </w:div>
                <w:div w:id="370569886">
                  <w:marLeft w:val="640"/>
                  <w:marRight w:val="0"/>
                  <w:marTop w:val="0"/>
                  <w:marBottom w:val="0"/>
                  <w:divBdr>
                    <w:top w:val="none" w:sz="0" w:space="0" w:color="auto"/>
                    <w:left w:val="none" w:sz="0" w:space="0" w:color="auto"/>
                    <w:bottom w:val="none" w:sz="0" w:space="0" w:color="auto"/>
                    <w:right w:val="none" w:sz="0" w:space="0" w:color="auto"/>
                  </w:divBdr>
                </w:div>
                <w:div w:id="1252200028">
                  <w:marLeft w:val="640"/>
                  <w:marRight w:val="0"/>
                  <w:marTop w:val="0"/>
                  <w:marBottom w:val="0"/>
                  <w:divBdr>
                    <w:top w:val="none" w:sz="0" w:space="0" w:color="auto"/>
                    <w:left w:val="none" w:sz="0" w:space="0" w:color="auto"/>
                    <w:bottom w:val="none" w:sz="0" w:space="0" w:color="auto"/>
                    <w:right w:val="none" w:sz="0" w:space="0" w:color="auto"/>
                  </w:divBdr>
                </w:div>
                <w:div w:id="1733578129">
                  <w:marLeft w:val="640"/>
                  <w:marRight w:val="0"/>
                  <w:marTop w:val="0"/>
                  <w:marBottom w:val="0"/>
                  <w:divBdr>
                    <w:top w:val="none" w:sz="0" w:space="0" w:color="auto"/>
                    <w:left w:val="none" w:sz="0" w:space="0" w:color="auto"/>
                    <w:bottom w:val="none" w:sz="0" w:space="0" w:color="auto"/>
                    <w:right w:val="none" w:sz="0" w:space="0" w:color="auto"/>
                  </w:divBdr>
                </w:div>
                <w:div w:id="1408500314">
                  <w:marLeft w:val="640"/>
                  <w:marRight w:val="0"/>
                  <w:marTop w:val="0"/>
                  <w:marBottom w:val="0"/>
                  <w:divBdr>
                    <w:top w:val="none" w:sz="0" w:space="0" w:color="auto"/>
                    <w:left w:val="none" w:sz="0" w:space="0" w:color="auto"/>
                    <w:bottom w:val="none" w:sz="0" w:space="0" w:color="auto"/>
                    <w:right w:val="none" w:sz="0" w:space="0" w:color="auto"/>
                  </w:divBdr>
                </w:div>
                <w:div w:id="1025136251">
                  <w:marLeft w:val="640"/>
                  <w:marRight w:val="0"/>
                  <w:marTop w:val="0"/>
                  <w:marBottom w:val="0"/>
                  <w:divBdr>
                    <w:top w:val="none" w:sz="0" w:space="0" w:color="auto"/>
                    <w:left w:val="none" w:sz="0" w:space="0" w:color="auto"/>
                    <w:bottom w:val="none" w:sz="0" w:space="0" w:color="auto"/>
                    <w:right w:val="none" w:sz="0" w:space="0" w:color="auto"/>
                  </w:divBdr>
                </w:div>
                <w:div w:id="1589076370">
                  <w:marLeft w:val="640"/>
                  <w:marRight w:val="0"/>
                  <w:marTop w:val="0"/>
                  <w:marBottom w:val="0"/>
                  <w:divBdr>
                    <w:top w:val="none" w:sz="0" w:space="0" w:color="auto"/>
                    <w:left w:val="none" w:sz="0" w:space="0" w:color="auto"/>
                    <w:bottom w:val="none" w:sz="0" w:space="0" w:color="auto"/>
                    <w:right w:val="none" w:sz="0" w:space="0" w:color="auto"/>
                  </w:divBdr>
                </w:div>
              </w:divsChild>
            </w:div>
            <w:div w:id="1664118996">
              <w:marLeft w:val="0"/>
              <w:marRight w:val="0"/>
              <w:marTop w:val="0"/>
              <w:marBottom w:val="0"/>
              <w:divBdr>
                <w:top w:val="none" w:sz="0" w:space="0" w:color="auto"/>
                <w:left w:val="none" w:sz="0" w:space="0" w:color="auto"/>
                <w:bottom w:val="none" w:sz="0" w:space="0" w:color="auto"/>
                <w:right w:val="none" w:sz="0" w:space="0" w:color="auto"/>
              </w:divBdr>
              <w:divsChild>
                <w:div w:id="503980982">
                  <w:marLeft w:val="640"/>
                  <w:marRight w:val="0"/>
                  <w:marTop w:val="0"/>
                  <w:marBottom w:val="0"/>
                  <w:divBdr>
                    <w:top w:val="none" w:sz="0" w:space="0" w:color="auto"/>
                    <w:left w:val="none" w:sz="0" w:space="0" w:color="auto"/>
                    <w:bottom w:val="none" w:sz="0" w:space="0" w:color="auto"/>
                    <w:right w:val="none" w:sz="0" w:space="0" w:color="auto"/>
                  </w:divBdr>
                </w:div>
                <w:div w:id="563565397">
                  <w:marLeft w:val="640"/>
                  <w:marRight w:val="0"/>
                  <w:marTop w:val="0"/>
                  <w:marBottom w:val="0"/>
                  <w:divBdr>
                    <w:top w:val="none" w:sz="0" w:space="0" w:color="auto"/>
                    <w:left w:val="none" w:sz="0" w:space="0" w:color="auto"/>
                    <w:bottom w:val="none" w:sz="0" w:space="0" w:color="auto"/>
                    <w:right w:val="none" w:sz="0" w:space="0" w:color="auto"/>
                  </w:divBdr>
                </w:div>
                <w:div w:id="270478427">
                  <w:marLeft w:val="640"/>
                  <w:marRight w:val="0"/>
                  <w:marTop w:val="0"/>
                  <w:marBottom w:val="0"/>
                  <w:divBdr>
                    <w:top w:val="none" w:sz="0" w:space="0" w:color="auto"/>
                    <w:left w:val="none" w:sz="0" w:space="0" w:color="auto"/>
                    <w:bottom w:val="none" w:sz="0" w:space="0" w:color="auto"/>
                    <w:right w:val="none" w:sz="0" w:space="0" w:color="auto"/>
                  </w:divBdr>
                </w:div>
                <w:div w:id="1052585125">
                  <w:marLeft w:val="640"/>
                  <w:marRight w:val="0"/>
                  <w:marTop w:val="0"/>
                  <w:marBottom w:val="0"/>
                  <w:divBdr>
                    <w:top w:val="none" w:sz="0" w:space="0" w:color="auto"/>
                    <w:left w:val="none" w:sz="0" w:space="0" w:color="auto"/>
                    <w:bottom w:val="none" w:sz="0" w:space="0" w:color="auto"/>
                    <w:right w:val="none" w:sz="0" w:space="0" w:color="auto"/>
                  </w:divBdr>
                </w:div>
                <w:div w:id="954602358">
                  <w:marLeft w:val="640"/>
                  <w:marRight w:val="0"/>
                  <w:marTop w:val="0"/>
                  <w:marBottom w:val="0"/>
                  <w:divBdr>
                    <w:top w:val="none" w:sz="0" w:space="0" w:color="auto"/>
                    <w:left w:val="none" w:sz="0" w:space="0" w:color="auto"/>
                    <w:bottom w:val="none" w:sz="0" w:space="0" w:color="auto"/>
                    <w:right w:val="none" w:sz="0" w:space="0" w:color="auto"/>
                  </w:divBdr>
                </w:div>
                <w:div w:id="877858027">
                  <w:marLeft w:val="640"/>
                  <w:marRight w:val="0"/>
                  <w:marTop w:val="0"/>
                  <w:marBottom w:val="0"/>
                  <w:divBdr>
                    <w:top w:val="none" w:sz="0" w:space="0" w:color="auto"/>
                    <w:left w:val="none" w:sz="0" w:space="0" w:color="auto"/>
                    <w:bottom w:val="none" w:sz="0" w:space="0" w:color="auto"/>
                    <w:right w:val="none" w:sz="0" w:space="0" w:color="auto"/>
                  </w:divBdr>
                </w:div>
                <w:div w:id="349644097">
                  <w:marLeft w:val="640"/>
                  <w:marRight w:val="0"/>
                  <w:marTop w:val="0"/>
                  <w:marBottom w:val="0"/>
                  <w:divBdr>
                    <w:top w:val="none" w:sz="0" w:space="0" w:color="auto"/>
                    <w:left w:val="none" w:sz="0" w:space="0" w:color="auto"/>
                    <w:bottom w:val="none" w:sz="0" w:space="0" w:color="auto"/>
                    <w:right w:val="none" w:sz="0" w:space="0" w:color="auto"/>
                  </w:divBdr>
                </w:div>
                <w:div w:id="847788810">
                  <w:marLeft w:val="640"/>
                  <w:marRight w:val="0"/>
                  <w:marTop w:val="0"/>
                  <w:marBottom w:val="0"/>
                  <w:divBdr>
                    <w:top w:val="none" w:sz="0" w:space="0" w:color="auto"/>
                    <w:left w:val="none" w:sz="0" w:space="0" w:color="auto"/>
                    <w:bottom w:val="none" w:sz="0" w:space="0" w:color="auto"/>
                    <w:right w:val="none" w:sz="0" w:space="0" w:color="auto"/>
                  </w:divBdr>
                </w:div>
                <w:div w:id="2088575790">
                  <w:marLeft w:val="640"/>
                  <w:marRight w:val="0"/>
                  <w:marTop w:val="0"/>
                  <w:marBottom w:val="0"/>
                  <w:divBdr>
                    <w:top w:val="none" w:sz="0" w:space="0" w:color="auto"/>
                    <w:left w:val="none" w:sz="0" w:space="0" w:color="auto"/>
                    <w:bottom w:val="none" w:sz="0" w:space="0" w:color="auto"/>
                    <w:right w:val="none" w:sz="0" w:space="0" w:color="auto"/>
                  </w:divBdr>
                </w:div>
                <w:div w:id="589432187">
                  <w:marLeft w:val="640"/>
                  <w:marRight w:val="0"/>
                  <w:marTop w:val="0"/>
                  <w:marBottom w:val="0"/>
                  <w:divBdr>
                    <w:top w:val="none" w:sz="0" w:space="0" w:color="auto"/>
                    <w:left w:val="none" w:sz="0" w:space="0" w:color="auto"/>
                    <w:bottom w:val="none" w:sz="0" w:space="0" w:color="auto"/>
                    <w:right w:val="none" w:sz="0" w:space="0" w:color="auto"/>
                  </w:divBdr>
                </w:div>
                <w:div w:id="1214006443">
                  <w:marLeft w:val="640"/>
                  <w:marRight w:val="0"/>
                  <w:marTop w:val="0"/>
                  <w:marBottom w:val="0"/>
                  <w:divBdr>
                    <w:top w:val="none" w:sz="0" w:space="0" w:color="auto"/>
                    <w:left w:val="none" w:sz="0" w:space="0" w:color="auto"/>
                    <w:bottom w:val="none" w:sz="0" w:space="0" w:color="auto"/>
                    <w:right w:val="none" w:sz="0" w:space="0" w:color="auto"/>
                  </w:divBdr>
                </w:div>
                <w:div w:id="1811433753">
                  <w:marLeft w:val="640"/>
                  <w:marRight w:val="0"/>
                  <w:marTop w:val="0"/>
                  <w:marBottom w:val="0"/>
                  <w:divBdr>
                    <w:top w:val="none" w:sz="0" w:space="0" w:color="auto"/>
                    <w:left w:val="none" w:sz="0" w:space="0" w:color="auto"/>
                    <w:bottom w:val="none" w:sz="0" w:space="0" w:color="auto"/>
                    <w:right w:val="none" w:sz="0" w:space="0" w:color="auto"/>
                  </w:divBdr>
                </w:div>
                <w:div w:id="1445732367">
                  <w:marLeft w:val="640"/>
                  <w:marRight w:val="0"/>
                  <w:marTop w:val="0"/>
                  <w:marBottom w:val="0"/>
                  <w:divBdr>
                    <w:top w:val="none" w:sz="0" w:space="0" w:color="auto"/>
                    <w:left w:val="none" w:sz="0" w:space="0" w:color="auto"/>
                    <w:bottom w:val="none" w:sz="0" w:space="0" w:color="auto"/>
                    <w:right w:val="none" w:sz="0" w:space="0" w:color="auto"/>
                  </w:divBdr>
                </w:div>
                <w:div w:id="2010407200">
                  <w:marLeft w:val="640"/>
                  <w:marRight w:val="0"/>
                  <w:marTop w:val="0"/>
                  <w:marBottom w:val="0"/>
                  <w:divBdr>
                    <w:top w:val="none" w:sz="0" w:space="0" w:color="auto"/>
                    <w:left w:val="none" w:sz="0" w:space="0" w:color="auto"/>
                    <w:bottom w:val="none" w:sz="0" w:space="0" w:color="auto"/>
                    <w:right w:val="none" w:sz="0" w:space="0" w:color="auto"/>
                  </w:divBdr>
                </w:div>
                <w:div w:id="464468854">
                  <w:marLeft w:val="640"/>
                  <w:marRight w:val="0"/>
                  <w:marTop w:val="0"/>
                  <w:marBottom w:val="0"/>
                  <w:divBdr>
                    <w:top w:val="none" w:sz="0" w:space="0" w:color="auto"/>
                    <w:left w:val="none" w:sz="0" w:space="0" w:color="auto"/>
                    <w:bottom w:val="none" w:sz="0" w:space="0" w:color="auto"/>
                    <w:right w:val="none" w:sz="0" w:space="0" w:color="auto"/>
                  </w:divBdr>
                </w:div>
                <w:div w:id="1229610097">
                  <w:marLeft w:val="640"/>
                  <w:marRight w:val="0"/>
                  <w:marTop w:val="0"/>
                  <w:marBottom w:val="0"/>
                  <w:divBdr>
                    <w:top w:val="none" w:sz="0" w:space="0" w:color="auto"/>
                    <w:left w:val="none" w:sz="0" w:space="0" w:color="auto"/>
                    <w:bottom w:val="none" w:sz="0" w:space="0" w:color="auto"/>
                    <w:right w:val="none" w:sz="0" w:space="0" w:color="auto"/>
                  </w:divBdr>
                </w:div>
                <w:div w:id="174346027">
                  <w:marLeft w:val="640"/>
                  <w:marRight w:val="0"/>
                  <w:marTop w:val="0"/>
                  <w:marBottom w:val="0"/>
                  <w:divBdr>
                    <w:top w:val="none" w:sz="0" w:space="0" w:color="auto"/>
                    <w:left w:val="none" w:sz="0" w:space="0" w:color="auto"/>
                    <w:bottom w:val="none" w:sz="0" w:space="0" w:color="auto"/>
                    <w:right w:val="none" w:sz="0" w:space="0" w:color="auto"/>
                  </w:divBdr>
                </w:div>
                <w:div w:id="947812764">
                  <w:marLeft w:val="640"/>
                  <w:marRight w:val="0"/>
                  <w:marTop w:val="0"/>
                  <w:marBottom w:val="0"/>
                  <w:divBdr>
                    <w:top w:val="none" w:sz="0" w:space="0" w:color="auto"/>
                    <w:left w:val="none" w:sz="0" w:space="0" w:color="auto"/>
                    <w:bottom w:val="none" w:sz="0" w:space="0" w:color="auto"/>
                    <w:right w:val="none" w:sz="0" w:space="0" w:color="auto"/>
                  </w:divBdr>
                </w:div>
                <w:div w:id="1947301615">
                  <w:marLeft w:val="640"/>
                  <w:marRight w:val="0"/>
                  <w:marTop w:val="0"/>
                  <w:marBottom w:val="0"/>
                  <w:divBdr>
                    <w:top w:val="none" w:sz="0" w:space="0" w:color="auto"/>
                    <w:left w:val="none" w:sz="0" w:space="0" w:color="auto"/>
                    <w:bottom w:val="none" w:sz="0" w:space="0" w:color="auto"/>
                    <w:right w:val="none" w:sz="0" w:space="0" w:color="auto"/>
                  </w:divBdr>
                </w:div>
                <w:div w:id="1686441324">
                  <w:marLeft w:val="640"/>
                  <w:marRight w:val="0"/>
                  <w:marTop w:val="0"/>
                  <w:marBottom w:val="0"/>
                  <w:divBdr>
                    <w:top w:val="none" w:sz="0" w:space="0" w:color="auto"/>
                    <w:left w:val="none" w:sz="0" w:space="0" w:color="auto"/>
                    <w:bottom w:val="none" w:sz="0" w:space="0" w:color="auto"/>
                    <w:right w:val="none" w:sz="0" w:space="0" w:color="auto"/>
                  </w:divBdr>
                </w:div>
                <w:div w:id="14621256">
                  <w:marLeft w:val="640"/>
                  <w:marRight w:val="0"/>
                  <w:marTop w:val="0"/>
                  <w:marBottom w:val="0"/>
                  <w:divBdr>
                    <w:top w:val="none" w:sz="0" w:space="0" w:color="auto"/>
                    <w:left w:val="none" w:sz="0" w:space="0" w:color="auto"/>
                    <w:bottom w:val="none" w:sz="0" w:space="0" w:color="auto"/>
                    <w:right w:val="none" w:sz="0" w:space="0" w:color="auto"/>
                  </w:divBdr>
                </w:div>
                <w:div w:id="1458723639">
                  <w:marLeft w:val="640"/>
                  <w:marRight w:val="0"/>
                  <w:marTop w:val="0"/>
                  <w:marBottom w:val="0"/>
                  <w:divBdr>
                    <w:top w:val="none" w:sz="0" w:space="0" w:color="auto"/>
                    <w:left w:val="none" w:sz="0" w:space="0" w:color="auto"/>
                    <w:bottom w:val="none" w:sz="0" w:space="0" w:color="auto"/>
                    <w:right w:val="none" w:sz="0" w:space="0" w:color="auto"/>
                  </w:divBdr>
                </w:div>
              </w:divsChild>
            </w:div>
            <w:div w:id="1070925516">
              <w:marLeft w:val="0"/>
              <w:marRight w:val="0"/>
              <w:marTop w:val="0"/>
              <w:marBottom w:val="0"/>
              <w:divBdr>
                <w:top w:val="none" w:sz="0" w:space="0" w:color="auto"/>
                <w:left w:val="none" w:sz="0" w:space="0" w:color="auto"/>
                <w:bottom w:val="none" w:sz="0" w:space="0" w:color="auto"/>
                <w:right w:val="none" w:sz="0" w:space="0" w:color="auto"/>
              </w:divBdr>
              <w:divsChild>
                <w:div w:id="777682383">
                  <w:marLeft w:val="640"/>
                  <w:marRight w:val="0"/>
                  <w:marTop w:val="0"/>
                  <w:marBottom w:val="0"/>
                  <w:divBdr>
                    <w:top w:val="none" w:sz="0" w:space="0" w:color="auto"/>
                    <w:left w:val="none" w:sz="0" w:space="0" w:color="auto"/>
                    <w:bottom w:val="none" w:sz="0" w:space="0" w:color="auto"/>
                    <w:right w:val="none" w:sz="0" w:space="0" w:color="auto"/>
                  </w:divBdr>
                </w:div>
                <w:div w:id="269512441">
                  <w:marLeft w:val="640"/>
                  <w:marRight w:val="0"/>
                  <w:marTop w:val="0"/>
                  <w:marBottom w:val="0"/>
                  <w:divBdr>
                    <w:top w:val="none" w:sz="0" w:space="0" w:color="auto"/>
                    <w:left w:val="none" w:sz="0" w:space="0" w:color="auto"/>
                    <w:bottom w:val="none" w:sz="0" w:space="0" w:color="auto"/>
                    <w:right w:val="none" w:sz="0" w:space="0" w:color="auto"/>
                  </w:divBdr>
                </w:div>
                <w:div w:id="1875657526">
                  <w:marLeft w:val="640"/>
                  <w:marRight w:val="0"/>
                  <w:marTop w:val="0"/>
                  <w:marBottom w:val="0"/>
                  <w:divBdr>
                    <w:top w:val="none" w:sz="0" w:space="0" w:color="auto"/>
                    <w:left w:val="none" w:sz="0" w:space="0" w:color="auto"/>
                    <w:bottom w:val="none" w:sz="0" w:space="0" w:color="auto"/>
                    <w:right w:val="none" w:sz="0" w:space="0" w:color="auto"/>
                  </w:divBdr>
                </w:div>
                <w:div w:id="342559541">
                  <w:marLeft w:val="640"/>
                  <w:marRight w:val="0"/>
                  <w:marTop w:val="0"/>
                  <w:marBottom w:val="0"/>
                  <w:divBdr>
                    <w:top w:val="none" w:sz="0" w:space="0" w:color="auto"/>
                    <w:left w:val="none" w:sz="0" w:space="0" w:color="auto"/>
                    <w:bottom w:val="none" w:sz="0" w:space="0" w:color="auto"/>
                    <w:right w:val="none" w:sz="0" w:space="0" w:color="auto"/>
                  </w:divBdr>
                </w:div>
                <w:div w:id="245186236">
                  <w:marLeft w:val="640"/>
                  <w:marRight w:val="0"/>
                  <w:marTop w:val="0"/>
                  <w:marBottom w:val="0"/>
                  <w:divBdr>
                    <w:top w:val="none" w:sz="0" w:space="0" w:color="auto"/>
                    <w:left w:val="none" w:sz="0" w:space="0" w:color="auto"/>
                    <w:bottom w:val="none" w:sz="0" w:space="0" w:color="auto"/>
                    <w:right w:val="none" w:sz="0" w:space="0" w:color="auto"/>
                  </w:divBdr>
                </w:div>
                <w:div w:id="1391419336">
                  <w:marLeft w:val="640"/>
                  <w:marRight w:val="0"/>
                  <w:marTop w:val="0"/>
                  <w:marBottom w:val="0"/>
                  <w:divBdr>
                    <w:top w:val="none" w:sz="0" w:space="0" w:color="auto"/>
                    <w:left w:val="none" w:sz="0" w:space="0" w:color="auto"/>
                    <w:bottom w:val="none" w:sz="0" w:space="0" w:color="auto"/>
                    <w:right w:val="none" w:sz="0" w:space="0" w:color="auto"/>
                  </w:divBdr>
                </w:div>
                <w:div w:id="415791222">
                  <w:marLeft w:val="640"/>
                  <w:marRight w:val="0"/>
                  <w:marTop w:val="0"/>
                  <w:marBottom w:val="0"/>
                  <w:divBdr>
                    <w:top w:val="none" w:sz="0" w:space="0" w:color="auto"/>
                    <w:left w:val="none" w:sz="0" w:space="0" w:color="auto"/>
                    <w:bottom w:val="none" w:sz="0" w:space="0" w:color="auto"/>
                    <w:right w:val="none" w:sz="0" w:space="0" w:color="auto"/>
                  </w:divBdr>
                </w:div>
                <w:div w:id="1865318237">
                  <w:marLeft w:val="640"/>
                  <w:marRight w:val="0"/>
                  <w:marTop w:val="0"/>
                  <w:marBottom w:val="0"/>
                  <w:divBdr>
                    <w:top w:val="none" w:sz="0" w:space="0" w:color="auto"/>
                    <w:left w:val="none" w:sz="0" w:space="0" w:color="auto"/>
                    <w:bottom w:val="none" w:sz="0" w:space="0" w:color="auto"/>
                    <w:right w:val="none" w:sz="0" w:space="0" w:color="auto"/>
                  </w:divBdr>
                </w:div>
                <w:div w:id="1317493552">
                  <w:marLeft w:val="640"/>
                  <w:marRight w:val="0"/>
                  <w:marTop w:val="0"/>
                  <w:marBottom w:val="0"/>
                  <w:divBdr>
                    <w:top w:val="none" w:sz="0" w:space="0" w:color="auto"/>
                    <w:left w:val="none" w:sz="0" w:space="0" w:color="auto"/>
                    <w:bottom w:val="none" w:sz="0" w:space="0" w:color="auto"/>
                    <w:right w:val="none" w:sz="0" w:space="0" w:color="auto"/>
                  </w:divBdr>
                </w:div>
                <w:div w:id="1946422933">
                  <w:marLeft w:val="640"/>
                  <w:marRight w:val="0"/>
                  <w:marTop w:val="0"/>
                  <w:marBottom w:val="0"/>
                  <w:divBdr>
                    <w:top w:val="none" w:sz="0" w:space="0" w:color="auto"/>
                    <w:left w:val="none" w:sz="0" w:space="0" w:color="auto"/>
                    <w:bottom w:val="none" w:sz="0" w:space="0" w:color="auto"/>
                    <w:right w:val="none" w:sz="0" w:space="0" w:color="auto"/>
                  </w:divBdr>
                </w:div>
                <w:div w:id="2092892777">
                  <w:marLeft w:val="640"/>
                  <w:marRight w:val="0"/>
                  <w:marTop w:val="0"/>
                  <w:marBottom w:val="0"/>
                  <w:divBdr>
                    <w:top w:val="none" w:sz="0" w:space="0" w:color="auto"/>
                    <w:left w:val="none" w:sz="0" w:space="0" w:color="auto"/>
                    <w:bottom w:val="none" w:sz="0" w:space="0" w:color="auto"/>
                    <w:right w:val="none" w:sz="0" w:space="0" w:color="auto"/>
                  </w:divBdr>
                </w:div>
                <w:div w:id="1849367668">
                  <w:marLeft w:val="640"/>
                  <w:marRight w:val="0"/>
                  <w:marTop w:val="0"/>
                  <w:marBottom w:val="0"/>
                  <w:divBdr>
                    <w:top w:val="none" w:sz="0" w:space="0" w:color="auto"/>
                    <w:left w:val="none" w:sz="0" w:space="0" w:color="auto"/>
                    <w:bottom w:val="none" w:sz="0" w:space="0" w:color="auto"/>
                    <w:right w:val="none" w:sz="0" w:space="0" w:color="auto"/>
                  </w:divBdr>
                </w:div>
                <w:div w:id="793254708">
                  <w:marLeft w:val="640"/>
                  <w:marRight w:val="0"/>
                  <w:marTop w:val="0"/>
                  <w:marBottom w:val="0"/>
                  <w:divBdr>
                    <w:top w:val="none" w:sz="0" w:space="0" w:color="auto"/>
                    <w:left w:val="none" w:sz="0" w:space="0" w:color="auto"/>
                    <w:bottom w:val="none" w:sz="0" w:space="0" w:color="auto"/>
                    <w:right w:val="none" w:sz="0" w:space="0" w:color="auto"/>
                  </w:divBdr>
                </w:div>
                <w:div w:id="863518390">
                  <w:marLeft w:val="640"/>
                  <w:marRight w:val="0"/>
                  <w:marTop w:val="0"/>
                  <w:marBottom w:val="0"/>
                  <w:divBdr>
                    <w:top w:val="none" w:sz="0" w:space="0" w:color="auto"/>
                    <w:left w:val="none" w:sz="0" w:space="0" w:color="auto"/>
                    <w:bottom w:val="none" w:sz="0" w:space="0" w:color="auto"/>
                    <w:right w:val="none" w:sz="0" w:space="0" w:color="auto"/>
                  </w:divBdr>
                </w:div>
                <w:div w:id="1940216414">
                  <w:marLeft w:val="640"/>
                  <w:marRight w:val="0"/>
                  <w:marTop w:val="0"/>
                  <w:marBottom w:val="0"/>
                  <w:divBdr>
                    <w:top w:val="none" w:sz="0" w:space="0" w:color="auto"/>
                    <w:left w:val="none" w:sz="0" w:space="0" w:color="auto"/>
                    <w:bottom w:val="none" w:sz="0" w:space="0" w:color="auto"/>
                    <w:right w:val="none" w:sz="0" w:space="0" w:color="auto"/>
                  </w:divBdr>
                </w:div>
                <w:div w:id="1810632082">
                  <w:marLeft w:val="640"/>
                  <w:marRight w:val="0"/>
                  <w:marTop w:val="0"/>
                  <w:marBottom w:val="0"/>
                  <w:divBdr>
                    <w:top w:val="none" w:sz="0" w:space="0" w:color="auto"/>
                    <w:left w:val="none" w:sz="0" w:space="0" w:color="auto"/>
                    <w:bottom w:val="none" w:sz="0" w:space="0" w:color="auto"/>
                    <w:right w:val="none" w:sz="0" w:space="0" w:color="auto"/>
                  </w:divBdr>
                </w:div>
                <w:div w:id="919947296">
                  <w:marLeft w:val="640"/>
                  <w:marRight w:val="0"/>
                  <w:marTop w:val="0"/>
                  <w:marBottom w:val="0"/>
                  <w:divBdr>
                    <w:top w:val="none" w:sz="0" w:space="0" w:color="auto"/>
                    <w:left w:val="none" w:sz="0" w:space="0" w:color="auto"/>
                    <w:bottom w:val="none" w:sz="0" w:space="0" w:color="auto"/>
                    <w:right w:val="none" w:sz="0" w:space="0" w:color="auto"/>
                  </w:divBdr>
                </w:div>
                <w:div w:id="61560203">
                  <w:marLeft w:val="640"/>
                  <w:marRight w:val="0"/>
                  <w:marTop w:val="0"/>
                  <w:marBottom w:val="0"/>
                  <w:divBdr>
                    <w:top w:val="none" w:sz="0" w:space="0" w:color="auto"/>
                    <w:left w:val="none" w:sz="0" w:space="0" w:color="auto"/>
                    <w:bottom w:val="none" w:sz="0" w:space="0" w:color="auto"/>
                    <w:right w:val="none" w:sz="0" w:space="0" w:color="auto"/>
                  </w:divBdr>
                </w:div>
                <w:div w:id="1715538983">
                  <w:marLeft w:val="640"/>
                  <w:marRight w:val="0"/>
                  <w:marTop w:val="0"/>
                  <w:marBottom w:val="0"/>
                  <w:divBdr>
                    <w:top w:val="none" w:sz="0" w:space="0" w:color="auto"/>
                    <w:left w:val="none" w:sz="0" w:space="0" w:color="auto"/>
                    <w:bottom w:val="none" w:sz="0" w:space="0" w:color="auto"/>
                    <w:right w:val="none" w:sz="0" w:space="0" w:color="auto"/>
                  </w:divBdr>
                </w:div>
                <w:div w:id="1052533877">
                  <w:marLeft w:val="640"/>
                  <w:marRight w:val="0"/>
                  <w:marTop w:val="0"/>
                  <w:marBottom w:val="0"/>
                  <w:divBdr>
                    <w:top w:val="none" w:sz="0" w:space="0" w:color="auto"/>
                    <w:left w:val="none" w:sz="0" w:space="0" w:color="auto"/>
                    <w:bottom w:val="none" w:sz="0" w:space="0" w:color="auto"/>
                    <w:right w:val="none" w:sz="0" w:space="0" w:color="auto"/>
                  </w:divBdr>
                </w:div>
                <w:div w:id="2020807585">
                  <w:marLeft w:val="640"/>
                  <w:marRight w:val="0"/>
                  <w:marTop w:val="0"/>
                  <w:marBottom w:val="0"/>
                  <w:divBdr>
                    <w:top w:val="none" w:sz="0" w:space="0" w:color="auto"/>
                    <w:left w:val="none" w:sz="0" w:space="0" w:color="auto"/>
                    <w:bottom w:val="none" w:sz="0" w:space="0" w:color="auto"/>
                    <w:right w:val="none" w:sz="0" w:space="0" w:color="auto"/>
                  </w:divBdr>
                </w:div>
                <w:div w:id="67386384">
                  <w:marLeft w:val="640"/>
                  <w:marRight w:val="0"/>
                  <w:marTop w:val="0"/>
                  <w:marBottom w:val="0"/>
                  <w:divBdr>
                    <w:top w:val="none" w:sz="0" w:space="0" w:color="auto"/>
                    <w:left w:val="none" w:sz="0" w:space="0" w:color="auto"/>
                    <w:bottom w:val="none" w:sz="0" w:space="0" w:color="auto"/>
                    <w:right w:val="none" w:sz="0" w:space="0" w:color="auto"/>
                  </w:divBdr>
                </w:div>
              </w:divsChild>
            </w:div>
            <w:div w:id="1971089401">
              <w:marLeft w:val="0"/>
              <w:marRight w:val="0"/>
              <w:marTop w:val="0"/>
              <w:marBottom w:val="0"/>
              <w:divBdr>
                <w:top w:val="none" w:sz="0" w:space="0" w:color="auto"/>
                <w:left w:val="none" w:sz="0" w:space="0" w:color="auto"/>
                <w:bottom w:val="none" w:sz="0" w:space="0" w:color="auto"/>
                <w:right w:val="none" w:sz="0" w:space="0" w:color="auto"/>
              </w:divBdr>
              <w:divsChild>
                <w:div w:id="1186669942">
                  <w:marLeft w:val="640"/>
                  <w:marRight w:val="0"/>
                  <w:marTop w:val="0"/>
                  <w:marBottom w:val="0"/>
                  <w:divBdr>
                    <w:top w:val="none" w:sz="0" w:space="0" w:color="auto"/>
                    <w:left w:val="none" w:sz="0" w:space="0" w:color="auto"/>
                    <w:bottom w:val="none" w:sz="0" w:space="0" w:color="auto"/>
                    <w:right w:val="none" w:sz="0" w:space="0" w:color="auto"/>
                  </w:divBdr>
                </w:div>
                <w:div w:id="553124608">
                  <w:marLeft w:val="640"/>
                  <w:marRight w:val="0"/>
                  <w:marTop w:val="0"/>
                  <w:marBottom w:val="0"/>
                  <w:divBdr>
                    <w:top w:val="none" w:sz="0" w:space="0" w:color="auto"/>
                    <w:left w:val="none" w:sz="0" w:space="0" w:color="auto"/>
                    <w:bottom w:val="none" w:sz="0" w:space="0" w:color="auto"/>
                    <w:right w:val="none" w:sz="0" w:space="0" w:color="auto"/>
                  </w:divBdr>
                </w:div>
                <w:div w:id="554316631">
                  <w:marLeft w:val="640"/>
                  <w:marRight w:val="0"/>
                  <w:marTop w:val="0"/>
                  <w:marBottom w:val="0"/>
                  <w:divBdr>
                    <w:top w:val="none" w:sz="0" w:space="0" w:color="auto"/>
                    <w:left w:val="none" w:sz="0" w:space="0" w:color="auto"/>
                    <w:bottom w:val="none" w:sz="0" w:space="0" w:color="auto"/>
                    <w:right w:val="none" w:sz="0" w:space="0" w:color="auto"/>
                  </w:divBdr>
                </w:div>
                <w:div w:id="943612563">
                  <w:marLeft w:val="640"/>
                  <w:marRight w:val="0"/>
                  <w:marTop w:val="0"/>
                  <w:marBottom w:val="0"/>
                  <w:divBdr>
                    <w:top w:val="none" w:sz="0" w:space="0" w:color="auto"/>
                    <w:left w:val="none" w:sz="0" w:space="0" w:color="auto"/>
                    <w:bottom w:val="none" w:sz="0" w:space="0" w:color="auto"/>
                    <w:right w:val="none" w:sz="0" w:space="0" w:color="auto"/>
                  </w:divBdr>
                </w:div>
                <w:div w:id="1282107118">
                  <w:marLeft w:val="640"/>
                  <w:marRight w:val="0"/>
                  <w:marTop w:val="0"/>
                  <w:marBottom w:val="0"/>
                  <w:divBdr>
                    <w:top w:val="none" w:sz="0" w:space="0" w:color="auto"/>
                    <w:left w:val="none" w:sz="0" w:space="0" w:color="auto"/>
                    <w:bottom w:val="none" w:sz="0" w:space="0" w:color="auto"/>
                    <w:right w:val="none" w:sz="0" w:space="0" w:color="auto"/>
                  </w:divBdr>
                </w:div>
                <w:div w:id="1458987836">
                  <w:marLeft w:val="640"/>
                  <w:marRight w:val="0"/>
                  <w:marTop w:val="0"/>
                  <w:marBottom w:val="0"/>
                  <w:divBdr>
                    <w:top w:val="none" w:sz="0" w:space="0" w:color="auto"/>
                    <w:left w:val="none" w:sz="0" w:space="0" w:color="auto"/>
                    <w:bottom w:val="none" w:sz="0" w:space="0" w:color="auto"/>
                    <w:right w:val="none" w:sz="0" w:space="0" w:color="auto"/>
                  </w:divBdr>
                </w:div>
                <w:div w:id="695539357">
                  <w:marLeft w:val="640"/>
                  <w:marRight w:val="0"/>
                  <w:marTop w:val="0"/>
                  <w:marBottom w:val="0"/>
                  <w:divBdr>
                    <w:top w:val="none" w:sz="0" w:space="0" w:color="auto"/>
                    <w:left w:val="none" w:sz="0" w:space="0" w:color="auto"/>
                    <w:bottom w:val="none" w:sz="0" w:space="0" w:color="auto"/>
                    <w:right w:val="none" w:sz="0" w:space="0" w:color="auto"/>
                  </w:divBdr>
                </w:div>
                <w:div w:id="42868704">
                  <w:marLeft w:val="640"/>
                  <w:marRight w:val="0"/>
                  <w:marTop w:val="0"/>
                  <w:marBottom w:val="0"/>
                  <w:divBdr>
                    <w:top w:val="none" w:sz="0" w:space="0" w:color="auto"/>
                    <w:left w:val="none" w:sz="0" w:space="0" w:color="auto"/>
                    <w:bottom w:val="none" w:sz="0" w:space="0" w:color="auto"/>
                    <w:right w:val="none" w:sz="0" w:space="0" w:color="auto"/>
                  </w:divBdr>
                </w:div>
                <w:div w:id="1622761804">
                  <w:marLeft w:val="640"/>
                  <w:marRight w:val="0"/>
                  <w:marTop w:val="0"/>
                  <w:marBottom w:val="0"/>
                  <w:divBdr>
                    <w:top w:val="none" w:sz="0" w:space="0" w:color="auto"/>
                    <w:left w:val="none" w:sz="0" w:space="0" w:color="auto"/>
                    <w:bottom w:val="none" w:sz="0" w:space="0" w:color="auto"/>
                    <w:right w:val="none" w:sz="0" w:space="0" w:color="auto"/>
                  </w:divBdr>
                </w:div>
                <w:div w:id="1449928518">
                  <w:marLeft w:val="640"/>
                  <w:marRight w:val="0"/>
                  <w:marTop w:val="0"/>
                  <w:marBottom w:val="0"/>
                  <w:divBdr>
                    <w:top w:val="none" w:sz="0" w:space="0" w:color="auto"/>
                    <w:left w:val="none" w:sz="0" w:space="0" w:color="auto"/>
                    <w:bottom w:val="none" w:sz="0" w:space="0" w:color="auto"/>
                    <w:right w:val="none" w:sz="0" w:space="0" w:color="auto"/>
                  </w:divBdr>
                </w:div>
                <w:div w:id="922835034">
                  <w:marLeft w:val="640"/>
                  <w:marRight w:val="0"/>
                  <w:marTop w:val="0"/>
                  <w:marBottom w:val="0"/>
                  <w:divBdr>
                    <w:top w:val="none" w:sz="0" w:space="0" w:color="auto"/>
                    <w:left w:val="none" w:sz="0" w:space="0" w:color="auto"/>
                    <w:bottom w:val="none" w:sz="0" w:space="0" w:color="auto"/>
                    <w:right w:val="none" w:sz="0" w:space="0" w:color="auto"/>
                  </w:divBdr>
                </w:div>
                <w:div w:id="383215662">
                  <w:marLeft w:val="640"/>
                  <w:marRight w:val="0"/>
                  <w:marTop w:val="0"/>
                  <w:marBottom w:val="0"/>
                  <w:divBdr>
                    <w:top w:val="none" w:sz="0" w:space="0" w:color="auto"/>
                    <w:left w:val="none" w:sz="0" w:space="0" w:color="auto"/>
                    <w:bottom w:val="none" w:sz="0" w:space="0" w:color="auto"/>
                    <w:right w:val="none" w:sz="0" w:space="0" w:color="auto"/>
                  </w:divBdr>
                </w:div>
                <w:div w:id="1152139297">
                  <w:marLeft w:val="640"/>
                  <w:marRight w:val="0"/>
                  <w:marTop w:val="0"/>
                  <w:marBottom w:val="0"/>
                  <w:divBdr>
                    <w:top w:val="none" w:sz="0" w:space="0" w:color="auto"/>
                    <w:left w:val="none" w:sz="0" w:space="0" w:color="auto"/>
                    <w:bottom w:val="none" w:sz="0" w:space="0" w:color="auto"/>
                    <w:right w:val="none" w:sz="0" w:space="0" w:color="auto"/>
                  </w:divBdr>
                </w:div>
                <w:div w:id="1587693787">
                  <w:marLeft w:val="640"/>
                  <w:marRight w:val="0"/>
                  <w:marTop w:val="0"/>
                  <w:marBottom w:val="0"/>
                  <w:divBdr>
                    <w:top w:val="none" w:sz="0" w:space="0" w:color="auto"/>
                    <w:left w:val="none" w:sz="0" w:space="0" w:color="auto"/>
                    <w:bottom w:val="none" w:sz="0" w:space="0" w:color="auto"/>
                    <w:right w:val="none" w:sz="0" w:space="0" w:color="auto"/>
                  </w:divBdr>
                </w:div>
                <w:div w:id="382871037">
                  <w:marLeft w:val="640"/>
                  <w:marRight w:val="0"/>
                  <w:marTop w:val="0"/>
                  <w:marBottom w:val="0"/>
                  <w:divBdr>
                    <w:top w:val="none" w:sz="0" w:space="0" w:color="auto"/>
                    <w:left w:val="none" w:sz="0" w:space="0" w:color="auto"/>
                    <w:bottom w:val="none" w:sz="0" w:space="0" w:color="auto"/>
                    <w:right w:val="none" w:sz="0" w:space="0" w:color="auto"/>
                  </w:divBdr>
                </w:div>
                <w:div w:id="1831360976">
                  <w:marLeft w:val="640"/>
                  <w:marRight w:val="0"/>
                  <w:marTop w:val="0"/>
                  <w:marBottom w:val="0"/>
                  <w:divBdr>
                    <w:top w:val="none" w:sz="0" w:space="0" w:color="auto"/>
                    <w:left w:val="none" w:sz="0" w:space="0" w:color="auto"/>
                    <w:bottom w:val="none" w:sz="0" w:space="0" w:color="auto"/>
                    <w:right w:val="none" w:sz="0" w:space="0" w:color="auto"/>
                  </w:divBdr>
                </w:div>
                <w:div w:id="457649602">
                  <w:marLeft w:val="640"/>
                  <w:marRight w:val="0"/>
                  <w:marTop w:val="0"/>
                  <w:marBottom w:val="0"/>
                  <w:divBdr>
                    <w:top w:val="none" w:sz="0" w:space="0" w:color="auto"/>
                    <w:left w:val="none" w:sz="0" w:space="0" w:color="auto"/>
                    <w:bottom w:val="none" w:sz="0" w:space="0" w:color="auto"/>
                    <w:right w:val="none" w:sz="0" w:space="0" w:color="auto"/>
                  </w:divBdr>
                </w:div>
                <w:div w:id="182011927">
                  <w:marLeft w:val="640"/>
                  <w:marRight w:val="0"/>
                  <w:marTop w:val="0"/>
                  <w:marBottom w:val="0"/>
                  <w:divBdr>
                    <w:top w:val="none" w:sz="0" w:space="0" w:color="auto"/>
                    <w:left w:val="none" w:sz="0" w:space="0" w:color="auto"/>
                    <w:bottom w:val="none" w:sz="0" w:space="0" w:color="auto"/>
                    <w:right w:val="none" w:sz="0" w:space="0" w:color="auto"/>
                  </w:divBdr>
                </w:div>
                <w:div w:id="659694489">
                  <w:marLeft w:val="640"/>
                  <w:marRight w:val="0"/>
                  <w:marTop w:val="0"/>
                  <w:marBottom w:val="0"/>
                  <w:divBdr>
                    <w:top w:val="none" w:sz="0" w:space="0" w:color="auto"/>
                    <w:left w:val="none" w:sz="0" w:space="0" w:color="auto"/>
                    <w:bottom w:val="none" w:sz="0" w:space="0" w:color="auto"/>
                    <w:right w:val="none" w:sz="0" w:space="0" w:color="auto"/>
                  </w:divBdr>
                </w:div>
                <w:div w:id="850723073">
                  <w:marLeft w:val="640"/>
                  <w:marRight w:val="0"/>
                  <w:marTop w:val="0"/>
                  <w:marBottom w:val="0"/>
                  <w:divBdr>
                    <w:top w:val="none" w:sz="0" w:space="0" w:color="auto"/>
                    <w:left w:val="none" w:sz="0" w:space="0" w:color="auto"/>
                    <w:bottom w:val="none" w:sz="0" w:space="0" w:color="auto"/>
                    <w:right w:val="none" w:sz="0" w:space="0" w:color="auto"/>
                  </w:divBdr>
                </w:div>
                <w:div w:id="132262937">
                  <w:marLeft w:val="640"/>
                  <w:marRight w:val="0"/>
                  <w:marTop w:val="0"/>
                  <w:marBottom w:val="0"/>
                  <w:divBdr>
                    <w:top w:val="none" w:sz="0" w:space="0" w:color="auto"/>
                    <w:left w:val="none" w:sz="0" w:space="0" w:color="auto"/>
                    <w:bottom w:val="none" w:sz="0" w:space="0" w:color="auto"/>
                    <w:right w:val="none" w:sz="0" w:space="0" w:color="auto"/>
                  </w:divBdr>
                </w:div>
                <w:div w:id="1352800344">
                  <w:marLeft w:val="640"/>
                  <w:marRight w:val="0"/>
                  <w:marTop w:val="0"/>
                  <w:marBottom w:val="0"/>
                  <w:divBdr>
                    <w:top w:val="none" w:sz="0" w:space="0" w:color="auto"/>
                    <w:left w:val="none" w:sz="0" w:space="0" w:color="auto"/>
                    <w:bottom w:val="none" w:sz="0" w:space="0" w:color="auto"/>
                    <w:right w:val="none" w:sz="0" w:space="0" w:color="auto"/>
                  </w:divBdr>
                </w:div>
              </w:divsChild>
            </w:div>
            <w:div w:id="468976761">
              <w:marLeft w:val="0"/>
              <w:marRight w:val="0"/>
              <w:marTop w:val="0"/>
              <w:marBottom w:val="0"/>
              <w:divBdr>
                <w:top w:val="none" w:sz="0" w:space="0" w:color="auto"/>
                <w:left w:val="none" w:sz="0" w:space="0" w:color="auto"/>
                <w:bottom w:val="none" w:sz="0" w:space="0" w:color="auto"/>
                <w:right w:val="none" w:sz="0" w:space="0" w:color="auto"/>
              </w:divBdr>
              <w:divsChild>
                <w:div w:id="1385107308">
                  <w:marLeft w:val="640"/>
                  <w:marRight w:val="0"/>
                  <w:marTop w:val="0"/>
                  <w:marBottom w:val="0"/>
                  <w:divBdr>
                    <w:top w:val="none" w:sz="0" w:space="0" w:color="auto"/>
                    <w:left w:val="none" w:sz="0" w:space="0" w:color="auto"/>
                    <w:bottom w:val="none" w:sz="0" w:space="0" w:color="auto"/>
                    <w:right w:val="none" w:sz="0" w:space="0" w:color="auto"/>
                  </w:divBdr>
                </w:div>
                <w:div w:id="605505975">
                  <w:marLeft w:val="640"/>
                  <w:marRight w:val="0"/>
                  <w:marTop w:val="0"/>
                  <w:marBottom w:val="0"/>
                  <w:divBdr>
                    <w:top w:val="none" w:sz="0" w:space="0" w:color="auto"/>
                    <w:left w:val="none" w:sz="0" w:space="0" w:color="auto"/>
                    <w:bottom w:val="none" w:sz="0" w:space="0" w:color="auto"/>
                    <w:right w:val="none" w:sz="0" w:space="0" w:color="auto"/>
                  </w:divBdr>
                </w:div>
                <w:div w:id="270821695">
                  <w:marLeft w:val="640"/>
                  <w:marRight w:val="0"/>
                  <w:marTop w:val="0"/>
                  <w:marBottom w:val="0"/>
                  <w:divBdr>
                    <w:top w:val="none" w:sz="0" w:space="0" w:color="auto"/>
                    <w:left w:val="none" w:sz="0" w:space="0" w:color="auto"/>
                    <w:bottom w:val="none" w:sz="0" w:space="0" w:color="auto"/>
                    <w:right w:val="none" w:sz="0" w:space="0" w:color="auto"/>
                  </w:divBdr>
                </w:div>
                <w:div w:id="845557894">
                  <w:marLeft w:val="640"/>
                  <w:marRight w:val="0"/>
                  <w:marTop w:val="0"/>
                  <w:marBottom w:val="0"/>
                  <w:divBdr>
                    <w:top w:val="none" w:sz="0" w:space="0" w:color="auto"/>
                    <w:left w:val="none" w:sz="0" w:space="0" w:color="auto"/>
                    <w:bottom w:val="none" w:sz="0" w:space="0" w:color="auto"/>
                    <w:right w:val="none" w:sz="0" w:space="0" w:color="auto"/>
                  </w:divBdr>
                </w:div>
                <w:div w:id="318119165">
                  <w:marLeft w:val="640"/>
                  <w:marRight w:val="0"/>
                  <w:marTop w:val="0"/>
                  <w:marBottom w:val="0"/>
                  <w:divBdr>
                    <w:top w:val="none" w:sz="0" w:space="0" w:color="auto"/>
                    <w:left w:val="none" w:sz="0" w:space="0" w:color="auto"/>
                    <w:bottom w:val="none" w:sz="0" w:space="0" w:color="auto"/>
                    <w:right w:val="none" w:sz="0" w:space="0" w:color="auto"/>
                  </w:divBdr>
                </w:div>
                <w:div w:id="545415612">
                  <w:marLeft w:val="640"/>
                  <w:marRight w:val="0"/>
                  <w:marTop w:val="0"/>
                  <w:marBottom w:val="0"/>
                  <w:divBdr>
                    <w:top w:val="none" w:sz="0" w:space="0" w:color="auto"/>
                    <w:left w:val="none" w:sz="0" w:space="0" w:color="auto"/>
                    <w:bottom w:val="none" w:sz="0" w:space="0" w:color="auto"/>
                    <w:right w:val="none" w:sz="0" w:space="0" w:color="auto"/>
                  </w:divBdr>
                </w:div>
                <w:div w:id="185558893">
                  <w:marLeft w:val="640"/>
                  <w:marRight w:val="0"/>
                  <w:marTop w:val="0"/>
                  <w:marBottom w:val="0"/>
                  <w:divBdr>
                    <w:top w:val="none" w:sz="0" w:space="0" w:color="auto"/>
                    <w:left w:val="none" w:sz="0" w:space="0" w:color="auto"/>
                    <w:bottom w:val="none" w:sz="0" w:space="0" w:color="auto"/>
                    <w:right w:val="none" w:sz="0" w:space="0" w:color="auto"/>
                  </w:divBdr>
                </w:div>
                <w:div w:id="1602831143">
                  <w:marLeft w:val="640"/>
                  <w:marRight w:val="0"/>
                  <w:marTop w:val="0"/>
                  <w:marBottom w:val="0"/>
                  <w:divBdr>
                    <w:top w:val="none" w:sz="0" w:space="0" w:color="auto"/>
                    <w:left w:val="none" w:sz="0" w:space="0" w:color="auto"/>
                    <w:bottom w:val="none" w:sz="0" w:space="0" w:color="auto"/>
                    <w:right w:val="none" w:sz="0" w:space="0" w:color="auto"/>
                  </w:divBdr>
                </w:div>
                <w:div w:id="1279144551">
                  <w:marLeft w:val="640"/>
                  <w:marRight w:val="0"/>
                  <w:marTop w:val="0"/>
                  <w:marBottom w:val="0"/>
                  <w:divBdr>
                    <w:top w:val="none" w:sz="0" w:space="0" w:color="auto"/>
                    <w:left w:val="none" w:sz="0" w:space="0" w:color="auto"/>
                    <w:bottom w:val="none" w:sz="0" w:space="0" w:color="auto"/>
                    <w:right w:val="none" w:sz="0" w:space="0" w:color="auto"/>
                  </w:divBdr>
                </w:div>
                <w:div w:id="1025330631">
                  <w:marLeft w:val="640"/>
                  <w:marRight w:val="0"/>
                  <w:marTop w:val="0"/>
                  <w:marBottom w:val="0"/>
                  <w:divBdr>
                    <w:top w:val="none" w:sz="0" w:space="0" w:color="auto"/>
                    <w:left w:val="none" w:sz="0" w:space="0" w:color="auto"/>
                    <w:bottom w:val="none" w:sz="0" w:space="0" w:color="auto"/>
                    <w:right w:val="none" w:sz="0" w:space="0" w:color="auto"/>
                  </w:divBdr>
                </w:div>
                <w:div w:id="1972513751">
                  <w:marLeft w:val="640"/>
                  <w:marRight w:val="0"/>
                  <w:marTop w:val="0"/>
                  <w:marBottom w:val="0"/>
                  <w:divBdr>
                    <w:top w:val="none" w:sz="0" w:space="0" w:color="auto"/>
                    <w:left w:val="none" w:sz="0" w:space="0" w:color="auto"/>
                    <w:bottom w:val="none" w:sz="0" w:space="0" w:color="auto"/>
                    <w:right w:val="none" w:sz="0" w:space="0" w:color="auto"/>
                  </w:divBdr>
                </w:div>
                <w:div w:id="1886063788">
                  <w:marLeft w:val="640"/>
                  <w:marRight w:val="0"/>
                  <w:marTop w:val="0"/>
                  <w:marBottom w:val="0"/>
                  <w:divBdr>
                    <w:top w:val="none" w:sz="0" w:space="0" w:color="auto"/>
                    <w:left w:val="none" w:sz="0" w:space="0" w:color="auto"/>
                    <w:bottom w:val="none" w:sz="0" w:space="0" w:color="auto"/>
                    <w:right w:val="none" w:sz="0" w:space="0" w:color="auto"/>
                  </w:divBdr>
                </w:div>
                <w:div w:id="470944809">
                  <w:marLeft w:val="640"/>
                  <w:marRight w:val="0"/>
                  <w:marTop w:val="0"/>
                  <w:marBottom w:val="0"/>
                  <w:divBdr>
                    <w:top w:val="none" w:sz="0" w:space="0" w:color="auto"/>
                    <w:left w:val="none" w:sz="0" w:space="0" w:color="auto"/>
                    <w:bottom w:val="none" w:sz="0" w:space="0" w:color="auto"/>
                    <w:right w:val="none" w:sz="0" w:space="0" w:color="auto"/>
                  </w:divBdr>
                </w:div>
                <w:div w:id="391121093">
                  <w:marLeft w:val="640"/>
                  <w:marRight w:val="0"/>
                  <w:marTop w:val="0"/>
                  <w:marBottom w:val="0"/>
                  <w:divBdr>
                    <w:top w:val="none" w:sz="0" w:space="0" w:color="auto"/>
                    <w:left w:val="none" w:sz="0" w:space="0" w:color="auto"/>
                    <w:bottom w:val="none" w:sz="0" w:space="0" w:color="auto"/>
                    <w:right w:val="none" w:sz="0" w:space="0" w:color="auto"/>
                  </w:divBdr>
                </w:div>
                <w:div w:id="92406401">
                  <w:marLeft w:val="640"/>
                  <w:marRight w:val="0"/>
                  <w:marTop w:val="0"/>
                  <w:marBottom w:val="0"/>
                  <w:divBdr>
                    <w:top w:val="none" w:sz="0" w:space="0" w:color="auto"/>
                    <w:left w:val="none" w:sz="0" w:space="0" w:color="auto"/>
                    <w:bottom w:val="none" w:sz="0" w:space="0" w:color="auto"/>
                    <w:right w:val="none" w:sz="0" w:space="0" w:color="auto"/>
                  </w:divBdr>
                </w:div>
                <w:div w:id="240020637">
                  <w:marLeft w:val="640"/>
                  <w:marRight w:val="0"/>
                  <w:marTop w:val="0"/>
                  <w:marBottom w:val="0"/>
                  <w:divBdr>
                    <w:top w:val="none" w:sz="0" w:space="0" w:color="auto"/>
                    <w:left w:val="none" w:sz="0" w:space="0" w:color="auto"/>
                    <w:bottom w:val="none" w:sz="0" w:space="0" w:color="auto"/>
                    <w:right w:val="none" w:sz="0" w:space="0" w:color="auto"/>
                  </w:divBdr>
                </w:div>
                <w:div w:id="1702436192">
                  <w:marLeft w:val="640"/>
                  <w:marRight w:val="0"/>
                  <w:marTop w:val="0"/>
                  <w:marBottom w:val="0"/>
                  <w:divBdr>
                    <w:top w:val="none" w:sz="0" w:space="0" w:color="auto"/>
                    <w:left w:val="none" w:sz="0" w:space="0" w:color="auto"/>
                    <w:bottom w:val="none" w:sz="0" w:space="0" w:color="auto"/>
                    <w:right w:val="none" w:sz="0" w:space="0" w:color="auto"/>
                  </w:divBdr>
                </w:div>
                <w:div w:id="2102873084">
                  <w:marLeft w:val="640"/>
                  <w:marRight w:val="0"/>
                  <w:marTop w:val="0"/>
                  <w:marBottom w:val="0"/>
                  <w:divBdr>
                    <w:top w:val="none" w:sz="0" w:space="0" w:color="auto"/>
                    <w:left w:val="none" w:sz="0" w:space="0" w:color="auto"/>
                    <w:bottom w:val="none" w:sz="0" w:space="0" w:color="auto"/>
                    <w:right w:val="none" w:sz="0" w:space="0" w:color="auto"/>
                  </w:divBdr>
                </w:div>
                <w:div w:id="513417706">
                  <w:marLeft w:val="640"/>
                  <w:marRight w:val="0"/>
                  <w:marTop w:val="0"/>
                  <w:marBottom w:val="0"/>
                  <w:divBdr>
                    <w:top w:val="none" w:sz="0" w:space="0" w:color="auto"/>
                    <w:left w:val="none" w:sz="0" w:space="0" w:color="auto"/>
                    <w:bottom w:val="none" w:sz="0" w:space="0" w:color="auto"/>
                    <w:right w:val="none" w:sz="0" w:space="0" w:color="auto"/>
                  </w:divBdr>
                </w:div>
                <w:div w:id="496313298">
                  <w:marLeft w:val="640"/>
                  <w:marRight w:val="0"/>
                  <w:marTop w:val="0"/>
                  <w:marBottom w:val="0"/>
                  <w:divBdr>
                    <w:top w:val="none" w:sz="0" w:space="0" w:color="auto"/>
                    <w:left w:val="none" w:sz="0" w:space="0" w:color="auto"/>
                    <w:bottom w:val="none" w:sz="0" w:space="0" w:color="auto"/>
                    <w:right w:val="none" w:sz="0" w:space="0" w:color="auto"/>
                  </w:divBdr>
                </w:div>
                <w:div w:id="1005015277">
                  <w:marLeft w:val="640"/>
                  <w:marRight w:val="0"/>
                  <w:marTop w:val="0"/>
                  <w:marBottom w:val="0"/>
                  <w:divBdr>
                    <w:top w:val="none" w:sz="0" w:space="0" w:color="auto"/>
                    <w:left w:val="none" w:sz="0" w:space="0" w:color="auto"/>
                    <w:bottom w:val="none" w:sz="0" w:space="0" w:color="auto"/>
                    <w:right w:val="none" w:sz="0" w:space="0" w:color="auto"/>
                  </w:divBdr>
                </w:div>
                <w:div w:id="661549795">
                  <w:marLeft w:val="640"/>
                  <w:marRight w:val="0"/>
                  <w:marTop w:val="0"/>
                  <w:marBottom w:val="0"/>
                  <w:divBdr>
                    <w:top w:val="none" w:sz="0" w:space="0" w:color="auto"/>
                    <w:left w:val="none" w:sz="0" w:space="0" w:color="auto"/>
                    <w:bottom w:val="none" w:sz="0" w:space="0" w:color="auto"/>
                    <w:right w:val="none" w:sz="0" w:space="0" w:color="auto"/>
                  </w:divBdr>
                </w:div>
              </w:divsChild>
            </w:div>
            <w:div w:id="1102069997">
              <w:marLeft w:val="0"/>
              <w:marRight w:val="0"/>
              <w:marTop w:val="0"/>
              <w:marBottom w:val="0"/>
              <w:divBdr>
                <w:top w:val="none" w:sz="0" w:space="0" w:color="auto"/>
                <w:left w:val="none" w:sz="0" w:space="0" w:color="auto"/>
                <w:bottom w:val="none" w:sz="0" w:space="0" w:color="auto"/>
                <w:right w:val="none" w:sz="0" w:space="0" w:color="auto"/>
              </w:divBdr>
              <w:divsChild>
                <w:div w:id="602689909">
                  <w:marLeft w:val="640"/>
                  <w:marRight w:val="0"/>
                  <w:marTop w:val="0"/>
                  <w:marBottom w:val="0"/>
                  <w:divBdr>
                    <w:top w:val="none" w:sz="0" w:space="0" w:color="auto"/>
                    <w:left w:val="none" w:sz="0" w:space="0" w:color="auto"/>
                    <w:bottom w:val="none" w:sz="0" w:space="0" w:color="auto"/>
                    <w:right w:val="none" w:sz="0" w:space="0" w:color="auto"/>
                  </w:divBdr>
                </w:div>
                <w:div w:id="391461808">
                  <w:marLeft w:val="640"/>
                  <w:marRight w:val="0"/>
                  <w:marTop w:val="0"/>
                  <w:marBottom w:val="0"/>
                  <w:divBdr>
                    <w:top w:val="none" w:sz="0" w:space="0" w:color="auto"/>
                    <w:left w:val="none" w:sz="0" w:space="0" w:color="auto"/>
                    <w:bottom w:val="none" w:sz="0" w:space="0" w:color="auto"/>
                    <w:right w:val="none" w:sz="0" w:space="0" w:color="auto"/>
                  </w:divBdr>
                </w:div>
                <w:div w:id="1933853501">
                  <w:marLeft w:val="640"/>
                  <w:marRight w:val="0"/>
                  <w:marTop w:val="0"/>
                  <w:marBottom w:val="0"/>
                  <w:divBdr>
                    <w:top w:val="none" w:sz="0" w:space="0" w:color="auto"/>
                    <w:left w:val="none" w:sz="0" w:space="0" w:color="auto"/>
                    <w:bottom w:val="none" w:sz="0" w:space="0" w:color="auto"/>
                    <w:right w:val="none" w:sz="0" w:space="0" w:color="auto"/>
                  </w:divBdr>
                </w:div>
                <w:div w:id="94373139">
                  <w:marLeft w:val="640"/>
                  <w:marRight w:val="0"/>
                  <w:marTop w:val="0"/>
                  <w:marBottom w:val="0"/>
                  <w:divBdr>
                    <w:top w:val="none" w:sz="0" w:space="0" w:color="auto"/>
                    <w:left w:val="none" w:sz="0" w:space="0" w:color="auto"/>
                    <w:bottom w:val="none" w:sz="0" w:space="0" w:color="auto"/>
                    <w:right w:val="none" w:sz="0" w:space="0" w:color="auto"/>
                  </w:divBdr>
                </w:div>
                <w:div w:id="1027368641">
                  <w:marLeft w:val="640"/>
                  <w:marRight w:val="0"/>
                  <w:marTop w:val="0"/>
                  <w:marBottom w:val="0"/>
                  <w:divBdr>
                    <w:top w:val="none" w:sz="0" w:space="0" w:color="auto"/>
                    <w:left w:val="none" w:sz="0" w:space="0" w:color="auto"/>
                    <w:bottom w:val="none" w:sz="0" w:space="0" w:color="auto"/>
                    <w:right w:val="none" w:sz="0" w:space="0" w:color="auto"/>
                  </w:divBdr>
                </w:div>
                <w:div w:id="528295353">
                  <w:marLeft w:val="640"/>
                  <w:marRight w:val="0"/>
                  <w:marTop w:val="0"/>
                  <w:marBottom w:val="0"/>
                  <w:divBdr>
                    <w:top w:val="none" w:sz="0" w:space="0" w:color="auto"/>
                    <w:left w:val="none" w:sz="0" w:space="0" w:color="auto"/>
                    <w:bottom w:val="none" w:sz="0" w:space="0" w:color="auto"/>
                    <w:right w:val="none" w:sz="0" w:space="0" w:color="auto"/>
                  </w:divBdr>
                </w:div>
                <w:div w:id="1004630563">
                  <w:marLeft w:val="640"/>
                  <w:marRight w:val="0"/>
                  <w:marTop w:val="0"/>
                  <w:marBottom w:val="0"/>
                  <w:divBdr>
                    <w:top w:val="none" w:sz="0" w:space="0" w:color="auto"/>
                    <w:left w:val="none" w:sz="0" w:space="0" w:color="auto"/>
                    <w:bottom w:val="none" w:sz="0" w:space="0" w:color="auto"/>
                    <w:right w:val="none" w:sz="0" w:space="0" w:color="auto"/>
                  </w:divBdr>
                </w:div>
                <w:div w:id="1653218089">
                  <w:marLeft w:val="640"/>
                  <w:marRight w:val="0"/>
                  <w:marTop w:val="0"/>
                  <w:marBottom w:val="0"/>
                  <w:divBdr>
                    <w:top w:val="none" w:sz="0" w:space="0" w:color="auto"/>
                    <w:left w:val="none" w:sz="0" w:space="0" w:color="auto"/>
                    <w:bottom w:val="none" w:sz="0" w:space="0" w:color="auto"/>
                    <w:right w:val="none" w:sz="0" w:space="0" w:color="auto"/>
                  </w:divBdr>
                </w:div>
                <w:div w:id="60056599">
                  <w:marLeft w:val="640"/>
                  <w:marRight w:val="0"/>
                  <w:marTop w:val="0"/>
                  <w:marBottom w:val="0"/>
                  <w:divBdr>
                    <w:top w:val="none" w:sz="0" w:space="0" w:color="auto"/>
                    <w:left w:val="none" w:sz="0" w:space="0" w:color="auto"/>
                    <w:bottom w:val="none" w:sz="0" w:space="0" w:color="auto"/>
                    <w:right w:val="none" w:sz="0" w:space="0" w:color="auto"/>
                  </w:divBdr>
                </w:div>
                <w:div w:id="1757705176">
                  <w:marLeft w:val="640"/>
                  <w:marRight w:val="0"/>
                  <w:marTop w:val="0"/>
                  <w:marBottom w:val="0"/>
                  <w:divBdr>
                    <w:top w:val="none" w:sz="0" w:space="0" w:color="auto"/>
                    <w:left w:val="none" w:sz="0" w:space="0" w:color="auto"/>
                    <w:bottom w:val="none" w:sz="0" w:space="0" w:color="auto"/>
                    <w:right w:val="none" w:sz="0" w:space="0" w:color="auto"/>
                  </w:divBdr>
                </w:div>
                <w:div w:id="1392345018">
                  <w:marLeft w:val="640"/>
                  <w:marRight w:val="0"/>
                  <w:marTop w:val="0"/>
                  <w:marBottom w:val="0"/>
                  <w:divBdr>
                    <w:top w:val="none" w:sz="0" w:space="0" w:color="auto"/>
                    <w:left w:val="none" w:sz="0" w:space="0" w:color="auto"/>
                    <w:bottom w:val="none" w:sz="0" w:space="0" w:color="auto"/>
                    <w:right w:val="none" w:sz="0" w:space="0" w:color="auto"/>
                  </w:divBdr>
                </w:div>
                <w:div w:id="843516354">
                  <w:marLeft w:val="640"/>
                  <w:marRight w:val="0"/>
                  <w:marTop w:val="0"/>
                  <w:marBottom w:val="0"/>
                  <w:divBdr>
                    <w:top w:val="none" w:sz="0" w:space="0" w:color="auto"/>
                    <w:left w:val="none" w:sz="0" w:space="0" w:color="auto"/>
                    <w:bottom w:val="none" w:sz="0" w:space="0" w:color="auto"/>
                    <w:right w:val="none" w:sz="0" w:space="0" w:color="auto"/>
                  </w:divBdr>
                </w:div>
                <w:div w:id="1403017621">
                  <w:marLeft w:val="640"/>
                  <w:marRight w:val="0"/>
                  <w:marTop w:val="0"/>
                  <w:marBottom w:val="0"/>
                  <w:divBdr>
                    <w:top w:val="none" w:sz="0" w:space="0" w:color="auto"/>
                    <w:left w:val="none" w:sz="0" w:space="0" w:color="auto"/>
                    <w:bottom w:val="none" w:sz="0" w:space="0" w:color="auto"/>
                    <w:right w:val="none" w:sz="0" w:space="0" w:color="auto"/>
                  </w:divBdr>
                </w:div>
                <w:div w:id="1313631295">
                  <w:marLeft w:val="640"/>
                  <w:marRight w:val="0"/>
                  <w:marTop w:val="0"/>
                  <w:marBottom w:val="0"/>
                  <w:divBdr>
                    <w:top w:val="none" w:sz="0" w:space="0" w:color="auto"/>
                    <w:left w:val="none" w:sz="0" w:space="0" w:color="auto"/>
                    <w:bottom w:val="none" w:sz="0" w:space="0" w:color="auto"/>
                    <w:right w:val="none" w:sz="0" w:space="0" w:color="auto"/>
                  </w:divBdr>
                </w:div>
                <w:div w:id="1592203589">
                  <w:marLeft w:val="640"/>
                  <w:marRight w:val="0"/>
                  <w:marTop w:val="0"/>
                  <w:marBottom w:val="0"/>
                  <w:divBdr>
                    <w:top w:val="none" w:sz="0" w:space="0" w:color="auto"/>
                    <w:left w:val="none" w:sz="0" w:space="0" w:color="auto"/>
                    <w:bottom w:val="none" w:sz="0" w:space="0" w:color="auto"/>
                    <w:right w:val="none" w:sz="0" w:space="0" w:color="auto"/>
                  </w:divBdr>
                </w:div>
                <w:div w:id="112360329">
                  <w:marLeft w:val="640"/>
                  <w:marRight w:val="0"/>
                  <w:marTop w:val="0"/>
                  <w:marBottom w:val="0"/>
                  <w:divBdr>
                    <w:top w:val="none" w:sz="0" w:space="0" w:color="auto"/>
                    <w:left w:val="none" w:sz="0" w:space="0" w:color="auto"/>
                    <w:bottom w:val="none" w:sz="0" w:space="0" w:color="auto"/>
                    <w:right w:val="none" w:sz="0" w:space="0" w:color="auto"/>
                  </w:divBdr>
                </w:div>
                <w:div w:id="1619483451">
                  <w:marLeft w:val="640"/>
                  <w:marRight w:val="0"/>
                  <w:marTop w:val="0"/>
                  <w:marBottom w:val="0"/>
                  <w:divBdr>
                    <w:top w:val="none" w:sz="0" w:space="0" w:color="auto"/>
                    <w:left w:val="none" w:sz="0" w:space="0" w:color="auto"/>
                    <w:bottom w:val="none" w:sz="0" w:space="0" w:color="auto"/>
                    <w:right w:val="none" w:sz="0" w:space="0" w:color="auto"/>
                  </w:divBdr>
                </w:div>
                <w:div w:id="2136749156">
                  <w:marLeft w:val="640"/>
                  <w:marRight w:val="0"/>
                  <w:marTop w:val="0"/>
                  <w:marBottom w:val="0"/>
                  <w:divBdr>
                    <w:top w:val="none" w:sz="0" w:space="0" w:color="auto"/>
                    <w:left w:val="none" w:sz="0" w:space="0" w:color="auto"/>
                    <w:bottom w:val="none" w:sz="0" w:space="0" w:color="auto"/>
                    <w:right w:val="none" w:sz="0" w:space="0" w:color="auto"/>
                  </w:divBdr>
                </w:div>
                <w:div w:id="1850097091">
                  <w:marLeft w:val="640"/>
                  <w:marRight w:val="0"/>
                  <w:marTop w:val="0"/>
                  <w:marBottom w:val="0"/>
                  <w:divBdr>
                    <w:top w:val="none" w:sz="0" w:space="0" w:color="auto"/>
                    <w:left w:val="none" w:sz="0" w:space="0" w:color="auto"/>
                    <w:bottom w:val="none" w:sz="0" w:space="0" w:color="auto"/>
                    <w:right w:val="none" w:sz="0" w:space="0" w:color="auto"/>
                  </w:divBdr>
                </w:div>
                <w:div w:id="2063019826">
                  <w:marLeft w:val="640"/>
                  <w:marRight w:val="0"/>
                  <w:marTop w:val="0"/>
                  <w:marBottom w:val="0"/>
                  <w:divBdr>
                    <w:top w:val="none" w:sz="0" w:space="0" w:color="auto"/>
                    <w:left w:val="none" w:sz="0" w:space="0" w:color="auto"/>
                    <w:bottom w:val="none" w:sz="0" w:space="0" w:color="auto"/>
                    <w:right w:val="none" w:sz="0" w:space="0" w:color="auto"/>
                  </w:divBdr>
                </w:div>
                <w:div w:id="883643664">
                  <w:marLeft w:val="640"/>
                  <w:marRight w:val="0"/>
                  <w:marTop w:val="0"/>
                  <w:marBottom w:val="0"/>
                  <w:divBdr>
                    <w:top w:val="none" w:sz="0" w:space="0" w:color="auto"/>
                    <w:left w:val="none" w:sz="0" w:space="0" w:color="auto"/>
                    <w:bottom w:val="none" w:sz="0" w:space="0" w:color="auto"/>
                    <w:right w:val="none" w:sz="0" w:space="0" w:color="auto"/>
                  </w:divBdr>
                </w:div>
                <w:div w:id="1728334992">
                  <w:marLeft w:val="640"/>
                  <w:marRight w:val="0"/>
                  <w:marTop w:val="0"/>
                  <w:marBottom w:val="0"/>
                  <w:divBdr>
                    <w:top w:val="none" w:sz="0" w:space="0" w:color="auto"/>
                    <w:left w:val="none" w:sz="0" w:space="0" w:color="auto"/>
                    <w:bottom w:val="none" w:sz="0" w:space="0" w:color="auto"/>
                    <w:right w:val="none" w:sz="0" w:space="0" w:color="auto"/>
                  </w:divBdr>
                </w:div>
              </w:divsChild>
            </w:div>
            <w:div w:id="625701306">
              <w:marLeft w:val="0"/>
              <w:marRight w:val="0"/>
              <w:marTop w:val="0"/>
              <w:marBottom w:val="0"/>
              <w:divBdr>
                <w:top w:val="none" w:sz="0" w:space="0" w:color="auto"/>
                <w:left w:val="none" w:sz="0" w:space="0" w:color="auto"/>
                <w:bottom w:val="none" w:sz="0" w:space="0" w:color="auto"/>
                <w:right w:val="none" w:sz="0" w:space="0" w:color="auto"/>
              </w:divBdr>
              <w:divsChild>
                <w:div w:id="80832668">
                  <w:marLeft w:val="640"/>
                  <w:marRight w:val="0"/>
                  <w:marTop w:val="0"/>
                  <w:marBottom w:val="0"/>
                  <w:divBdr>
                    <w:top w:val="none" w:sz="0" w:space="0" w:color="auto"/>
                    <w:left w:val="none" w:sz="0" w:space="0" w:color="auto"/>
                    <w:bottom w:val="none" w:sz="0" w:space="0" w:color="auto"/>
                    <w:right w:val="none" w:sz="0" w:space="0" w:color="auto"/>
                  </w:divBdr>
                </w:div>
                <w:div w:id="1331057327">
                  <w:marLeft w:val="640"/>
                  <w:marRight w:val="0"/>
                  <w:marTop w:val="0"/>
                  <w:marBottom w:val="0"/>
                  <w:divBdr>
                    <w:top w:val="none" w:sz="0" w:space="0" w:color="auto"/>
                    <w:left w:val="none" w:sz="0" w:space="0" w:color="auto"/>
                    <w:bottom w:val="none" w:sz="0" w:space="0" w:color="auto"/>
                    <w:right w:val="none" w:sz="0" w:space="0" w:color="auto"/>
                  </w:divBdr>
                </w:div>
                <w:div w:id="659576778">
                  <w:marLeft w:val="640"/>
                  <w:marRight w:val="0"/>
                  <w:marTop w:val="0"/>
                  <w:marBottom w:val="0"/>
                  <w:divBdr>
                    <w:top w:val="none" w:sz="0" w:space="0" w:color="auto"/>
                    <w:left w:val="none" w:sz="0" w:space="0" w:color="auto"/>
                    <w:bottom w:val="none" w:sz="0" w:space="0" w:color="auto"/>
                    <w:right w:val="none" w:sz="0" w:space="0" w:color="auto"/>
                  </w:divBdr>
                </w:div>
                <w:div w:id="128742885">
                  <w:marLeft w:val="640"/>
                  <w:marRight w:val="0"/>
                  <w:marTop w:val="0"/>
                  <w:marBottom w:val="0"/>
                  <w:divBdr>
                    <w:top w:val="none" w:sz="0" w:space="0" w:color="auto"/>
                    <w:left w:val="none" w:sz="0" w:space="0" w:color="auto"/>
                    <w:bottom w:val="none" w:sz="0" w:space="0" w:color="auto"/>
                    <w:right w:val="none" w:sz="0" w:space="0" w:color="auto"/>
                  </w:divBdr>
                </w:div>
                <w:div w:id="102578665">
                  <w:marLeft w:val="640"/>
                  <w:marRight w:val="0"/>
                  <w:marTop w:val="0"/>
                  <w:marBottom w:val="0"/>
                  <w:divBdr>
                    <w:top w:val="none" w:sz="0" w:space="0" w:color="auto"/>
                    <w:left w:val="none" w:sz="0" w:space="0" w:color="auto"/>
                    <w:bottom w:val="none" w:sz="0" w:space="0" w:color="auto"/>
                    <w:right w:val="none" w:sz="0" w:space="0" w:color="auto"/>
                  </w:divBdr>
                </w:div>
                <w:div w:id="892430121">
                  <w:marLeft w:val="640"/>
                  <w:marRight w:val="0"/>
                  <w:marTop w:val="0"/>
                  <w:marBottom w:val="0"/>
                  <w:divBdr>
                    <w:top w:val="none" w:sz="0" w:space="0" w:color="auto"/>
                    <w:left w:val="none" w:sz="0" w:space="0" w:color="auto"/>
                    <w:bottom w:val="none" w:sz="0" w:space="0" w:color="auto"/>
                    <w:right w:val="none" w:sz="0" w:space="0" w:color="auto"/>
                  </w:divBdr>
                </w:div>
                <w:div w:id="789276278">
                  <w:marLeft w:val="640"/>
                  <w:marRight w:val="0"/>
                  <w:marTop w:val="0"/>
                  <w:marBottom w:val="0"/>
                  <w:divBdr>
                    <w:top w:val="none" w:sz="0" w:space="0" w:color="auto"/>
                    <w:left w:val="none" w:sz="0" w:space="0" w:color="auto"/>
                    <w:bottom w:val="none" w:sz="0" w:space="0" w:color="auto"/>
                    <w:right w:val="none" w:sz="0" w:space="0" w:color="auto"/>
                  </w:divBdr>
                </w:div>
                <w:div w:id="1372225323">
                  <w:marLeft w:val="640"/>
                  <w:marRight w:val="0"/>
                  <w:marTop w:val="0"/>
                  <w:marBottom w:val="0"/>
                  <w:divBdr>
                    <w:top w:val="none" w:sz="0" w:space="0" w:color="auto"/>
                    <w:left w:val="none" w:sz="0" w:space="0" w:color="auto"/>
                    <w:bottom w:val="none" w:sz="0" w:space="0" w:color="auto"/>
                    <w:right w:val="none" w:sz="0" w:space="0" w:color="auto"/>
                  </w:divBdr>
                </w:div>
                <w:div w:id="1338312024">
                  <w:marLeft w:val="640"/>
                  <w:marRight w:val="0"/>
                  <w:marTop w:val="0"/>
                  <w:marBottom w:val="0"/>
                  <w:divBdr>
                    <w:top w:val="none" w:sz="0" w:space="0" w:color="auto"/>
                    <w:left w:val="none" w:sz="0" w:space="0" w:color="auto"/>
                    <w:bottom w:val="none" w:sz="0" w:space="0" w:color="auto"/>
                    <w:right w:val="none" w:sz="0" w:space="0" w:color="auto"/>
                  </w:divBdr>
                </w:div>
                <w:div w:id="468594491">
                  <w:marLeft w:val="640"/>
                  <w:marRight w:val="0"/>
                  <w:marTop w:val="0"/>
                  <w:marBottom w:val="0"/>
                  <w:divBdr>
                    <w:top w:val="none" w:sz="0" w:space="0" w:color="auto"/>
                    <w:left w:val="none" w:sz="0" w:space="0" w:color="auto"/>
                    <w:bottom w:val="none" w:sz="0" w:space="0" w:color="auto"/>
                    <w:right w:val="none" w:sz="0" w:space="0" w:color="auto"/>
                  </w:divBdr>
                </w:div>
                <w:div w:id="2068062637">
                  <w:marLeft w:val="640"/>
                  <w:marRight w:val="0"/>
                  <w:marTop w:val="0"/>
                  <w:marBottom w:val="0"/>
                  <w:divBdr>
                    <w:top w:val="none" w:sz="0" w:space="0" w:color="auto"/>
                    <w:left w:val="none" w:sz="0" w:space="0" w:color="auto"/>
                    <w:bottom w:val="none" w:sz="0" w:space="0" w:color="auto"/>
                    <w:right w:val="none" w:sz="0" w:space="0" w:color="auto"/>
                  </w:divBdr>
                </w:div>
                <w:div w:id="1869562052">
                  <w:marLeft w:val="640"/>
                  <w:marRight w:val="0"/>
                  <w:marTop w:val="0"/>
                  <w:marBottom w:val="0"/>
                  <w:divBdr>
                    <w:top w:val="none" w:sz="0" w:space="0" w:color="auto"/>
                    <w:left w:val="none" w:sz="0" w:space="0" w:color="auto"/>
                    <w:bottom w:val="none" w:sz="0" w:space="0" w:color="auto"/>
                    <w:right w:val="none" w:sz="0" w:space="0" w:color="auto"/>
                  </w:divBdr>
                </w:div>
                <w:div w:id="835729797">
                  <w:marLeft w:val="640"/>
                  <w:marRight w:val="0"/>
                  <w:marTop w:val="0"/>
                  <w:marBottom w:val="0"/>
                  <w:divBdr>
                    <w:top w:val="none" w:sz="0" w:space="0" w:color="auto"/>
                    <w:left w:val="none" w:sz="0" w:space="0" w:color="auto"/>
                    <w:bottom w:val="none" w:sz="0" w:space="0" w:color="auto"/>
                    <w:right w:val="none" w:sz="0" w:space="0" w:color="auto"/>
                  </w:divBdr>
                </w:div>
                <w:div w:id="1228612903">
                  <w:marLeft w:val="640"/>
                  <w:marRight w:val="0"/>
                  <w:marTop w:val="0"/>
                  <w:marBottom w:val="0"/>
                  <w:divBdr>
                    <w:top w:val="none" w:sz="0" w:space="0" w:color="auto"/>
                    <w:left w:val="none" w:sz="0" w:space="0" w:color="auto"/>
                    <w:bottom w:val="none" w:sz="0" w:space="0" w:color="auto"/>
                    <w:right w:val="none" w:sz="0" w:space="0" w:color="auto"/>
                  </w:divBdr>
                </w:div>
                <w:div w:id="1562444775">
                  <w:marLeft w:val="640"/>
                  <w:marRight w:val="0"/>
                  <w:marTop w:val="0"/>
                  <w:marBottom w:val="0"/>
                  <w:divBdr>
                    <w:top w:val="none" w:sz="0" w:space="0" w:color="auto"/>
                    <w:left w:val="none" w:sz="0" w:space="0" w:color="auto"/>
                    <w:bottom w:val="none" w:sz="0" w:space="0" w:color="auto"/>
                    <w:right w:val="none" w:sz="0" w:space="0" w:color="auto"/>
                  </w:divBdr>
                </w:div>
                <w:div w:id="846748092">
                  <w:marLeft w:val="640"/>
                  <w:marRight w:val="0"/>
                  <w:marTop w:val="0"/>
                  <w:marBottom w:val="0"/>
                  <w:divBdr>
                    <w:top w:val="none" w:sz="0" w:space="0" w:color="auto"/>
                    <w:left w:val="none" w:sz="0" w:space="0" w:color="auto"/>
                    <w:bottom w:val="none" w:sz="0" w:space="0" w:color="auto"/>
                    <w:right w:val="none" w:sz="0" w:space="0" w:color="auto"/>
                  </w:divBdr>
                </w:div>
                <w:div w:id="443815360">
                  <w:marLeft w:val="640"/>
                  <w:marRight w:val="0"/>
                  <w:marTop w:val="0"/>
                  <w:marBottom w:val="0"/>
                  <w:divBdr>
                    <w:top w:val="none" w:sz="0" w:space="0" w:color="auto"/>
                    <w:left w:val="none" w:sz="0" w:space="0" w:color="auto"/>
                    <w:bottom w:val="none" w:sz="0" w:space="0" w:color="auto"/>
                    <w:right w:val="none" w:sz="0" w:space="0" w:color="auto"/>
                  </w:divBdr>
                </w:div>
                <w:div w:id="1846746317">
                  <w:marLeft w:val="640"/>
                  <w:marRight w:val="0"/>
                  <w:marTop w:val="0"/>
                  <w:marBottom w:val="0"/>
                  <w:divBdr>
                    <w:top w:val="none" w:sz="0" w:space="0" w:color="auto"/>
                    <w:left w:val="none" w:sz="0" w:space="0" w:color="auto"/>
                    <w:bottom w:val="none" w:sz="0" w:space="0" w:color="auto"/>
                    <w:right w:val="none" w:sz="0" w:space="0" w:color="auto"/>
                  </w:divBdr>
                </w:div>
                <w:div w:id="2043897556">
                  <w:marLeft w:val="640"/>
                  <w:marRight w:val="0"/>
                  <w:marTop w:val="0"/>
                  <w:marBottom w:val="0"/>
                  <w:divBdr>
                    <w:top w:val="none" w:sz="0" w:space="0" w:color="auto"/>
                    <w:left w:val="none" w:sz="0" w:space="0" w:color="auto"/>
                    <w:bottom w:val="none" w:sz="0" w:space="0" w:color="auto"/>
                    <w:right w:val="none" w:sz="0" w:space="0" w:color="auto"/>
                  </w:divBdr>
                </w:div>
                <w:div w:id="2049183563">
                  <w:marLeft w:val="640"/>
                  <w:marRight w:val="0"/>
                  <w:marTop w:val="0"/>
                  <w:marBottom w:val="0"/>
                  <w:divBdr>
                    <w:top w:val="none" w:sz="0" w:space="0" w:color="auto"/>
                    <w:left w:val="none" w:sz="0" w:space="0" w:color="auto"/>
                    <w:bottom w:val="none" w:sz="0" w:space="0" w:color="auto"/>
                    <w:right w:val="none" w:sz="0" w:space="0" w:color="auto"/>
                  </w:divBdr>
                </w:div>
                <w:div w:id="818889201">
                  <w:marLeft w:val="640"/>
                  <w:marRight w:val="0"/>
                  <w:marTop w:val="0"/>
                  <w:marBottom w:val="0"/>
                  <w:divBdr>
                    <w:top w:val="none" w:sz="0" w:space="0" w:color="auto"/>
                    <w:left w:val="none" w:sz="0" w:space="0" w:color="auto"/>
                    <w:bottom w:val="none" w:sz="0" w:space="0" w:color="auto"/>
                    <w:right w:val="none" w:sz="0" w:space="0" w:color="auto"/>
                  </w:divBdr>
                </w:div>
                <w:div w:id="1662271764">
                  <w:marLeft w:val="640"/>
                  <w:marRight w:val="0"/>
                  <w:marTop w:val="0"/>
                  <w:marBottom w:val="0"/>
                  <w:divBdr>
                    <w:top w:val="none" w:sz="0" w:space="0" w:color="auto"/>
                    <w:left w:val="none" w:sz="0" w:space="0" w:color="auto"/>
                    <w:bottom w:val="none" w:sz="0" w:space="0" w:color="auto"/>
                    <w:right w:val="none" w:sz="0" w:space="0" w:color="auto"/>
                  </w:divBdr>
                </w:div>
              </w:divsChild>
            </w:div>
            <w:div w:id="1850824529">
              <w:marLeft w:val="0"/>
              <w:marRight w:val="0"/>
              <w:marTop w:val="0"/>
              <w:marBottom w:val="0"/>
              <w:divBdr>
                <w:top w:val="none" w:sz="0" w:space="0" w:color="auto"/>
                <w:left w:val="none" w:sz="0" w:space="0" w:color="auto"/>
                <w:bottom w:val="none" w:sz="0" w:space="0" w:color="auto"/>
                <w:right w:val="none" w:sz="0" w:space="0" w:color="auto"/>
              </w:divBdr>
              <w:divsChild>
                <w:div w:id="456459840">
                  <w:marLeft w:val="640"/>
                  <w:marRight w:val="0"/>
                  <w:marTop w:val="0"/>
                  <w:marBottom w:val="0"/>
                  <w:divBdr>
                    <w:top w:val="none" w:sz="0" w:space="0" w:color="auto"/>
                    <w:left w:val="none" w:sz="0" w:space="0" w:color="auto"/>
                    <w:bottom w:val="none" w:sz="0" w:space="0" w:color="auto"/>
                    <w:right w:val="none" w:sz="0" w:space="0" w:color="auto"/>
                  </w:divBdr>
                </w:div>
                <w:div w:id="1156383532">
                  <w:marLeft w:val="640"/>
                  <w:marRight w:val="0"/>
                  <w:marTop w:val="0"/>
                  <w:marBottom w:val="0"/>
                  <w:divBdr>
                    <w:top w:val="none" w:sz="0" w:space="0" w:color="auto"/>
                    <w:left w:val="none" w:sz="0" w:space="0" w:color="auto"/>
                    <w:bottom w:val="none" w:sz="0" w:space="0" w:color="auto"/>
                    <w:right w:val="none" w:sz="0" w:space="0" w:color="auto"/>
                  </w:divBdr>
                </w:div>
                <w:div w:id="1147091659">
                  <w:marLeft w:val="640"/>
                  <w:marRight w:val="0"/>
                  <w:marTop w:val="0"/>
                  <w:marBottom w:val="0"/>
                  <w:divBdr>
                    <w:top w:val="none" w:sz="0" w:space="0" w:color="auto"/>
                    <w:left w:val="none" w:sz="0" w:space="0" w:color="auto"/>
                    <w:bottom w:val="none" w:sz="0" w:space="0" w:color="auto"/>
                    <w:right w:val="none" w:sz="0" w:space="0" w:color="auto"/>
                  </w:divBdr>
                </w:div>
                <w:div w:id="130371691">
                  <w:marLeft w:val="640"/>
                  <w:marRight w:val="0"/>
                  <w:marTop w:val="0"/>
                  <w:marBottom w:val="0"/>
                  <w:divBdr>
                    <w:top w:val="none" w:sz="0" w:space="0" w:color="auto"/>
                    <w:left w:val="none" w:sz="0" w:space="0" w:color="auto"/>
                    <w:bottom w:val="none" w:sz="0" w:space="0" w:color="auto"/>
                    <w:right w:val="none" w:sz="0" w:space="0" w:color="auto"/>
                  </w:divBdr>
                </w:div>
                <w:div w:id="1077478834">
                  <w:marLeft w:val="640"/>
                  <w:marRight w:val="0"/>
                  <w:marTop w:val="0"/>
                  <w:marBottom w:val="0"/>
                  <w:divBdr>
                    <w:top w:val="none" w:sz="0" w:space="0" w:color="auto"/>
                    <w:left w:val="none" w:sz="0" w:space="0" w:color="auto"/>
                    <w:bottom w:val="none" w:sz="0" w:space="0" w:color="auto"/>
                    <w:right w:val="none" w:sz="0" w:space="0" w:color="auto"/>
                  </w:divBdr>
                </w:div>
                <w:div w:id="103622502">
                  <w:marLeft w:val="640"/>
                  <w:marRight w:val="0"/>
                  <w:marTop w:val="0"/>
                  <w:marBottom w:val="0"/>
                  <w:divBdr>
                    <w:top w:val="none" w:sz="0" w:space="0" w:color="auto"/>
                    <w:left w:val="none" w:sz="0" w:space="0" w:color="auto"/>
                    <w:bottom w:val="none" w:sz="0" w:space="0" w:color="auto"/>
                    <w:right w:val="none" w:sz="0" w:space="0" w:color="auto"/>
                  </w:divBdr>
                </w:div>
                <w:div w:id="251469904">
                  <w:marLeft w:val="640"/>
                  <w:marRight w:val="0"/>
                  <w:marTop w:val="0"/>
                  <w:marBottom w:val="0"/>
                  <w:divBdr>
                    <w:top w:val="none" w:sz="0" w:space="0" w:color="auto"/>
                    <w:left w:val="none" w:sz="0" w:space="0" w:color="auto"/>
                    <w:bottom w:val="none" w:sz="0" w:space="0" w:color="auto"/>
                    <w:right w:val="none" w:sz="0" w:space="0" w:color="auto"/>
                  </w:divBdr>
                </w:div>
                <w:div w:id="1039167357">
                  <w:marLeft w:val="640"/>
                  <w:marRight w:val="0"/>
                  <w:marTop w:val="0"/>
                  <w:marBottom w:val="0"/>
                  <w:divBdr>
                    <w:top w:val="none" w:sz="0" w:space="0" w:color="auto"/>
                    <w:left w:val="none" w:sz="0" w:space="0" w:color="auto"/>
                    <w:bottom w:val="none" w:sz="0" w:space="0" w:color="auto"/>
                    <w:right w:val="none" w:sz="0" w:space="0" w:color="auto"/>
                  </w:divBdr>
                </w:div>
                <w:div w:id="1051464321">
                  <w:marLeft w:val="640"/>
                  <w:marRight w:val="0"/>
                  <w:marTop w:val="0"/>
                  <w:marBottom w:val="0"/>
                  <w:divBdr>
                    <w:top w:val="none" w:sz="0" w:space="0" w:color="auto"/>
                    <w:left w:val="none" w:sz="0" w:space="0" w:color="auto"/>
                    <w:bottom w:val="none" w:sz="0" w:space="0" w:color="auto"/>
                    <w:right w:val="none" w:sz="0" w:space="0" w:color="auto"/>
                  </w:divBdr>
                </w:div>
                <w:div w:id="2061633875">
                  <w:marLeft w:val="640"/>
                  <w:marRight w:val="0"/>
                  <w:marTop w:val="0"/>
                  <w:marBottom w:val="0"/>
                  <w:divBdr>
                    <w:top w:val="none" w:sz="0" w:space="0" w:color="auto"/>
                    <w:left w:val="none" w:sz="0" w:space="0" w:color="auto"/>
                    <w:bottom w:val="none" w:sz="0" w:space="0" w:color="auto"/>
                    <w:right w:val="none" w:sz="0" w:space="0" w:color="auto"/>
                  </w:divBdr>
                </w:div>
                <w:div w:id="955520419">
                  <w:marLeft w:val="640"/>
                  <w:marRight w:val="0"/>
                  <w:marTop w:val="0"/>
                  <w:marBottom w:val="0"/>
                  <w:divBdr>
                    <w:top w:val="none" w:sz="0" w:space="0" w:color="auto"/>
                    <w:left w:val="none" w:sz="0" w:space="0" w:color="auto"/>
                    <w:bottom w:val="none" w:sz="0" w:space="0" w:color="auto"/>
                    <w:right w:val="none" w:sz="0" w:space="0" w:color="auto"/>
                  </w:divBdr>
                </w:div>
                <w:div w:id="164367434">
                  <w:marLeft w:val="640"/>
                  <w:marRight w:val="0"/>
                  <w:marTop w:val="0"/>
                  <w:marBottom w:val="0"/>
                  <w:divBdr>
                    <w:top w:val="none" w:sz="0" w:space="0" w:color="auto"/>
                    <w:left w:val="none" w:sz="0" w:space="0" w:color="auto"/>
                    <w:bottom w:val="none" w:sz="0" w:space="0" w:color="auto"/>
                    <w:right w:val="none" w:sz="0" w:space="0" w:color="auto"/>
                  </w:divBdr>
                </w:div>
                <w:div w:id="269514154">
                  <w:marLeft w:val="640"/>
                  <w:marRight w:val="0"/>
                  <w:marTop w:val="0"/>
                  <w:marBottom w:val="0"/>
                  <w:divBdr>
                    <w:top w:val="none" w:sz="0" w:space="0" w:color="auto"/>
                    <w:left w:val="none" w:sz="0" w:space="0" w:color="auto"/>
                    <w:bottom w:val="none" w:sz="0" w:space="0" w:color="auto"/>
                    <w:right w:val="none" w:sz="0" w:space="0" w:color="auto"/>
                  </w:divBdr>
                </w:div>
                <w:div w:id="391462683">
                  <w:marLeft w:val="640"/>
                  <w:marRight w:val="0"/>
                  <w:marTop w:val="0"/>
                  <w:marBottom w:val="0"/>
                  <w:divBdr>
                    <w:top w:val="none" w:sz="0" w:space="0" w:color="auto"/>
                    <w:left w:val="none" w:sz="0" w:space="0" w:color="auto"/>
                    <w:bottom w:val="none" w:sz="0" w:space="0" w:color="auto"/>
                    <w:right w:val="none" w:sz="0" w:space="0" w:color="auto"/>
                  </w:divBdr>
                </w:div>
                <w:div w:id="440302579">
                  <w:marLeft w:val="640"/>
                  <w:marRight w:val="0"/>
                  <w:marTop w:val="0"/>
                  <w:marBottom w:val="0"/>
                  <w:divBdr>
                    <w:top w:val="none" w:sz="0" w:space="0" w:color="auto"/>
                    <w:left w:val="none" w:sz="0" w:space="0" w:color="auto"/>
                    <w:bottom w:val="none" w:sz="0" w:space="0" w:color="auto"/>
                    <w:right w:val="none" w:sz="0" w:space="0" w:color="auto"/>
                  </w:divBdr>
                </w:div>
                <w:div w:id="1377856583">
                  <w:marLeft w:val="640"/>
                  <w:marRight w:val="0"/>
                  <w:marTop w:val="0"/>
                  <w:marBottom w:val="0"/>
                  <w:divBdr>
                    <w:top w:val="none" w:sz="0" w:space="0" w:color="auto"/>
                    <w:left w:val="none" w:sz="0" w:space="0" w:color="auto"/>
                    <w:bottom w:val="none" w:sz="0" w:space="0" w:color="auto"/>
                    <w:right w:val="none" w:sz="0" w:space="0" w:color="auto"/>
                  </w:divBdr>
                </w:div>
                <w:div w:id="179970772">
                  <w:marLeft w:val="640"/>
                  <w:marRight w:val="0"/>
                  <w:marTop w:val="0"/>
                  <w:marBottom w:val="0"/>
                  <w:divBdr>
                    <w:top w:val="none" w:sz="0" w:space="0" w:color="auto"/>
                    <w:left w:val="none" w:sz="0" w:space="0" w:color="auto"/>
                    <w:bottom w:val="none" w:sz="0" w:space="0" w:color="auto"/>
                    <w:right w:val="none" w:sz="0" w:space="0" w:color="auto"/>
                  </w:divBdr>
                </w:div>
                <w:div w:id="692460212">
                  <w:marLeft w:val="640"/>
                  <w:marRight w:val="0"/>
                  <w:marTop w:val="0"/>
                  <w:marBottom w:val="0"/>
                  <w:divBdr>
                    <w:top w:val="none" w:sz="0" w:space="0" w:color="auto"/>
                    <w:left w:val="none" w:sz="0" w:space="0" w:color="auto"/>
                    <w:bottom w:val="none" w:sz="0" w:space="0" w:color="auto"/>
                    <w:right w:val="none" w:sz="0" w:space="0" w:color="auto"/>
                  </w:divBdr>
                </w:div>
                <w:div w:id="93283042">
                  <w:marLeft w:val="640"/>
                  <w:marRight w:val="0"/>
                  <w:marTop w:val="0"/>
                  <w:marBottom w:val="0"/>
                  <w:divBdr>
                    <w:top w:val="none" w:sz="0" w:space="0" w:color="auto"/>
                    <w:left w:val="none" w:sz="0" w:space="0" w:color="auto"/>
                    <w:bottom w:val="none" w:sz="0" w:space="0" w:color="auto"/>
                    <w:right w:val="none" w:sz="0" w:space="0" w:color="auto"/>
                  </w:divBdr>
                </w:div>
                <w:div w:id="748042757">
                  <w:marLeft w:val="640"/>
                  <w:marRight w:val="0"/>
                  <w:marTop w:val="0"/>
                  <w:marBottom w:val="0"/>
                  <w:divBdr>
                    <w:top w:val="none" w:sz="0" w:space="0" w:color="auto"/>
                    <w:left w:val="none" w:sz="0" w:space="0" w:color="auto"/>
                    <w:bottom w:val="none" w:sz="0" w:space="0" w:color="auto"/>
                    <w:right w:val="none" w:sz="0" w:space="0" w:color="auto"/>
                  </w:divBdr>
                </w:div>
                <w:div w:id="1801531399">
                  <w:marLeft w:val="640"/>
                  <w:marRight w:val="0"/>
                  <w:marTop w:val="0"/>
                  <w:marBottom w:val="0"/>
                  <w:divBdr>
                    <w:top w:val="none" w:sz="0" w:space="0" w:color="auto"/>
                    <w:left w:val="none" w:sz="0" w:space="0" w:color="auto"/>
                    <w:bottom w:val="none" w:sz="0" w:space="0" w:color="auto"/>
                    <w:right w:val="none" w:sz="0" w:space="0" w:color="auto"/>
                  </w:divBdr>
                </w:div>
                <w:div w:id="446852330">
                  <w:marLeft w:val="640"/>
                  <w:marRight w:val="0"/>
                  <w:marTop w:val="0"/>
                  <w:marBottom w:val="0"/>
                  <w:divBdr>
                    <w:top w:val="none" w:sz="0" w:space="0" w:color="auto"/>
                    <w:left w:val="none" w:sz="0" w:space="0" w:color="auto"/>
                    <w:bottom w:val="none" w:sz="0" w:space="0" w:color="auto"/>
                    <w:right w:val="none" w:sz="0" w:space="0" w:color="auto"/>
                  </w:divBdr>
                </w:div>
              </w:divsChild>
            </w:div>
            <w:div w:id="791481597">
              <w:marLeft w:val="0"/>
              <w:marRight w:val="0"/>
              <w:marTop w:val="0"/>
              <w:marBottom w:val="0"/>
              <w:divBdr>
                <w:top w:val="none" w:sz="0" w:space="0" w:color="auto"/>
                <w:left w:val="none" w:sz="0" w:space="0" w:color="auto"/>
                <w:bottom w:val="none" w:sz="0" w:space="0" w:color="auto"/>
                <w:right w:val="none" w:sz="0" w:space="0" w:color="auto"/>
              </w:divBdr>
              <w:divsChild>
                <w:div w:id="1127551021">
                  <w:marLeft w:val="640"/>
                  <w:marRight w:val="0"/>
                  <w:marTop w:val="0"/>
                  <w:marBottom w:val="0"/>
                  <w:divBdr>
                    <w:top w:val="none" w:sz="0" w:space="0" w:color="auto"/>
                    <w:left w:val="none" w:sz="0" w:space="0" w:color="auto"/>
                    <w:bottom w:val="none" w:sz="0" w:space="0" w:color="auto"/>
                    <w:right w:val="none" w:sz="0" w:space="0" w:color="auto"/>
                  </w:divBdr>
                </w:div>
                <w:div w:id="524485298">
                  <w:marLeft w:val="640"/>
                  <w:marRight w:val="0"/>
                  <w:marTop w:val="0"/>
                  <w:marBottom w:val="0"/>
                  <w:divBdr>
                    <w:top w:val="none" w:sz="0" w:space="0" w:color="auto"/>
                    <w:left w:val="none" w:sz="0" w:space="0" w:color="auto"/>
                    <w:bottom w:val="none" w:sz="0" w:space="0" w:color="auto"/>
                    <w:right w:val="none" w:sz="0" w:space="0" w:color="auto"/>
                  </w:divBdr>
                </w:div>
                <w:div w:id="1942758541">
                  <w:marLeft w:val="640"/>
                  <w:marRight w:val="0"/>
                  <w:marTop w:val="0"/>
                  <w:marBottom w:val="0"/>
                  <w:divBdr>
                    <w:top w:val="none" w:sz="0" w:space="0" w:color="auto"/>
                    <w:left w:val="none" w:sz="0" w:space="0" w:color="auto"/>
                    <w:bottom w:val="none" w:sz="0" w:space="0" w:color="auto"/>
                    <w:right w:val="none" w:sz="0" w:space="0" w:color="auto"/>
                  </w:divBdr>
                </w:div>
                <w:div w:id="1447775499">
                  <w:marLeft w:val="640"/>
                  <w:marRight w:val="0"/>
                  <w:marTop w:val="0"/>
                  <w:marBottom w:val="0"/>
                  <w:divBdr>
                    <w:top w:val="none" w:sz="0" w:space="0" w:color="auto"/>
                    <w:left w:val="none" w:sz="0" w:space="0" w:color="auto"/>
                    <w:bottom w:val="none" w:sz="0" w:space="0" w:color="auto"/>
                    <w:right w:val="none" w:sz="0" w:space="0" w:color="auto"/>
                  </w:divBdr>
                </w:div>
                <w:div w:id="742802867">
                  <w:marLeft w:val="640"/>
                  <w:marRight w:val="0"/>
                  <w:marTop w:val="0"/>
                  <w:marBottom w:val="0"/>
                  <w:divBdr>
                    <w:top w:val="none" w:sz="0" w:space="0" w:color="auto"/>
                    <w:left w:val="none" w:sz="0" w:space="0" w:color="auto"/>
                    <w:bottom w:val="none" w:sz="0" w:space="0" w:color="auto"/>
                    <w:right w:val="none" w:sz="0" w:space="0" w:color="auto"/>
                  </w:divBdr>
                </w:div>
                <w:div w:id="150560042">
                  <w:marLeft w:val="640"/>
                  <w:marRight w:val="0"/>
                  <w:marTop w:val="0"/>
                  <w:marBottom w:val="0"/>
                  <w:divBdr>
                    <w:top w:val="none" w:sz="0" w:space="0" w:color="auto"/>
                    <w:left w:val="none" w:sz="0" w:space="0" w:color="auto"/>
                    <w:bottom w:val="none" w:sz="0" w:space="0" w:color="auto"/>
                    <w:right w:val="none" w:sz="0" w:space="0" w:color="auto"/>
                  </w:divBdr>
                </w:div>
                <w:div w:id="782270277">
                  <w:marLeft w:val="640"/>
                  <w:marRight w:val="0"/>
                  <w:marTop w:val="0"/>
                  <w:marBottom w:val="0"/>
                  <w:divBdr>
                    <w:top w:val="none" w:sz="0" w:space="0" w:color="auto"/>
                    <w:left w:val="none" w:sz="0" w:space="0" w:color="auto"/>
                    <w:bottom w:val="none" w:sz="0" w:space="0" w:color="auto"/>
                    <w:right w:val="none" w:sz="0" w:space="0" w:color="auto"/>
                  </w:divBdr>
                </w:div>
                <w:div w:id="880895298">
                  <w:marLeft w:val="640"/>
                  <w:marRight w:val="0"/>
                  <w:marTop w:val="0"/>
                  <w:marBottom w:val="0"/>
                  <w:divBdr>
                    <w:top w:val="none" w:sz="0" w:space="0" w:color="auto"/>
                    <w:left w:val="none" w:sz="0" w:space="0" w:color="auto"/>
                    <w:bottom w:val="none" w:sz="0" w:space="0" w:color="auto"/>
                    <w:right w:val="none" w:sz="0" w:space="0" w:color="auto"/>
                  </w:divBdr>
                </w:div>
                <w:div w:id="1262950752">
                  <w:marLeft w:val="640"/>
                  <w:marRight w:val="0"/>
                  <w:marTop w:val="0"/>
                  <w:marBottom w:val="0"/>
                  <w:divBdr>
                    <w:top w:val="none" w:sz="0" w:space="0" w:color="auto"/>
                    <w:left w:val="none" w:sz="0" w:space="0" w:color="auto"/>
                    <w:bottom w:val="none" w:sz="0" w:space="0" w:color="auto"/>
                    <w:right w:val="none" w:sz="0" w:space="0" w:color="auto"/>
                  </w:divBdr>
                </w:div>
                <w:div w:id="1953902059">
                  <w:marLeft w:val="640"/>
                  <w:marRight w:val="0"/>
                  <w:marTop w:val="0"/>
                  <w:marBottom w:val="0"/>
                  <w:divBdr>
                    <w:top w:val="none" w:sz="0" w:space="0" w:color="auto"/>
                    <w:left w:val="none" w:sz="0" w:space="0" w:color="auto"/>
                    <w:bottom w:val="none" w:sz="0" w:space="0" w:color="auto"/>
                    <w:right w:val="none" w:sz="0" w:space="0" w:color="auto"/>
                  </w:divBdr>
                </w:div>
                <w:div w:id="661540578">
                  <w:marLeft w:val="640"/>
                  <w:marRight w:val="0"/>
                  <w:marTop w:val="0"/>
                  <w:marBottom w:val="0"/>
                  <w:divBdr>
                    <w:top w:val="none" w:sz="0" w:space="0" w:color="auto"/>
                    <w:left w:val="none" w:sz="0" w:space="0" w:color="auto"/>
                    <w:bottom w:val="none" w:sz="0" w:space="0" w:color="auto"/>
                    <w:right w:val="none" w:sz="0" w:space="0" w:color="auto"/>
                  </w:divBdr>
                </w:div>
                <w:div w:id="1167673878">
                  <w:marLeft w:val="640"/>
                  <w:marRight w:val="0"/>
                  <w:marTop w:val="0"/>
                  <w:marBottom w:val="0"/>
                  <w:divBdr>
                    <w:top w:val="none" w:sz="0" w:space="0" w:color="auto"/>
                    <w:left w:val="none" w:sz="0" w:space="0" w:color="auto"/>
                    <w:bottom w:val="none" w:sz="0" w:space="0" w:color="auto"/>
                    <w:right w:val="none" w:sz="0" w:space="0" w:color="auto"/>
                  </w:divBdr>
                </w:div>
                <w:div w:id="1043599749">
                  <w:marLeft w:val="640"/>
                  <w:marRight w:val="0"/>
                  <w:marTop w:val="0"/>
                  <w:marBottom w:val="0"/>
                  <w:divBdr>
                    <w:top w:val="none" w:sz="0" w:space="0" w:color="auto"/>
                    <w:left w:val="none" w:sz="0" w:space="0" w:color="auto"/>
                    <w:bottom w:val="none" w:sz="0" w:space="0" w:color="auto"/>
                    <w:right w:val="none" w:sz="0" w:space="0" w:color="auto"/>
                  </w:divBdr>
                </w:div>
                <w:div w:id="789321442">
                  <w:marLeft w:val="640"/>
                  <w:marRight w:val="0"/>
                  <w:marTop w:val="0"/>
                  <w:marBottom w:val="0"/>
                  <w:divBdr>
                    <w:top w:val="none" w:sz="0" w:space="0" w:color="auto"/>
                    <w:left w:val="none" w:sz="0" w:space="0" w:color="auto"/>
                    <w:bottom w:val="none" w:sz="0" w:space="0" w:color="auto"/>
                    <w:right w:val="none" w:sz="0" w:space="0" w:color="auto"/>
                  </w:divBdr>
                </w:div>
                <w:div w:id="1900557380">
                  <w:marLeft w:val="640"/>
                  <w:marRight w:val="0"/>
                  <w:marTop w:val="0"/>
                  <w:marBottom w:val="0"/>
                  <w:divBdr>
                    <w:top w:val="none" w:sz="0" w:space="0" w:color="auto"/>
                    <w:left w:val="none" w:sz="0" w:space="0" w:color="auto"/>
                    <w:bottom w:val="none" w:sz="0" w:space="0" w:color="auto"/>
                    <w:right w:val="none" w:sz="0" w:space="0" w:color="auto"/>
                  </w:divBdr>
                </w:div>
                <w:div w:id="519198141">
                  <w:marLeft w:val="640"/>
                  <w:marRight w:val="0"/>
                  <w:marTop w:val="0"/>
                  <w:marBottom w:val="0"/>
                  <w:divBdr>
                    <w:top w:val="none" w:sz="0" w:space="0" w:color="auto"/>
                    <w:left w:val="none" w:sz="0" w:space="0" w:color="auto"/>
                    <w:bottom w:val="none" w:sz="0" w:space="0" w:color="auto"/>
                    <w:right w:val="none" w:sz="0" w:space="0" w:color="auto"/>
                  </w:divBdr>
                </w:div>
                <w:div w:id="1523930602">
                  <w:marLeft w:val="640"/>
                  <w:marRight w:val="0"/>
                  <w:marTop w:val="0"/>
                  <w:marBottom w:val="0"/>
                  <w:divBdr>
                    <w:top w:val="none" w:sz="0" w:space="0" w:color="auto"/>
                    <w:left w:val="none" w:sz="0" w:space="0" w:color="auto"/>
                    <w:bottom w:val="none" w:sz="0" w:space="0" w:color="auto"/>
                    <w:right w:val="none" w:sz="0" w:space="0" w:color="auto"/>
                  </w:divBdr>
                </w:div>
                <w:div w:id="72968181">
                  <w:marLeft w:val="640"/>
                  <w:marRight w:val="0"/>
                  <w:marTop w:val="0"/>
                  <w:marBottom w:val="0"/>
                  <w:divBdr>
                    <w:top w:val="none" w:sz="0" w:space="0" w:color="auto"/>
                    <w:left w:val="none" w:sz="0" w:space="0" w:color="auto"/>
                    <w:bottom w:val="none" w:sz="0" w:space="0" w:color="auto"/>
                    <w:right w:val="none" w:sz="0" w:space="0" w:color="auto"/>
                  </w:divBdr>
                </w:div>
                <w:div w:id="1324548546">
                  <w:marLeft w:val="640"/>
                  <w:marRight w:val="0"/>
                  <w:marTop w:val="0"/>
                  <w:marBottom w:val="0"/>
                  <w:divBdr>
                    <w:top w:val="none" w:sz="0" w:space="0" w:color="auto"/>
                    <w:left w:val="none" w:sz="0" w:space="0" w:color="auto"/>
                    <w:bottom w:val="none" w:sz="0" w:space="0" w:color="auto"/>
                    <w:right w:val="none" w:sz="0" w:space="0" w:color="auto"/>
                  </w:divBdr>
                </w:div>
                <w:div w:id="79647025">
                  <w:marLeft w:val="640"/>
                  <w:marRight w:val="0"/>
                  <w:marTop w:val="0"/>
                  <w:marBottom w:val="0"/>
                  <w:divBdr>
                    <w:top w:val="none" w:sz="0" w:space="0" w:color="auto"/>
                    <w:left w:val="none" w:sz="0" w:space="0" w:color="auto"/>
                    <w:bottom w:val="none" w:sz="0" w:space="0" w:color="auto"/>
                    <w:right w:val="none" w:sz="0" w:space="0" w:color="auto"/>
                  </w:divBdr>
                </w:div>
                <w:div w:id="1622422057">
                  <w:marLeft w:val="640"/>
                  <w:marRight w:val="0"/>
                  <w:marTop w:val="0"/>
                  <w:marBottom w:val="0"/>
                  <w:divBdr>
                    <w:top w:val="none" w:sz="0" w:space="0" w:color="auto"/>
                    <w:left w:val="none" w:sz="0" w:space="0" w:color="auto"/>
                    <w:bottom w:val="none" w:sz="0" w:space="0" w:color="auto"/>
                    <w:right w:val="none" w:sz="0" w:space="0" w:color="auto"/>
                  </w:divBdr>
                </w:div>
                <w:div w:id="1831867671">
                  <w:marLeft w:val="640"/>
                  <w:marRight w:val="0"/>
                  <w:marTop w:val="0"/>
                  <w:marBottom w:val="0"/>
                  <w:divBdr>
                    <w:top w:val="none" w:sz="0" w:space="0" w:color="auto"/>
                    <w:left w:val="none" w:sz="0" w:space="0" w:color="auto"/>
                    <w:bottom w:val="none" w:sz="0" w:space="0" w:color="auto"/>
                    <w:right w:val="none" w:sz="0" w:space="0" w:color="auto"/>
                  </w:divBdr>
                </w:div>
              </w:divsChild>
            </w:div>
            <w:div w:id="1033651239">
              <w:marLeft w:val="0"/>
              <w:marRight w:val="0"/>
              <w:marTop w:val="0"/>
              <w:marBottom w:val="0"/>
              <w:divBdr>
                <w:top w:val="none" w:sz="0" w:space="0" w:color="auto"/>
                <w:left w:val="none" w:sz="0" w:space="0" w:color="auto"/>
                <w:bottom w:val="none" w:sz="0" w:space="0" w:color="auto"/>
                <w:right w:val="none" w:sz="0" w:space="0" w:color="auto"/>
              </w:divBdr>
              <w:divsChild>
                <w:div w:id="528420256">
                  <w:marLeft w:val="640"/>
                  <w:marRight w:val="0"/>
                  <w:marTop w:val="0"/>
                  <w:marBottom w:val="0"/>
                  <w:divBdr>
                    <w:top w:val="none" w:sz="0" w:space="0" w:color="auto"/>
                    <w:left w:val="none" w:sz="0" w:space="0" w:color="auto"/>
                    <w:bottom w:val="none" w:sz="0" w:space="0" w:color="auto"/>
                    <w:right w:val="none" w:sz="0" w:space="0" w:color="auto"/>
                  </w:divBdr>
                </w:div>
                <w:div w:id="1346444605">
                  <w:marLeft w:val="640"/>
                  <w:marRight w:val="0"/>
                  <w:marTop w:val="0"/>
                  <w:marBottom w:val="0"/>
                  <w:divBdr>
                    <w:top w:val="none" w:sz="0" w:space="0" w:color="auto"/>
                    <w:left w:val="none" w:sz="0" w:space="0" w:color="auto"/>
                    <w:bottom w:val="none" w:sz="0" w:space="0" w:color="auto"/>
                    <w:right w:val="none" w:sz="0" w:space="0" w:color="auto"/>
                  </w:divBdr>
                </w:div>
                <w:div w:id="1303466442">
                  <w:marLeft w:val="640"/>
                  <w:marRight w:val="0"/>
                  <w:marTop w:val="0"/>
                  <w:marBottom w:val="0"/>
                  <w:divBdr>
                    <w:top w:val="none" w:sz="0" w:space="0" w:color="auto"/>
                    <w:left w:val="none" w:sz="0" w:space="0" w:color="auto"/>
                    <w:bottom w:val="none" w:sz="0" w:space="0" w:color="auto"/>
                    <w:right w:val="none" w:sz="0" w:space="0" w:color="auto"/>
                  </w:divBdr>
                </w:div>
                <w:div w:id="1570773497">
                  <w:marLeft w:val="640"/>
                  <w:marRight w:val="0"/>
                  <w:marTop w:val="0"/>
                  <w:marBottom w:val="0"/>
                  <w:divBdr>
                    <w:top w:val="none" w:sz="0" w:space="0" w:color="auto"/>
                    <w:left w:val="none" w:sz="0" w:space="0" w:color="auto"/>
                    <w:bottom w:val="none" w:sz="0" w:space="0" w:color="auto"/>
                    <w:right w:val="none" w:sz="0" w:space="0" w:color="auto"/>
                  </w:divBdr>
                </w:div>
                <w:div w:id="1703551507">
                  <w:marLeft w:val="640"/>
                  <w:marRight w:val="0"/>
                  <w:marTop w:val="0"/>
                  <w:marBottom w:val="0"/>
                  <w:divBdr>
                    <w:top w:val="none" w:sz="0" w:space="0" w:color="auto"/>
                    <w:left w:val="none" w:sz="0" w:space="0" w:color="auto"/>
                    <w:bottom w:val="none" w:sz="0" w:space="0" w:color="auto"/>
                    <w:right w:val="none" w:sz="0" w:space="0" w:color="auto"/>
                  </w:divBdr>
                </w:div>
                <w:div w:id="963390530">
                  <w:marLeft w:val="640"/>
                  <w:marRight w:val="0"/>
                  <w:marTop w:val="0"/>
                  <w:marBottom w:val="0"/>
                  <w:divBdr>
                    <w:top w:val="none" w:sz="0" w:space="0" w:color="auto"/>
                    <w:left w:val="none" w:sz="0" w:space="0" w:color="auto"/>
                    <w:bottom w:val="none" w:sz="0" w:space="0" w:color="auto"/>
                    <w:right w:val="none" w:sz="0" w:space="0" w:color="auto"/>
                  </w:divBdr>
                </w:div>
                <w:div w:id="1771776714">
                  <w:marLeft w:val="640"/>
                  <w:marRight w:val="0"/>
                  <w:marTop w:val="0"/>
                  <w:marBottom w:val="0"/>
                  <w:divBdr>
                    <w:top w:val="none" w:sz="0" w:space="0" w:color="auto"/>
                    <w:left w:val="none" w:sz="0" w:space="0" w:color="auto"/>
                    <w:bottom w:val="none" w:sz="0" w:space="0" w:color="auto"/>
                    <w:right w:val="none" w:sz="0" w:space="0" w:color="auto"/>
                  </w:divBdr>
                </w:div>
                <w:div w:id="737292195">
                  <w:marLeft w:val="640"/>
                  <w:marRight w:val="0"/>
                  <w:marTop w:val="0"/>
                  <w:marBottom w:val="0"/>
                  <w:divBdr>
                    <w:top w:val="none" w:sz="0" w:space="0" w:color="auto"/>
                    <w:left w:val="none" w:sz="0" w:space="0" w:color="auto"/>
                    <w:bottom w:val="none" w:sz="0" w:space="0" w:color="auto"/>
                    <w:right w:val="none" w:sz="0" w:space="0" w:color="auto"/>
                  </w:divBdr>
                </w:div>
                <w:div w:id="588975603">
                  <w:marLeft w:val="640"/>
                  <w:marRight w:val="0"/>
                  <w:marTop w:val="0"/>
                  <w:marBottom w:val="0"/>
                  <w:divBdr>
                    <w:top w:val="none" w:sz="0" w:space="0" w:color="auto"/>
                    <w:left w:val="none" w:sz="0" w:space="0" w:color="auto"/>
                    <w:bottom w:val="none" w:sz="0" w:space="0" w:color="auto"/>
                    <w:right w:val="none" w:sz="0" w:space="0" w:color="auto"/>
                  </w:divBdr>
                </w:div>
                <w:div w:id="885872311">
                  <w:marLeft w:val="640"/>
                  <w:marRight w:val="0"/>
                  <w:marTop w:val="0"/>
                  <w:marBottom w:val="0"/>
                  <w:divBdr>
                    <w:top w:val="none" w:sz="0" w:space="0" w:color="auto"/>
                    <w:left w:val="none" w:sz="0" w:space="0" w:color="auto"/>
                    <w:bottom w:val="none" w:sz="0" w:space="0" w:color="auto"/>
                    <w:right w:val="none" w:sz="0" w:space="0" w:color="auto"/>
                  </w:divBdr>
                </w:div>
                <w:div w:id="1190409613">
                  <w:marLeft w:val="640"/>
                  <w:marRight w:val="0"/>
                  <w:marTop w:val="0"/>
                  <w:marBottom w:val="0"/>
                  <w:divBdr>
                    <w:top w:val="none" w:sz="0" w:space="0" w:color="auto"/>
                    <w:left w:val="none" w:sz="0" w:space="0" w:color="auto"/>
                    <w:bottom w:val="none" w:sz="0" w:space="0" w:color="auto"/>
                    <w:right w:val="none" w:sz="0" w:space="0" w:color="auto"/>
                  </w:divBdr>
                </w:div>
                <w:div w:id="2083721990">
                  <w:marLeft w:val="640"/>
                  <w:marRight w:val="0"/>
                  <w:marTop w:val="0"/>
                  <w:marBottom w:val="0"/>
                  <w:divBdr>
                    <w:top w:val="none" w:sz="0" w:space="0" w:color="auto"/>
                    <w:left w:val="none" w:sz="0" w:space="0" w:color="auto"/>
                    <w:bottom w:val="none" w:sz="0" w:space="0" w:color="auto"/>
                    <w:right w:val="none" w:sz="0" w:space="0" w:color="auto"/>
                  </w:divBdr>
                </w:div>
                <w:div w:id="1537698121">
                  <w:marLeft w:val="640"/>
                  <w:marRight w:val="0"/>
                  <w:marTop w:val="0"/>
                  <w:marBottom w:val="0"/>
                  <w:divBdr>
                    <w:top w:val="none" w:sz="0" w:space="0" w:color="auto"/>
                    <w:left w:val="none" w:sz="0" w:space="0" w:color="auto"/>
                    <w:bottom w:val="none" w:sz="0" w:space="0" w:color="auto"/>
                    <w:right w:val="none" w:sz="0" w:space="0" w:color="auto"/>
                  </w:divBdr>
                </w:div>
                <w:div w:id="829491551">
                  <w:marLeft w:val="640"/>
                  <w:marRight w:val="0"/>
                  <w:marTop w:val="0"/>
                  <w:marBottom w:val="0"/>
                  <w:divBdr>
                    <w:top w:val="none" w:sz="0" w:space="0" w:color="auto"/>
                    <w:left w:val="none" w:sz="0" w:space="0" w:color="auto"/>
                    <w:bottom w:val="none" w:sz="0" w:space="0" w:color="auto"/>
                    <w:right w:val="none" w:sz="0" w:space="0" w:color="auto"/>
                  </w:divBdr>
                </w:div>
                <w:div w:id="128013263">
                  <w:marLeft w:val="640"/>
                  <w:marRight w:val="0"/>
                  <w:marTop w:val="0"/>
                  <w:marBottom w:val="0"/>
                  <w:divBdr>
                    <w:top w:val="none" w:sz="0" w:space="0" w:color="auto"/>
                    <w:left w:val="none" w:sz="0" w:space="0" w:color="auto"/>
                    <w:bottom w:val="none" w:sz="0" w:space="0" w:color="auto"/>
                    <w:right w:val="none" w:sz="0" w:space="0" w:color="auto"/>
                  </w:divBdr>
                </w:div>
                <w:div w:id="1436515163">
                  <w:marLeft w:val="640"/>
                  <w:marRight w:val="0"/>
                  <w:marTop w:val="0"/>
                  <w:marBottom w:val="0"/>
                  <w:divBdr>
                    <w:top w:val="none" w:sz="0" w:space="0" w:color="auto"/>
                    <w:left w:val="none" w:sz="0" w:space="0" w:color="auto"/>
                    <w:bottom w:val="none" w:sz="0" w:space="0" w:color="auto"/>
                    <w:right w:val="none" w:sz="0" w:space="0" w:color="auto"/>
                  </w:divBdr>
                </w:div>
                <w:div w:id="1970166010">
                  <w:marLeft w:val="640"/>
                  <w:marRight w:val="0"/>
                  <w:marTop w:val="0"/>
                  <w:marBottom w:val="0"/>
                  <w:divBdr>
                    <w:top w:val="none" w:sz="0" w:space="0" w:color="auto"/>
                    <w:left w:val="none" w:sz="0" w:space="0" w:color="auto"/>
                    <w:bottom w:val="none" w:sz="0" w:space="0" w:color="auto"/>
                    <w:right w:val="none" w:sz="0" w:space="0" w:color="auto"/>
                  </w:divBdr>
                </w:div>
                <w:div w:id="532613862">
                  <w:marLeft w:val="640"/>
                  <w:marRight w:val="0"/>
                  <w:marTop w:val="0"/>
                  <w:marBottom w:val="0"/>
                  <w:divBdr>
                    <w:top w:val="none" w:sz="0" w:space="0" w:color="auto"/>
                    <w:left w:val="none" w:sz="0" w:space="0" w:color="auto"/>
                    <w:bottom w:val="none" w:sz="0" w:space="0" w:color="auto"/>
                    <w:right w:val="none" w:sz="0" w:space="0" w:color="auto"/>
                  </w:divBdr>
                </w:div>
                <w:div w:id="678822409">
                  <w:marLeft w:val="640"/>
                  <w:marRight w:val="0"/>
                  <w:marTop w:val="0"/>
                  <w:marBottom w:val="0"/>
                  <w:divBdr>
                    <w:top w:val="none" w:sz="0" w:space="0" w:color="auto"/>
                    <w:left w:val="none" w:sz="0" w:space="0" w:color="auto"/>
                    <w:bottom w:val="none" w:sz="0" w:space="0" w:color="auto"/>
                    <w:right w:val="none" w:sz="0" w:space="0" w:color="auto"/>
                  </w:divBdr>
                </w:div>
                <w:div w:id="498741416">
                  <w:marLeft w:val="640"/>
                  <w:marRight w:val="0"/>
                  <w:marTop w:val="0"/>
                  <w:marBottom w:val="0"/>
                  <w:divBdr>
                    <w:top w:val="none" w:sz="0" w:space="0" w:color="auto"/>
                    <w:left w:val="none" w:sz="0" w:space="0" w:color="auto"/>
                    <w:bottom w:val="none" w:sz="0" w:space="0" w:color="auto"/>
                    <w:right w:val="none" w:sz="0" w:space="0" w:color="auto"/>
                  </w:divBdr>
                </w:div>
                <w:div w:id="1175614245">
                  <w:marLeft w:val="640"/>
                  <w:marRight w:val="0"/>
                  <w:marTop w:val="0"/>
                  <w:marBottom w:val="0"/>
                  <w:divBdr>
                    <w:top w:val="none" w:sz="0" w:space="0" w:color="auto"/>
                    <w:left w:val="none" w:sz="0" w:space="0" w:color="auto"/>
                    <w:bottom w:val="none" w:sz="0" w:space="0" w:color="auto"/>
                    <w:right w:val="none" w:sz="0" w:space="0" w:color="auto"/>
                  </w:divBdr>
                </w:div>
                <w:div w:id="2125928852">
                  <w:marLeft w:val="640"/>
                  <w:marRight w:val="0"/>
                  <w:marTop w:val="0"/>
                  <w:marBottom w:val="0"/>
                  <w:divBdr>
                    <w:top w:val="none" w:sz="0" w:space="0" w:color="auto"/>
                    <w:left w:val="none" w:sz="0" w:space="0" w:color="auto"/>
                    <w:bottom w:val="none" w:sz="0" w:space="0" w:color="auto"/>
                    <w:right w:val="none" w:sz="0" w:space="0" w:color="auto"/>
                  </w:divBdr>
                </w:div>
                <w:div w:id="1672416198">
                  <w:marLeft w:val="640"/>
                  <w:marRight w:val="0"/>
                  <w:marTop w:val="0"/>
                  <w:marBottom w:val="0"/>
                  <w:divBdr>
                    <w:top w:val="none" w:sz="0" w:space="0" w:color="auto"/>
                    <w:left w:val="none" w:sz="0" w:space="0" w:color="auto"/>
                    <w:bottom w:val="none" w:sz="0" w:space="0" w:color="auto"/>
                    <w:right w:val="none" w:sz="0" w:space="0" w:color="auto"/>
                  </w:divBdr>
                </w:div>
              </w:divsChild>
            </w:div>
            <w:div w:id="269170820">
              <w:marLeft w:val="0"/>
              <w:marRight w:val="0"/>
              <w:marTop w:val="0"/>
              <w:marBottom w:val="0"/>
              <w:divBdr>
                <w:top w:val="none" w:sz="0" w:space="0" w:color="auto"/>
                <w:left w:val="none" w:sz="0" w:space="0" w:color="auto"/>
                <w:bottom w:val="none" w:sz="0" w:space="0" w:color="auto"/>
                <w:right w:val="none" w:sz="0" w:space="0" w:color="auto"/>
              </w:divBdr>
              <w:divsChild>
                <w:div w:id="258223447">
                  <w:marLeft w:val="640"/>
                  <w:marRight w:val="0"/>
                  <w:marTop w:val="0"/>
                  <w:marBottom w:val="0"/>
                  <w:divBdr>
                    <w:top w:val="none" w:sz="0" w:space="0" w:color="auto"/>
                    <w:left w:val="none" w:sz="0" w:space="0" w:color="auto"/>
                    <w:bottom w:val="none" w:sz="0" w:space="0" w:color="auto"/>
                    <w:right w:val="none" w:sz="0" w:space="0" w:color="auto"/>
                  </w:divBdr>
                </w:div>
                <w:div w:id="1715423793">
                  <w:marLeft w:val="640"/>
                  <w:marRight w:val="0"/>
                  <w:marTop w:val="0"/>
                  <w:marBottom w:val="0"/>
                  <w:divBdr>
                    <w:top w:val="none" w:sz="0" w:space="0" w:color="auto"/>
                    <w:left w:val="none" w:sz="0" w:space="0" w:color="auto"/>
                    <w:bottom w:val="none" w:sz="0" w:space="0" w:color="auto"/>
                    <w:right w:val="none" w:sz="0" w:space="0" w:color="auto"/>
                  </w:divBdr>
                </w:div>
                <w:div w:id="1556621170">
                  <w:marLeft w:val="640"/>
                  <w:marRight w:val="0"/>
                  <w:marTop w:val="0"/>
                  <w:marBottom w:val="0"/>
                  <w:divBdr>
                    <w:top w:val="none" w:sz="0" w:space="0" w:color="auto"/>
                    <w:left w:val="none" w:sz="0" w:space="0" w:color="auto"/>
                    <w:bottom w:val="none" w:sz="0" w:space="0" w:color="auto"/>
                    <w:right w:val="none" w:sz="0" w:space="0" w:color="auto"/>
                  </w:divBdr>
                </w:div>
                <w:div w:id="1328247823">
                  <w:marLeft w:val="640"/>
                  <w:marRight w:val="0"/>
                  <w:marTop w:val="0"/>
                  <w:marBottom w:val="0"/>
                  <w:divBdr>
                    <w:top w:val="none" w:sz="0" w:space="0" w:color="auto"/>
                    <w:left w:val="none" w:sz="0" w:space="0" w:color="auto"/>
                    <w:bottom w:val="none" w:sz="0" w:space="0" w:color="auto"/>
                    <w:right w:val="none" w:sz="0" w:space="0" w:color="auto"/>
                  </w:divBdr>
                </w:div>
                <w:div w:id="16126583">
                  <w:marLeft w:val="640"/>
                  <w:marRight w:val="0"/>
                  <w:marTop w:val="0"/>
                  <w:marBottom w:val="0"/>
                  <w:divBdr>
                    <w:top w:val="none" w:sz="0" w:space="0" w:color="auto"/>
                    <w:left w:val="none" w:sz="0" w:space="0" w:color="auto"/>
                    <w:bottom w:val="none" w:sz="0" w:space="0" w:color="auto"/>
                    <w:right w:val="none" w:sz="0" w:space="0" w:color="auto"/>
                  </w:divBdr>
                </w:div>
                <w:div w:id="1529948949">
                  <w:marLeft w:val="640"/>
                  <w:marRight w:val="0"/>
                  <w:marTop w:val="0"/>
                  <w:marBottom w:val="0"/>
                  <w:divBdr>
                    <w:top w:val="none" w:sz="0" w:space="0" w:color="auto"/>
                    <w:left w:val="none" w:sz="0" w:space="0" w:color="auto"/>
                    <w:bottom w:val="none" w:sz="0" w:space="0" w:color="auto"/>
                    <w:right w:val="none" w:sz="0" w:space="0" w:color="auto"/>
                  </w:divBdr>
                </w:div>
                <w:div w:id="1363557589">
                  <w:marLeft w:val="640"/>
                  <w:marRight w:val="0"/>
                  <w:marTop w:val="0"/>
                  <w:marBottom w:val="0"/>
                  <w:divBdr>
                    <w:top w:val="none" w:sz="0" w:space="0" w:color="auto"/>
                    <w:left w:val="none" w:sz="0" w:space="0" w:color="auto"/>
                    <w:bottom w:val="none" w:sz="0" w:space="0" w:color="auto"/>
                    <w:right w:val="none" w:sz="0" w:space="0" w:color="auto"/>
                  </w:divBdr>
                </w:div>
                <w:div w:id="1684241583">
                  <w:marLeft w:val="640"/>
                  <w:marRight w:val="0"/>
                  <w:marTop w:val="0"/>
                  <w:marBottom w:val="0"/>
                  <w:divBdr>
                    <w:top w:val="none" w:sz="0" w:space="0" w:color="auto"/>
                    <w:left w:val="none" w:sz="0" w:space="0" w:color="auto"/>
                    <w:bottom w:val="none" w:sz="0" w:space="0" w:color="auto"/>
                    <w:right w:val="none" w:sz="0" w:space="0" w:color="auto"/>
                  </w:divBdr>
                </w:div>
                <w:div w:id="1835223172">
                  <w:marLeft w:val="640"/>
                  <w:marRight w:val="0"/>
                  <w:marTop w:val="0"/>
                  <w:marBottom w:val="0"/>
                  <w:divBdr>
                    <w:top w:val="none" w:sz="0" w:space="0" w:color="auto"/>
                    <w:left w:val="none" w:sz="0" w:space="0" w:color="auto"/>
                    <w:bottom w:val="none" w:sz="0" w:space="0" w:color="auto"/>
                    <w:right w:val="none" w:sz="0" w:space="0" w:color="auto"/>
                  </w:divBdr>
                </w:div>
                <w:div w:id="409350800">
                  <w:marLeft w:val="640"/>
                  <w:marRight w:val="0"/>
                  <w:marTop w:val="0"/>
                  <w:marBottom w:val="0"/>
                  <w:divBdr>
                    <w:top w:val="none" w:sz="0" w:space="0" w:color="auto"/>
                    <w:left w:val="none" w:sz="0" w:space="0" w:color="auto"/>
                    <w:bottom w:val="none" w:sz="0" w:space="0" w:color="auto"/>
                    <w:right w:val="none" w:sz="0" w:space="0" w:color="auto"/>
                  </w:divBdr>
                </w:div>
                <w:div w:id="1605112533">
                  <w:marLeft w:val="640"/>
                  <w:marRight w:val="0"/>
                  <w:marTop w:val="0"/>
                  <w:marBottom w:val="0"/>
                  <w:divBdr>
                    <w:top w:val="none" w:sz="0" w:space="0" w:color="auto"/>
                    <w:left w:val="none" w:sz="0" w:space="0" w:color="auto"/>
                    <w:bottom w:val="none" w:sz="0" w:space="0" w:color="auto"/>
                    <w:right w:val="none" w:sz="0" w:space="0" w:color="auto"/>
                  </w:divBdr>
                </w:div>
                <w:div w:id="145323699">
                  <w:marLeft w:val="640"/>
                  <w:marRight w:val="0"/>
                  <w:marTop w:val="0"/>
                  <w:marBottom w:val="0"/>
                  <w:divBdr>
                    <w:top w:val="none" w:sz="0" w:space="0" w:color="auto"/>
                    <w:left w:val="none" w:sz="0" w:space="0" w:color="auto"/>
                    <w:bottom w:val="none" w:sz="0" w:space="0" w:color="auto"/>
                    <w:right w:val="none" w:sz="0" w:space="0" w:color="auto"/>
                  </w:divBdr>
                </w:div>
                <w:div w:id="1705206102">
                  <w:marLeft w:val="640"/>
                  <w:marRight w:val="0"/>
                  <w:marTop w:val="0"/>
                  <w:marBottom w:val="0"/>
                  <w:divBdr>
                    <w:top w:val="none" w:sz="0" w:space="0" w:color="auto"/>
                    <w:left w:val="none" w:sz="0" w:space="0" w:color="auto"/>
                    <w:bottom w:val="none" w:sz="0" w:space="0" w:color="auto"/>
                    <w:right w:val="none" w:sz="0" w:space="0" w:color="auto"/>
                  </w:divBdr>
                </w:div>
                <w:div w:id="913011875">
                  <w:marLeft w:val="640"/>
                  <w:marRight w:val="0"/>
                  <w:marTop w:val="0"/>
                  <w:marBottom w:val="0"/>
                  <w:divBdr>
                    <w:top w:val="none" w:sz="0" w:space="0" w:color="auto"/>
                    <w:left w:val="none" w:sz="0" w:space="0" w:color="auto"/>
                    <w:bottom w:val="none" w:sz="0" w:space="0" w:color="auto"/>
                    <w:right w:val="none" w:sz="0" w:space="0" w:color="auto"/>
                  </w:divBdr>
                </w:div>
                <w:div w:id="1224177087">
                  <w:marLeft w:val="640"/>
                  <w:marRight w:val="0"/>
                  <w:marTop w:val="0"/>
                  <w:marBottom w:val="0"/>
                  <w:divBdr>
                    <w:top w:val="none" w:sz="0" w:space="0" w:color="auto"/>
                    <w:left w:val="none" w:sz="0" w:space="0" w:color="auto"/>
                    <w:bottom w:val="none" w:sz="0" w:space="0" w:color="auto"/>
                    <w:right w:val="none" w:sz="0" w:space="0" w:color="auto"/>
                  </w:divBdr>
                </w:div>
                <w:div w:id="1472013179">
                  <w:marLeft w:val="640"/>
                  <w:marRight w:val="0"/>
                  <w:marTop w:val="0"/>
                  <w:marBottom w:val="0"/>
                  <w:divBdr>
                    <w:top w:val="none" w:sz="0" w:space="0" w:color="auto"/>
                    <w:left w:val="none" w:sz="0" w:space="0" w:color="auto"/>
                    <w:bottom w:val="none" w:sz="0" w:space="0" w:color="auto"/>
                    <w:right w:val="none" w:sz="0" w:space="0" w:color="auto"/>
                  </w:divBdr>
                </w:div>
                <w:div w:id="1213427127">
                  <w:marLeft w:val="640"/>
                  <w:marRight w:val="0"/>
                  <w:marTop w:val="0"/>
                  <w:marBottom w:val="0"/>
                  <w:divBdr>
                    <w:top w:val="none" w:sz="0" w:space="0" w:color="auto"/>
                    <w:left w:val="none" w:sz="0" w:space="0" w:color="auto"/>
                    <w:bottom w:val="none" w:sz="0" w:space="0" w:color="auto"/>
                    <w:right w:val="none" w:sz="0" w:space="0" w:color="auto"/>
                  </w:divBdr>
                </w:div>
                <w:div w:id="865220049">
                  <w:marLeft w:val="640"/>
                  <w:marRight w:val="0"/>
                  <w:marTop w:val="0"/>
                  <w:marBottom w:val="0"/>
                  <w:divBdr>
                    <w:top w:val="none" w:sz="0" w:space="0" w:color="auto"/>
                    <w:left w:val="none" w:sz="0" w:space="0" w:color="auto"/>
                    <w:bottom w:val="none" w:sz="0" w:space="0" w:color="auto"/>
                    <w:right w:val="none" w:sz="0" w:space="0" w:color="auto"/>
                  </w:divBdr>
                </w:div>
                <w:div w:id="581178872">
                  <w:marLeft w:val="640"/>
                  <w:marRight w:val="0"/>
                  <w:marTop w:val="0"/>
                  <w:marBottom w:val="0"/>
                  <w:divBdr>
                    <w:top w:val="none" w:sz="0" w:space="0" w:color="auto"/>
                    <w:left w:val="none" w:sz="0" w:space="0" w:color="auto"/>
                    <w:bottom w:val="none" w:sz="0" w:space="0" w:color="auto"/>
                    <w:right w:val="none" w:sz="0" w:space="0" w:color="auto"/>
                  </w:divBdr>
                </w:div>
                <w:div w:id="1376540544">
                  <w:marLeft w:val="640"/>
                  <w:marRight w:val="0"/>
                  <w:marTop w:val="0"/>
                  <w:marBottom w:val="0"/>
                  <w:divBdr>
                    <w:top w:val="none" w:sz="0" w:space="0" w:color="auto"/>
                    <w:left w:val="none" w:sz="0" w:space="0" w:color="auto"/>
                    <w:bottom w:val="none" w:sz="0" w:space="0" w:color="auto"/>
                    <w:right w:val="none" w:sz="0" w:space="0" w:color="auto"/>
                  </w:divBdr>
                </w:div>
                <w:div w:id="2021614309">
                  <w:marLeft w:val="640"/>
                  <w:marRight w:val="0"/>
                  <w:marTop w:val="0"/>
                  <w:marBottom w:val="0"/>
                  <w:divBdr>
                    <w:top w:val="none" w:sz="0" w:space="0" w:color="auto"/>
                    <w:left w:val="none" w:sz="0" w:space="0" w:color="auto"/>
                    <w:bottom w:val="none" w:sz="0" w:space="0" w:color="auto"/>
                    <w:right w:val="none" w:sz="0" w:space="0" w:color="auto"/>
                  </w:divBdr>
                </w:div>
                <w:div w:id="117182452">
                  <w:marLeft w:val="640"/>
                  <w:marRight w:val="0"/>
                  <w:marTop w:val="0"/>
                  <w:marBottom w:val="0"/>
                  <w:divBdr>
                    <w:top w:val="none" w:sz="0" w:space="0" w:color="auto"/>
                    <w:left w:val="none" w:sz="0" w:space="0" w:color="auto"/>
                    <w:bottom w:val="none" w:sz="0" w:space="0" w:color="auto"/>
                    <w:right w:val="none" w:sz="0" w:space="0" w:color="auto"/>
                  </w:divBdr>
                </w:div>
                <w:div w:id="46956203">
                  <w:marLeft w:val="640"/>
                  <w:marRight w:val="0"/>
                  <w:marTop w:val="0"/>
                  <w:marBottom w:val="0"/>
                  <w:divBdr>
                    <w:top w:val="none" w:sz="0" w:space="0" w:color="auto"/>
                    <w:left w:val="none" w:sz="0" w:space="0" w:color="auto"/>
                    <w:bottom w:val="none" w:sz="0" w:space="0" w:color="auto"/>
                    <w:right w:val="none" w:sz="0" w:space="0" w:color="auto"/>
                  </w:divBdr>
                </w:div>
              </w:divsChild>
            </w:div>
            <w:div w:id="1136994166">
              <w:marLeft w:val="0"/>
              <w:marRight w:val="0"/>
              <w:marTop w:val="0"/>
              <w:marBottom w:val="0"/>
              <w:divBdr>
                <w:top w:val="none" w:sz="0" w:space="0" w:color="auto"/>
                <w:left w:val="none" w:sz="0" w:space="0" w:color="auto"/>
                <w:bottom w:val="none" w:sz="0" w:space="0" w:color="auto"/>
                <w:right w:val="none" w:sz="0" w:space="0" w:color="auto"/>
              </w:divBdr>
              <w:divsChild>
                <w:div w:id="482893330">
                  <w:marLeft w:val="640"/>
                  <w:marRight w:val="0"/>
                  <w:marTop w:val="0"/>
                  <w:marBottom w:val="0"/>
                  <w:divBdr>
                    <w:top w:val="none" w:sz="0" w:space="0" w:color="auto"/>
                    <w:left w:val="none" w:sz="0" w:space="0" w:color="auto"/>
                    <w:bottom w:val="none" w:sz="0" w:space="0" w:color="auto"/>
                    <w:right w:val="none" w:sz="0" w:space="0" w:color="auto"/>
                  </w:divBdr>
                </w:div>
                <w:div w:id="1919825379">
                  <w:marLeft w:val="640"/>
                  <w:marRight w:val="0"/>
                  <w:marTop w:val="0"/>
                  <w:marBottom w:val="0"/>
                  <w:divBdr>
                    <w:top w:val="none" w:sz="0" w:space="0" w:color="auto"/>
                    <w:left w:val="none" w:sz="0" w:space="0" w:color="auto"/>
                    <w:bottom w:val="none" w:sz="0" w:space="0" w:color="auto"/>
                    <w:right w:val="none" w:sz="0" w:space="0" w:color="auto"/>
                  </w:divBdr>
                </w:div>
                <w:div w:id="1525634106">
                  <w:marLeft w:val="640"/>
                  <w:marRight w:val="0"/>
                  <w:marTop w:val="0"/>
                  <w:marBottom w:val="0"/>
                  <w:divBdr>
                    <w:top w:val="none" w:sz="0" w:space="0" w:color="auto"/>
                    <w:left w:val="none" w:sz="0" w:space="0" w:color="auto"/>
                    <w:bottom w:val="none" w:sz="0" w:space="0" w:color="auto"/>
                    <w:right w:val="none" w:sz="0" w:space="0" w:color="auto"/>
                  </w:divBdr>
                </w:div>
                <w:div w:id="1418091433">
                  <w:marLeft w:val="640"/>
                  <w:marRight w:val="0"/>
                  <w:marTop w:val="0"/>
                  <w:marBottom w:val="0"/>
                  <w:divBdr>
                    <w:top w:val="none" w:sz="0" w:space="0" w:color="auto"/>
                    <w:left w:val="none" w:sz="0" w:space="0" w:color="auto"/>
                    <w:bottom w:val="none" w:sz="0" w:space="0" w:color="auto"/>
                    <w:right w:val="none" w:sz="0" w:space="0" w:color="auto"/>
                  </w:divBdr>
                </w:div>
                <w:div w:id="2020695820">
                  <w:marLeft w:val="640"/>
                  <w:marRight w:val="0"/>
                  <w:marTop w:val="0"/>
                  <w:marBottom w:val="0"/>
                  <w:divBdr>
                    <w:top w:val="none" w:sz="0" w:space="0" w:color="auto"/>
                    <w:left w:val="none" w:sz="0" w:space="0" w:color="auto"/>
                    <w:bottom w:val="none" w:sz="0" w:space="0" w:color="auto"/>
                    <w:right w:val="none" w:sz="0" w:space="0" w:color="auto"/>
                  </w:divBdr>
                </w:div>
                <w:div w:id="1702127375">
                  <w:marLeft w:val="640"/>
                  <w:marRight w:val="0"/>
                  <w:marTop w:val="0"/>
                  <w:marBottom w:val="0"/>
                  <w:divBdr>
                    <w:top w:val="none" w:sz="0" w:space="0" w:color="auto"/>
                    <w:left w:val="none" w:sz="0" w:space="0" w:color="auto"/>
                    <w:bottom w:val="none" w:sz="0" w:space="0" w:color="auto"/>
                    <w:right w:val="none" w:sz="0" w:space="0" w:color="auto"/>
                  </w:divBdr>
                </w:div>
                <w:div w:id="1064568167">
                  <w:marLeft w:val="640"/>
                  <w:marRight w:val="0"/>
                  <w:marTop w:val="0"/>
                  <w:marBottom w:val="0"/>
                  <w:divBdr>
                    <w:top w:val="none" w:sz="0" w:space="0" w:color="auto"/>
                    <w:left w:val="none" w:sz="0" w:space="0" w:color="auto"/>
                    <w:bottom w:val="none" w:sz="0" w:space="0" w:color="auto"/>
                    <w:right w:val="none" w:sz="0" w:space="0" w:color="auto"/>
                  </w:divBdr>
                </w:div>
                <w:div w:id="1553468382">
                  <w:marLeft w:val="640"/>
                  <w:marRight w:val="0"/>
                  <w:marTop w:val="0"/>
                  <w:marBottom w:val="0"/>
                  <w:divBdr>
                    <w:top w:val="none" w:sz="0" w:space="0" w:color="auto"/>
                    <w:left w:val="none" w:sz="0" w:space="0" w:color="auto"/>
                    <w:bottom w:val="none" w:sz="0" w:space="0" w:color="auto"/>
                    <w:right w:val="none" w:sz="0" w:space="0" w:color="auto"/>
                  </w:divBdr>
                </w:div>
                <w:div w:id="1431007377">
                  <w:marLeft w:val="640"/>
                  <w:marRight w:val="0"/>
                  <w:marTop w:val="0"/>
                  <w:marBottom w:val="0"/>
                  <w:divBdr>
                    <w:top w:val="none" w:sz="0" w:space="0" w:color="auto"/>
                    <w:left w:val="none" w:sz="0" w:space="0" w:color="auto"/>
                    <w:bottom w:val="none" w:sz="0" w:space="0" w:color="auto"/>
                    <w:right w:val="none" w:sz="0" w:space="0" w:color="auto"/>
                  </w:divBdr>
                </w:div>
                <w:div w:id="143013034">
                  <w:marLeft w:val="640"/>
                  <w:marRight w:val="0"/>
                  <w:marTop w:val="0"/>
                  <w:marBottom w:val="0"/>
                  <w:divBdr>
                    <w:top w:val="none" w:sz="0" w:space="0" w:color="auto"/>
                    <w:left w:val="none" w:sz="0" w:space="0" w:color="auto"/>
                    <w:bottom w:val="none" w:sz="0" w:space="0" w:color="auto"/>
                    <w:right w:val="none" w:sz="0" w:space="0" w:color="auto"/>
                  </w:divBdr>
                </w:div>
                <w:div w:id="2026009170">
                  <w:marLeft w:val="640"/>
                  <w:marRight w:val="0"/>
                  <w:marTop w:val="0"/>
                  <w:marBottom w:val="0"/>
                  <w:divBdr>
                    <w:top w:val="none" w:sz="0" w:space="0" w:color="auto"/>
                    <w:left w:val="none" w:sz="0" w:space="0" w:color="auto"/>
                    <w:bottom w:val="none" w:sz="0" w:space="0" w:color="auto"/>
                    <w:right w:val="none" w:sz="0" w:space="0" w:color="auto"/>
                  </w:divBdr>
                </w:div>
                <w:div w:id="1747724906">
                  <w:marLeft w:val="640"/>
                  <w:marRight w:val="0"/>
                  <w:marTop w:val="0"/>
                  <w:marBottom w:val="0"/>
                  <w:divBdr>
                    <w:top w:val="none" w:sz="0" w:space="0" w:color="auto"/>
                    <w:left w:val="none" w:sz="0" w:space="0" w:color="auto"/>
                    <w:bottom w:val="none" w:sz="0" w:space="0" w:color="auto"/>
                    <w:right w:val="none" w:sz="0" w:space="0" w:color="auto"/>
                  </w:divBdr>
                </w:div>
                <w:div w:id="842286172">
                  <w:marLeft w:val="640"/>
                  <w:marRight w:val="0"/>
                  <w:marTop w:val="0"/>
                  <w:marBottom w:val="0"/>
                  <w:divBdr>
                    <w:top w:val="none" w:sz="0" w:space="0" w:color="auto"/>
                    <w:left w:val="none" w:sz="0" w:space="0" w:color="auto"/>
                    <w:bottom w:val="none" w:sz="0" w:space="0" w:color="auto"/>
                    <w:right w:val="none" w:sz="0" w:space="0" w:color="auto"/>
                  </w:divBdr>
                </w:div>
                <w:div w:id="286738034">
                  <w:marLeft w:val="640"/>
                  <w:marRight w:val="0"/>
                  <w:marTop w:val="0"/>
                  <w:marBottom w:val="0"/>
                  <w:divBdr>
                    <w:top w:val="none" w:sz="0" w:space="0" w:color="auto"/>
                    <w:left w:val="none" w:sz="0" w:space="0" w:color="auto"/>
                    <w:bottom w:val="none" w:sz="0" w:space="0" w:color="auto"/>
                    <w:right w:val="none" w:sz="0" w:space="0" w:color="auto"/>
                  </w:divBdr>
                </w:div>
                <w:div w:id="721754062">
                  <w:marLeft w:val="640"/>
                  <w:marRight w:val="0"/>
                  <w:marTop w:val="0"/>
                  <w:marBottom w:val="0"/>
                  <w:divBdr>
                    <w:top w:val="none" w:sz="0" w:space="0" w:color="auto"/>
                    <w:left w:val="none" w:sz="0" w:space="0" w:color="auto"/>
                    <w:bottom w:val="none" w:sz="0" w:space="0" w:color="auto"/>
                    <w:right w:val="none" w:sz="0" w:space="0" w:color="auto"/>
                  </w:divBdr>
                </w:div>
                <w:div w:id="1290280841">
                  <w:marLeft w:val="640"/>
                  <w:marRight w:val="0"/>
                  <w:marTop w:val="0"/>
                  <w:marBottom w:val="0"/>
                  <w:divBdr>
                    <w:top w:val="none" w:sz="0" w:space="0" w:color="auto"/>
                    <w:left w:val="none" w:sz="0" w:space="0" w:color="auto"/>
                    <w:bottom w:val="none" w:sz="0" w:space="0" w:color="auto"/>
                    <w:right w:val="none" w:sz="0" w:space="0" w:color="auto"/>
                  </w:divBdr>
                </w:div>
                <w:div w:id="1590771512">
                  <w:marLeft w:val="640"/>
                  <w:marRight w:val="0"/>
                  <w:marTop w:val="0"/>
                  <w:marBottom w:val="0"/>
                  <w:divBdr>
                    <w:top w:val="none" w:sz="0" w:space="0" w:color="auto"/>
                    <w:left w:val="none" w:sz="0" w:space="0" w:color="auto"/>
                    <w:bottom w:val="none" w:sz="0" w:space="0" w:color="auto"/>
                    <w:right w:val="none" w:sz="0" w:space="0" w:color="auto"/>
                  </w:divBdr>
                </w:div>
                <w:div w:id="1462187114">
                  <w:marLeft w:val="640"/>
                  <w:marRight w:val="0"/>
                  <w:marTop w:val="0"/>
                  <w:marBottom w:val="0"/>
                  <w:divBdr>
                    <w:top w:val="none" w:sz="0" w:space="0" w:color="auto"/>
                    <w:left w:val="none" w:sz="0" w:space="0" w:color="auto"/>
                    <w:bottom w:val="none" w:sz="0" w:space="0" w:color="auto"/>
                    <w:right w:val="none" w:sz="0" w:space="0" w:color="auto"/>
                  </w:divBdr>
                </w:div>
                <w:div w:id="1272471830">
                  <w:marLeft w:val="640"/>
                  <w:marRight w:val="0"/>
                  <w:marTop w:val="0"/>
                  <w:marBottom w:val="0"/>
                  <w:divBdr>
                    <w:top w:val="none" w:sz="0" w:space="0" w:color="auto"/>
                    <w:left w:val="none" w:sz="0" w:space="0" w:color="auto"/>
                    <w:bottom w:val="none" w:sz="0" w:space="0" w:color="auto"/>
                    <w:right w:val="none" w:sz="0" w:space="0" w:color="auto"/>
                  </w:divBdr>
                </w:div>
                <w:div w:id="907543846">
                  <w:marLeft w:val="640"/>
                  <w:marRight w:val="0"/>
                  <w:marTop w:val="0"/>
                  <w:marBottom w:val="0"/>
                  <w:divBdr>
                    <w:top w:val="none" w:sz="0" w:space="0" w:color="auto"/>
                    <w:left w:val="none" w:sz="0" w:space="0" w:color="auto"/>
                    <w:bottom w:val="none" w:sz="0" w:space="0" w:color="auto"/>
                    <w:right w:val="none" w:sz="0" w:space="0" w:color="auto"/>
                  </w:divBdr>
                </w:div>
                <w:div w:id="2070348343">
                  <w:marLeft w:val="640"/>
                  <w:marRight w:val="0"/>
                  <w:marTop w:val="0"/>
                  <w:marBottom w:val="0"/>
                  <w:divBdr>
                    <w:top w:val="none" w:sz="0" w:space="0" w:color="auto"/>
                    <w:left w:val="none" w:sz="0" w:space="0" w:color="auto"/>
                    <w:bottom w:val="none" w:sz="0" w:space="0" w:color="auto"/>
                    <w:right w:val="none" w:sz="0" w:space="0" w:color="auto"/>
                  </w:divBdr>
                </w:div>
                <w:div w:id="315189019">
                  <w:marLeft w:val="640"/>
                  <w:marRight w:val="0"/>
                  <w:marTop w:val="0"/>
                  <w:marBottom w:val="0"/>
                  <w:divBdr>
                    <w:top w:val="none" w:sz="0" w:space="0" w:color="auto"/>
                    <w:left w:val="none" w:sz="0" w:space="0" w:color="auto"/>
                    <w:bottom w:val="none" w:sz="0" w:space="0" w:color="auto"/>
                    <w:right w:val="none" w:sz="0" w:space="0" w:color="auto"/>
                  </w:divBdr>
                </w:div>
                <w:div w:id="797913266">
                  <w:marLeft w:val="640"/>
                  <w:marRight w:val="0"/>
                  <w:marTop w:val="0"/>
                  <w:marBottom w:val="0"/>
                  <w:divBdr>
                    <w:top w:val="none" w:sz="0" w:space="0" w:color="auto"/>
                    <w:left w:val="none" w:sz="0" w:space="0" w:color="auto"/>
                    <w:bottom w:val="none" w:sz="0" w:space="0" w:color="auto"/>
                    <w:right w:val="none" w:sz="0" w:space="0" w:color="auto"/>
                  </w:divBdr>
                </w:div>
              </w:divsChild>
            </w:div>
            <w:div w:id="729111288">
              <w:marLeft w:val="0"/>
              <w:marRight w:val="0"/>
              <w:marTop w:val="0"/>
              <w:marBottom w:val="0"/>
              <w:divBdr>
                <w:top w:val="none" w:sz="0" w:space="0" w:color="auto"/>
                <w:left w:val="none" w:sz="0" w:space="0" w:color="auto"/>
                <w:bottom w:val="none" w:sz="0" w:space="0" w:color="auto"/>
                <w:right w:val="none" w:sz="0" w:space="0" w:color="auto"/>
              </w:divBdr>
              <w:divsChild>
                <w:div w:id="1190534375">
                  <w:marLeft w:val="640"/>
                  <w:marRight w:val="0"/>
                  <w:marTop w:val="0"/>
                  <w:marBottom w:val="0"/>
                  <w:divBdr>
                    <w:top w:val="none" w:sz="0" w:space="0" w:color="auto"/>
                    <w:left w:val="none" w:sz="0" w:space="0" w:color="auto"/>
                    <w:bottom w:val="none" w:sz="0" w:space="0" w:color="auto"/>
                    <w:right w:val="none" w:sz="0" w:space="0" w:color="auto"/>
                  </w:divBdr>
                </w:div>
                <w:div w:id="1502507983">
                  <w:marLeft w:val="640"/>
                  <w:marRight w:val="0"/>
                  <w:marTop w:val="0"/>
                  <w:marBottom w:val="0"/>
                  <w:divBdr>
                    <w:top w:val="none" w:sz="0" w:space="0" w:color="auto"/>
                    <w:left w:val="none" w:sz="0" w:space="0" w:color="auto"/>
                    <w:bottom w:val="none" w:sz="0" w:space="0" w:color="auto"/>
                    <w:right w:val="none" w:sz="0" w:space="0" w:color="auto"/>
                  </w:divBdr>
                </w:div>
                <w:div w:id="1741177125">
                  <w:marLeft w:val="640"/>
                  <w:marRight w:val="0"/>
                  <w:marTop w:val="0"/>
                  <w:marBottom w:val="0"/>
                  <w:divBdr>
                    <w:top w:val="none" w:sz="0" w:space="0" w:color="auto"/>
                    <w:left w:val="none" w:sz="0" w:space="0" w:color="auto"/>
                    <w:bottom w:val="none" w:sz="0" w:space="0" w:color="auto"/>
                    <w:right w:val="none" w:sz="0" w:space="0" w:color="auto"/>
                  </w:divBdr>
                </w:div>
                <w:div w:id="1382440107">
                  <w:marLeft w:val="640"/>
                  <w:marRight w:val="0"/>
                  <w:marTop w:val="0"/>
                  <w:marBottom w:val="0"/>
                  <w:divBdr>
                    <w:top w:val="none" w:sz="0" w:space="0" w:color="auto"/>
                    <w:left w:val="none" w:sz="0" w:space="0" w:color="auto"/>
                    <w:bottom w:val="none" w:sz="0" w:space="0" w:color="auto"/>
                    <w:right w:val="none" w:sz="0" w:space="0" w:color="auto"/>
                  </w:divBdr>
                </w:div>
                <w:div w:id="492992428">
                  <w:marLeft w:val="640"/>
                  <w:marRight w:val="0"/>
                  <w:marTop w:val="0"/>
                  <w:marBottom w:val="0"/>
                  <w:divBdr>
                    <w:top w:val="none" w:sz="0" w:space="0" w:color="auto"/>
                    <w:left w:val="none" w:sz="0" w:space="0" w:color="auto"/>
                    <w:bottom w:val="none" w:sz="0" w:space="0" w:color="auto"/>
                    <w:right w:val="none" w:sz="0" w:space="0" w:color="auto"/>
                  </w:divBdr>
                </w:div>
                <w:div w:id="936668559">
                  <w:marLeft w:val="640"/>
                  <w:marRight w:val="0"/>
                  <w:marTop w:val="0"/>
                  <w:marBottom w:val="0"/>
                  <w:divBdr>
                    <w:top w:val="none" w:sz="0" w:space="0" w:color="auto"/>
                    <w:left w:val="none" w:sz="0" w:space="0" w:color="auto"/>
                    <w:bottom w:val="none" w:sz="0" w:space="0" w:color="auto"/>
                    <w:right w:val="none" w:sz="0" w:space="0" w:color="auto"/>
                  </w:divBdr>
                </w:div>
                <w:div w:id="813107836">
                  <w:marLeft w:val="640"/>
                  <w:marRight w:val="0"/>
                  <w:marTop w:val="0"/>
                  <w:marBottom w:val="0"/>
                  <w:divBdr>
                    <w:top w:val="none" w:sz="0" w:space="0" w:color="auto"/>
                    <w:left w:val="none" w:sz="0" w:space="0" w:color="auto"/>
                    <w:bottom w:val="none" w:sz="0" w:space="0" w:color="auto"/>
                    <w:right w:val="none" w:sz="0" w:space="0" w:color="auto"/>
                  </w:divBdr>
                </w:div>
                <w:div w:id="1363826767">
                  <w:marLeft w:val="640"/>
                  <w:marRight w:val="0"/>
                  <w:marTop w:val="0"/>
                  <w:marBottom w:val="0"/>
                  <w:divBdr>
                    <w:top w:val="none" w:sz="0" w:space="0" w:color="auto"/>
                    <w:left w:val="none" w:sz="0" w:space="0" w:color="auto"/>
                    <w:bottom w:val="none" w:sz="0" w:space="0" w:color="auto"/>
                    <w:right w:val="none" w:sz="0" w:space="0" w:color="auto"/>
                  </w:divBdr>
                </w:div>
                <w:div w:id="2055694559">
                  <w:marLeft w:val="640"/>
                  <w:marRight w:val="0"/>
                  <w:marTop w:val="0"/>
                  <w:marBottom w:val="0"/>
                  <w:divBdr>
                    <w:top w:val="none" w:sz="0" w:space="0" w:color="auto"/>
                    <w:left w:val="none" w:sz="0" w:space="0" w:color="auto"/>
                    <w:bottom w:val="none" w:sz="0" w:space="0" w:color="auto"/>
                    <w:right w:val="none" w:sz="0" w:space="0" w:color="auto"/>
                  </w:divBdr>
                </w:div>
                <w:div w:id="1582183085">
                  <w:marLeft w:val="640"/>
                  <w:marRight w:val="0"/>
                  <w:marTop w:val="0"/>
                  <w:marBottom w:val="0"/>
                  <w:divBdr>
                    <w:top w:val="none" w:sz="0" w:space="0" w:color="auto"/>
                    <w:left w:val="none" w:sz="0" w:space="0" w:color="auto"/>
                    <w:bottom w:val="none" w:sz="0" w:space="0" w:color="auto"/>
                    <w:right w:val="none" w:sz="0" w:space="0" w:color="auto"/>
                  </w:divBdr>
                </w:div>
                <w:div w:id="507015767">
                  <w:marLeft w:val="640"/>
                  <w:marRight w:val="0"/>
                  <w:marTop w:val="0"/>
                  <w:marBottom w:val="0"/>
                  <w:divBdr>
                    <w:top w:val="none" w:sz="0" w:space="0" w:color="auto"/>
                    <w:left w:val="none" w:sz="0" w:space="0" w:color="auto"/>
                    <w:bottom w:val="none" w:sz="0" w:space="0" w:color="auto"/>
                    <w:right w:val="none" w:sz="0" w:space="0" w:color="auto"/>
                  </w:divBdr>
                </w:div>
                <w:div w:id="789518077">
                  <w:marLeft w:val="640"/>
                  <w:marRight w:val="0"/>
                  <w:marTop w:val="0"/>
                  <w:marBottom w:val="0"/>
                  <w:divBdr>
                    <w:top w:val="none" w:sz="0" w:space="0" w:color="auto"/>
                    <w:left w:val="none" w:sz="0" w:space="0" w:color="auto"/>
                    <w:bottom w:val="none" w:sz="0" w:space="0" w:color="auto"/>
                    <w:right w:val="none" w:sz="0" w:space="0" w:color="auto"/>
                  </w:divBdr>
                </w:div>
                <w:div w:id="1949652457">
                  <w:marLeft w:val="640"/>
                  <w:marRight w:val="0"/>
                  <w:marTop w:val="0"/>
                  <w:marBottom w:val="0"/>
                  <w:divBdr>
                    <w:top w:val="none" w:sz="0" w:space="0" w:color="auto"/>
                    <w:left w:val="none" w:sz="0" w:space="0" w:color="auto"/>
                    <w:bottom w:val="none" w:sz="0" w:space="0" w:color="auto"/>
                    <w:right w:val="none" w:sz="0" w:space="0" w:color="auto"/>
                  </w:divBdr>
                </w:div>
                <w:div w:id="1806701266">
                  <w:marLeft w:val="640"/>
                  <w:marRight w:val="0"/>
                  <w:marTop w:val="0"/>
                  <w:marBottom w:val="0"/>
                  <w:divBdr>
                    <w:top w:val="none" w:sz="0" w:space="0" w:color="auto"/>
                    <w:left w:val="none" w:sz="0" w:space="0" w:color="auto"/>
                    <w:bottom w:val="none" w:sz="0" w:space="0" w:color="auto"/>
                    <w:right w:val="none" w:sz="0" w:space="0" w:color="auto"/>
                  </w:divBdr>
                </w:div>
                <w:div w:id="481891280">
                  <w:marLeft w:val="640"/>
                  <w:marRight w:val="0"/>
                  <w:marTop w:val="0"/>
                  <w:marBottom w:val="0"/>
                  <w:divBdr>
                    <w:top w:val="none" w:sz="0" w:space="0" w:color="auto"/>
                    <w:left w:val="none" w:sz="0" w:space="0" w:color="auto"/>
                    <w:bottom w:val="none" w:sz="0" w:space="0" w:color="auto"/>
                    <w:right w:val="none" w:sz="0" w:space="0" w:color="auto"/>
                  </w:divBdr>
                </w:div>
                <w:div w:id="726875571">
                  <w:marLeft w:val="640"/>
                  <w:marRight w:val="0"/>
                  <w:marTop w:val="0"/>
                  <w:marBottom w:val="0"/>
                  <w:divBdr>
                    <w:top w:val="none" w:sz="0" w:space="0" w:color="auto"/>
                    <w:left w:val="none" w:sz="0" w:space="0" w:color="auto"/>
                    <w:bottom w:val="none" w:sz="0" w:space="0" w:color="auto"/>
                    <w:right w:val="none" w:sz="0" w:space="0" w:color="auto"/>
                  </w:divBdr>
                </w:div>
                <w:div w:id="656802872">
                  <w:marLeft w:val="640"/>
                  <w:marRight w:val="0"/>
                  <w:marTop w:val="0"/>
                  <w:marBottom w:val="0"/>
                  <w:divBdr>
                    <w:top w:val="none" w:sz="0" w:space="0" w:color="auto"/>
                    <w:left w:val="none" w:sz="0" w:space="0" w:color="auto"/>
                    <w:bottom w:val="none" w:sz="0" w:space="0" w:color="auto"/>
                    <w:right w:val="none" w:sz="0" w:space="0" w:color="auto"/>
                  </w:divBdr>
                </w:div>
                <w:div w:id="1493108990">
                  <w:marLeft w:val="640"/>
                  <w:marRight w:val="0"/>
                  <w:marTop w:val="0"/>
                  <w:marBottom w:val="0"/>
                  <w:divBdr>
                    <w:top w:val="none" w:sz="0" w:space="0" w:color="auto"/>
                    <w:left w:val="none" w:sz="0" w:space="0" w:color="auto"/>
                    <w:bottom w:val="none" w:sz="0" w:space="0" w:color="auto"/>
                    <w:right w:val="none" w:sz="0" w:space="0" w:color="auto"/>
                  </w:divBdr>
                </w:div>
                <w:div w:id="189731344">
                  <w:marLeft w:val="640"/>
                  <w:marRight w:val="0"/>
                  <w:marTop w:val="0"/>
                  <w:marBottom w:val="0"/>
                  <w:divBdr>
                    <w:top w:val="none" w:sz="0" w:space="0" w:color="auto"/>
                    <w:left w:val="none" w:sz="0" w:space="0" w:color="auto"/>
                    <w:bottom w:val="none" w:sz="0" w:space="0" w:color="auto"/>
                    <w:right w:val="none" w:sz="0" w:space="0" w:color="auto"/>
                  </w:divBdr>
                </w:div>
                <w:div w:id="1915584321">
                  <w:marLeft w:val="640"/>
                  <w:marRight w:val="0"/>
                  <w:marTop w:val="0"/>
                  <w:marBottom w:val="0"/>
                  <w:divBdr>
                    <w:top w:val="none" w:sz="0" w:space="0" w:color="auto"/>
                    <w:left w:val="none" w:sz="0" w:space="0" w:color="auto"/>
                    <w:bottom w:val="none" w:sz="0" w:space="0" w:color="auto"/>
                    <w:right w:val="none" w:sz="0" w:space="0" w:color="auto"/>
                  </w:divBdr>
                </w:div>
                <w:div w:id="223488024">
                  <w:marLeft w:val="640"/>
                  <w:marRight w:val="0"/>
                  <w:marTop w:val="0"/>
                  <w:marBottom w:val="0"/>
                  <w:divBdr>
                    <w:top w:val="none" w:sz="0" w:space="0" w:color="auto"/>
                    <w:left w:val="none" w:sz="0" w:space="0" w:color="auto"/>
                    <w:bottom w:val="none" w:sz="0" w:space="0" w:color="auto"/>
                    <w:right w:val="none" w:sz="0" w:space="0" w:color="auto"/>
                  </w:divBdr>
                </w:div>
                <w:div w:id="779452139">
                  <w:marLeft w:val="640"/>
                  <w:marRight w:val="0"/>
                  <w:marTop w:val="0"/>
                  <w:marBottom w:val="0"/>
                  <w:divBdr>
                    <w:top w:val="none" w:sz="0" w:space="0" w:color="auto"/>
                    <w:left w:val="none" w:sz="0" w:space="0" w:color="auto"/>
                    <w:bottom w:val="none" w:sz="0" w:space="0" w:color="auto"/>
                    <w:right w:val="none" w:sz="0" w:space="0" w:color="auto"/>
                  </w:divBdr>
                </w:div>
                <w:div w:id="569920819">
                  <w:marLeft w:val="640"/>
                  <w:marRight w:val="0"/>
                  <w:marTop w:val="0"/>
                  <w:marBottom w:val="0"/>
                  <w:divBdr>
                    <w:top w:val="none" w:sz="0" w:space="0" w:color="auto"/>
                    <w:left w:val="none" w:sz="0" w:space="0" w:color="auto"/>
                    <w:bottom w:val="none" w:sz="0" w:space="0" w:color="auto"/>
                    <w:right w:val="none" w:sz="0" w:space="0" w:color="auto"/>
                  </w:divBdr>
                </w:div>
              </w:divsChild>
            </w:div>
            <w:div w:id="143206508">
              <w:marLeft w:val="0"/>
              <w:marRight w:val="0"/>
              <w:marTop w:val="0"/>
              <w:marBottom w:val="0"/>
              <w:divBdr>
                <w:top w:val="none" w:sz="0" w:space="0" w:color="auto"/>
                <w:left w:val="none" w:sz="0" w:space="0" w:color="auto"/>
                <w:bottom w:val="none" w:sz="0" w:space="0" w:color="auto"/>
                <w:right w:val="none" w:sz="0" w:space="0" w:color="auto"/>
              </w:divBdr>
              <w:divsChild>
                <w:div w:id="796336404">
                  <w:marLeft w:val="640"/>
                  <w:marRight w:val="0"/>
                  <w:marTop w:val="0"/>
                  <w:marBottom w:val="0"/>
                  <w:divBdr>
                    <w:top w:val="none" w:sz="0" w:space="0" w:color="auto"/>
                    <w:left w:val="none" w:sz="0" w:space="0" w:color="auto"/>
                    <w:bottom w:val="none" w:sz="0" w:space="0" w:color="auto"/>
                    <w:right w:val="none" w:sz="0" w:space="0" w:color="auto"/>
                  </w:divBdr>
                </w:div>
                <w:div w:id="543248458">
                  <w:marLeft w:val="640"/>
                  <w:marRight w:val="0"/>
                  <w:marTop w:val="0"/>
                  <w:marBottom w:val="0"/>
                  <w:divBdr>
                    <w:top w:val="none" w:sz="0" w:space="0" w:color="auto"/>
                    <w:left w:val="none" w:sz="0" w:space="0" w:color="auto"/>
                    <w:bottom w:val="none" w:sz="0" w:space="0" w:color="auto"/>
                    <w:right w:val="none" w:sz="0" w:space="0" w:color="auto"/>
                  </w:divBdr>
                </w:div>
                <w:div w:id="1356349578">
                  <w:marLeft w:val="640"/>
                  <w:marRight w:val="0"/>
                  <w:marTop w:val="0"/>
                  <w:marBottom w:val="0"/>
                  <w:divBdr>
                    <w:top w:val="none" w:sz="0" w:space="0" w:color="auto"/>
                    <w:left w:val="none" w:sz="0" w:space="0" w:color="auto"/>
                    <w:bottom w:val="none" w:sz="0" w:space="0" w:color="auto"/>
                    <w:right w:val="none" w:sz="0" w:space="0" w:color="auto"/>
                  </w:divBdr>
                </w:div>
                <w:div w:id="403992820">
                  <w:marLeft w:val="640"/>
                  <w:marRight w:val="0"/>
                  <w:marTop w:val="0"/>
                  <w:marBottom w:val="0"/>
                  <w:divBdr>
                    <w:top w:val="none" w:sz="0" w:space="0" w:color="auto"/>
                    <w:left w:val="none" w:sz="0" w:space="0" w:color="auto"/>
                    <w:bottom w:val="none" w:sz="0" w:space="0" w:color="auto"/>
                    <w:right w:val="none" w:sz="0" w:space="0" w:color="auto"/>
                  </w:divBdr>
                </w:div>
                <w:div w:id="1627933162">
                  <w:marLeft w:val="640"/>
                  <w:marRight w:val="0"/>
                  <w:marTop w:val="0"/>
                  <w:marBottom w:val="0"/>
                  <w:divBdr>
                    <w:top w:val="none" w:sz="0" w:space="0" w:color="auto"/>
                    <w:left w:val="none" w:sz="0" w:space="0" w:color="auto"/>
                    <w:bottom w:val="none" w:sz="0" w:space="0" w:color="auto"/>
                    <w:right w:val="none" w:sz="0" w:space="0" w:color="auto"/>
                  </w:divBdr>
                </w:div>
                <w:div w:id="964434315">
                  <w:marLeft w:val="640"/>
                  <w:marRight w:val="0"/>
                  <w:marTop w:val="0"/>
                  <w:marBottom w:val="0"/>
                  <w:divBdr>
                    <w:top w:val="none" w:sz="0" w:space="0" w:color="auto"/>
                    <w:left w:val="none" w:sz="0" w:space="0" w:color="auto"/>
                    <w:bottom w:val="none" w:sz="0" w:space="0" w:color="auto"/>
                    <w:right w:val="none" w:sz="0" w:space="0" w:color="auto"/>
                  </w:divBdr>
                </w:div>
                <w:div w:id="16080382">
                  <w:marLeft w:val="640"/>
                  <w:marRight w:val="0"/>
                  <w:marTop w:val="0"/>
                  <w:marBottom w:val="0"/>
                  <w:divBdr>
                    <w:top w:val="none" w:sz="0" w:space="0" w:color="auto"/>
                    <w:left w:val="none" w:sz="0" w:space="0" w:color="auto"/>
                    <w:bottom w:val="none" w:sz="0" w:space="0" w:color="auto"/>
                    <w:right w:val="none" w:sz="0" w:space="0" w:color="auto"/>
                  </w:divBdr>
                </w:div>
                <w:div w:id="216281066">
                  <w:marLeft w:val="640"/>
                  <w:marRight w:val="0"/>
                  <w:marTop w:val="0"/>
                  <w:marBottom w:val="0"/>
                  <w:divBdr>
                    <w:top w:val="none" w:sz="0" w:space="0" w:color="auto"/>
                    <w:left w:val="none" w:sz="0" w:space="0" w:color="auto"/>
                    <w:bottom w:val="none" w:sz="0" w:space="0" w:color="auto"/>
                    <w:right w:val="none" w:sz="0" w:space="0" w:color="auto"/>
                  </w:divBdr>
                </w:div>
                <w:div w:id="1293897851">
                  <w:marLeft w:val="640"/>
                  <w:marRight w:val="0"/>
                  <w:marTop w:val="0"/>
                  <w:marBottom w:val="0"/>
                  <w:divBdr>
                    <w:top w:val="none" w:sz="0" w:space="0" w:color="auto"/>
                    <w:left w:val="none" w:sz="0" w:space="0" w:color="auto"/>
                    <w:bottom w:val="none" w:sz="0" w:space="0" w:color="auto"/>
                    <w:right w:val="none" w:sz="0" w:space="0" w:color="auto"/>
                  </w:divBdr>
                </w:div>
                <w:div w:id="584463572">
                  <w:marLeft w:val="640"/>
                  <w:marRight w:val="0"/>
                  <w:marTop w:val="0"/>
                  <w:marBottom w:val="0"/>
                  <w:divBdr>
                    <w:top w:val="none" w:sz="0" w:space="0" w:color="auto"/>
                    <w:left w:val="none" w:sz="0" w:space="0" w:color="auto"/>
                    <w:bottom w:val="none" w:sz="0" w:space="0" w:color="auto"/>
                    <w:right w:val="none" w:sz="0" w:space="0" w:color="auto"/>
                  </w:divBdr>
                </w:div>
                <w:div w:id="1124277251">
                  <w:marLeft w:val="640"/>
                  <w:marRight w:val="0"/>
                  <w:marTop w:val="0"/>
                  <w:marBottom w:val="0"/>
                  <w:divBdr>
                    <w:top w:val="none" w:sz="0" w:space="0" w:color="auto"/>
                    <w:left w:val="none" w:sz="0" w:space="0" w:color="auto"/>
                    <w:bottom w:val="none" w:sz="0" w:space="0" w:color="auto"/>
                    <w:right w:val="none" w:sz="0" w:space="0" w:color="auto"/>
                  </w:divBdr>
                </w:div>
                <w:div w:id="919368874">
                  <w:marLeft w:val="640"/>
                  <w:marRight w:val="0"/>
                  <w:marTop w:val="0"/>
                  <w:marBottom w:val="0"/>
                  <w:divBdr>
                    <w:top w:val="none" w:sz="0" w:space="0" w:color="auto"/>
                    <w:left w:val="none" w:sz="0" w:space="0" w:color="auto"/>
                    <w:bottom w:val="none" w:sz="0" w:space="0" w:color="auto"/>
                    <w:right w:val="none" w:sz="0" w:space="0" w:color="auto"/>
                  </w:divBdr>
                </w:div>
                <w:div w:id="1401976410">
                  <w:marLeft w:val="640"/>
                  <w:marRight w:val="0"/>
                  <w:marTop w:val="0"/>
                  <w:marBottom w:val="0"/>
                  <w:divBdr>
                    <w:top w:val="none" w:sz="0" w:space="0" w:color="auto"/>
                    <w:left w:val="none" w:sz="0" w:space="0" w:color="auto"/>
                    <w:bottom w:val="none" w:sz="0" w:space="0" w:color="auto"/>
                    <w:right w:val="none" w:sz="0" w:space="0" w:color="auto"/>
                  </w:divBdr>
                </w:div>
                <w:div w:id="2028209662">
                  <w:marLeft w:val="640"/>
                  <w:marRight w:val="0"/>
                  <w:marTop w:val="0"/>
                  <w:marBottom w:val="0"/>
                  <w:divBdr>
                    <w:top w:val="none" w:sz="0" w:space="0" w:color="auto"/>
                    <w:left w:val="none" w:sz="0" w:space="0" w:color="auto"/>
                    <w:bottom w:val="none" w:sz="0" w:space="0" w:color="auto"/>
                    <w:right w:val="none" w:sz="0" w:space="0" w:color="auto"/>
                  </w:divBdr>
                </w:div>
                <w:div w:id="1929342221">
                  <w:marLeft w:val="640"/>
                  <w:marRight w:val="0"/>
                  <w:marTop w:val="0"/>
                  <w:marBottom w:val="0"/>
                  <w:divBdr>
                    <w:top w:val="none" w:sz="0" w:space="0" w:color="auto"/>
                    <w:left w:val="none" w:sz="0" w:space="0" w:color="auto"/>
                    <w:bottom w:val="none" w:sz="0" w:space="0" w:color="auto"/>
                    <w:right w:val="none" w:sz="0" w:space="0" w:color="auto"/>
                  </w:divBdr>
                </w:div>
                <w:div w:id="694769587">
                  <w:marLeft w:val="640"/>
                  <w:marRight w:val="0"/>
                  <w:marTop w:val="0"/>
                  <w:marBottom w:val="0"/>
                  <w:divBdr>
                    <w:top w:val="none" w:sz="0" w:space="0" w:color="auto"/>
                    <w:left w:val="none" w:sz="0" w:space="0" w:color="auto"/>
                    <w:bottom w:val="none" w:sz="0" w:space="0" w:color="auto"/>
                    <w:right w:val="none" w:sz="0" w:space="0" w:color="auto"/>
                  </w:divBdr>
                </w:div>
                <w:div w:id="42214329">
                  <w:marLeft w:val="640"/>
                  <w:marRight w:val="0"/>
                  <w:marTop w:val="0"/>
                  <w:marBottom w:val="0"/>
                  <w:divBdr>
                    <w:top w:val="none" w:sz="0" w:space="0" w:color="auto"/>
                    <w:left w:val="none" w:sz="0" w:space="0" w:color="auto"/>
                    <w:bottom w:val="none" w:sz="0" w:space="0" w:color="auto"/>
                    <w:right w:val="none" w:sz="0" w:space="0" w:color="auto"/>
                  </w:divBdr>
                </w:div>
                <w:div w:id="2083867455">
                  <w:marLeft w:val="640"/>
                  <w:marRight w:val="0"/>
                  <w:marTop w:val="0"/>
                  <w:marBottom w:val="0"/>
                  <w:divBdr>
                    <w:top w:val="none" w:sz="0" w:space="0" w:color="auto"/>
                    <w:left w:val="none" w:sz="0" w:space="0" w:color="auto"/>
                    <w:bottom w:val="none" w:sz="0" w:space="0" w:color="auto"/>
                    <w:right w:val="none" w:sz="0" w:space="0" w:color="auto"/>
                  </w:divBdr>
                </w:div>
                <w:div w:id="1286693368">
                  <w:marLeft w:val="640"/>
                  <w:marRight w:val="0"/>
                  <w:marTop w:val="0"/>
                  <w:marBottom w:val="0"/>
                  <w:divBdr>
                    <w:top w:val="none" w:sz="0" w:space="0" w:color="auto"/>
                    <w:left w:val="none" w:sz="0" w:space="0" w:color="auto"/>
                    <w:bottom w:val="none" w:sz="0" w:space="0" w:color="auto"/>
                    <w:right w:val="none" w:sz="0" w:space="0" w:color="auto"/>
                  </w:divBdr>
                </w:div>
                <w:div w:id="31811261">
                  <w:marLeft w:val="640"/>
                  <w:marRight w:val="0"/>
                  <w:marTop w:val="0"/>
                  <w:marBottom w:val="0"/>
                  <w:divBdr>
                    <w:top w:val="none" w:sz="0" w:space="0" w:color="auto"/>
                    <w:left w:val="none" w:sz="0" w:space="0" w:color="auto"/>
                    <w:bottom w:val="none" w:sz="0" w:space="0" w:color="auto"/>
                    <w:right w:val="none" w:sz="0" w:space="0" w:color="auto"/>
                  </w:divBdr>
                </w:div>
                <w:div w:id="249504064">
                  <w:marLeft w:val="640"/>
                  <w:marRight w:val="0"/>
                  <w:marTop w:val="0"/>
                  <w:marBottom w:val="0"/>
                  <w:divBdr>
                    <w:top w:val="none" w:sz="0" w:space="0" w:color="auto"/>
                    <w:left w:val="none" w:sz="0" w:space="0" w:color="auto"/>
                    <w:bottom w:val="none" w:sz="0" w:space="0" w:color="auto"/>
                    <w:right w:val="none" w:sz="0" w:space="0" w:color="auto"/>
                  </w:divBdr>
                </w:div>
                <w:div w:id="769282394">
                  <w:marLeft w:val="640"/>
                  <w:marRight w:val="0"/>
                  <w:marTop w:val="0"/>
                  <w:marBottom w:val="0"/>
                  <w:divBdr>
                    <w:top w:val="none" w:sz="0" w:space="0" w:color="auto"/>
                    <w:left w:val="none" w:sz="0" w:space="0" w:color="auto"/>
                    <w:bottom w:val="none" w:sz="0" w:space="0" w:color="auto"/>
                    <w:right w:val="none" w:sz="0" w:space="0" w:color="auto"/>
                  </w:divBdr>
                </w:div>
                <w:div w:id="129713256">
                  <w:marLeft w:val="640"/>
                  <w:marRight w:val="0"/>
                  <w:marTop w:val="0"/>
                  <w:marBottom w:val="0"/>
                  <w:divBdr>
                    <w:top w:val="none" w:sz="0" w:space="0" w:color="auto"/>
                    <w:left w:val="none" w:sz="0" w:space="0" w:color="auto"/>
                    <w:bottom w:val="none" w:sz="0" w:space="0" w:color="auto"/>
                    <w:right w:val="none" w:sz="0" w:space="0" w:color="auto"/>
                  </w:divBdr>
                </w:div>
                <w:div w:id="1677920159">
                  <w:marLeft w:val="640"/>
                  <w:marRight w:val="0"/>
                  <w:marTop w:val="0"/>
                  <w:marBottom w:val="0"/>
                  <w:divBdr>
                    <w:top w:val="none" w:sz="0" w:space="0" w:color="auto"/>
                    <w:left w:val="none" w:sz="0" w:space="0" w:color="auto"/>
                    <w:bottom w:val="none" w:sz="0" w:space="0" w:color="auto"/>
                    <w:right w:val="none" w:sz="0" w:space="0" w:color="auto"/>
                  </w:divBdr>
                </w:div>
                <w:div w:id="1567835341">
                  <w:marLeft w:val="640"/>
                  <w:marRight w:val="0"/>
                  <w:marTop w:val="0"/>
                  <w:marBottom w:val="0"/>
                  <w:divBdr>
                    <w:top w:val="none" w:sz="0" w:space="0" w:color="auto"/>
                    <w:left w:val="none" w:sz="0" w:space="0" w:color="auto"/>
                    <w:bottom w:val="none" w:sz="0" w:space="0" w:color="auto"/>
                    <w:right w:val="none" w:sz="0" w:space="0" w:color="auto"/>
                  </w:divBdr>
                </w:div>
              </w:divsChild>
            </w:div>
            <w:div w:id="831485082">
              <w:marLeft w:val="0"/>
              <w:marRight w:val="0"/>
              <w:marTop w:val="0"/>
              <w:marBottom w:val="0"/>
              <w:divBdr>
                <w:top w:val="none" w:sz="0" w:space="0" w:color="auto"/>
                <w:left w:val="none" w:sz="0" w:space="0" w:color="auto"/>
                <w:bottom w:val="none" w:sz="0" w:space="0" w:color="auto"/>
                <w:right w:val="none" w:sz="0" w:space="0" w:color="auto"/>
              </w:divBdr>
              <w:divsChild>
                <w:div w:id="1436632199">
                  <w:marLeft w:val="640"/>
                  <w:marRight w:val="0"/>
                  <w:marTop w:val="0"/>
                  <w:marBottom w:val="0"/>
                  <w:divBdr>
                    <w:top w:val="none" w:sz="0" w:space="0" w:color="auto"/>
                    <w:left w:val="none" w:sz="0" w:space="0" w:color="auto"/>
                    <w:bottom w:val="none" w:sz="0" w:space="0" w:color="auto"/>
                    <w:right w:val="none" w:sz="0" w:space="0" w:color="auto"/>
                  </w:divBdr>
                </w:div>
                <w:div w:id="2143644775">
                  <w:marLeft w:val="640"/>
                  <w:marRight w:val="0"/>
                  <w:marTop w:val="0"/>
                  <w:marBottom w:val="0"/>
                  <w:divBdr>
                    <w:top w:val="none" w:sz="0" w:space="0" w:color="auto"/>
                    <w:left w:val="none" w:sz="0" w:space="0" w:color="auto"/>
                    <w:bottom w:val="none" w:sz="0" w:space="0" w:color="auto"/>
                    <w:right w:val="none" w:sz="0" w:space="0" w:color="auto"/>
                  </w:divBdr>
                </w:div>
                <w:div w:id="1316448327">
                  <w:marLeft w:val="640"/>
                  <w:marRight w:val="0"/>
                  <w:marTop w:val="0"/>
                  <w:marBottom w:val="0"/>
                  <w:divBdr>
                    <w:top w:val="none" w:sz="0" w:space="0" w:color="auto"/>
                    <w:left w:val="none" w:sz="0" w:space="0" w:color="auto"/>
                    <w:bottom w:val="none" w:sz="0" w:space="0" w:color="auto"/>
                    <w:right w:val="none" w:sz="0" w:space="0" w:color="auto"/>
                  </w:divBdr>
                </w:div>
                <w:div w:id="257178948">
                  <w:marLeft w:val="640"/>
                  <w:marRight w:val="0"/>
                  <w:marTop w:val="0"/>
                  <w:marBottom w:val="0"/>
                  <w:divBdr>
                    <w:top w:val="none" w:sz="0" w:space="0" w:color="auto"/>
                    <w:left w:val="none" w:sz="0" w:space="0" w:color="auto"/>
                    <w:bottom w:val="none" w:sz="0" w:space="0" w:color="auto"/>
                    <w:right w:val="none" w:sz="0" w:space="0" w:color="auto"/>
                  </w:divBdr>
                </w:div>
                <w:div w:id="1968274837">
                  <w:marLeft w:val="640"/>
                  <w:marRight w:val="0"/>
                  <w:marTop w:val="0"/>
                  <w:marBottom w:val="0"/>
                  <w:divBdr>
                    <w:top w:val="none" w:sz="0" w:space="0" w:color="auto"/>
                    <w:left w:val="none" w:sz="0" w:space="0" w:color="auto"/>
                    <w:bottom w:val="none" w:sz="0" w:space="0" w:color="auto"/>
                    <w:right w:val="none" w:sz="0" w:space="0" w:color="auto"/>
                  </w:divBdr>
                </w:div>
                <w:div w:id="1736975307">
                  <w:marLeft w:val="640"/>
                  <w:marRight w:val="0"/>
                  <w:marTop w:val="0"/>
                  <w:marBottom w:val="0"/>
                  <w:divBdr>
                    <w:top w:val="none" w:sz="0" w:space="0" w:color="auto"/>
                    <w:left w:val="none" w:sz="0" w:space="0" w:color="auto"/>
                    <w:bottom w:val="none" w:sz="0" w:space="0" w:color="auto"/>
                    <w:right w:val="none" w:sz="0" w:space="0" w:color="auto"/>
                  </w:divBdr>
                </w:div>
                <w:div w:id="706609985">
                  <w:marLeft w:val="640"/>
                  <w:marRight w:val="0"/>
                  <w:marTop w:val="0"/>
                  <w:marBottom w:val="0"/>
                  <w:divBdr>
                    <w:top w:val="none" w:sz="0" w:space="0" w:color="auto"/>
                    <w:left w:val="none" w:sz="0" w:space="0" w:color="auto"/>
                    <w:bottom w:val="none" w:sz="0" w:space="0" w:color="auto"/>
                    <w:right w:val="none" w:sz="0" w:space="0" w:color="auto"/>
                  </w:divBdr>
                </w:div>
                <w:div w:id="1412579102">
                  <w:marLeft w:val="640"/>
                  <w:marRight w:val="0"/>
                  <w:marTop w:val="0"/>
                  <w:marBottom w:val="0"/>
                  <w:divBdr>
                    <w:top w:val="none" w:sz="0" w:space="0" w:color="auto"/>
                    <w:left w:val="none" w:sz="0" w:space="0" w:color="auto"/>
                    <w:bottom w:val="none" w:sz="0" w:space="0" w:color="auto"/>
                    <w:right w:val="none" w:sz="0" w:space="0" w:color="auto"/>
                  </w:divBdr>
                </w:div>
                <w:div w:id="2039355531">
                  <w:marLeft w:val="640"/>
                  <w:marRight w:val="0"/>
                  <w:marTop w:val="0"/>
                  <w:marBottom w:val="0"/>
                  <w:divBdr>
                    <w:top w:val="none" w:sz="0" w:space="0" w:color="auto"/>
                    <w:left w:val="none" w:sz="0" w:space="0" w:color="auto"/>
                    <w:bottom w:val="none" w:sz="0" w:space="0" w:color="auto"/>
                    <w:right w:val="none" w:sz="0" w:space="0" w:color="auto"/>
                  </w:divBdr>
                </w:div>
                <w:div w:id="394861901">
                  <w:marLeft w:val="640"/>
                  <w:marRight w:val="0"/>
                  <w:marTop w:val="0"/>
                  <w:marBottom w:val="0"/>
                  <w:divBdr>
                    <w:top w:val="none" w:sz="0" w:space="0" w:color="auto"/>
                    <w:left w:val="none" w:sz="0" w:space="0" w:color="auto"/>
                    <w:bottom w:val="none" w:sz="0" w:space="0" w:color="auto"/>
                    <w:right w:val="none" w:sz="0" w:space="0" w:color="auto"/>
                  </w:divBdr>
                </w:div>
                <w:div w:id="483397140">
                  <w:marLeft w:val="640"/>
                  <w:marRight w:val="0"/>
                  <w:marTop w:val="0"/>
                  <w:marBottom w:val="0"/>
                  <w:divBdr>
                    <w:top w:val="none" w:sz="0" w:space="0" w:color="auto"/>
                    <w:left w:val="none" w:sz="0" w:space="0" w:color="auto"/>
                    <w:bottom w:val="none" w:sz="0" w:space="0" w:color="auto"/>
                    <w:right w:val="none" w:sz="0" w:space="0" w:color="auto"/>
                  </w:divBdr>
                </w:div>
                <w:div w:id="400375578">
                  <w:marLeft w:val="640"/>
                  <w:marRight w:val="0"/>
                  <w:marTop w:val="0"/>
                  <w:marBottom w:val="0"/>
                  <w:divBdr>
                    <w:top w:val="none" w:sz="0" w:space="0" w:color="auto"/>
                    <w:left w:val="none" w:sz="0" w:space="0" w:color="auto"/>
                    <w:bottom w:val="none" w:sz="0" w:space="0" w:color="auto"/>
                    <w:right w:val="none" w:sz="0" w:space="0" w:color="auto"/>
                  </w:divBdr>
                </w:div>
                <w:div w:id="1939171510">
                  <w:marLeft w:val="640"/>
                  <w:marRight w:val="0"/>
                  <w:marTop w:val="0"/>
                  <w:marBottom w:val="0"/>
                  <w:divBdr>
                    <w:top w:val="none" w:sz="0" w:space="0" w:color="auto"/>
                    <w:left w:val="none" w:sz="0" w:space="0" w:color="auto"/>
                    <w:bottom w:val="none" w:sz="0" w:space="0" w:color="auto"/>
                    <w:right w:val="none" w:sz="0" w:space="0" w:color="auto"/>
                  </w:divBdr>
                </w:div>
                <w:div w:id="974290031">
                  <w:marLeft w:val="640"/>
                  <w:marRight w:val="0"/>
                  <w:marTop w:val="0"/>
                  <w:marBottom w:val="0"/>
                  <w:divBdr>
                    <w:top w:val="none" w:sz="0" w:space="0" w:color="auto"/>
                    <w:left w:val="none" w:sz="0" w:space="0" w:color="auto"/>
                    <w:bottom w:val="none" w:sz="0" w:space="0" w:color="auto"/>
                    <w:right w:val="none" w:sz="0" w:space="0" w:color="auto"/>
                  </w:divBdr>
                </w:div>
                <w:div w:id="1509905990">
                  <w:marLeft w:val="640"/>
                  <w:marRight w:val="0"/>
                  <w:marTop w:val="0"/>
                  <w:marBottom w:val="0"/>
                  <w:divBdr>
                    <w:top w:val="none" w:sz="0" w:space="0" w:color="auto"/>
                    <w:left w:val="none" w:sz="0" w:space="0" w:color="auto"/>
                    <w:bottom w:val="none" w:sz="0" w:space="0" w:color="auto"/>
                    <w:right w:val="none" w:sz="0" w:space="0" w:color="auto"/>
                  </w:divBdr>
                </w:div>
                <w:div w:id="1844779597">
                  <w:marLeft w:val="640"/>
                  <w:marRight w:val="0"/>
                  <w:marTop w:val="0"/>
                  <w:marBottom w:val="0"/>
                  <w:divBdr>
                    <w:top w:val="none" w:sz="0" w:space="0" w:color="auto"/>
                    <w:left w:val="none" w:sz="0" w:space="0" w:color="auto"/>
                    <w:bottom w:val="none" w:sz="0" w:space="0" w:color="auto"/>
                    <w:right w:val="none" w:sz="0" w:space="0" w:color="auto"/>
                  </w:divBdr>
                </w:div>
                <w:div w:id="148373928">
                  <w:marLeft w:val="640"/>
                  <w:marRight w:val="0"/>
                  <w:marTop w:val="0"/>
                  <w:marBottom w:val="0"/>
                  <w:divBdr>
                    <w:top w:val="none" w:sz="0" w:space="0" w:color="auto"/>
                    <w:left w:val="none" w:sz="0" w:space="0" w:color="auto"/>
                    <w:bottom w:val="none" w:sz="0" w:space="0" w:color="auto"/>
                    <w:right w:val="none" w:sz="0" w:space="0" w:color="auto"/>
                  </w:divBdr>
                </w:div>
                <w:div w:id="319694359">
                  <w:marLeft w:val="640"/>
                  <w:marRight w:val="0"/>
                  <w:marTop w:val="0"/>
                  <w:marBottom w:val="0"/>
                  <w:divBdr>
                    <w:top w:val="none" w:sz="0" w:space="0" w:color="auto"/>
                    <w:left w:val="none" w:sz="0" w:space="0" w:color="auto"/>
                    <w:bottom w:val="none" w:sz="0" w:space="0" w:color="auto"/>
                    <w:right w:val="none" w:sz="0" w:space="0" w:color="auto"/>
                  </w:divBdr>
                </w:div>
                <w:div w:id="1107778177">
                  <w:marLeft w:val="640"/>
                  <w:marRight w:val="0"/>
                  <w:marTop w:val="0"/>
                  <w:marBottom w:val="0"/>
                  <w:divBdr>
                    <w:top w:val="none" w:sz="0" w:space="0" w:color="auto"/>
                    <w:left w:val="none" w:sz="0" w:space="0" w:color="auto"/>
                    <w:bottom w:val="none" w:sz="0" w:space="0" w:color="auto"/>
                    <w:right w:val="none" w:sz="0" w:space="0" w:color="auto"/>
                  </w:divBdr>
                </w:div>
                <w:div w:id="991443809">
                  <w:marLeft w:val="640"/>
                  <w:marRight w:val="0"/>
                  <w:marTop w:val="0"/>
                  <w:marBottom w:val="0"/>
                  <w:divBdr>
                    <w:top w:val="none" w:sz="0" w:space="0" w:color="auto"/>
                    <w:left w:val="none" w:sz="0" w:space="0" w:color="auto"/>
                    <w:bottom w:val="none" w:sz="0" w:space="0" w:color="auto"/>
                    <w:right w:val="none" w:sz="0" w:space="0" w:color="auto"/>
                  </w:divBdr>
                </w:div>
                <w:div w:id="558368548">
                  <w:marLeft w:val="640"/>
                  <w:marRight w:val="0"/>
                  <w:marTop w:val="0"/>
                  <w:marBottom w:val="0"/>
                  <w:divBdr>
                    <w:top w:val="none" w:sz="0" w:space="0" w:color="auto"/>
                    <w:left w:val="none" w:sz="0" w:space="0" w:color="auto"/>
                    <w:bottom w:val="none" w:sz="0" w:space="0" w:color="auto"/>
                    <w:right w:val="none" w:sz="0" w:space="0" w:color="auto"/>
                  </w:divBdr>
                </w:div>
                <w:div w:id="65105836">
                  <w:marLeft w:val="640"/>
                  <w:marRight w:val="0"/>
                  <w:marTop w:val="0"/>
                  <w:marBottom w:val="0"/>
                  <w:divBdr>
                    <w:top w:val="none" w:sz="0" w:space="0" w:color="auto"/>
                    <w:left w:val="none" w:sz="0" w:space="0" w:color="auto"/>
                    <w:bottom w:val="none" w:sz="0" w:space="0" w:color="auto"/>
                    <w:right w:val="none" w:sz="0" w:space="0" w:color="auto"/>
                  </w:divBdr>
                </w:div>
                <w:div w:id="830215700">
                  <w:marLeft w:val="640"/>
                  <w:marRight w:val="0"/>
                  <w:marTop w:val="0"/>
                  <w:marBottom w:val="0"/>
                  <w:divBdr>
                    <w:top w:val="none" w:sz="0" w:space="0" w:color="auto"/>
                    <w:left w:val="none" w:sz="0" w:space="0" w:color="auto"/>
                    <w:bottom w:val="none" w:sz="0" w:space="0" w:color="auto"/>
                    <w:right w:val="none" w:sz="0" w:space="0" w:color="auto"/>
                  </w:divBdr>
                </w:div>
                <w:div w:id="134362">
                  <w:marLeft w:val="640"/>
                  <w:marRight w:val="0"/>
                  <w:marTop w:val="0"/>
                  <w:marBottom w:val="0"/>
                  <w:divBdr>
                    <w:top w:val="none" w:sz="0" w:space="0" w:color="auto"/>
                    <w:left w:val="none" w:sz="0" w:space="0" w:color="auto"/>
                    <w:bottom w:val="none" w:sz="0" w:space="0" w:color="auto"/>
                    <w:right w:val="none" w:sz="0" w:space="0" w:color="auto"/>
                  </w:divBdr>
                </w:div>
                <w:div w:id="213321329">
                  <w:marLeft w:val="640"/>
                  <w:marRight w:val="0"/>
                  <w:marTop w:val="0"/>
                  <w:marBottom w:val="0"/>
                  <w:divBdr>
                    <w:top w:val="none" w:sz="0" w:space="0" w:color="auto"/>
                    <w:left w:val="none" w:sz="0" w:space="0" w:color="auto"/>
                    <w:bottom w:val="none" w:sz="0" w:space="0" w:color="auto"/>
                    <w:right w:val="none" w:sz="0" w:space="0" w:color="auto"/>
                  </w:divBdr>
                </w:div>
                <w:div w:id="398989972">
                  <w:marLeft w:val="640"/>
                  <w:marRight w:val="0"/>
                  <w:marTop w:val="0"/>
                  <w:marBottom w:val="0"/>
                  <w:divBdr>
                    <w:top w:val="none" w:sz="0" w:space="0" w:color="auto"/>
                    <w:left w:val="none" w:sz="0" w:space="0" w:color="auto"/>
                    <w:bottom w:val="none" w:sz="0" w:space="0" w:color="auto"/>
                    <w:right w:val="none" w:sz="0" w:space="0" w:color="auto"/>
                  </w:divBdr>
                </w:div>
              </w:divsChild>
            </w:div>
            <w:div w:id="97870244">
              <w:marLeft w:val="0"/>
              <w:marRight w:val="0"/>
              <w:marTop w:val="0"/>
              <w:marBottom w:val="0"/>
              <w:divBdr>
                <w:top w:val="none" w:sz="0" w:space="0" w:color="auto"/>
                <w:left w:val="none" w:sz="0" w:space="0" w:color="auto"/>
                <w:bottom w:val="none" w:sz="0" w:space="0" w:color="auto"/>
                <w:right w:val="none" w:sz="0" w:space="0" w:color="auto"/>
              </w:divBdr>
              <w:divsChild>
                <w:div w:id="1131024018">
                  <w:marLeft w:val="640"/>
                  <w:marRight w:val="0"/>
                  <w:marTop w:val="0"/>
                  <w:marBottom w:val="0"/>
                  <w:divBdr>
                    <w:top w:val="none" w:sz="0" w:space="0" w:color="auto"/>
                    <w:left w:val="none" w:sz="0" w:space="0" w:color="auto"/>
                    <w:bottom w:val="none" w:sz="0" w:space="0" w:color="auto"/>
                    <w:right w:val="none" w:sz="0" w:space="0" w:color="auto"/>
                  </w:divBdr>
                </w:div>
                <w:div w:id="190261709">
                  <w:marLeft w:val="640"/>
                  <w:marRight w:val="0"/>
                  <w:marTop w:val="0"/>
                  <w:marBottom w:val="0"/>
                  <w:divBdr>
                    <w:top w:val="none" w:sz="0" w:space="0" w:color="auto"/>
                    <w:left w:val="none" w:sz="0" w:space="0" w:color="auto"/>
                    <w:bottom w:val="none" w:sz="0" w:space="0" w:color="auto"/>
                    <w:right w:val="none" w:sz="0" w:space="0" w:color="auto"/>
                  </w:divBdr>
                </w:div>
                <w:div w:id="614488523">
                  <w:marLeft w:val="640"/>
                  <w:marRight w:val="0"/>
                  <w:marTop w:val="0"/>
                  <w:marBottom w:val="0"/>
                  <w:divBdr>
                    <w:top w:val="none" w:sz="0" w:space="0" w:color="auto"/>
                    <w:left w:val="none" w:sz="0" w:space="0" w:color="auto"/>
                    <w:bottom w:val="none" w:sz="0" w:space="0" w:color="auto"/>
                    <w:right w:val="none" w:sz="0" w:space="0" w:color="auto"/>
                  </w:divBdr>
                </w:div>
                <w:div w:id="1553347822">
                  <w:marLeft w:val="640"/>
                  <w:marRight w:val="0"/>
                  <w:marTop w:val="0"/>
                  <w:marBottom w:val="0"/>
                  <w:divBdr>
                    <w:top w:val="none" w:sz="0" w:space="0" w:color="auto"/>
                    <w:left w:val="none" w:sz="0" w:space="0" w:color="auto"/>
                    <w:bottom w:val="none" w:sz="0" w:space="0" w:color="auto"/>
                    <w:right w:val="none" w:sz="0" w:space="0" w:color="auto"/>
                  </w:divBdr>
                </w:div>
                <w:div w:id="551578230">
                  <w:marLeft w:val="640"/>
                  <w:marRight w:val="0"/>
                  <w:marTop w:val="0"/>
                  <w:marBottom w:val="0"/>
                  <w:divBdr>
                    <w:top w:val="none" w:sz="0" w:space="0" w:color="auto"/>
                    <w:left w:val="none" w:sz="0" w:space="0" w:color="auto"/>
                    <w:bottom w:val="none" w:sz="0" w:space="0" w:color="auto"/>
                    <w:right w:val="none" w:sz="0" w:space="0" w:color="auto"/>
                  </w:divBdr>
                </w:div>
                <w:div w:id="1474560834">
                  <w:marLeft w:val="640"/>
                  <w:marRight w:val="0"/>
                  <w:marTop w:val="0"/>
                  <w:marBottom w:val="0"/>
                  <w:divBdr>
                    <w:top w:val="none" w:sz="0" w:space="0" w:color="auto"/>
                    <w:left w:val="none" w:sz="0" w:space="0" w:color="auto"/>
                    <w:bottom w:val="none" w:sz="0" w:space="0" w:color="auto"/>
                    <w:right w:val="none" w:sz="0" w:space="0" w:color="auto"/>
                  </w:divBdr>
                </w:div>
                <w:div w:id="57752704">
                  <w:marLeft w:val="640"/>
                  <w:marRight w:val="0"/>
                  <w:marTop w:val="0"/>
                  <w:marBottom w:val="0"/>
                  <w:divBdr>
                    <w:top w:val="none" w:sz="0" w:space="0" w:color="auto"/>
                    <w:left w:val="none" w:sz="0" w:space="0" w:color="auto"/>
                    <w:bottom w:val="none" w:sz="0" w:space="0" w:color="auto"/>
                    <w:right w:val="none" w:sz="0" w:space="0" w:color="auto"/>
                  </w:divBdr>
                </w:div>
                <w:div w:id="387849049">
                  <w:marLeft w:val="640"/>
                  <w:marRight w:val="0"/>
                  <w:marTop w:val="0"/>
                  <w:marBottom w:val="0"/>
                  <w:divBdr>
                    <w:top w:val="none" w:sz="0" w:space="0" w:color="auto"/>
                    <w:left w:val="none" w:sz="0" w:space="0" w:color="auto"/>
                    <w:bottom w:val="none" w:sz="0" w:space="0" w:color="auto"/>
                    <w:right w:val="none" w:sz="0" w:space="0" w:color="auto"/>
                  </w:divBdr>
                </w:div>
                <w:div w:id="1177765921">
                  <w:marLeft w:val="640"/>
                  <w:marRight w:val="0"/>
                  <w:marTop w:val="0"/>
                  <w:marBottom w:val="0"/>
                  <w:divBdr>
                    <w:top w:val="none" w:sz="0" w:space="0" w:color="auto"/>
                    <w:left w:val="none" w:sz="0" w:space="0" w:color="auto"/>
                    <w:bottom w:val="none" w:sz="0" w:space="0" w:color="auto"/>
                    <w:right w:val="none" w:sz="0" w:space="0" w:color="auto"/>
                  </w:divBdr>
                </w:div>
                <w:div w:id="1154490008">
                  <w:marLeft w:val="640"/>
                  <w:marRight w:val="0"/>
                  <w:marTop w:val="0"/>
                  <w:marBottom w:val="0"/>
                  <w:divBdr>
                    <w:top w:val="none" w:sz="0" w:space="0" w:color="auto"/>
                    <w:left w:val="none" w:sz="0" w:space="0" w:color="auto"/>
                    <w:bottom w:val="none" w:sz="0" w:space="0" w:color="auto"/>
                    <w:right w:val="none" w:sz="0" w:space="0" w:color="auto"/>
                  </w:divBdr>
                </w:div>
                <w:div w:id="1325015825">
                  <w:marLeft w:val="640"/>
                  <w:marRight w:val="0"/>
                  <w:marTop w:val="0"/>
                  <w:marBottom w:val="0"/>
                  <w:divBdr>
                    <w:top w:val="none" w:sz="0" w:space="0" w:color="auto"/>
                    <w:left w:val="none" w:sz="0" w:space="0" w:color="auto"/>
                    <w:bottom w:val="none" w:sz="0" w:space="0" w:color="auto"/>
                    <w:right w:val="none" w:sz="0" w:space="0" w:color="auto"/>
                  </w:divBdr>
                </w:div>
                <w:div w:id="1526555415">
                  <w:marLeft w:val="640"/>
                  <w:marRight w:val="0"/>
                  <w:marTop w:val="0"/>
                  <w:marBottom w:val="0"/>
                  <w:divBdr>
                    <w:top w:val="none" w:sz="0" w:space="0" w:color="auto"/>
                    <w:left w:val="none" w:sz="0" w:space="0" w:color="auto"/>
                    <w:bottom w:val="none" w:sz="0" w:space="0" w:color="auto"/>
                    <w:right w:val="none" w:sz="0" w:space="0" w:color="auto"/>
                  </w:divBdr>
                </w:div>
                <w:div w:id="542134670">
                  <w:marLeft w:val="640"/>
                  <w:marRight w:val="0"/>
                  <w:marTop w:val="0"/>
                  <w:marBottom w:val="0"/>
                  <w:divBdr>
                    <w:top w:val="none" w:sz="0" w:space="0" w:color="auto"/>
                    <w:left w:val="none" w:sz="0" w:space="0" w:color="auto"/>
                    <w:bottom w:val="none" w:sz="0" w:space="0" w:color="auto"/>
                    <w:right w:val="none" w:sz="0" w:space="0" w:color="auto"/>
                  </w:divBdr>
                </w:div>
                <w:div w:id="1308821196">
                  <w:marLeft w:val="640"/>
                  <w:marRight w:val="0"/>
                  <w:marTop w:val="0"/>
                  <w:marBottom w:val="0"/>
                  <w:divBdr>
                    <w:top w:val="none" w:sz="0" w:space="0" w:color="auto"/>
                    <w:left w:val="none" w:sz="0" w:space="0" w:color="auto"/>
                    <w:bottom w:val="none" w:sz="0" w:space="0" w:color="auto"/>
                    <w:right w:val="none" w:sz="0" w:space="0" w:color="auto"/>
                  </w:divBdr>
                </w:div>
                <w:div w:id="1412045595">
                  <w:marLeft w:val="640"/>
                  <w:marRight w:val="0"/>
                  <w:marTop w:val="0"/>
                  <w:marBottom w:val="0"/>
                  <w:divBdr>
                    <w:top w:val="none" w:sz="0" w:space="0" w:color="auto"/>
                    <w:left w:val="none" w:sz="0" w:space="0" w:color="auto"/>
                    <w:bottom w:val="none" w:sz="0" w:space="0" w:color="auto"/>
                    <w:right w:val="none" w:sz="0" w:space="0" w:color="auto"/>
                  </w:divBdr>
                </w:div>
                <w:div w:id="2089957900">
                  <w:marLeft w:val="640"/>
                  <w:marRight w:val="0"/>
                  <w:marTop w:val="0"/>
                  <w:marBottom w:val="0"/>
                  <w:divBdr>
                    <w:top w:val="none" w:sz="0" w:space="0" w:color="auto"/>
                    <w:left w:val="none" w:sz="0" w:space="0" w:color="auto"/>
                    <w:bottom w:val="none" w:sz="0" w:space="0" w:color="auto"/>
                    <w:right w:val="none" w:sz="0" w:space="0" w:color="auto"/>
                  </w:divBdr>
                </w:div>
                <w:div w:id="118106704">
                  <w:marLeft w:val="640"/>
                  <w:marRight w:val="0"/>
                  <w:marTop w:val="0"/>
                  <w:marBottom w:val="0"/>
                  <w:divBdr>
                    <w:top w:val="none" w:sz="0" w:space="0" w:color="auto"/>
                    <w:left w:val="none" w:sz="0" w:space="0" w:color="auto"/>
                    <w:bottom w:val="none" w:sz="0" w:space="0" w:color="auto"/>
                    <w:right w:val="none" w:sz="0" w:space="0" w:color="auto"/>
                  </w:divBdr>
                </w:div>
                <w:div w:id="1130169995">
                  <w:marLeft w:val="640"/>
                  <w:marRight w:val="0"/>
                  <w:marTop w:val="0"/>
                  <w:marBottom w:val="0"/>
                  <w:divBdr>
                    <w:top w:val="none" w:sz="0" w:space="0" w:color="auto"/>
                    <w:left w:val="none" w:sz="0" w:space="0" w:color="auto"/>
                    <w:bottom w:val="none" w:sz="0" w:space="0" w:color="auto"/>
                    <w:right w:val="none" w:sz="0" w:space="0" w:color="auto"/>
                  </w:divBdr>
                </w:div>
                <w:div w:id="436564485">
                  <w:marLeft w:val="640"/>
                  <w:marRight w:val="0"/>
                  <w:marTop w:val="0"/>
                  <w:marBottom w:val="0"/>
                  <w:divBdr>
                    <w:top w:val="none" w:sz="0" w:space="0" w:color="auto"/>
                    <w:left w:val="none" w:sz="0" w:space="0" w:color="auto"/>
                    <w:bottom w:val="none" w:sz="0" w:space="0" w:color="auto"/>
                    <w:right w:val="none" w:sz="0" w:space="0" w:color="auto"/>
                  </w:divBdr>
                </w:div>
                <w:div w:id="1165123332">
                  <w:marLeft w:val="640"/>
                  <w:marRight w:val="0"/>
                  <w:marTop w:val="0"/>
                  <w:marBottom w:val="0"/>
                  <w:divBdr>
                    <w:top w:val="none" w:sz="0" w:space="0" w:color="auto"/>
                    <w:left w:val="none" w:sz="0" w:space="0" w:color="auto"/>
                    <w:bottom w:val="none" w:sz="0" w:space="0" w:color="auto"/>
                    <w:right w:val="none" w:sz="0" w:space="0" w:color="auto"/>
                  </w:divBdr>
                </w:div>
                <w:div w:id="986710337">
                  <w:marLeft w:val="640"/>
                  <w:marRight w:val="0"/>
                  <w:marTop w:val="0"/>
                  <w:marBottom w:val="0"/>
                  <w:divBdr>
                    <w:top w:val="none" w:sz="0" w:space="0" w:color="auto"/>
                    <w:left w:val="none" w:sz="0" w:space="0" w:color="auto"/>
                    <w:bottom w:val="none" w:sz="0" w:space="0" w:color="auto"/>
                    <w:right w:val="none" w:sz="0" w:space="0" w:color="auto"/>
                  </w:divBdr>
                </w:div>
                <w:div w:id="412095520">
                  <w:marLeft w:val="640"/>
                  <w:marRight w:val="0"/>
                  <w:marTop w:val="0"/>
                  <w:marBottom w:val="0"/>
                  <w:divBdr>
                    <w:top w:val="none" w:sz="0" w:space="0" w:color="auto"/>
                    <w:left w:val="none" w:sz="0" w:space="0" w:color="auto"/>
                    <w:bottom w:val="none" w:sz="0" w:space="0" w:color="auto"/>
                    <w:right w:val="none" w:sz="0" w:space="0" w:color="auto"/>
                  </w:divBdr>
                </w:div>
                <w:div w:id="322857615">
                  <w:marLeft w:val="640"/>
                  <w:marRight w:val="0"/>
                  <w:marTop w:val="0"/>
                  <w:marBottom w:val="0"/>
                  <w:divBdr>
                    <w:top w:val="none" w:sz="0" w:space="0" w:color="auto"/>
                    <w:left w:val="none" w:sz="0" w:space="0" w:color="auto"/>
                    <w:bottom w:val="none" w:sz="0" w:space="0" w:color="auto"/>
                    <w:right w:val="none" w:sz="0" w:space="0" w:color="auto"/>
                  </w:divBdr>
                </w:div>
                <w:div w:id="633217321">
                  <w:marLeft w:val="640"/>
                  <w:marRight w:val="0"/>
                  <w:marTop w:val="0"/>
                  <w:marBottom w:val="0"/>
                  <w:divBdr>
                    <w:top w:val="none" w:sz="0" w:space="0" w:color="auto"/>
                    <w:left w:val="none" w:sz="0" w:space="0" w:color="auto"/>
                    <w:bottom w:val="none" w:sz="0" w:space="0" w:color="auto"/>
                    <w:right w:val="none" w:sz="0" w:space="0" w:color="auto"/>
                  </w:divBdr>
                </w:div>
                <w:div w:id="779647983">
                  <w:marLeft w:val="640"/>
                  <w:marRight w:val="0"/>
                  <w:marTop w:val="0"/>
                  <w:marBottom w:val="0"/>
                  <w:divBdr>
                    <w:top w:val="none" w:sz="0" w:space="0" w:color="auto"/>
                    <w:left w:val="none" w:sz="0" w:space="0" w:color="auto"/>
                    <w:bottom w:val="none" w:sz="0" w:space="0" w:color="auto"/>
                    <w:right w:val="none" w:sz="0" w:space="0" w:color="auto"/>
                  </w:divBdr>
                </w:div>
                <w:div w:id="466313523">
                  <w:marLeft w:val="640"/>
                  <w:marRight w:val="0"/>
                  <w:marTop w:val="0"/>
                  <w:marBottom w:val="0"/>
                  <w:divBdr>
                    <w:top w:val="none" w:sz="0" w:space="0" w:color="auto"/>
                    <w:left w:val="none" w:sz="0" w:space="0" w:color="auto"/>
                    <w:bottom w:val="none" w:sz="0" w:space="0" w:color="auto"/>
                    <w:right w:val="none" w:sz="0" w:space="0" w:color="auto"/>
                  </w:divBdr>
                </w:div>
              </w:divsChild>
            </w:div>
            <w:div w:id="1021082835">
              <w:marLeft w:val="0"/>
              <w:marRight w:val="0"/>
              <w:marTop w:val="0"/>
              <w:marBottom w:val="0"/>
              <w:divBdr>
                <w:top w:val="none" w:sz="0" w:space="0" w:color="auto"/>
                <w:left w:val="none" w:sz="0" w:space="0" w:color="auto"/>
                <w:bottom w:val="none" w:sz="0" w:space="0" w:color="auto"/>
                <w:right w:val="none" w:sz="0" w:space="0" w:color="auto"/>
              </w:divBdr>
              <w:divsChild>
                <w:div w:id="1320813611">
                  <w:marLeft w:val="640"/>
                  <w:marRight w:val="0"/>
                  <w:marTop w:val="0"/>
                  <w:marBottom w:val="0"/>
                  <w:divBdr>
                    <w:top w:val="none" w:sz="0" w:space="0" w:color="auto"/>
                    <w:left w:val="none" w:sz="0" w:space="0" w:color="auto"/>
                    <w:bottom w:val="none" w:sz="0" w:space="0" w:color="auto"/>
                    <w:right w:val="none" w:sz="0" w:space="0" w:color="auto"/>
                  </w:divBdr>
                </w:div>
                <w:div w:id="1828133299">
                  <w:marLeft w:val="640"/>
                  <w:marRight w:val="0"/>
                  <w:marTop w:val="0"/>
                  <w:marBottom w:val="0"/>
                  <w:divBdr>
                    <w:top w:val="none" w:sz="0" w:space="0" w:color="auto"/>
                    <w:left w:val="none" w:sz="0" w:space="0" w:color="auto"/>
                    <w:bottom w:val="none" w:sz="0" w:space="0" w:color="auto"/>
                    <w:right w:val="none" w:sz="0" w:space="0" w:color="auto"/>
                  </w:divBdr>
                </w:div>
                <w:div w:id="5638166">
                  <w:marLeft w:val="640"/>
                  <w:marRight w:val="0"/>
                  <w:marTop w:val="0"/>
                  <w:marBottom w:val="0"/>
                  <w:divBdr>
                    <w:top w:val="none" w:sz="0" w:space="0" w:color="auto"/>
                    <w:left w:val="none" w:sz="0" w:space="0" w:color="auto"/>
                    <w:bottom w:val="none" w:sz="0" w:space="0" w:color="auto"/>
                    <w:right w:val="none" w:sz="0" w:space="0" w:color="auto"/>
                  </w:divBdr>
                </w:div>
                <w:div w:id="1210848174">
                  <w:marLeft w:val="640"/>
                  <w:marRight w:val="0"/>
                  <w:marTop w:val="0"/>
                  <w:marBottom w:val="0"/>
                  <w:divBdr>
                    <w:top w:val="none" w:sz="0" w:space="0" w:color="auto"/>
                    <w:left w:val="none" w:sz="0" w:space="0" w:color="auto"/>
                    <w:bottom w:val="none" w:sz="0" w:space="0" w:color="auto"/>
                    <w:right w:val="none" w:sz="0" w:space="0" w:color="auto"/>
                  </w:divBdr>
                </w:div>
                <w:div w:id="290012747">
                  <w:marLeft w:val="640"/>
                  <w:marRight w:val="0"/>
                  <w:marTop w:val="0"/>
                  <w:marBottom w:val="0"/>
                  <w:divBdr>
                    <w:top w:val="none" w:sz="0" w:space="0" w:color="auto"/>
                    <w:left w:val="none" w:sz="0" w:space="0" w:color="auto"/>
                    <w:bottom w:val="none" w:sz="0" w:space="0" w:color="auto"/>
                    <w:right w:val="none" w:sz="0" w:space="0" w:color="auto"/>
                  </w:divBdr>
                </w:div>
                <w:div w:id="1851404675">
                  <w:marLeft w:val="640"/>
                  <w:marRight w:val="0"/>
                  <w:marTop w:val="0"/>
                  <w:marBottom w:val="0"/>
                  <w:divBdr>
                    <w:top w:val="none" w:sz="0" w:space="0" w:color="auto"/>
                    <w:left w:val="none" w:sz="0" w:space="0" w:color="auto"/>
                    <w:bottom w:val="none" w:sz="0" w:space="0" w:color="auto"/>
                    <w:right w:val="none" w:sz="0" w:space="0" w:color="auto"/>
                  </w:divBdr>
                </w:div>
                <w:div w:id="105739905">
                  <w:marLeft w:val="640"/>
                  <w:marRight w:val="0"/>
                  <w:marTop w:val="0"/>
                  <w:marBottom w:val="0"/>
                  <w:divBdr>
                    <w:top w:val="none" w:sz="0" w:space="0" w:color="auto"/>
                    <w:left w:val="none" w:sz="0" w:space="0" w:color="auto"/>
                    <w:bottom w:val="none" w:sz="0" w:space="0" w:color="auto"/>
                    <w:right w:val="none" w:sz="0" w:space="0" w:color="auto"/>
                  </w:divBdr>
                </w:div>
                <w:div w:id="1463230049">
                  <w:marLeft w:val="640"/>
                  <w:marRight w:val="0"/>
                  <w:marTop w:val="0"/>
                  <w:marBottom w:val="0"/>
                  <w:divBdr>
                    <w:top w:val="none" w:sz="0" w:space="0" w:color="auto"/>
                    <w:left w:val="none" w:sz="0" w:space="0" w:color="auto"/>
                    <w:bottom w:val="none" w:sz="0" w:space="0" w:color="auto"/>
                    <w:right w:val="none" w:sz="0" w:space="0" w:color="auto"/>
                  </w:divBdr>
                </w:div>
                <w:div w:id="1910185455">
                  <w:marLeft w:val="640"/>
                  <w:marRight w:val="0"/>
                  <w:marTop w:val="0"/>
                  <w:marBottom w:val="0"/>
                  <w:divBdr>
                    <w:top w:val="none" w:sz="0" w:space="0" w:color="auto"/>
                    <w:left w:val="none" w:sz="0" w:space="0" w:color="auto"/>
                    <w:bottom w:val="none" w:sz="0" w:space="0" w:color="auto"/>
                    <w:right w:val="none" w:sz="0" w:space="0" w:color="auto"/>
                  </w:divBdr>
                </w:div>
                <w:div w:id="1609655014">
                  <w:marLeft w:val="640"/>
                  <w:marRight w:val="0"/>
                  <w:marTop w:val="0"/>
                  <w:marBottom w:val="0"/>
                  <w:divBdr>
                    <w:top w:val="none" w:sz="0" w:space="0" w:color="auto"/>
                    <w:left w:val="none" w:sz="0" w:space="0" w:color="auto"/>
                    <w:bottom w:val="none" w:sz="0" w:space="0" w:color="auto"/>
                    <w:right w:val="none" w:sz="0" w:space="0" w:color="auto"/>
                  </w:divBdr>
                </w:div>
                <w:div w:id="1040323050">
                  <w:marLeft w:val="640"/>
                  <w:marRight w:val="0"/>
                  <w:marTop w:val="0"/>
                  <w:marBottom w:val="0"/>
                  <w:divBdr>
                    <w:top w:val="none" w:sz="0" w:space="0" w:color="auto"/>
                    <w:left w:val="none" w:sz="0" w:space="0" w:color="auto"/>
                    <w:bottom w:val="none" w:sz="0" w:space="0" w:color="auto"/>
                    <w:right w:val="none" w:sz="0" w:space="0" w:color="auto"/>
                  </w:divBdr>
                </w:div>
                <w:div w:id="1126000892">
                  <w:marLeft w:val="640"/>
                  <w:marRight w:val="0"/>
                  <w:marTop w:val="0"/>
                  <w:marBottom w:val="0"/>
                  <w:divBdr>
                    <w:top w:val="none" w:sz="0" w:space="0" w:color="auto"/>
                    <w:left w:val="none" w:sz="0" w:space="0" w:color="auto"/>
                    <w:bottom w:val="none" w:sz="0" w:space="0" w:color="auto"/>
                    <w:right w:val="none" w:sz="0" w:space="0" w:color="auto"/>
                  </w:divBdr>
                </w:div>
                <w:div w:id="896480028">
                  <w:marLeft w:val="640"/>
                  <w:marRight w:val="0"/>
                  <w:marTop w:val="0"/>
                  <w:marBottom w:val="0"/>
                  <w:divBdr>
                    <w:top w:val="none" w:sz="0" w:space="0" w:color="auto"/>
                    <w:left w:val="none" w:sz="0" w:space="0" w:color="auto"/>
                    <w:bottom w:val="none" w:sz="0" w:space="0" w:color="auto"/>
                    <w:right w:val="none" w:sz="0" w:space="0" w:color="auto"/>
                  </w:divBdr>
                </w:div>
                <w:div w:id="1515997025">
                  <w:marLeft w:val="640"/>
                  <w:marRight w:val="0"/>
                  <w:marTop w:val="0"/>
                  <w:marBottom w:val="0"/>
                  <w:divBdr>
                    <w:top w:val="none" w:sz="0" w:space="0" w:color="auto"/>
                    <w:left w:val="none" w:sz="0" w:space="0" w:color="auto"/>
                    <w:bottom w:val="none" w:sz="0" w:space="0" w:color="auto"/>
                    <w:right w:val="none" w:sz="0" w:space="0" w:color="auto"/>
                  </w:divBdr>
                </w:div>
                <w:div w:id="1785954039">
                  <w:marLeft w:val="640"/>
                  <w:marRight w:val="0"/>
                  <w:marTop w:val="0"/>
                  <w:marBottom w:val="0"/>
                  <w:divBdr>
                    <w:top w:val="none" w:sz="0" w:space="0" w:color="auto"/>
                    <w:left w:val="none" w:sz="0" w:space="0" w:color="auto"/>
                    <w:bottom w:val="none" w:sz="0" w:space="0" w:color="auto"/>
                    <w:right w:val="none" w:sz="0" w:space="0" w:color="auto"/>
                  </w:divBdr>
                </w:div>
                <w:div w:id="1790667033">
                  <w:marLeft w:val="640"/>
                  <w:marRight w:val="0"/>
                  <w:marTop w:val="0"/>
                  <w:marBottom w:val="0"/>
                  <w:divBdr>
                    <w:top w:val="none" w:sz="0" w:space="0" w:color="auto"/>
                    <w:left w:val="none" w:sz="0" w:space="0" w:color="auto"/>
                    <w:bottom w:val="none" w:sz="0" w:space="0" w:color="auto"/>
                    <w:right w:val="none" w:sz="0" w:space="0" w:color="auto"/>
                  </w:divBdr>
                </w:div>
                <w:div w:id="157843413">
                  <w:marLeft w:val="640"/>
                  <w:marRight w:val="0"/>
                  <w:marTop w:val="0"/>
                  <w:marBottom w:val="0"/>
                  <w:divBdr>
                    <w:top w:val="none" w:sz="0" w:space="0" w:color="auto"/>
                    <w:left w:val="none" w:sz="0" w:space="0" w:color="auto"/>
                    <w:bottom w:val="none" w:sz="0" w:space="0" w:color="auto"/>
                    <w:right w:val="none" w:sz="0" w:space="0" w:color="auto"/>
                  </w:divBdr>
                </w:div>
                <w:div w:id="965506229">
                  <w:marLeft w:val="640"/>
                  <w:marRight w:val="0"/>
                  <w:marTop w:val="0"/>
                  <w:marBottom w:val="0"/>
                  <w:divBdr>
                    <w:top w:val="none" w:sz="0" w:space="0" w:color="auto"/>
                    <w:left w:val="none" w:sz="0" w:space="0" w:color="auto"/>
                    <w:bottom w:val="none" w:sz="0" w:space="0" w:color="auto"/>
                    <w:right w:val="none" w:sz="0" w:space="0" w:color="auto"/>
                  </w:divBdr>
                </w:div>
                <w:div w:id="2009214750">
                  <w:marLeft w:val="640"/>
                  <w:marRight w:val="0"/>
                  <w:marTop w:val="0"/>
                  <w:marBottom w:val="0"/>
                  <w:divBdr>
                    <w:top w:val="none" w:sz="0" w:space="0" w:color="auto"/>
                    <w:left w:val="none" w:sz="0" w:space="0" w:color="auto"/>
                    <w:bottom w:val="none" w:sz="0" w:space="0" w:color="auto"/>
                    <w:right w:val="none" w:sz="0" w:space="0" w:color="auto"/>
                  </w:divBdr>
                </w:div>
                <w:div w:id="692616375">
                  <w:marLeft w:val="640"/>
                  <w:marRight w:val="0"/>
                  <w:marTop w:val="0"/>
                  <w:marBottom w:val="0"/>
                  <w:divBdr>
                    <w:top w:val="none" w:sz="0" w:space="0" w:color="auto"/>
                    <w:left w:val="none" w:sz="0" w:space="0" w:color="auto"/>
                    <w:bottom w:val="none" w:sz="0" w:space="0" w:color="auto"/>
                    <w:right w:val="none" w:sz="0" w:space="0" w:color="auto"/>
                  </w:divBdr>
                </w:div>
                <w:div w:id="681663797">
                  <w:marLeft w:val="640"/>
                  <w:marRight w:val="0"/>
                  <w:marTop w:val="0"/>
                  <w:marBottom w:val="0"/>
                  <w:divBdr>
                    <w:top w:val="none" w:sz="0" w:space="0" w:color="auto"/>
                    <w:left w:val="none" w:sz="0" w:space="0" w:color="auto"/>
                    <w:bottom w:val="none" w:sz="0" w:space="0" w:color="auto"/>
                    <w:right w:val="none" w:sz="0" w:space="0" w:color="auto"/>
                  </w:divBdr>
                </w:div>
                <w:div w:id="1822119520">
                  <w:marLeft w:val="640"/>
                  <w:marRight w:val="0"/>
                  <w:marTop w:val="0"/>
                  <w:marBottom w:val="0"/>
                  <w:divBdr>
                    <w:top w:val="none" w:sz="0" w:space="0" w:color="auto"/>
                    <w:left w:val="none" w:sz="0" w:space="0" w:color="auto"/>
                    <w:bottom w:val="none" w:sz="0" w:space="0" w:color="auto"/>
                    <w:right w:val="none" w:sz="0" w:space="0" w:color="auto"/>
                  </w:divBdr>
                </w:div>
                <w:div w:id="1211764223">
                  <w:marLeft w:val="640"/>
                  <w:marRight w:val="0"/>
                  <w:marTop w:val="0"/>
                  <w:marBottom w:val="0"/>
                  <w:divBdr>
                    <w:top w:val="none" w:sz="0" w:space="0" w:color="auto"/>
                    <w:left w:val="none" w:sz="0" w:space="0" w:color="auto"/>
                    <w:bottom w:val="none" w:sz="0" w:space="0" w:color="auto"/>
                    <w:right w:val="none" w:sz="0" w:space="0" w:color="auto"/>
                  </w:divBdr>
                </w:div>
                <w:div w:id="1869488754">
                  <w:marLeft w:val="640"/>
                  <w:marRight w:val="0"/>
                  <w:marTop w:val="0"/>
                  <w:marBottom w:val="0"/>
                  <w:divBdr>
                    <w:top w:val="none" w:sz="0" w:space="0" w:color="auto"/>
                    <w:left w:val="none" w:sz="0" w:space="0" w:color="auto"/>
                    <w:bottom w:val="none" w:sz="0" w:space="0" w:color="auto"/>
                    <w:right w:val="none" w:sz="0" w:space="0" w:color="auto"/>
                  </w:divBdr>
                </w:div>
                <w:div w:id="59182472">
                  <w:marLeft w:val="640"/>
                  <w:marRight w:val="0"/>
                  <w:marTop w:val="0"/>
                  <w:marBottom w:val="0"/>
                  <w:divBdr>
                    <w:top w:val="none" w:sz="0" w:space="0" w:color="auto"/>
                    <w:left w:val="none" w:sz="0" w:space="0" w:color="auto"/>
                    <w:bottom w:val="none" w:sz="0" w:space="0" w:color="auto"/>
                    <w:right w:val="none" w:sz="0" w:space="0" w:color="auto"/>
                  </w:divBdr>
                </w:div>
                <w:div w:id="910430594">
                  <w:marLeft w:val="640"/>
                  <w:marRight w:val="0"/>
                  <w:marTop w:val="0"/>
                  <w:marBottom w:val="0"/>
                  <w:divBdr>
                    <w:top w:val="none" w:sz="0" w:space="0" w:color="auto"/>
                    <w:left w:val="none" w:sz="0" w:space="0" w:color="auto"/>
                    <w:bottom w:val="none" w:sz="0" w:space="0" w:color="auto"/>
                    <w:right w:val="none" w:sz="0" w:space="0" w:color="auto"/>
                  </w:divBdr>
                </w:div>
                <w:div w:id="995651418">
                  <w:marLeft w:val="640"/>
                  <w:marRight w:val="0"/>
                  <w:marTop w:val="0"/>
                  <w:marBottom w:val="0"/>
                  <w:divBdr>
                    <w:top w:val="none" w:sz="0" w:space="0" w:color="auto"/>
                    <w:left w:val="none" w:sz="0" w:space="0" w:color="auto"/>
                    <w:bottom w:val="none" w:sz="0" w:space="0" w:color="auto"/>
                    <w:right w:val="none" w:sz="0" w:space="0" w:color="auto"/>
                  </w:divBdr>
                </w:div>
                <w:div w:id="100229842">
                  <w:marLeft w:val="640"/>
                  <w:marRight w:val="0"/>
                  <w:marTop w:val="0"/>
                  <w:marBottom w:val="0"/>
                  <w:divBdr>
                    <w:top w:val="none" w:sz="0" w:space="0" w:color="auto"/>
                    <w:left w:val="none" w:sz="0" w:space="0" w:color="auto"/>
                    <w:bottom w:val="none" w:sz="0" w:space="0" w:color="auto"/>
                    <w:right w:val="none" w:sz="0" w:space="0" w:color="auto"/>
                  </w:divBdr>
                </w:div>
                <w:div w:id="105160914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4961">
      <w:bodyDiv w:val="1"/>
      <w:marLeft w:val="0"/>
      <w:marRight w:val="0"/>
      <w:marTop w:val="0"/>
      <w:marBottom w:val="0"/>
      <w:divBdr>
        <w:top w:val="none" w:sz="0" w:space="0" w:color="auto"/>
        <w:left w:val="none" w:sz="0" w:space="0" w:color="auto"/>
        <w:bottom w:val="none" w:sz="0" w:space="0" w:color="auto"/>
        <w:right w:val="none" w:sz="0" w:space="0" w:color="auto"/>
      </w:divBdr>
      <w:divsChild>
        <w:div w:id="371422870">
          <w:marLeft w:val="640"/>
          <w:marRight w:val="0"/>
          <w:marTop w:val="0"/>
          <w:marBottom w:val="0"/>
          <w:divBdr>
            <w:top w:val="none" w:sz="0" w:space="0" w:color="auto"/>
            <w:left w:val="none" w:sz="0" w:space="0" w:color="auto"/>
            <w:bottom w:val="none" w:sz="0" w:space="0" w:color="auto"/>
            <w:right w:val="none" w:sz="0" w:space="0" w:color="auto"/>
          </w:divBdr>
        </w:div>
        <w:div w:id="377365396">
          <w:marLeft w:val="640"/>
          <w:marRight w:val="0"/>
          <w:marTop w:val="0"/>
          <w:marBottom w:val="0"/>
          <w:divBdr>
            <w:top w:val="none" w:sz="0" w:space="0" w:color="auto"/>
            <w:left w:val="none" w:sz="0" w:space="0" w:color="auto"/>
            <w:bottom w:val="none" w:sz="0" w:space="0" w:color="auto"/>
            <w:right w:val="none" w:sz="0" w:space="0" w:color="auto"/>
          </w:divBdr>
        </w:div>
        <w:div w:id="1854421172">
          <w:marLeft w:val="640"/>
          <w:marRight w:val="0"/>
          <w:marTop w:val="0"/>
          <w:marBottom w:val="0"/>
          <w:divBdr>
            <w:top w:val="none" w:sz="0" w:space="0" w:color="auto"/>
            <w:left w:val="none" w:sz="0" w:space="0" w:color="auto"/>
            <w:bottom w:val="none" w:sz="0" w:space="0" w:color="auto"/>
            <w:right w:val="none" w:sz="0" w:space="0" w:color="auto"/>
          </w:divBdr>
        </w:div>
        <w:div w:id="2048800193">
          <w:marLeft w:val="640"/>
          <w:marRight w:val="0"/>
          <w:marTop w:val="0"/>
          <w:marBottom w:val="0"/>
          <w:divBdr>
            <w:top w:val="none" w:sz="0" w:space="0" w:color="auto"/>
            <w:left w:val="none" w:sz="0" w:space="0" w:color="auto"/>
            <w:bottom w:val="none" w:sz="0" w:space="0" w:color="auto"/>
            <w:right w:val="none" w:sz="0" w:space="0" w:color="auto"/>
          </w:divBdr>
        </w:div>
        <w:div w:id="942151696">
          <w:marLeft w:val="640"/>
          <w:marRight w:val="0"/>
          <w:marTop w:val="0"/>
          <w:marBottom w:val="0"/>
          <w:divBdr>
            <w:top w:val="none" w:sz="0" w:space="0" w:color="auto"/>
            <w:left w:val="none" w:sz="0" w:space="0" w:color="auto"/>
            <w:bottom w:val="none" w:sz="0" w:space="0" w:color="auto"/>
            <w:right w:val="none" w:sz="0" w:space="0" w:color="auto"/>
          </w:divBdr>
        </w:div>
        <w:div w:id="638922107">
          <w:marLeft w:val="640"/>
          <w:marRight w:val="0"/>
          <w:marTop w:val="0"/>
          <w:marBottom w:val="0"/>
          <w:divBdr>
            <w:top w:val="none" w:sz="0" w:space="0" w:color="auto"/>
            <w:left w:val="none" w:sz="0" w:space="0" w:color="auto"/>
            <w:bottom w:val="none" w:sz="0" w:space="0" w:color="auto"/>
            <w:right w:val="none" w:sz="0" w:space="0" w:color="auto"/>
          </w:divBdr>
        </w:div>
        <w:div w:id="1696728881">
          <w:marLeft w:val="640"/>
          <w:marRight w:val="0"/>
          <w:marTop w:val="0"/>
          <w:marBottom w:val="0"/>
          <w:divBdr>
            <w:top w:val="none" w:sz="0" w:space="0" w:color="auto"/>
            <w:left w:val="none" w:sz="0" w:space="0" w:color="auto"/>
            <w:bottom w:val="none" w:sz="0" w:space="0" w:color="auto"/>
            <w:right w:val="none" w:sz="0" w:space="0" w:color="auto"/>
          </w:divBdr>
        </w:div>
        <w:div w:id="1652254477">
          <w:marLeft w:val="640"/>
          <w:marRight w:val="0"/>
          <w:marTop w:val="0"/>
          <w:marBottom w:val="0"/>
          <w:divBdr>
            <w:top w:val="none" w:sz="0" w:space="0" w:color="auto"/>
            <w:left w:val="none" w:sz="0" w:space="0" w:color="auto"/>
            <w:bottom w:val="none" w:sz="0" w:space="0" w:color="auto"/>
            <w:right w:val="none" w:sz="0" w:space="0" w:color="auto"/>
          </w:divBdr>
        </w:div>
        <w:div w:id="125509193">
          <w:marLeft w:val="640"/>
          <w:marRight w:val="0"/>
          <w:marTop w:val="0"/>
          <w:marBottom w:val="0"/>
          <w:divBdr>
            <w:top w:val="none" w:sz="0" w:space="0" w:color="auto"/>
            <w:left w:val="none" w:sz="0" w:space="0" w:color="auto"/>
            <w:bottom w:val="none" w:sz="0" w:space="0" w:color="auto"/>
            <w:right w:val="none" w:sz="0" w:space="0" w:color="auto"/>
          </w:divBdr>
        </w:div>
        <w:div w:id="1461874618">
          <w:marLeft w:val="640"/>
          <w:marRight w:val="0"/>
          <w:marTop w:val="0"/>
          <w:marBottom w:val="0"/>
          <w:divBdr>
            <w:top w:val="none" w:sz="0" w:space="0" w:color="auto"/>
            <w:left w:val="none" w:sz="0" w:space="0" w:color="auto"/>
            <w:bottom w:val="none" w:sz="0" w:space="0" w:color="auto"/>
            <w:right w:val="none" w:sz="0" w:space="0" w:color="auto"/>
          </w:divBdr>
        </w:div>
        <w:div w:id="1237786668">
          <w:marLeft w:val="640"/>
          <w:marRight w:val="0"/>
          <w:marTop w:val="0"/>
          <w:marBottom w:val="0"/>
          <w:divBdr>
            <w:top w:val="none" w:sz="0" w:space="0" w:color="auto"/>
            <w:left w:val="none" w:sz="0" w:space="0" w:color="auto"/>
            <w:bottom w:val="none" w:sz="0" w:space="0" w:color="auto"/>
            <w:right w:val="none" w:sz="0" w:space="0" w:color="auto"/>
          </w:divBdr>
        </w:div>
        <w:div w:id="1348480702">
          <w:marLeft w:val="640"/>
          <w:marRight w:val="0"/>
          <w:marTop w:val="0"/>
          <w:marBottom w:val="0"/>
          <w:divBdr>
            <w:top w:val="none" w:sz="0" w:space="0" w:color="auto"/>
            <w:left w:val="none" w:sz="0" w:space="0" w:color="auto"/>
            <w:bottom w:val="none" w:sz="0" w:space="0" w:color="auto"/>
            <w:right w:val="none" w:sz="0" w:space="0" w:color="auto"/>
          </w:divBdr>
        </w:div>
        <w:div w:id="1026641883">
          <w:marLeft w:val="640"/>
          <w:marRight w:val="0"/>
          <w:marTop w:val="0"/>
          <w:marBottom w:val="0"/>
          <w:divBdr>
            <w:top w:val="none" w:sz="0" w:space="0" w:color="auto"/>
            <w:left w:val="none" w:sz="0" w:space="0" w:color="auto"/>
            <w:bottom w:val="none" w:sz="0" w:space="0" w:color="auto"/>
            <w:right w:val="none" w:sz="0" w:space="0" w:color="auto"/>
          </w:divBdr>
        </w:div>
        <w:div w:id="839657657">
          <w:marLeft w:val="640"/>
          <w:marRight w:val="0"/>
          <w:marTop w:val="0"/>
          <w:marBottom w:val="0"/>
          <w:divBdr>
            <w:top w:val="none" w:sz="0" w:space="0" w:color="auto"/>
            <w:left w:val="none" w:sz="0" w:space="0" w:color="auto"/>
            <w:bottom w:val="none" w:sz="0" w:space="0" w:color="auto"/>
            <w:right w:val="none" w:sz="0" w:space="0" w:color="auto"/>
          </w:divBdr>
        </w:div>
        <w:div w:id="1220290798">
          <w:marLeft w:val="640"/>
          <w:marRight w:val="0"/>
          <w:marTop w:val="0"/>
          <w:marBottom w:val="0"/>
          <w:divBdr>
            <w:top w:val="none" w:sz="0" w:space="0" w:color="auto"/>
            <w:left w:val="none" w:sz="0" w:space="0" w:color="auto"/>
            <w:bottom w:val="none" w:sz="0" w:space="0" w:color="auto"/>
            <w:right w:val="none" w:sz="0" w:space="0" w:color="auto"/>
          </w:divBdr>
        </w:div>
        <w:div w:id="1250044954">
          <w:marLeft w:val="640"/>
          <w:marRight w:val="0"/>
          <w:marTop w:val="0"/>
          <w:marBottom w:val="0"/>
          <w:divBdr>
            <w:top w:val="none" w:sz="0" w:space="0" w:color="auto"/>
            <w:left w:val="none" w:sz="0" w:space="0" w:color="auto"/>
            <w:bottom w:val="none" w:sz="0" w:space="0" w:color="auto"/>
            <w:right w:val="none" w:sz="0" w:space="0" w:color="auto"/>
          </w:divBdr>
        </w:div>
        <w:div w:id="1893423677">
          <w:marLeft w:val="640"/>
          <w:marRight w:val="0"/>
          <w:marTop w:val="0"/>
          <w:marBottom w:val="0"/>
          <w:divBdr>
            <w:top w:val="none" w:sz="0" w:space="0" w:color="auto"/>
            <w:left w:val="none" w:sz="0" w:space="0" w:color="auto"/>
            <w:bottom w:val="none" w:sz="0" w:space="0" w:color="auto"/>
            <w:right w:val="none" w:sz="0" w:space="0" w:color="auto"/>
          </w:divBdr>
        </w:div>
        <w:div w:id="2015912549">
          <w:marLeft w:val="640"/>
          <w:marRight w:val="0"/>
          <w:marTop w:val="0"/>
          <w:marBottom w:val="0"/>
          <w:divBdr>
            <w:top w:val="none" w:sz="0" w:space="0" w:color="auto"/>
            <w:left w:val="none" w:sz="0" w:space="0" w:color="auto"/>
            <w:bottom w:val="none" w:sz="0" w:space="0" w:color="auto"/>
            <w:right w:val="none" w:sz="0" w:space="0" w:color="auto"/>
          </w:divBdr>
        </w:div>
        <w:div w:id="1534464959">
          <w:marLeft w:val="640"/>
          <w:marRight w:val="0"/>
          <w:marTop w:val="0"/>
          <w:marBottom w:val="0"/>
          <w:divBdr>
            <w:top w:val="none" w:sz="0" w:space="0" w:color="auto"/>
            <w:left w:val="none" w:sz="0" w:space="0" w:color="auto"/>
            <w:bottom w:val="none" w:sz="0" w:space="0" w:color="auto"/>
            <w:right w:val="none" w:sz="0" w:space="0" w:color="auto"/>
          </w:divBdr>
        </w:div>
        <w:div w:id="444235287">
          <w:marLeft w:val="640"/>
          <w:marRight w:val="0"/>
          <w:marTop w:val="0"/>
          <w:marBottom w:val="0"/>
          <w:divBdr>
            <w:top w:val="none" w:sz="0" w:space="0" w:color="auto"/>
            <w:left w:val="none" w:sz="0" w:space="0" w:color="auto"/>
            <w:bottom w:val="none" w:sz="0" w:space="0" w:color="auto"/>
            <w:right w:val="none" w:sz="0" w:space="0" w:color="auto"/>
          </w:divBdr>
        </w:div>
        <w:div w:id="1563128663">
          <w:marLeft w:val="640"/>
          <w:marRight w:val="0"/>
          <w:marTop w:val="0"/>
          <w:marBottom w:val="0"/>
          <w:divBdr>
            <w:top w:val="none" w:sz="0" w:space="0" w:color="auto"/>
            <w:left w:val="none" w:sz="0" w:space="0" w:color="auto"/>
            <w:bottom w:val="none" w:sz="0" w:space="0" w:color="auto"/>
            <w:right w:val="none" w:sz="0" w:space="0" w:color="auto"/>
          </w:divBdr>
        </w:div>
        <w:div w:id="2138183694">
          <w:marLeft w:val="640"/>
          <w:marRight w:val="0"/>
          <w:marTop w:val="0"/>
          <w:marBottom w:val="0"/>
          <w:divBdr>
            <w:top w:val="none" w:sz="0" w:space="0" w:color="auto"/>
            <w:left w:val="none" w:sz="0" w:space="0" w:color="auto"/>
            <w:bottom w:val="none" w:sz="0" w:space="0" w:color="auto"/>
            <w:right w:val="none" w:sz="0" w:space="0" w:color="auto"/>
          </w:divBdr>
        </w:div>
        <w:div w:id="1338187613">
          <w:marLeft w:val="640"/>
          <w:marRight w:val="0"/>
          <w:marTop w:val="0"/>
          <w:marBottom w:val="0"/>
          <w:divBdr>
            <w:top w:val="none" w:sz="0" w:space="0" w:color="auto"/>
            <w:left w:val="none" w:sz="0" w:space="0" w:color="auto"/>
            <w:bottom w:val="none" w:sz="0" w:space="0" w:color="auto"/>
            <w:right w:val="none" w:sz="0" w:space="0" w:color="auto"/>
          </w:divBdr>
        </w:div>
        <w:div w:id="1397053375">
          <w:marLeft w:val="640"/>
          <w:marRight w:val="0"/>
          <w:marTop w:val="0"/>
          <w:marBottom w:val="0"/>
          <w:divBdr>
            <w:top w:val="none" w:sz="0" w:space="0" w:color="auto"/>
            <w:left w:val="none" w:sz="0" w:space="0" w:color="auto"/>
            <w:bottom w:val="none" w:sz="0" w:space="0" w:color="auto"/>
            <w:right w:val="none" w:sz="0" w:space="0" w:color="auto"/>
          </w:divBdr>
        </w:div>
        <w:div w:id="1231110688">
          <w:marLeft w:val="640"/>
          <w:marRight w:val="0"/>
          <w:marTop w:val="0"/>
          <w:marBottom w:val="0"/>
          <w:divBdr>
            <w:top w:val="none" w:sz="0" w:space="0" w:color="auto"/>
            <w:left w:val="none" w:sz="0" w:space="0" w:color="auto"/>
            <w:bottom w:val="none" w:sz="0" w:space="0" w:color="auto"/>
            <w:right w:val="none" w:sz="0" w:space="0" w:color="auto"/>
          </w:divBdr>
        </w:div>
        <w:div w:id="1713923444">
          <w:marLeft w:val="640"/>
          <w:marRight w:val="0"/>
          <w:marTop w:val="0"/>
          <w:marBottom w:val="0"/>
          <w:divBdr>
            <w:top w:val="none" w:sz="0" w:space="0" w:color="auto"/>
            <w:left w:val="none" w:sz="0" w:space="0" w:color="auto"/>
            <w:bottom w:val="none" w:sz="0" w:space="0" w:color="auto"/>
            <w:right w:val="none" w:sz="0" w:space="0" w:color="auto"/>
          </w:divBdr>
        </w:div>
        <w:div w:id="1101753882">
          <w:marLeft w:val="640"/>
          <w:marRight w:val="0"/>
          <w:marTop w:val="0"/>
          <w:marBottom w:val="0"/>
          <w:divBdr>
            <w:top w:val="none" w:sz="0" w:space="0" w:color="auto"/>
            <w:left w:val="none" w:sz="0" w:space="0" w:color="auto"/>
            <w:bottom w:val="none" w:sz="0" w:space="0" w:color="auto"/>
            <w:right w:val="none" w:sz="0" w:space="0" w:color="auto"/>
          </w:divBdr>
        </w:div>
        <w:div w:id="364067105">
          <w:marLeft w:val="640"/>
          <w:marRight w:val="0"/>
          <w:marTop w:val="0"/>
          <w:marBottom w:val="0"/>
          <w:divBdr>
            <w:top w:val="none" w:sz="0" w:space="0" w:color="auto"/>
            <w:left w:val="none" w:sz="0" w:space="0" w:color="auto"/>
            <w:bottom w:val="none" w:sz="0" w:space="0" w:color="auto"/>
            <w:right w:val="none" w:sz="0" w:space="0" w:color="auto"/>
          </w:divBdr>
        </w:div>
      </w:divsChild>
    </w:div>
    <w:div w:id="1285772010">
      <w:bodyDiv w:val="1"/>
      <w:marLeft w:val="0"/>
      <w:marRight w:val="0"/>
      <w:marTop w:val="0"/>
      <w:marBottom w:val="0"/>
      <w:divBdr>
        <w:top w:val="none" w:sz="0" w:space="0" w:color="auto"/>
        <w:left w:val="none" w:sz="0" w:space="0" w:color="auto"/>
        <w:bottom w:val="none" w:sz="0" w:space="0" w:color="auto"/>
        <w:right w:val="none" w:sz="0" w:space="0" w:color="auto"/>
      </w:divBdr>
    </w:div>
    <w:div w:id="1334142184">
      <w:bodyDiv w:val="1"/>
      <w:marLeft w:val="0"/>
      <w:marRight w:val="0"/>
      <w:marTop w:val="0"/>
      <w:marBottom w:val="0"/>
      <w:divBdr>
        <w:top w:val="none" w:sz="0" w:space="0" w:color="auto"/>
        <w:left w:val="none" w:sz="0" w:space="0" w:color="auto"/>
        <w:bottom w:val="none" w:sz="0" w:space="0" w:color="auto"/>
        <w:right w:val="none" w:sz="0" w:space="0" w:color="auto"/>
      </w:divBdr>
    </w:div>
    <w:div w:id="1404835298">
      <w:bodyDiv w:val="1"/>
      <w:marLeft w:val="0"/>
      <w:marRight w:val="0"/>
      <w:marTop w:val="0"/>
      <w:marBottom w:val="0"/>
      <w:divBdr>
        <w:top w:val="none" w:sz="0" w:space="0" w:color="auto"/>
        <w:left w:val="none" w:sz="0" w:space="0" w:color="auto"/>
        <w:bottom w:val="none" w:sz="0" w:space="0" w:color="auto"/>
        <w:right w:val="none" w:sz="0" w:space="0" w:color="auto"/>
      </w:divBdr>
      <w:divsChild>
        <w:div w:id="469253560">
          <w:marLeft w:val="640"/>
          <w:marRight w:val="0"/>
          <w:marTop w:val="0"/>
          <w:marBottom w:val="0"/>
          <w:divBdr>
            <w:top w:val="none" w:sz="0" w:space="0" w:color="auto"/>
            <w:left w:val="none" w:sz="0" w:space="0" w:color="auto"/>
            <w:bottom w:val="none" w:sz="0" w:space="0" w:color="auto"/>
            <w:right w:val="none" w:sz="0" w:space="0" w:color="auto"/>
          </w:divBdr>
        </w:div>
        <w:div w:id="1187134210">
          <w:marLeft w:val="640"/>
          <w:marRight w:val="0"/>
          <w:marTop w:val="0"/>
          <w:marBottom w:val="0"/>
          <w:divBdr>
            <w:top w:val="none" w:sz="0" w:space="0" w:color="auto"/>
            <w:left w:val="none" w:sz="0" w:space="0" w:color="auto"/>
            <w:bottom w:val="none" w:sz="0" w:space="0" w:color="auto"/>
            <w:right w:val="none" w:sz="0" w:space="0" w:color="auto"/>
          </w:divBdr>
        </w:div>
        <w:div w:id="1557625439">
          <w:marLeft w:val="640"/>
          <w:marRight w:val="0"/>
          <w:marTop w:val="0"/>
          <w:marBottom w:val="0"/>
          <w:divBdr>
            <w:top w:val="none" w:sz="0" w:space="0" w:color="auto"/>
            <w:left w:val="none" w:sz="0" w:space="0" w:color="auto"/>
            <w:bottom w:val="none" w:sz="0" w:space="0" w:color="auto"/>
            <w:right w:val="none" w:sz="0" w:space="0" w:color="auto"/>
          </w:divBdr>
        </w:div>
        <w:div w:id="1230733135">
          <w:marLeft w:val="640"/>
          <w:marRight w:val="0"/>
          <w:marTop w:val="0"/>
          <w:marBottom w:val="0"/>
          <w:divBdr>
            <w:top w:val="none" w:sz="0" w:space="0" w:color="auto"/>
            <w:left w:val="none" w:sz="0" w:space="0" w:color="auto"/>
            <w:bottom w:val="none" w:sz="0" w:space="0" w:color="auto"/>
            <w:right w:val="none" w:sz="0" w:space="0" w:color="auto"/>
          </w:divBdr>
        </w:div>
        <w:div w:id="607783532">
          <w:marLeft w:val="640"/>
          <w:marRight w:val="0"/>
          <w:marTop w:val="0"/>
          <w:marBottom w:val="0"/>
          <w:divBdr>
            <w:top w:val="none" w:sz="0" w:space="0" w:color="auto"/>
            <w:left w:val="none" w:sz="0" w:space="0" w:color="auto"/>
            <w:bottom w:val="none" w:sz="0" w:space="0" w:color="auto"/>
            <w:right w:val="none" w:sz="0" w:space="0" w:color="auto"/>
          </w:divBdr>
        </w:div>
        <w:div w:id="1457522707">
          <w:marLeft w:val="640"/>
          <w:marRight w:val="0"/>
          <w:marTop w:val="0"/>
          <w:marBottom w:val="0"/>
          <w:divBdr>
            <w:top w:val="none" w:sz="0" w:space="0" w:color="auto"/>
            <w:left w:val="none" w:sz="0" w:space="0" w:color="auto"/>
            <w:bottom w:val="none" w:sz="0" w:space="0" w:color="auto"/>
            <w:right w:val="none" w:sz="0" w:space="0" w:color="auto"/>
          </w:divBdr>
        </w:div>
        <w:div w:id="953438353">
          <w:marLeft w:val="640"/>
          <w:marRight w:val="0"/>
          <w:marTop w:val="0"/>
          <w:marBottom w:val="0"/>
          <w:divBdr>
            <w:top w:val="none" w:sz="0" w:space="0" w:color="auto"/>
            <w:left w:val="none" w:sz="0" w:space="0" w:color="auto"/>
            <w:bottom w:val="none" w:sz="0" w:space="0" w:color="auto"/>
            <w:right w:val="none" w:sz="0" w:space="0" w:color="auto"/>
          </w:divBdr>
        </w:div>
        <w:div w:id="1729456488">
          <w:marLeft w:val="640"/>
          <w:marRight w:val="0"/>
          <w:marTop w:val="0"/>
          <w:marBottom w:val="0"/>
          <w:divBdr>
            <w:top w:val="none" w:sz="0" w:space="0" w:color="auto"/>
            <w:left w:val="none" w:sz="0" w:space="0" w:color="auto"/>
            <w:bottom w:val="none" w:sz="0" w:space="0" w:color="auto"/>
            <w:right w:val="none" w:sz="0" w:space="0" w:color="auto"/>
          </w:divBdr>
        </w:div>
        <w:div w:id="1465931492">
          <w:marLeft w:val="640"/>
          <w:marRight w:val="0"/>
          <w:marTop w:val="0"/>
          <w:marBottom w:val="0"/>
          <w:divBdr>
            <w:top w:val="none" w:sz="0" w:space="0" w:color="auto"/>
            <w:left w:val="none" w:sz="0" w:space="0" w:color="auto"/>
            <w:bottom w:val="none" w:sz="0" w:space="0" w:color="auto"/>
            <w:right w:val="none" w:sz="0" w:space="0" w:color="auto"/>
          </w:divBdr>
        </w:div>
        <w:div w:id="21246717">
          <w:marLeft w:val="640"/>
          <w:marRight w:val="0"/>
          <w:marTop w:val="0"/>
          <w:marBottom w:val="0"/>
          <w:divBdr>
            <w:top w:val="none" w:sz="0" w:space="0" w:color="auto"/>
            <w:left w:val="none" w:sz="0" w:space="0" w:color="auto"/>
            <w:bottom w:val="none" w:sz="0" w:space="0" w:color="auto"/>
            <w:right w:val="none" w:sz="0" w:space="0" w:color="auto"/>
          </w:divBdr>
        </w:div>
        <w:div w:id="445664858">
          <w:marLeft w:val="640"/>
          <w:marRight w:val="0"/>
          <w:marTop w:val="0"/>
          <w:marBottom w:val="0"/>
          <w:divBdr>
            <w:top w:val="none" w:sz="0" w:space="0" w:color="auto"/>
            <w:left w:val="none" w:sz="0" w:space="0" w:color="auto"/>
            <w:bottom w:val="none" w:sz="0" w:space="0" w:color="auto"/>
            <w:right w:val="none" w:sz="0" w:space="0" w:color="auto"/>
          </w:divBdr>
        </w:div>
        <w:div w:id="1941722622">
          <w:marLeft w:val="640"/>
          <w:marRight w:val="0"/>
          <w:marTop w:val="0"/>
          <w:marBottom w:val="0"/>
          <w:divBdr>
            <w:top w:val="none" w:sz="0" w:space="0" w:color="auto"/>
            <w:left w:val="none" w:sz="0" w:space="0" w:color="auto"/>
            <w:bottom w:val="none" w:sz="0" w:space="0" w:color="auto"/>
            <w:right w:val="none" w:sz="0" w:space="0" w:color="auto"/>
          </w:divBdr>
        </w:div>
        <w:div w:id="609627213">
          <w:marLeft w:val="640"/>
          <w:marRight w:val="0"/>
          <w:marTop w:val="0"/>
          <w:marBottom w:val="0"/>
          <w:divBdr>
            <w:top w:val="none" w:sz="0" w:space="0" w:color="auto"/>
            <w:left w:val="none" w:sz="0" w:space="0" w:color="auto"/>
            <w:bottom w:val="none" w:sz="0" w:space="0" w:color="auto"/>
            <w:right w:val="none" w:sz="0" w:space="0" w:color="auto"/>
          </w:divBdr>
        </w:div>
        <w:div w:id="714620020">
          <w:marLeft w:val="640"/>
          <w:marRight w:val="0"/>
          <w:marTop w:val="0"/>
          <w:marBottom w:val="0"/>
          <w:divBdr>
            <w:top w:val="none" w:sz="0" w:space="0" w:color="auto"/>
            <w:left w:val="none" w:sz="0" w:space="0" w:color="auto"/>
            <w:bottom w:val="none" w:sz="0" w:space="0" w:color="auto"/>
            <w:right w:val="none" w:sz="0" w:space="0" w:color="auto"/>
          </w:divBdr>
        </w:div>
        <w:div w:id="1283457147">
          <w:marLeft w:val="640"/>
          <w:marRight w:val="0"/>
          <w:marTop w:val="0"/>
          <w:marBottom w:val="0"/>
          <w:divBdr>
            <w:top w:val="none" w:sz="0" w:space="0" w:color="auto"/>
            <w:left w:val="none" w:sz="0" w:space="0" w:color="auto"/>
            <w:bottom w:val="none" w:sz="0" w:space="0" w:color="auto"/>
            <w:right w:val="none" w:sz="0" w:space="0" w:color="auto"/>
          </w:divBdr>
        </w:div>
        <w:div w:id="1978216853">
          <w:marLeft w:val="640"/>
          <w:marRight w:val="0"/>
          <w:marTop w:val="0"/>
          <w:marBottom w:val="0"/>
          <w:divBdr>
            <w:top w:val="none" w:sz="0" w:space="0" w:color="auto"/>
            <w:left w:val="none" w:sz="0" w:space="0" w:color="auto"/>
            <w:bottom w:val="none" w:sz="0" w:space="0" w:color="auto"/>
            <w:right w:val="none" w:sz="0" w:space="0" w:color="auto"/>
          </w:divBdr>
        </w:div>
        <w:div w:id="919288516">
          <w:marLeft w:val="640"/>
          <w:marRight w:val="0"/>
          <w:marTop w:val="0"/>
          <w:marBottom w:val="0"/>
          <w:divBdr>
            <w:top w:val="none" w:sz="0" w:space="0" w:color="auto"/>
            <w:left w:val="none" w:sz="0" w:space="0" w:color="auto"/>
            <w:bottom w:val="none" w:sz="0" w:space="0" w:color="auto"/>
            <w:right w:val="none" w:sz="0" w:space="0" w:color="auto"/>
          </w:divBdr>
        </w:div>
        <w:div w:id="219751547">
          <w:marLeft w:val="640"/>
          <w:marRight w:val="0"/>
          <w:marTop w:val="0"/>
          <w:marBottom w:val="0"/>
          <w:divBdr>
            <w:top w:val="none" w:sz="0" w:space="0" w:color="auto"/>
            <w:left w:val="none" w:sz="0" w:space="0" w:color="auto"/>
            <w:bottom w:val="none" w:sz="0" w:space="0" w:color="auto"/>
            <w:right w:val="none" w:sz="0" w:space="0" w:color="auto"/>
          </w:divBdr>
        </w:div>
        <w:div w:id="510030559">
          <w:marLeft w:val="640"/>
          <w:marRight w:val="0"/>
          <w:marTop w:val="0"/>
          <w:marBottom w:val="0"/>
          <w:divBdr>
            <w:top w:val="none" w:sz="0" w:space="0" w:color="auto"/>
            <w:left w:val="none" w:sz="0" w:space="0" w:color="auto"/>
            <w:bottom w:val="none" w:sz="0" w:space="0" w:color="auto"/>
            <w:right w:val="none" w:sz="0" w:space="0" w:color="auto"/>
          </w:divBdr>
        </w:div>
        <w:div w:id="1950579637">
          <w:marLeft w:val="640"/>
          <w:marRight w:val="0"/>
          <w:marTop w:val="0"/>
          <w:marBottom w:val="0"/>
          <w:divBdr>
            <w:top w:val="none" w:sz="0" w:space="0" w:color="auto"/>
            <w:left w:val="none" w:sz="0" w:space="0" w:color="auto"/>
            <w:bottom w:val="none" w:sz="0" w:space="0" w:color="auto"/>
            <w:right w:val="none" w:sz="0" w:space="0" w:color="auto"/>
          </w:divBdr>
        </w:div>
        <w:div w:id="2035302824">
          <w:marLeft w:val="640"/>
          <w:marRight w:val="0"/>
          <w:marTop w:val="0"/>
          <w:marBottom w:val="0"/>
          <w:divBdr>
            <w:top w:val="none" w:sz="0" w:space="0" w:color="auto"/>
            <w:left w:val="none" w:sz="0" w:space="0" w:color="auto"/>
            <w:bottom w:val="none" w:sz="0" w:space="0" w:color="auto"/>
            <w:right w:val="none" w:sz="0" w:space="0" w:color="auto"/>
          </w:divBdr>
          <w:divsChild>
            <w:div w:id="1863207517">
              <w:marLeft w:val="0"/>
              <w:marRight w:val="0"/>
              <w:marTop w:val="0"/>
              <w:marBottom w:val="0"/>
              <w:divBdr>
                <w:top w:val="none" w:sz="0" w:space="0" w:color="auto"/>
                <w:left w:val="none" w:sz="0" w:space="0" w:color="auto"/>
                <w:bottom w:val="none" w:sz="0" w:space="0" w:color="auto"/>
                <w:right w:val="none" w:sz="0" w:space="0" w:color="auto"/>
              </w:divBdr>
              <w:divsChild>
                <w:div w:id="2071493099">
                  <w:marLeft w:val="640"/>
                  <w:marRight w:val="0"/>
                  <w:marTop w:val="0"/>
                  <w:marBottom w:val="0"/>
                  <w:divBdr>
                    <w:top w:val="none" w:sz="0" w:space="0" w:color="auto"/>
                    <w:left w:val="none" w:sz="0" w:space="0" w:color="auto"/>
                    <w:bottom w:val="none" w:sz="0" w:space="0" w:color="auto"/>
                    <w:right w:val="none" w:sz="0" w:space="0" w:color="auto"/>
                  </w:divBdr>
                </w:div>
                <w:div w:id="1389570145">
                  <w:marLeft w:val="640"/>
                  <w:marRight w:val="0"/>
                  <w:marTop w:val="0"/>
                  <w:marBottom w:val="0"/>
                  <w:divBdr>
                    <w:top w:val="none" w:sz="0" w:space="0" w:color="auto"/>
                    <w:left w:val="none" w:sz="0" w:space="0" w:color="auto"/>
                    <w:bottom w:val="none" w:sz="0" w:space="0" w:color="auto"/>
                    <w:right w:val="none" w:sz="0" w:space="0" w:color="auto"/>
                  </w:divBdr>
                </w:div>
                <w:div w:id="603196818">
                  <w:marLeft w:val="640"/>
                  <w:marRight w:val="0"/>
                  <w:marTop w:val="0"/>
                  <w:marBottom w:val="0"/>
                  <w:divBdr>
                    <w:top w:val="none" w:sz="0" w:space="0" w:color="auto"/>
                    <w:left w:val="none" w:sz="0" w:space="0" w:color="auto"/>
                    <w:bottom w:val="none" w:sz="0" w:space="0" w:color="auto"/>
                    <w:right w:val="none" w:sz="0" w:space="0" w:color="auto"/>
                  </w:divBdr>
                </w:div>
                <w:div w:id="943918952">
                  <w:marLeft w:val="640"/>
                  <w:marRight w:val="0"/>
                  <w:marTop w:val="0"/>
                  <w:marBottom w:val="0"/>
                  <w:divBdr>
                    <w:top w:val="none" w:sz="0" w:space="0" w:color="auto"/>
                    <w:left w:val="none" w:sz="0" w:space="0" w:color="auto"/>
                    <w:bottom w:val="none" w:sz="0" w:space="0" w:color="auto"/>
                    <w:right w:val="none" w:sz="0" w:space="0" w:color="auto"/>
                  </w:divBdr>
                </w:div>
                <w:div w:id="66464878">
                  <w:marLeft w:val="640"/>
                  <w:marRight w:val="0"/>
                  <w:marTop w:val="0"/>
                  <w:marBottom w:val="0"/>
                  <w:divBdr>
                    <w:top w:val="none" w:sz="0" w:space="0" w:color="auto"/>
                    <w:left w:val="none" w:sz="0" w:space="0" w:color="auto"/>
                    <w:bottom w:val="none" w:sz="0" w:space="0" w:color="auto"/>
                    <w:right w:val="none" w:sz="0" w:space="0" w:color="auto"/>
                  </w:divBdr>
                </w:div>
                <w:div w:id="530266153">
                  <w:marLeft w:val="640"/>
                  <w:marRight w:val="0"/>
                  <w:marTop w:val="0"/>
                  <w:marBottom w:val="0"/>
                  <w:divBdr>
                    <w:top w:val="none" w:sz="0" w:space="0" w:color="auto"/>
                    <w:left w:val="none" w:sz="0" w:space="0" w:color="auto"/>
                    <w:bottom w:val="none" w:sz="0" w:space="0" w:color="auto"/>
                    <w:right w:val="none" w:sz="0" w:space="0" w:color="auto"/>
                  </w:divBdr>
                </w:div>
                <w:div w:id="368383129">
                  <w:marLeft w:val="640"/>
                  <w:marRight w:val="0"/>
                  <w:marTop w:val="0"/>
                  <w:marBottom w:val="0"/>
                  <w:divBdr>
                    <w:top w:val="none" w:sz="0" w:space="0" w:color="auto"/>
                    <w:left w:val="none" w:sz="0" w:space="0" w:color="auto"/>
                    <w:bottom w:val="none" w:sz="0" w:space="0" w:color="auto"/>
                    <w:right w:val="none" w:sz="0" w:space="0" w:color="auto"/>
                  </w:divBdr>
                </w:div>
                <w:div w:id="1131439880">
                  <w:marLeft w:val="640"/>
                  <w:marRight w:val="0"/>
                  <w:marTop w:val="0"/>
                  <w:marBottom w:val="0"/>
                  <w:divBdr>
                    <w:top w:val="none" w:sz="0" w:space="0" w:color="auto"/>
                    <w:left w:val="none" w:sz="0" w:space="0" w:color="auto"/>
                    <w:bottom w:val="none" w:sz="0" w:space="0" w:color="auto"/>
                    <w:right w:val="none" w:sz="0" w:space="0" w:color="auto"/>
                  </w:divBdr>
                </w:div>
                <w:div w:id="1269654048">
                  <w:marLeft w:val="640"/>
                  <w:marRight w:val="0"/>
                  <w:marTop w:val="0"/>
                  <w:marBottom w:val="0"/>
                  <w:divBdr>
                    <w:top w:val="none" w:sz="0" w:space="0" w:color="auto"/>
                    <w:left w:val="none" w:sz="0" w:space="0" w:color="auto"/>
                    <w:bottom w:val="none" w:sz="0" w:space="0" w:color="auto"/>
                    <w:right w:val="none" w:sz="0" w:space="0" w:color="auto"/>
                  </w:divBdr>
                </w:div>
                <w:div w:id="39281284">
                  <w:marLeft w:val="640"/>
                  <w:marRight w:val="0"/>
                  <w:marTop w:val="0"/>
                  <w:marBottom w:val="0"/>
                  <w:divBdr>
                    <w:top w:val="none" w:sz="0" w:space="0" w:color="auto"/>
                    <w:left w:val="none" w:sz="0" w:space="0" w:color="auto"/>
                    <w:bottom w:val="none" w:sz="0" w:space="0" w:color="auto"/>
                    <w:right w:val="none" w:sz="0" w:space="0" w:color="auto"/>
                  </w:divBdr>
                </w:div>
                <w:div w:id="297345966">
                  <w:marLeft w:val="640"/>
                  <w:marRight w:val="0"/>
                  <w:marTop w:val="0"/>
                  <w:marBottom w:val="0"/>
                  <w:divBdr>
                    <w:top w:val="none" w:sz="0" w:space="0" w:color="auto"/>
                    <w:left w:val="none" w:sz="0" w:space="0" w:color="auto"/>
                    <w:bottom w:val="none" w:sz="0" w:space="0" w:color="auto"/>
                    <w:right w:val="none" w:sz="0" w:space="0" w:color="auto"/>
                  </w:divBdr>
                </w:div>
                <w:div w:id="1441409076">
                  <w:marLeft w:val="640"/>
                  <w:marRight w:val="0"/>
                  <w:marTop w:val="0"/>
                  <w:marBottom w:val="0"/>
                  <w:divBdr>
                    <w:top w:val="none" w:sz="0" w:space="0" w:color="auto"/>
                    <w:left w:val="none" w:sz="0" w:space="0" w:color="auto"/>
                    <w:bottom w:val="none" w:sz="0" w:space="0" w:color="auto"/>
                    <w:right w:val="none" w:sz="0" w:space="0" w:color="auto"/>
                  </w:divBdr>
                </w:div>
                <w:div w:id="1733237229">
                  <w:marLeft w:val="640"/>
                  <w:marRight w:val="0"/>
                  <w:marTop w:val="0"/>
                  <w:marBottom w:val="0"/>
                  <w:divBdr>
                    <w:top w:val="none" w:sz="0" w:space="0" w:color="auto"/>
                    <w:left w:val="none" w:sz="0" w:space="0" w:color="auto"/>
                    <w:bottom w:val="none" w:sz="0" w:space="0" w:color="auto"/>
                    <w:right w:val="none" w:sz="0" w:space="0" w:color="auto"/>
                  </w:divBdr>
                </w:div>
                <w:div w:id="456989073">
                  <w:marLeft w:val="640"/>
                  <w:marRight w:val="0"/>
                  <w:marTop w:val="0"/>
                  <w:marBottom w:val="0"/>
                  <w:divBdr>
                    <w:top w:val="none" w:sz="0" w:space="0" w:color="auto"/>
                    <w:left w:val="none" w:sz="0" w:space="0" w:color="auto"/>
                    <w:bottom w:val="none" w:sz="0" w:space="0" w:color="auto"/>
                    <w:right w:val="none" w:sz="0" w:space="0" w:color="auto"/>
                  </w:divBdr>
                </w:div>
                <w:div w:id="1323393839">
                  <w:marLeft w:val="640"/>
                  <w:marRight w:val="0"/>
                  <w:marTop w:val="0"/>
                  <w:marBottom w:val="0"/>
                  <w:divBdr>
                    <w:top w:val="none" w:sz="0" w:space="0" w:color="auto"/>
                    <w:left w:val="none" w:sz="0" w:space="0" w:color="auto"/>
                    <w:bottom w:val="none" w:sz="0" w:space="0" w:color="auto"/>
                    <w:right w:val="none" w:sz="0" w:space="0" w:color="auto"/>
                  </w:divBdr>
                </w:div>
                <w:div w:id="396129955">
                  <w:marLeft w:val="640"/>
                  <w:marRight w:val="0"/>
                  <w:marTop w:val="0"/>
                  <w:marBottom w:val="0"/>
                  <w:divBdr>
                    <w:top w:val="none" w:sz="0" w:space="0" w:color="auto"/>
                    <w:left w:val="none" w:sz="0" w:space="0" w:color="auto"/>
                    <w:bottom w:val="none" w:sz="0" w:space="0" w:color="auto"/>
                    <w:right w:val="none" w:sz="0" w:space="0" w:color="auto"/>
                  </w:divBdr>
                </w:div>
                <w:div w:id="1897428295">
                  <w:marLeft w:val="640"/>
                  <w:marRight w:val="0"/>
                  <w:marTop w:val="0"/>
                  <w:marBottom w:val="0"/>
                  <w:divBdr>
                    <w:top w:val="none" w:sz="0" w:space="0" w:color="auto"/>
                    <w:left w:val="none" w:sz="0" w:space="0" w:color="auto"/>
                    <w:bottom w:val="none" w:sz="0" w:space="0" w:color="auto"/>
                    <w:right w:val="none" w:sz="0" w:space="0" w:color="auto"/>
                  </w:divBdr>
                </w:div>
                <w:div w:id="1419713787">
                  <w:marLeft w:val="640"/>
                  <w:marRight w:val="0"/>
                  <w:marTop w:val="0"/>
                  <w:marBottom w:val="0"/>
                  <w:divBdr>
                    <w:top w:val="none" w:sz="0" w:space="0" w:color="auto"/>
                    <w:left w:val="none" w:sz="0" w:space="0" w:color="auto"/>
                    <w:bottom w:val="none" w:sz="0" w:space="0" w:color="auto"/>
                    <w:right w:val="none" w:sz="0" w:space="0" w:color="auto"/>
                  </w:divBdr>
                </w:div>
                <w:div w:id="1615282736">
                  <w:marLeft w:val="640"/>
                  <w:marRight w:val="0"/>
                  <w:marTop w:val="0"/>
                  <w:marBottom w:val="0"/>
                  <w:divBdr>
                    <w:top w:val="none" w:sz="0" w:space="0" w:color="auto"/>
                    <w:left w:val="none" w:sz="0" w:space="0" w:color="auto"/>
                    <w:bottom w:val="none" w:sz="0" w:space="0" w:color="auto"/>
                    <w:right w:val="none" w:sz="0" w:space="0" w:color="auto"/>
                  </w:divBdr>
                </w:div>
                <w:div w:id="1395545646">
                  <w:marLeft w:val="640"/>
                  <w:marRight w:val="0"/>
                  <w:marTop w:val="0"/>
                  <w:marBottom w:val="0"/>
                  <w:divBdr>
                    <w:top w:val="none" w:sz="0" w:space="0" w:color="auto"/>
                    <w:left w:val="none" w:sz="0" w:space="0" w:color="auto"/>
                    <w:bottom w:val="none" w:sz="0" w:space="0" w:color="auto"/>
                    <w:right w:val="none" w:sz="0" w:space="0" w:color="auto"/>
                  </w:divBdr>
                </w:div>
                <w:div w:id="1258634430">
                  <w:marLeft w:val="640"/>
                  <w:marRight w:val="0"/>
                  <w:marTop w:val="0"/>
                  <w:marBottom w:val="0"/>
                  <w:divBdr>
                    <w:top w:val="none" w:sz="0" w:space="0" w:color="auto"/>
                    <w:left w:val="none" w:sz="0" w:space="0" w:color="auto"/>
                    <w:bottom w:val="none" w:sz="0" w:space="0" w:color="auto"/>
                    <w:right w:val="none" w:sz="0" w:space="0" w:color="auto"/>
                  </w:divBdr>
                </w:div>
              </w:divsChild>
            </w:div>
            <w:div w:id="729765954">
              <w:marLeft w:val="0"/>
              <w:marRight w:val="0"/>
              <w:marTop w:val="0"/>
              <w:marBottom w:val="0"/>
              <w:divBdr>
                <w:top w:val="none" w:sz="0" w:space="0" w:color="auto"/>
                <w:left w:val="none" w:sz="0" w:space="0" w:color="auto"/>
                <w:bottom w:val="none" w:sz="0" w:space="0" w:color="auto"/>
                <w:right w:val="none" w:sz="0" w:space="0" w:color="auto"/>
              </w:divBdr>
              <w:divsChild>
                <w:div w:id="183133225">
                  <w:marLeft w:val="640"/>
                  <w:marRight w:val="0"/>
                  <w:marTop w:val="0"/>
                  <w:marBottom w:val="0"/>
                  <w:divBdr>
                    <w:top w:val="none" w:sz="0" w:space="0" w:color="auto"/>
                    <w:left w:val="none" w:sz="0" w:space="0" w:color="auto"/>
                    <w:bottom w:val="none" w:sz="0" w:space="0" w:color="auto"/>
                    <w:right w:val="none" w:sz="0" w:space="0" w:color="auto"/>
                  </w:divBdr>
                </w:div>
                <w:div w:id="559292386">
                  <w:marLeft w:val="640"/>
                  <w:marRight w:val="0"/>
                  <w:marTop w:val="0"/>
                  <w:marBottom w:val="0"/>
                  <w:divBdr>
                    <w:top w:val="none" w:sz="0" w:space="0" w:color="auto"/>
                    <w:left w:val="none" w:sz="0" w:space="0" w:color="auto"/>
                    <w:bottom w:val="none" w:sz="0" w:space="0" w:color="auto"/>
                    <w:right w:val="none" w:sz="0" w:space="0" w:color="auto"/>
                  </w:divBdr>
                </w:div>
                <w:div w:id="1012218430">
                  <w:marLeft w:val="640"/>
                  <w:marRight w:val="0"/>
                  <w:marTop w:val="0"/>
                  <w:marBottom w:val="0"/>
                  <w:divBdr>
                    <w:top w:val="none" w:sz="0" w:space="0" w:color="auto"/>
                    <w:left w:val="none" w:sz="0" w:space="0" w:color="auto"/>
                    <w:bottom w:val="none" w:sz="0" w:space="0" w:color="auto"/>
                    <w:right w:val="none" w:sz="0" w:space="0" w:color="auto"/>
                  </w:divBdr>
                </w:div>
                <w:div w:id="1821535176">
                  <w:marLeft w:val="640"/>
                  <w:marRight w:val="0"/>
                  <w:marTop w:val="0"/>
                  <w:marBottom w:val="0"/>
                  <w:divBdr>
                    <w:top w:val="none" w:sz="0" w:space="0" w:color="auto"/>
                    <w:left w:val="none" w:sz="0" w:space="0" w:color="auto"/>
                    <w:bottom w:val="none" w:sz="0" w:space="0" w:color="auto"/>
                    <w:right w:val="none" w:sz="0" w:space="0" w:color="auto"/>
                  </w:divBdr>
                </w:div>
                <w:div w:id="205602295">
                  <w:marLeft w:val="640"/>
                  <w:marRight w:val="0"/>
                  <w:marTop w:val="0"/>
                  <w:marBottom w:val="0"/>
                  <w:divBdr>
                    <w:top w:val="none" w:sz="0" w:space="0" w:color="auto"/>
                    <w:left w:val="none" w:sz="0" w:space="0" w:color="auto"/>
                    <w:bottom w:val="none" w:sz="0" w:space="0" w:color="auto"/>
                    <w:right w:val="none" w:sz="0" w:space="0" w:color="auto"/>
                  </w:divBdr>
                </w:div>
                <w:div w:id="1323508603">
                  <w:marLeft w:val="640"/>
                  <w:marRight w:val="0"/>
                  <w:marTop w:val="0"/>
                  <w:marBottom w:val="0"/>
                  <w:divBdr>
                    <w:top w:val="none" w:sz="0" w:space="0" w:color="auto"/>
                    <w:left w:val="none" w:sz="0" w:space="0" w:color="auto"/>
                    <w:bottom w:val="none" w:sz="0" w:space="0" w:color="auto"/>
                    <w:right w:val="none" w:sz="0" w:space="0" w:color="auto"/>
                  </w:divBdr>
                </w:div>
                <w:div w:id="1140342742">
                  <w:marLeft w:val="640"/>
                  <w:marRight w:val="0"/>
                  <w:marTop w:val="0"/>
                  <w:marBottom w:val="0"/>
                  <w:divBdr>
                    <w:top w:val="none" w:sz="0" w:space="0" w:color="auto"/>
                    <w:left w:val="none" w:sz="0" w:space="0" w:color="auto"/>
                    <w:bottom w:val="none" w:sz="0" w:space="0" w:color="auto"/>
                    <w:right w:val="none" w:sz="0" w:space="0" w:color="auto"/>
                  </w:divBdr>
                </w:div>
                <w:div w:id="109206459">
                  <w:marLeft w:val="640"/>
                  <w:marRight w:val="0"/>
                  <w:marTop w:val="0"/>
                  <w:marBottom w:val="0"/>
                  <w:divBdr>
                    <w:top w:val="none" w:sz="0" w:space="0" w:color="auto"/>
                    <w:left w:val="none" w:sz="0" w:space="0" w:color="auto"/>
                    <w:bottom w:val="none" w:sz="0" w:space="0" w:color="auto"/>
                    <w:right w:val="none" w:sz="0" w:space="0" w:color="auto"/>
                  </w:divBdr>
                </w:div>
                <w:div w:id="723676532">
                  <w:marLeft w:val="640"/>
                  <w:marRight w:val="0"/>
                  <w:marTop w:val="0"/>
                  <w:marBottom w:val="0"/>
                  <w:divBdr>
                    <w:top w:val="none" w:sz="0" w:space="0" w:color="auto"/>
                    <w:left w:val="none" w:sz="0" w:space="0" w:color="auto"/>
                    <w:bottom w:val="none" w:sz="0" w:space="0" w:color="auto"/>
                    <w:right w:val="none" w:sz="0" w:space="0" w:color="auto"/>
                  </w:divBdr>
                </w:div>
                <w:div w:id="666400726">
                  <w:marLeft w:val="640"/>
                  <w:marRight w:val="0"/>
                  <w:marTop w:val="0"/>
                  <w:marBottom w:val="0"/>
                  <w:divBdr>
                    <w:top w:val="none" w:sz="0" w:space="0" w:color="auto"/>
                    <w:left w:val="none" w:sz="0" w:space="0" w:color="auto"/>
                    <w:bottom w:val="none" w:sz="0" w:space="0" w:color="auto"/>
                    <w:right w:val="none" w:sz="0" w:space="0" w:color="auto"/>
                  </w:divBdr>
                </w:div>
                <w:div w:id="112138799">
                  <w:marLeft w:val="640"/>
                  <w:marRight w:val="0"/>
                  <w:marTop w:val="0"/>
                  <w:marBottom w:val="0"/>
                  <w:divBdr>
                    <w:top w:val="none" w:sz="0" w:space="0" w:color="auto"/>
                    <w:left w:val="none" w:sz="0" w:space="0" w:color="auto"/>
                    <w:bottom w:val="none" w:sz="0" w:space="0" w:color="auto"/>
                    <w:right w:val="none" w:sz="0" w:space="0" w:color="auto"/>
                  </w:divBdr>
                </w:div>
                <w:div w:id="409619820">
                  <w:marLeft w:val="640"/>
                  <w:marRight w:val="0"/>
                  <w:marTop w:val="0"/>
                  <w:marBottom w:val="0"/>
                  <w:divBdr>
                    <w:top w:val="none" w:sz="0" w:space="0" w:color="auto"/>
                    <w:left w:val="none" w:sz="0" w:space="0" w:color="auto"/>
                    <w:bottom w:val="none" w:sz="0" w:space="0" w:color="auto"/>
                    <w:right w:val="none" w:sz="0" w:space="0" w:color="auto"/>
                  </w:divBdr>
                </w:div>
                <w:div w:id="1090617191">
                  <w:marLeft w:val="640"/>
                  <w:marRight w:val="0"/>
                  <w:marTop w:val="0"/>
                  <w:marBottom w:val="0"/>
                  <w:divBdr>
                    <w:top w:val="none" w:sz="0" w:space="0" w:color="auto"/>
                    <w:left w:val="none" w:sz="0" w:space="0" w:color="auto"/>
                    <w:bottom w:val="none" w:sz="0" w:space="0" w:color="auto"/>
                    <w:right w:val="none" w:sz="0" w:space="0" w:color="auto"/>
                  </w:divBdr>
                </w:div>
                <w:div w:id="1396659404">
                  <w:marLeft w:val="640"/>
                  <w:marRight w:val="0"/>
                  <w:marTop w:val="0"/>
                  <w:marBottom w:val="0"/>
                  <w:divBdr>
                    <w:top w:val="none" w:sz="0" w:space="0" w:color="auto"/>
                    <w:left w:val="none" w:sz="0" w:space="0" w:color="auto"/>
                    <w:bottom w:val="none" w:sz="0" w:space="0" w:color="auto"/>
                    <w:right w:val="none" w:sz="0" w:space="0" w:color="auto"/>
                  </w:divBdr>
                </w:div>
                <w:div w:id="1220093805">
                  <w:marLeft w:val="640"/>
                  <w:marRight w:val="0"/>
                  <w:marTop w:val="0"/>
                  <w:marBottom w:val="0"/>
                  <w:divBdr>
                    <w:top w:val="none" w:sz="0" w:space="0" w:color="auto"/>
                    <w:left w:val="none" w:sz="0" w:space="0" w:color="auto"/>
                    <w:bottom w:val="none" w:sz="0" w:space="0" w:color="auto"/>
                    <w:right w:val="none" w:sz="0" w:space="0" w:color="auto"/>
                  </w:divBdr>
                </w:div>
                <w:div w:id="201287533">
                  <w:marLeft w:val="640"/>
                  <w:marRight w:val="0"/>
                  <w:marTop w:val="0"/>
                  <w:marBottom w:val="0"/>
                  <w:divBdr>
                    <w:top w:val="none" w:sz="0" w:space="0" w:color="auto"/>
                    <w:left w:val="none" w:sz="0" w:space="0" w:color="auto"/>
                    <w:bottom w:val="none" w:sz="0" w:space="0" w:color="auto"/>
                    <w:right w:val="none" w:sz="0" w:space="0" w:color="auto"/>
                  </w:divBdr>
                </w:div>
                <w:div w:id="1877354026">
                  <w:marLeft w:val="640"/>
                  <w:marRight w:val="0"/>
                  <w:marTop w:val="0"/>
                  <w:marBottom w:val="0"/>
                  <w:divBdr>
                    <w:top w:val="none" w:sz="0" w:space="0" w:color="auto"/>
                    <w:left w:val="none" w:sz="0" w:space="0" w:color="auto"/>
                    <w:bottom w:val="none" w:sz="0" w:space="0" w:color="auto"/>
                    <w:right w:val="none" w:sz="0" w:space="0" w:color="auto"/>
                  </w:divBdr>
                </w:div>
                <w:div w:id="731856120">
                  <w:marLeft w:val="640"/>
                  <w:marRight w:val="0"/>
                  <w:marTop w:val="0"/>
                  <w:marBottom w:val="0"/>
                  <w:divBdr>
                    <w:top w:val="none" w:sz="0" w:space="0" w:color="auto"/>
                    <w:left w:val="none" w:sz="0" w:space="0" w:color="auto"/>
                    <w:bottom w:val="none" w:sz="0" w:space="0" w:color="auto"/>
                    <w:right w:val="none" w:sz="0" w:space="0" w:color="auto"/>
                  </w:divBdr>
                </w:div>
                <w:div w:id="515966589">
                  <w:marLeft w:val="640"/>
                  <w:marRight w:val="0"/>
                  <w:marTop w:val="0"/>
                  <w:marBottom w:val="0"/>
                  <w:divBdr>
                    <w:top w:val="none" w:sz="0" w:space="0" w:color="auto"/>
                    <w:left w:val="none" w:sz="0" w:space="0" w:color="auto"/>
                    <w:bottom w:val="none" w:sz="0" w:space="0" w:color="auto"/>
                    <w:right w:val="none" w:sz="0" w:space="0" w:color="auto"/>
                  </w:divBdr>
                </w:div>
                <w:div w:id="1646855729">
                  <w:marLeft w:val="640"/>
                  <w:marRight w:val="0"/>
                  <w:marTop w:val="0"/>
                  <w:marBottom w:val="0"/>
                  <w:divBdr>
                    <w:top w:val="none" w:sz="0" w:space="0" w:color="auto"/>
                    <w:left w:val="none" w:sz="0" w:space="0" w:color="auto"/>
                    <w:bottom w:val="none" w:sz="0" w:space="0" w:color="auto"/>
                    <w:right w:val="none" w:sz="0" w:space="0" w:color="auto"/>
                  </w:divBdr>
                </w:div>
                <w:div w:id="124547922">
                  <w:marLeft w:val="640"/>
                  <w:marRight w:val="0"/>
                  <w:marTop w:val="0"/>
                  <w:marBottom w:val="0"/>
                  <w:divBdr>
                    <w:top w:val="none" w:sz="0" w:space="0" w:color="auto"/>
                    <w:left w:val="none" w:sz="0" w:space="0" w:color="auto"/>
                    <w:bottom w:val="none" w:sz="0" w:space="0" w:color="auto"/>
                    <w:right w:val="none" w:sz="0" w:space="0" w:color="auto"/>
                  </w:divBdr>
                </w:div>
              </w:divsChild>
            </w:div>
            <w:div w:id="1584416557">
              <w:marLeft w:val="0"/>
              <w:marRight w:val="0"/>
              <w:marTop w:val="0"/>
              <w:marBottom w:val="0"/>
              <w:divBdr>
                <w:top w:val="none" w:sz="0" w:space="0" w:color="auto"/>
                <w:left w:val="none" w:sz="0" w:space="0" w:color="auto"/>
                <w:bottom w:val="none" w:sz="0" w:space="0" w:color="auto"/>
                <w:right w:val="none" w:sz="0" w:space="0" w:color="auto"/>
              </w:divBdr>
              <w:divsChild>
                <w:div w:id="293291701">
                  <w:marLeft w:val="640"/>
                  <w:marRight w:val="0"/>
                  <w:marTop w:val="0"/>
                  <w:marBottom w:val="0"/>
                  <w:divBdr>
                    <w:top w:val="none" w:sz="0" w:space="0" w:color="auto"/>
                    <w:left w:val="none" w:sz="0" w:space="0" w:color="auto"/>
                    <w:bottom w:val="none" w:sz="0" w:space="0" w:color="auto"/>
                    <w:right w:val="none" w:sz="0" w:space="0" w:color="auto"/>
                  </w:divBdr>
                </w:div>
                <w:div w:id="877623124">
                  <w:marLeft w:val="640"/>
                  <w:marRight w:val="0"/>
                  <w:marTop w:val="0"/>
                  <w:marBottom w:val="0"/>
                  <w:divBdr>
                    <w:top w:val="none" w:sz="0" w:space="0" w:color="auto"/>
                    <w:left w:val="none" w:sz="0" w:space="0" w:color="auto"/>
                    <w:bottom w:val="none" w:sz="0" w:space="0" w:color="auto"/>
                    <w:right w:val="none" w:sz="0" w:space="0" w:color="auto"/>
                  </w:divBdr>
                </w:div>
                <w:div w:id="25327781">
                  <w:marLeft w:val="640"/>
                  <w:marRight w:val="0"/>
                  <w:marTop w:val="0"/>
                  <w:marBottom w:val="0"/>
                  <w:divBdr>
                    <w:top w:val="none" w:sz="0" w:space="0" w:color="auto"/>
                    <w:left w:val="none" w:sz="0" w:space="0" w:color="auto"/>
                    <w:bottom w:val="none" w:sz="0" w:space="0" w:color="auto"/>
                    <w:right w:val="none" w:sz="0" w:space="0" w:color="auto"/>
                  </w:divBdr>
                </w:div>
                <w:div w:id="41952567">
                  <w:marLeft w:val="640"/>
                  <w:marRight w:val="0"/>
                  <w:marTop w:val="0"/>
                  <w:marBottom w:val="0"/>
                  <w:divBdr>
                    <w:top w:val="none" w:sz="0" w:space="0" w:color="auto"/>
                    <w:left w:val="none" w:sz="0" w:space="0" w:color="auto"/>
                    <w:bottom w:val="none" w:sz="0" w:space="0" w:color="auto"/>
                    <w:right w:val="none" w:sz="0" w:space="0" w:color="auto"/>
                  </w:divBdr>
                </w:div>
                <w:div w:id="1363090398">
                  <w:marLeft w:val="640"/>
                  <w:marRight w:val="0"/>
                  <w:marTop w:val="0"/>
                  <w:marBottom w:val="0"/>
                  <w:divBdr>
                    <w:top w:val="none" w:sz="0" w:space="0" w:color="auto"/>
                    <w:left w:val="none" w:sz="0" w:space="0" w:color="auto"/>
                    <w:bottom w:val="none" w:sz="0" w:space="0" w:color="auto"/>
                    <w:right w:val="none" w:sz="0" w:space="0" w:color="auto"/>
                  </w:divBdr>
                </w:div>
                <w:div w:id="843208734">
                  <w:marLeft w:val="640"/>
                  <w:marRight w:val="0"/>
                  <w:marTop w:val="0"/>
                  <w:marBottom w:val="0"/>
                  <w:divBdr>
                    <w:top w:val="none" w:sz="0" w:space="0" w:color="auto"/>
                    <w:left w:val="none" w:sz="0" w:space="0" w:color="auto"/>
                    <w:bottom w:val="none" w:sz="0" w:space="0" w:color="auto"/>
                    <w:right w:val="none" w:sz="0" w:space="0" w:color="auto"/>
                  </w:divBdr>
                </w:div>
                <w:div w:id="212693346">
                  <w:marLeft w:val="640"/>
                  <w:marRight w:val="0"/>
                  <w:marTop w:val="0"/>
                  <w:marBottom w:val="0"/>
                  <w:divBdr>
                    <w:top w:val="none" w:sz="0" w:space="0" w:color="auto"/>
                    <w:left w:val="none" w:sz="0" w:space="0" w:color="auto"/>
                    <w:bottom w:val="none" w:sz="0" w:space="0" w:color="auto"/>
                    <w:right w:val="none" w:sz="0" w:space="0" w:color="auto"/>
                  </w:divBdr>
                </w:div>
                <w:div w:id="1856535088">
                  <w:marLeft w:val="640"/>
                  <w:marRight w:val="0"/>
                  <w:marTop w:val="0"/>
                  <w:marBottom w:val="0"/>
                  <w:divBdr>
                    <w:top w:val="none" w:sz="0" w:space="0" w:color="auto"/>
                    <w:left w:val="none" w:sz="0" w:space="0" w:color="auto"/>
                    <w:bottom w:val="none" w:sz="0" w:space="0" w:color="auto"/>
                    <w:right w:val="none" w:sz="0" w:space="0" w:color="auto"/>
                  </w:divBdr>
                </w:div>
                <w:div w:id="1008603568">
                  <w:marLeft w:val="640"/>
                  <w:marRight w:val="0"/>
                  <w:marTop w:val="0"/>
                  <w:marBottom w:val="0"/>
                  <w:divBdr>
                    <w:top w:val="none" w:sz="0" w:space="0" w:color="auto"/>
                    <w:left w:val="none" w:sz="0" w:space="0" w:color="auto"/>
                    <w:bottom w:val="none" w:sz="0" w:space="0" w:color="auto"/>
                    <w:right w:val="none" w:sz="0" w:space="0" w:color="auto"/>
                  </w:divBdr>
                </w:div>
                <w:div w:id="169492173">
                  <w:marLeft w:val="640"/>
                  <w:marRight w:val="0"/>
                  <w:marTop w:val="0"/>
                  <w:marBottom w:val="0"/>
                  <w:divBdr>
                    <w:top w:val="none" w:sz="0" w:space="0" w:color="auto"/>
                    <w:left w:val="none" w:sz="0" w:space="0" w:color="auto"/>
                    <w:bottom w:val="none" w:sz="0" w:space="0" w:color="auto"/>
                    <w:right w:val="none" w:sz="0" w:space="0" w:color="auto"/>
                  </w:divBdr>
                </w:div>
                <w:div w:id="1697922629">
                  <w:marLeft w:val="640"/>
                  <w:marRight w:val="0"/>
                  <w:marTop w:val="0"/>
                  <w:marBottom w:val="0"/>
                  <w:divBdr>
                    <w:top w:val="none" w:sz="0" w:space="0" w:color="auto"/>
                    <w:left w:val="none" w:sz="0" w:space="0" w:color="auto"/>
                    <w:bottom w:val="none" w:sz="0" w:space="0" w:color="auto"/>
                    <w:right w:val="none" w:sz="0" w:space="0" w:color="auto"/>
                  </w:divBdr>
                </w:div>
                <w:div w:id="23791018">
                  <w:marLeft w:val="640"/>
                  <w:marRight w:val="0"/>
                  <w:marTop w:val="0"/>
                  <w:marBottom w:val="0"/>
                  <w:divBdr>
                    <w:top w:val="none" w:sz="0" w:space="0" w:color="auto"/>
                    <w:left w:val="none" w:sz="0" w:space="0" w:color="auto"/>
                    <w:bottom w:val="none" w:sz="0" w:space="0" w:color="auto"/>
                    <w:right w:val="none" w:sz="0" w:space="0" w:color="auto"/>
                  </w:divBdr>
                </w:div>
                <w:div w:id="1501920598">
                  <w:marLeft w:val="640"/>
                  <w:marRight w:val="0"/>
                  <w:marTop w:val="0"/>
                  <w:marBottom w:val="0"/>
                  <w:divBdr>
                    <w:top w:val="none" w:sz="0" w:space="0" w:color="auto"/>
                    <w:left w:val="none" w:sz="0" w:space="0" w:color="auto"/>
                    <w:bottom w:val="none" w:sz="0" w:space="0" w:color="auto"/>
                    <w:right w:val="none" w:sz="0" w:space="0" w:color="auto"/>
                  </w:divBdr>
                </w:div>
                <w:div w:id="145822963">
                  <w:marLeft w:val="640"/>
                  <w:marRight w:val="0"/>
                  <w:marTop w:val="0"/>
                  <w:marBottom w:val="0"/>
                  <w:divBdr>
                    <w:top w:val="none" w:sz="0" w:space="0" w:color="auto"/>
                    <w:left w:val="none" w:sz="0" w:space="0" w:color="auto"/>
                    <w:bottom w:val="none" w:sz="0" w:space="0" w:color="auto"/>
                    <w:right w:val="none" w:sz="0" w:space="0" w:color="auto"/>
                  </w:divBdr>
                </w:div>
                <w:div w:id="880627799">
                  <w:marLeft w:val="640"/>
                  <w:marRight w:val="0"/>
                  <w:marTop w:val="0"/>
                  <w:marBottom w:val="0"/>
                  <w:divBdr>
                    <w:top w:val="none" w:sz="0" w:space="0" w:color="auto"/>
                    <w:left w:val="none" w:sz="0" w:space="0" w:color="auto"/>
                    <w:bottom w:val="none" w:sz="0" w:space="0" w:color="auto"/>
                    <w:right w:val="none" w:sz="0" w:space="0" w:color="auto"/>
                  </w:divBdr>
                </w:div>
                <w:div w:id="843858517">
                  <w:marLeft w:val="640"/>
                  <w:marRight w:val="0"/>
                  <w:marTop w:val="0"/>
                  <w:marBottom w:val="0"/>
                  <w:divBdr>
                    <w:top w:val="none" w:sz="0" w:space="0" w:color="auto"/>
                    <w:left w:val="none" w:sz="0" w:space="0" w:color="auto"/>
                    <w:bottom w:val="none" w:sz="0" w:space="0" w:color="auto"/>
                    <w:right w:val="none" w:sz="0" w:space="0" w:color="auto"/>
                  </w:divBdr>
                </w:div>
                <w:div w:id="1267730332">
                  <w:marLeft w:val="640"/>
                  <w:marRight w:val="0"/>
                  <w:marTop w:val="0"/>
                  <w:marBottom w:val="0"/>
                  <w:divBdr>
                    <w:top w:val="none" w:sz="0" w:space="0" w:color="auto"/>
                    <w:left w:val="none" w:sz="0" w:space="0" w:color="auto"/>
                    <w:bottom w:val="none" w:sz="0" w:space="0" w:color="auto"/>
                    <w:right w:val="none" w:sz="0" w:space="0" w:color="auto"/>
                  </w:divBdr>
                </w:div>
                <w:div w:id="1921982358">
                  <w:marLeft w:val="640"/>
                  <w:marRight w:val="0"/>
                  <w:marTop w:val="0"/>
                  <w:marBottom w:val="0"/>
                  <w:divBdr>
                    <w:top w:val="none" w:sz="0" w:space="0" w:color="auto"/>
                    <w:left w:val="none" w:sz="0" w:space="0" w:color="auto"/>
                    <w:bottom w:val="none" w:sz="0" w:space="0" w:color="auto"/>
                    <w:right w:val="none" w:sz="0" w:space="0" w:color="auto"/>
                  </w:divBdr>
                </w:div>
                <w:div w:id="1208569836">
                  <w:marLeft w:val="640"/>
                  <w:marRight w:val="0"/>
                  <w:marTop w:val="0"/>
                  <w:marBottom w:val="0"/>
                  <w:divBdr>
                    <w:top w:val="none" w:sz="0" w:space="0" w:color="auto"/>
                    <w:left w:val="none" w:sz="0" w:space="0" w:color="auto"/>
                    <w:bottom w:val="none" w:sz="0" w:space="0" w:color="auto"/>
                    <w:right w:val="none" w:sz="0" w:space="0" w:color="auto"/>
                  </w:divBdr>
                </w:div>
                <w:div w:id="958149068">
                  <w:marLeft w:val="640"/>
                  <w:marRight w:val="0"/>
                  <w:marTop w:val="0"/>
                  <w:marBottom w:val="0"/>
                  <w:divBdr>
                    <w:top w:val="none" w:sz="0" w:space="0" w:color="auto"/>
                    <w:left w:val="none" w:sz="0" w:space="0" w:color="auto"/>
                    <w:bottom w:val="none" w:sz="0" w:space="0" w:color="auto"/>
                    <w:right w:val="none" w:sz="0" w:space="0" w:color="auto"/>
                  </w:divBdr>
                </w:div>
                <w:div w:id="195451156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4044">
      <w:bodyDiv w:val="1"/>
      <w:marLeft w:val="0"/>
      <w:marRight w:val="0"/>
      <w:marTop w:val="0"/>
      <w:marBottom w:val="0"/>
      <w:divBdr>
        <w:top w:val="none" w:sz="0" w:space="0" w:color="auto"/>
        <w:left w:val="none" w:sz="0" w:space="0" w:color="auto"/>
        <w:bottom w:val="none" w:sz="0" w:space="0" w:color="auto"/>
        <w:right w:val="none" w:sz="0" w:space="0" w:color="auto"/>
      </w:divBdr>
      <w:divsChild>
        <w:div w:id="480968757">
          <w:marLeft w:val="640"/>
          <w:marRight w:val="0"/>
          <w:marTop w:val="0"/>
          <w:marBottom w:val="0"/>
          <w:divBdr>
            <w:top w:val="none" w:sz="0" w:space="0" w:color="auto"/>
            <w:left w:val="none" w:sz="0" w:space="0" w:color="auto"/>
            <w:bottom w:val="none" w:sz="0" w:space="0" w:color="auto"/>
            <w:right w:val="none" w:sz="0" w:space="0" w:color="auto"/>
          </w:divBdr>
        </w:div>
        <w:div w:id="1890610239">
          <w:marLeft w:val="640"/>
          <w:marRight w:val="0"/>
          <w:marTop w:val="0"/>
          <w:marBottom w:val="0"/>
          <w:divBdr>
            <w:top w:val="none" w:sz="0" w:space="0" w:color="auto"/>
            <w:left w:val="none" w:sz="0" w:space="0" w:color="auto"/>
            <w:bottom w:val="none" w:sz="0" w:space="0" w:color="auto"/>
            <w:right w:val="none" w:sz="0" w:space="0" w:color="auto"/>
          </w:divBdr>
        </w:div>
        <w:div w:id="1746607767">
          <w:marLeft w:val="640"/>
          <w:marRight w:val="0"/>
          <w:marTop w:val="0"/>
          <w:marBottom w:val="0"/>
          <w:divBdr>
            <w:top w:val="none" w:sz="0" w:space="0" w:color="auto"/>
            <w:left w:val="none" w:sz="0" w:space="0" w:color="auto"/>
            <w:bottom w:val="none" w:sz="0" w:space="0" w:color="auto"/>
            <w:right w:val="none" w:sz="0" w:space="0" w:color="auto"/>
          </w:divBdr>
        </w:div>
        <w:div w:id="500849919">
          <w:marLeft w:val="640"/>
          <w:marRight w:val="0"/>
          <w:marTop w:val="0"/>
          <w:marBottom w:val="0"/>
          <w:divBdr>
            <w:top w:val="none" w:sz="0" w:space="0" w:color="auto"/>
            <w:left w:val="none" w:sz="0" w:space="0" w:color="auto"/>
            <w:bottom w:val="none" w:sz="0" w:space="0" w:color="auto"/>
            <w:right w:val="none" w:sz="0" w:space="0" w:color="auto"/>
          </w:divBdr>
        </w:div>
        <w:div w:id="1486895408">
          <w:marLeft w:val="640"/>
          <w:marRight w:val="0"/>
          <w:marTop w:val="0"/>
          <w:marBottom w:val="0"/>
          <w:divBdr>
            <w:top w:val="none" w:sz="0" w:space="0" w:color="auto"/>
            <w:left w:val="none" w:sz="0" w:space="0" w:color="auto"/>
            <w:bottom w:val="none" w:sz="0" w:space="0" w:color="auto"/>
            <w:right w:val="none" w:sz="0" w:space="0" w:color="auto"/>
          </w:divBdr>
        </w:div>
        <w:div w:id="53284117">
          <w:marLeft w:val="640"/>
          <w:marRight w:val="0"/>
          <w:marTop w:val="0"/>
          <w:marBottom w:val="0"/>
          <w:divBdr>
            <w:top w:val="none" w:sz="0" w:space="0" w:color="auto"/>
            <w:left w:val="none" w:sz="0" w:space="0" w:color="auto"/>
            <w:bottom w:val="none" w:sz="0" w:space="0" w:color="auto"/>
            <w:right w:val="none" w:sz="0" w:space="0" w:color="auto"/>
          </w:divBdr>
        </w:div>
        <w:div w:id="1602108304">
          <w:marLeft w:val="640"/>
          <w:marRight w:val="0"/>
          <w:marTop w:val="0"/>
          <w:marBottom w:val="0"/>
          <w:divBdr>
            <w:top w:val="none" w:sz="0" w:space="0" w:color="auto"/>
            <w:left w:val="none" w:sz="0" w:space="0" w:color="auto"/>
            <w:bottom w:val="none" w:sz="0" w:space="0" w:color="auto"/>
            <w:right w:val="none" w:sz="0" w:space="0" w:color="auto"/>
          </w:divBdr>
        </w:div>
        <w:div w:id="807090861">
          <w:marLeft w:val="640"/>
          <w:marRight w:val="0"/>
          <w:marTop w:val="0"/>
          <w:marBottom w:val="0"/>
          <w:divBdr>
            <w:top w:val="none" w:sz="0" w:space="0" w:color="auto"/>
            <w:left w:val="none" w:sz="0" w:space="0" w:color="auto"/>
            <w:bottom w:val="none" w:sz="0" w:space="0" w:color="auto"/>
            <w:right w:val="none" w:sz="0" w:space="0" w:color="auto"/>
          </w:divBdr>
        </w:div>
        <w:div w:id="615139714">
          <w:marLeft w:val="640"/>
          <w:marRight w:val="0"/>
          <w:marTop w:val="0"/>
          <w:marBottom w:val="0"/>
          <w:divBdr>
            <w:top w:val="none" w:sz="0" w:space="0" w:color="auto"/>
            <w:left w:val="none" w:sz="0" w:space="0" w:color="auto"/>
            <w:bottom w:val="none" w:sz="0" w:space="0" w:color="auto"/>
            <w:right w:val="none" w:sz="0" w:space="0" w:color="auto"/>
          </w:divBdr>
        </w:div>
        <w:div w:id="328024357">
          <w:marLeft w:val="640"/>
          <w:marRight w:val="0"/>
          <w:marTop w:val="0"/>
          <w:marBottom w:val="0"/>
          <w:divBdr>
            <w:top w:val="none" w:sz="0" w:space="0" w:color="auto"/>
            <w:left w:val="none" w:sz="0" w:space="0" w:color="auto"/>
            <w:bottom w:val="none" w:sz="0" w:space="0" w:color="auto"/>
            <w:right w:val="none" w:sz="0" w:space="0" w:color="auto"/>
          </w:divBdr>
        </w:div>
        <w:div w:id="834802055">
          <w:marLeft w:val="640"/>
          <w:marRight w:val="0"/>
          <w:marTop w:val="0"/>
          <w:marBottom w:val="0"/>
          <w:divBdr>
            <w:top w:val="none" w:sz="0" w:space="0" w:color="auto"/>
            <w:left w:val="none" w:sz="0" w:space="0" w:color="auto"/>
            <w:bottom w:val="none" w:sz="0" w:space="0" w:color="auto"/>
            <w:right w:val="none" w:sz="0" w:space="0" w:color="auto"/>
          </w:divBdr>
        </w:div>
        <w:div w:id="1939868934">
          <w:marLeft w:val="640"/>
          <w:marRight w:val="0"/>
          <w:marTop w:val="0"/>
          <w:marBottom w:val="0"/>
          <w:divBdr>
            <w:top w:val="none" w:sz="0" w:space="0" w:color="auto"/>
            <w:left w:val="none" w:sz="0" w:space="0" w:color="auto"/>
            <w:bottom w:val="none" w:sz="0" w:space="0" w:color="auto"/>
            <w:right w:val="none" w:sz="0" w:space="0" w:color="auto"/>
          </w:divBdr>
        </w:div>
        <w:div w:id="402028588">
          <w:marLeft w:val="640"/>
          <w:marRight w:val="0"/>
          <w:marTop w:val="0"/>
          <w:marBottom w:val="0"/>
          <w:divBdr>
            <w:top w:val="none" w:sz="0" w:space="0" w:color="auto"/>
            <w:left w:val="none" w:sz="0" w:space="0" w:color="auto"/>
            <w:bottom w:val="none" w:sz="0" w:space="0" w:color="auto"/>
            <w:right w:val="none" w:sz="0" w:space="0" w:color="auto"/>
          </w:divBdr>
        </w:div>
        <w:div w:id="1655403333">
          <w:marLeft w:val="640"/>
          <w:marRight w:val="0"/>
          <w:marTop w:val="0"/>
          <w:marBottom w:val="0"/>
          <w:divBdr>
            <w:top w:val="none" w:sz="0" w:space="0" w:color="auto"/>
            <w:left w:val="none" w:sz="0" w:space="0" w:color="auto"/>
            <w:bottom w:val="none" w:sz="0" w:space="0" w:color="auto"/>
            <w:right w:val="none" w:sz="0" w:space="0" w:color="auto"/>
          </w:divBdr>
        </w:div>
        <w:div w:id="1110975967">
          <w:marLeft w:val="640"/>
          <w:marRight w:val="0"/>
          <w:marTop w:val="0"/>
          <w:marBottom w:val="0"/>
          <w:divBdr>
            <w:top w:val="none" w:sz="0" w:space="0" w:color="auto"/>
            <w:left w:val="none" w:sz="0" w:space="0" w:color="auto"/>
            <w:bottom w:val="none" w:sz="0" w:space="0" w:color="auto"/>
            <w:right w:val="none" w:sz="0" w:space="0" w:color="auto"/>
          </w:divBdr>
        </w:div>
        <w:div w:id="1622834813">
          <w:marLeft w:val="640"/>
          <w:marRight w:val="0"/>
          <w:marTop w:val="0"/>
          <w:marBottom w:val="0"/>
          <w:divBdr>
            <w:top w:val="none" w:sz="0" w:space="0" w:color="auto"/>
            <w:left w:val="none" w:sz="0" w:space="0" w:color="auto"/>
            <w:bottom w:val="none" w:sz="0" w:space="0" w:color="auto"/>
            <w:right w:val="none" w:sz="0" w:space="0" w:color="auto"/>
          </w:divBdr>
        </w:div>
        <w:div w:id="712583903">
          <w:marLeft w:val="640"/>
          <w:marRight w:val="0"/>
          <w:marTop w:val="0"/>
          <w:marBottom w:val="0"/>
          <w:divBdr>
            <w:top w:val="none" w:sz="0" w:space="0" w:color="auto"/>
            <w:left w:val="none" w:sz="0" w:space="0" w:color="auto"/>
            <w:bottom w:val="none" w:sz="0" w:space="0" w:color="auto"/>
            <w:right w:val="none" w:sz="0" w:space="0" w:color="auto"/>
          </w:divBdr>
        </w:div>
        <w:div w:id="803079650">
          <w:marLeft w:val="640"/>
          <w:marRight w:val="0"/>
          <w:marTop w:val="0"/>
          <w:marBottom w:val="0"/>
          <w:divBdr>
            <w:top w:val="none" w:sz="0" w:space="0" w:color="auto"/>
            <w:left w:val="none" w:sz="0" w:space="0" w:color="auto"/>
            <w:bottom w:val="none" w:sz="0" w:space="0" w:color="auto"/>
            <w:right w:val="none" w:sz="0" w:space="0" w:color="auto"/>
          </w:divBdr>
        </w:div>
        <w:div w:id="722674234">
          <w:marLeft w:val="640"/>
          <w:marRight w:val="0"/>
          <w:marTop w:val="0"/>
          <w:marBottom w:val="0"/>
          <w:divBdr>
            <w:top w:val="none" w:sz="0" w:space="0" w:color="auto"/>
            <w:left w:val="none" w:sz="0" w:space="0" w:color="auto"/>
            <w:bottom w:val="none" w:sz="0" w:space="0" w:color="auto"/>
            <w:right w:val="none" w:sz="0" w:space="0" w:color="auto"/>
          </w:divBdr>
        </w:div>
        <w:div w:id="201599302">
          <w:marLeft w:val="640"/>
          <w:marRight w:val="0"/>
          <w:marTop w:val="0"/>
          <w:marBottom w:val="0"/>
          <w:divBdr>
            <w:top w:val="none" w:sz="0" w:space="0" w:color="auto"/>
            <w:left w:val="none" w:sz="0" w:space="0" w:color="auto"/>
            <w:bottom w:val="none" w:sz="0" w:space="0" w:color="auto"/>
            <w:right w:val="none" w:sz="0" w:space="0" w:color="auto"/>
          </w:divBdr>
        </w:div>
        <w:div w:id="1751345649">
          <w:marLeft w:val="640"/>
          <w:marRight w:val="0"/>
          <w:marTop w:val="0"/>
          <w:marBottom w:val="0"/>
          <w:divBdr>
            <w:top w:val="none" w:sz="0" w:space="0" w:color="auto"/>
            <w:left w:val="none" w:sz="0" w:space="0" w:color="auto"/>
            <w:bottom w:val="none" w:sz="0" w:space="0" w:color="auto"/>
            <w:right w:val="none" w:sz="0" w:space="0" w:color="auto"/>
          </w:divBdr>
        </w:div>
        <w:div w:id="1995911611">
          <w:marLeft w:val="640"/>
          <w:marRight w:val="0"/>
          <w:marTop w:val="0"/>
          <w:marBottom w:val="0"/>
          <w:divBdr>
            <w:top w:val="none" w:sz="0" w:space="0" w:color="auto"/>
            <w:left w:val="none" w:sz="0" w:space="0" w:color="auto"/>
            <w:bottom w:val="none" w:sz="0" w:space="0" w:color="auto"/>
            <w:right w:val="none" w:sz="0" w:space="0" w:color="auto"/>
          </w:divBdr>
        </w:div>
        <w:div w:id="1824620209">
          <w:marLeft w:val="640"/>
          <w:marRight w:val="0"/>
          <w:marTop w:val="0"/>
          <w:marBottom w:val="0"/>
          <w:divBdr>
            <w:top w:val="none" w:sz="0" w:space="0" w:color="auto"/>
            <w:left w:val="none" w:sz="0" w:space="0" w:color="auto"/>
            <w:bottom w:val="none" w:sz="0" w:space="0" w:color="auto"/>
            <w:right w:val="none" w:sz="0" w:space="0" w:color="auto"/>
          </w:divBdr>
        </w:div>
        <w:div w:id="148403756">
          <w:marLeft w:val="640"/>
          <w:marRight w:val="0"/>
          <w:marTop w:val="0"/>
          <w:marBottom w:val="0"/>
          <w:divBdr>
            <w:top w:val="none" w:sz="0" w:space="0" w:color="auto"/>
            <w:left w:val="none" w:sz="0" w:space="0" w:color="auto"/>
            <w:bottom w:val="none" w:sz="0" w:space="0" w:color="auto"/>
            <w:right w:val="none" w:sz="0" w:space="0" w:color="auto"/>
          </w:divBdr>
        </w:div>
        <w:div w:id="285893997">
          <w:marLeft w:val="640"/>
          <w:marRight w:val="0"/>
          <w:marTop w:val="0"/>
          <w:marBottom w:val="0"/>
          <w:divBdr>
            <w:top w:val="none" w:sz="0" w:space="0" w:color="auto"/>
            <w:left w:val="none" w:sz="0" w:space="0" w:color="auto"/>
            <w:bottom w:val="none" w:sz="0" w:space="0" w:color="auto"/>
            <w:right w:val="none" w:sz="0" w:space="0" w:color="auto"/>
          </w:divBdr>
        </w:div>
        <w:div w:id="998459211">
          <w:marLeft w:val="640"/>
          <w:marRight w:val="0"/>
          <w:marTop w:val="0"/>
          <w:marBottom w:val="0"/>
          <w:divBdr>
            <w:top w:val="none" w:sz="0" w:space="0" w:color="auto"/>
            <w:left w:val="none" w:sz="0" w:space="0" w:color="auto"/>
            <w:bottom w:val="none" w:sz="0" w:space="0" w:color="auto"/>
            <w:right w:val="none" w:sz="0" w:space="0" w:color="auto"/>
          </w:divBdr>
        </w:div>
        <w:div w:id="707219803">
          <w:marLeft w:val="640"/>
          <w:marRight w:val="0"/>
          <w:marTop w:val="0"/>
          <w:marBottom w:val="0"/>
          <w:divBdr>
            <w:top w:val="none" w:sz="0" w:space="0" w:color="auto"/>
            <w:left w:val="none" w:sz="0" w:space="0" w:color="auto"/>
            <w:bottom w:val="none" w:sz="0" w:space="0" w:color="auto"/>
            <w:right w:val="none" w:sz="0" w:space="0" w:color="auto"/>
          </w:divBdr>
        </w:div>
        <w:div w:id="1109467943">
          <w:marLeft w:val="640"/>
          <w:marRight w:val="0"/>
          <w:marTop w:val="0"/>
          <w:marBottom w:val="0"/>
          <w:divBdr>
            <w:top w:val="none" w:sz="0" w:space="0" w:color="auto"/>
            <w:left w:val="none" w:sz="0" w:space="0" w:color="auto"/>
            <w:bottom w:val="none" w:sz="0" w:space="0" w:color="auto"/>
            <w:right w:val="none" w:sz="0" w:space="0" w:color="auto"/>
          </w:divBdr>
        </w:div>
        <w:div w:id="825821240">
          <w:marLeft w:val="640"/>
          <w:marRight w:val="0"/>
          <w:marTop w:val="0"/>
          <w:marBottom w:val="0"/>
          <w:divBdr>
            <w:top w:val="none" w:sz="0" w:space="0" w:color="auto"/>
            <w:left w:val="none" w:sz="0" w:space="0" w:color="auto"/>
            <w:bottom w:val="none" w:sz="0" w:space="0" w:color="auto"/>
            <w:right w:val="none" w:sz="0" w:space="0" w:color="auto"/>
          </w:divBdr>
        </w:div>
      </w:divsChild>
    </w:div>
    <w:div w:id="1710108693">
      <w:bodyDiv w:val="1"/>
      <w:marLeft w:val="0"/>
      <w:marRight w:val="0"/>
      <w:marTop w:val="0"/>
      <w:marBottom w:val="0"/>
      <w:divBdr>
        <w:top w:val="none" w:sz="0" w:space="0" w:color="auto"/>
        <w:left w:val="none" w:sz="0" w:space="0" w:color="auto"/>
        <w:bottom w:val="none" w:sz="0" w:space="0" w:color="auto"/>
        <w:right w:val="none" w:sz="0" w:space="0" w:color="auto"/>
      </w:divBdr>
    </w:div>
    <w:div w:id="1746030920">
      <w:bodyDiv w:val="1"/>
      <w:marLeft w:val="0"/>
      <w:marRight w:val="0"/>
      <w:marTop w:val="0"/>
      <w:marBottom w:val="0"/>
      <w:divBdr>
        <w:top w:val="none" w:sz="0" w:space="0" w:color="auto"/>
        <w:left w:val="none" w:sz="0" w:space="0" w:color="auto"/>
        <w:bottom w:val="none" w:sz="0" w:space="0" w:color="auto"/>
        <w:right w:val="none" w:sz="0" w:space="0" w:color="auto"/>
      </w:divBdr>
      <w:divsChild>
        <w:div w:id="1466659674">
          <w:marLeft w:val="640"/>
          <w:marRight w:val="0"/>
          <w:marTop w:val="0"/>
          <w:marBottom w:val="0"/>
          <w:divBdr>
            <w:top w:val="none" w:sz="0" w:space="0" w:color="auto"/>
            <w:left w:val="none" w:sz="0" w:space="0" w:color="auto"/>
            <w:bottom w:val="none" w:sz="0" w:space="0" w:color="auto"/>
            <w:right w:val="none" w:sz="0" w:space="0" w:color="auto"/>
          </w:divBdr>
        </w:div>
        <w:div w:id="1928730598">
          <w:marLeft w:val="640"/>
          <w:marRight w:val="0"/>
          <w:marTop w:val="0"/>
          <w:marBottom w:val="0"/>
          <w:divBdr>
            <w:top w:val="none" w:sz="0" w:space="0" w:color="auto"/>
            <w:left w:val="none" w:sz="0" w:space="0" w:color="auto"/>
            <w:bottom w:val="none" w:sz="0" w:space="0" w:color="auto"/>
            <w:right w:val="none" w:sz="0" w:space="0" w:color="auto"/>
          </w:divBdr>
        </w:div>
        <w:div w:id="1714377867">
          <w:marLeft w:val="640"/>
          <w:marRight w:val="0"/>
          <w:marTop w:val="0"/>
          <w:marBottom w:val="0"/>
          <w:divBdr>
            <w:top w:val="none" w:sz="0" w:space="0" w:color="auto"/>
            <w:left w:val="none" w:sz="0" w:space="0" w:color="auto"/>
            <w:bottom w:val="none" w:sz="0" w:space="0" w:color="auto"/>
            <w:right w:val="none" w:sz="0" w:space="0" w:color="auto"/>
          </w:divBdr>
        </w:div>
        <w:div w:id="142084269">
          <w:marLeft w:val="640"/>
          <w:marRight w:val="0"/>
          <w:marTop w:val="0"/>
          <w:marBottom w:val="0"/>
          <w:divBdr>
            <w:top w:val="none" w:sz="0" w:space="0" w:color="auto"/>
            <w:left w:val="none" w:sz="0" w:space="0" w:color="auto"/>
            <w:bottom w:val="none" w:sz="0" w:space="0" w:color="auto"/>
            <w:right w:val="none" w:sz="0" w:space="0" w:color="auto"/>
          </w:divBdr>
        </w:div>
        <w:div w:id="1543058722">
          <w:marLeft w:val="640"/>
          <w:marRight w:val="0"/>
          <w:marTop w:val="0"/>
          <w:marBottom w:val="0"/>
          <w:divBdr>
            <w:top w:val="none" w:sz="0" w:space="0" w:color="auto"/>
            <w:left w:val="none" w:sz="0" w:space="0" w:color="auto"/>
            <w:bottom w:val="none" w:sz="0" w:space="0" w:color="auto"/>
            <w:right w:val="none" w:sz="0" w:space="0" w:color="auto"/>
          </w:divBdr>
        </w:div>
        <w:div w:id="1809590036">
          <w:marLeft w:val="640"/>
          <w:marRight w:val="0"/>
          <w:marTop w:val="0"/>
          <w:marBottom w:val="0"/>
          <w:divBdr>
            <w:top w:val="none" w:sz="0" w:space="0" w:color="auto"/>
            <w:left w:val="none" w:sz="0" w:space="0" w:color="auto"/>
            <w:bottom w:val="none" w:sz="0" w:space="0" w:color="auto"/>
            <w:right w:val="none" w:sz="0" w:space="0" w:color="auto"/>
          </w:divBdr>
        </w:div>
        <w:div w:id="1307932878">
          <w:marLeft w:val="640"/>
          <w:marRight w:val="0"/>
          <w:marTop w:val="0"/>
          <w:marBottom w:val="0"/>
          <w:divBdr>
            <w:top w:val="none" w:sz="0" w:space="0" w:color="auto"/>
            <w:left w:val="none" w:sz="0" w:space="0" w:color="auto"/>
            <w:bottom w:val="none" w:sz="0" w:space="0" w:color="auto"/>
            <w:right w:val="none" w:sz="0" w:space="0" w:color="auto"/>
          </w:divBdr>
        </w:div>
        <w:div w:id="720179522">
          <w:marLeft w:val="640"/>
          <w:marRight w:val="0"/>
          <w:marTop w:val="0"/>
          <w:marBottom w:val="0"/>
          <w:divBdr>
            <w:top w:val="none" w:sz="0" w:space="0" w:color="auto"/>
            <w:left w:val="none" w:sz="0" w:space="0" w:color="auto"/>
            <w:bottom w:val="none" w:sz="0" w:space="0" w:color="auto"/>
            <w:right w:val="none" w:sz="0" w:space="0" w:color="auto"/>
          </w:divBdr>
        </w:div>
        <w:div w:id="461113509">
          <w:marLeft w:val="640"/>
          <w:marRight w:val="0"/>
          <w:marTop w:val="0"/>
          <w:marBottom w:val="0"/>
          <w:divBdr>
            <w:top w:val="none" w:sz="0" w:space="0" w:color="auto"/>
            <w:left w:val="none" w:sz="0" w:space="0" w:color="auto"/>
            <w:bottom w:val="none" w:sz="0" w:space="0" w:color="auto"/>
            <w:right w:val="none" w:sz="0" w:space="0" w:color="auto"/>
          </w:divBdr>
        </w:div>
        <w:div w:id="797068109">
          <w:marLeft w:val="640"/>
          <w:marRight w:val="0"/>
          <w:marTop w:val="0"/>
          <w:marBottom w:val="0"/>
          <w:divBdr>
            <w:top w:val="none" w:sz="0" w:space="0" w:color="auto"/>
            <w:left w:val="none" w:sz="0" w:space="0" w:color="auto"/>
            <w:bottom w:val="none" w:sz="0" w:space="0" w:color="auto"/>
            <w:right w:val="none" w:sz="0" w:space="0" w:color="auto"/>
          </w:divBdr>
        </w:div>
        <w:div w:id="1577011529">
          <w:marLeft w:val="640"/>
          <w:marRight w:val="0"/>
          <w:marTop w:val="0"/>
          <w:marBottom w:val="0"/>
          <w:divBdr>
            <w:top w:val="none" w:sz="0" w:space="0" w:color="auto"/>
            <w:left w:val="none" w:sz="0" w:space="0" w:color="auto"/>
            <w:bottom w:val="none" w:sz="0" w:space="0" w:color="auto"/>
            <w:right w:val="none" w:sz="0" w:space="0" w:color="auto"/>
          </w:divBdr>
        </w:div>
        <w:div w:id="343748382">
          <w:marLeft w:val="640"/>
          <w:marRight w:val="0"/>
          <w:marTop w:val="0"/>
          <w:marBottom w:val="0"/>
          <w:divBdr>
            <w:top w:val="none" w:sz="0" w:space="0" w:color="auto"/>
            <w:left w:val="none" w:sz="0" w:space="0" w:color="auto"/>
            <w:bottom w:val="none" w:sz="0" w:space="0" w:color="auto"/>
            <w:right w:val="none" w:sz="0" w:space="0" w:color="auto"/>
          </w:divBdr>
        </w:div>
        <w:div w:id="519391364">
          <w:marLeft w:val="640"/>
          <w:marRight w:val="0"/>
          <w:marTop w:val="0"/>
          <w:marBottom w:val="0"/>
          <w:divBdr>
            <w:top w:val="none" w:sz="0" w:space="0" w:color="auto"/>
            <w:left w:val="none" w:sz="0" w:space="0" w:color="auto"/>
            <w:bottom w:val="none" w:sz="0" w:space="0" w:color="auto"/>
            <w:right w:val="none" w:sz="0" w:space="0" w:color="auto"/>
          </w:divBdr>
        </w:div>
        <w:div w:id="353504737">
          <w:marLeft w:val="640"/>
          <w:marRight w:val="0"/>
          <w:marTop w:val="0"/>
          <w:marBottom w:val="0"/>
          <w:divBdr>
            <w:top w:val="none" w:sz="0" w:space="0" w:color="auto"/>
            <w:left w:val="none" w:sz="0" w:space="0" w:color="auto"/>
            <w:bottom w:val="none" w:sz="0" w:space="0" w:color="auto"/>
            <w:right w:val="none" w:sz="0" w:space="0" w:color="auto"/>
          </w:divBdr>
        </w:div>
        <w:div w:id="159347079">
          <w:marLeft w:val="640"/>
          <w:marRight w:val="0"/>
          <w:marTop w:val="0"/>
          <w:marBottom w:val="0"/>
          <w:divBdr>
            <w:top w:val="none" w:sz="0" w:space="0" w:color="auto"/>
            <w:left w:val="none" w:sz="0" w:space="0" w:color="auto"/>
            <w:bottom w:val="none" w:sz="0" w:space="0" w:color="auto"/>
            <w:right w:val="none" w:sz="0" w:space="0" w:color="auto"/>
          </w:divBdr>
        </w:div>
        <w:div w:id="2130270210">
          <w:marLeft w:val="640"/>
          <w:marRight w:val="0"/>
          <w:marTop w:val="0"/>
          <w:marBottom w:val="0"/>
          <w:divBdr>
            <w:top w:val="none" w:sz="0" w:space="0" w:color="auto"/>
            <w:left w:val="none" w:sz="0" w:space="0" w:color="auto"/>
            <w:bottom w:val="none" w:sz="0" w:space="0" w:color="auto"/>
            <w:right w:val="none" w:sz="0" w:space="0" w:color="auto"/>
          </w:divBdr>
        </w:div>
        <w:div w:id="1978604327">
          <w:marLeft w:val="640"/>
          <w:marRight w:val="0"/>
          <w:marTop w:val="0"/>
          <w:marBottom w:val="0"/>
          <w:divBdr>
            <w:top w:val="none" w:sz="0" w:space="0" w:color="auto"/>
            <w:left w:val="none" w:sz="0" w:space="0" w:color="auto"/>
            <w:bottom w:val="none" w:sz="0" w:space="0" w:color="auto"/>
            <w:right w:val="none" w:sz="0" w:space="0" w:color="auto"/>
          </w:divBdr>
        </w:div>
        <w:div w:id="1230195646">
          <w:marLeft w:val="640"/>
          <w:marRight w:val="0"/>
          <w:marTop w:val="0"/>
          <w:marBottom w:val="0"/>
          <w:divBdr>
            <w:top w:val="none" w:sz="0" w:space="0" w:color="auto"/>
            <w:left w:val="none" w:sz="0" w:space="0" w:color="auto"/>
            <w:bottom w:val="none" w:sz="0" w:space="0" w:color="auto"/>
            <w:right w:val="none" w:sz="0" w:space="0" w:color="auto"/>
          </w:divBdr>
        </w:div>
        <w:div w:id="1618098029">
          <w:marLeft w:val="640"/>
          <w:marRight w:val="0"/>
          <w:marTop w:val="0"/>
          <w:marBottom w:val="0"/>
          <w:divBdr>
            <w:top w:val="none" w:sz="0" w:space="0" w:color="auto"/>
            <w:left w:val="none" w:sz="0" w:space="0" w:color="auto"/>
            <w:bottom w:val="none" w:sz="0" w:space="0" w:color="auto"/>
            <w:right w:val="none" w:sz="0" w:space="0" w:color="auto"/>
          </w:divBdr>
        </w:div>
        <w:div w:id="1502306397">
          <w:marLeft w:val="640"/>
          <w:marRight w:val="0"/>
          <w:marTop w:val="0"/>
          <w:marBottom w:val="0"/>
          <w:divBdr>
            <w:top w:val="none" w:sz="0" w:space="0" w:color="auto"/>
            <w:left w:val="none" w:sz="0" w:space="0" w:color="auto"/>
            <w:bottom w:val="none" w:sz="0" w:space="0" w:color="auto"/>
            <w:right w:val="none" w:sz="0" w:space="0" w:color="auto"/>
          </w:divBdr>
        </w:div>
        <w:div w:id="1695614381">
          <w:marLeft w:val="640"/>
          <w:marRight w:val="0"/>
          <w:marTop w:val="0"/>
          <w:marBottom w:val="0"/>
          <w:divBdr>
            <w:top w:val="none" w:sz="0" w:space="0" w:color="auto"/>
            <w:left w:val="none" w:sz="0" w:space="0" w:color="auto"/>
            <w:bottom w:val="none" w:sz="0" w:space="0" w:color="auto"/>
            <w:right w:val="none" w:sz="0" w:space="0" w:color="auto"/>
          </w:divBdr>
        </w:div>
        <w:div w:id="920721808">
          <w:marLeft w:val="640"/>
          <w:marRight w:val="0"/>
          <w:marTop w:val="0"/>
          <w:marBottom w:val="0"/>
          <w:divBdr>
            <w:top w:val="none" w:sz="0" w:space="0" w:color="auto"/>
            <w:left w:val="none" w:sz="0" w:space="0" w:color="auto"/>
            <w:bottom w:val="none" w:sz="0" w:space="0" w:color="auto"/>
            <w:right w:val="none" w:sz="0" w:space="0" w:color="auto"/>
          </w:divBdr>
        </w:div>
        <w:div w:id="806900277">
          <w:marLeft w:val="640"/>
          <w:marRight w:val="0"/>
          <w:marTop w:val="0"/>
          <w:marBottom w:val="0"/>
          <w:divBdr>
            <w:top w:val="none" w:sz="0" w:space="0" w:color="auto"/>
            <w:left w:val="none" w:sz="0" w:space="0" w:color="auto"/>
            <w:bottom w:val="none" w:sz="0" w:space="0" w:color="auto"/>
            <w:right w:val="none" w:sz="0" w:space="0" w:color="auto"/>
          </w:divBdr>
        </w:div>
      </w:divsChild>
    </w:div>
    <w:div w:id="1755004094">
      <w:bodyDiv w:val="1"/>
      <w:marLeft w:val="0"/>
      <w:marRight w:val="0"/>
      <w:marTop w:val="0"/>
      <w:marBottom w:val="0"/>
      <w:divBdr>
        <w:top w:val="none" w:sz="0" w:space="0" w:color="auto"/>
        <w:left w:val="none" w:sz="0" w:space="0" w:color="auto"/>
        <w:bottom w:val="none" w:sz="0" w:space="0" w:color="auto"/>
        <w:right w:val="none" w:sz="0" w:space="0" w:color="auto"/>
      </w:divBdr>
    </w:div>
    <w:div w:id="1759012026">
      <w:bodyDiv w:val="1"/>
      <w:marLeft w:val="0"/>
      <w:marRight w:val="0"/>
      <w:marTop w:val="0"/>
      <w:marBottom w:val="0"/>
      <w:divBdr>
        <w:top w:val="none" w:sz="0" w:space="0" w:color="auto"/>
        <w:left w:val="none" w:sz="0" w:space="0" w:color="auto"/>
        <w:bottom w:val="none" w:sz="0" w:space="0" w:color="auto"/>
        <w:right w:val="none" w:sz="0" w:space="0" w:color="auto"/>
      </w:divBdr>
      <w:divsChild>
        <w:div w:id="1587766719">
          <w:marLeft w:val="640"/>
          <w:marRight w:val="0"/>
          <w:marTop w:val="0"/>
          <w:marBottom w:val="0"/>
          <w:divBdr>
            <w:top w:val="none" w:sz="0" w:space="0" w:color="auto"/>
            <w:left w:val="none" w:sz="0" w:space="0" w:color="auto"/>
            <w:bottom w:val="none" w:sz="0" w:space="0" w:color="auto"/>
            <w:right w:val="none" w:sz="0" w:space="0" w:color="auto"/>
          </w:divBdr>
        </w:div>
        <w:div w:id="1963076542">
          <w:marLeft w:val="640"/>
          <w:marRight w:val="0"/>
          <w:marTop w:val="0"/>
          <w:marBottom w:val="0"/>
          <w:divBdr>
            <w:top w:val="none" w:sz="0" w:space="0" w:color="auto"/>
            <w:left w:val="none" w:sz="0" w:space="0" w:color="auto"/>
            <w:bottom w:val="none" w:sz="0" w:space="0" w:color="auto"/>
            <w:right w:val="none" w:sz="0" w:space="0" w:color="auto"/>
          </w:divBdr>
        </w:div>
        <w:div w:id="799955540">
          <w:marLeft w:val="640"/>
          <w:marRight w:val="0"/>
          <w:marTop w:val="0"/>
          <w:marBottom w:val="0"/>
          <w:divBdr>
            <w:top w:val="none" w:sz="0" w:space="0" w:color="auto"/>
            <w:left w:val="none" w:sz="0" w:space="0" w:color="auto"/>
            <w:bottom w:val="none" w:sz="0" w:space="0" w:color="auto"/>
            <w:right w:val="none" w:sz="0" w:space="0" w:color="auto"/>
          </w:divBdr>
        </w:div>
        <w:div w:id="1589999167">
          <w:marLeft w:val="640"/>
          <w:marRight w:val="0"/>
          <w:marTop w:val="0"/>
          <w:marBottom w:val="0"/>
          <w:divBdr>
            <w:top w:val="none" w:sz="0" w:space="0" w:color="auto"/>
            <w:left w:val="none" w:sz="0" w:space="0" w:color="auto"/>
            <w:bottom w:val="none" w:sz="0" w:space="0" w:color="auto"/>
            <w:right w:val="none" w:sz="0" w:space="0" w:color="auto"/>
          </w:divBdr>
        </w:div>
        <w:div w:id="1933195732">
          <w:marLeft w:val="640"/>
          <w:marRight w:val="0"/>
          <w:marTop w:val="0"/>
          <w:marBottom w:val="0"/>
          <w:divBdr>
            <w:top w:val="none" w:sz="0" w:space="0" w:color="auto"/>
            <w:left w:val="none" w:sz="0" w:space="0" w:color="auto"/>
            <w:bottom w:val="none" w:sz="0" w:space="0" w:color="auto"/>
            <w:right w:val="none" w:sz="0" w:space="0" w:color="auto"/>
          </w:divBdr>
        </w:div>
        <w:div w:id="2629623">
          <w:marLeft w:val="640"/>
          <w:marRight w:val="0"/>
          <w:marTop w:val="0"/>
          <w:marBottom w:val="0"/>
          <w:divBdr>
            <w:top w:val="none" w:sz="0" w:space="0" w:color="auto"/>
            <w:left w:val="none" w:sz="0" w:space="0" w:color="auto"/>
            <w:bottom w:val="none" w:sz="0" w:space="0" w:color="auto"/>
            <w:right w:val="none" w:sz="0" w:space="0" w:color="auto"/>
          </w:divBdr>
        </w:div>
        <w:div w:id="1369329630">
          <w:marLeft w:val="640"/>
          <w:marRight w:val="0"/>
          <w:marTop w:val="0"/>
          <w:marBottom w:val="0"/>
          <w:divBdr>
            <w:top w:val="none" w:sz="0" w:space="0" w:color="auto"/>
            <w:left w:val="none" w:sz="0" w:space="0" w:color="auto"/>
            <w:bottom w:val="none" w:sz="0" w:space="0" w:color="auto"/>
            <w:right w:val="none" w:sz="0" w:space="0" w:color="auto"/>
          </w:divBdr>
        </w:div>
        <w:div w:id="570577112">
          <w:marLeft w:val="640"/>
          <w:marRight w:val="0"/>
          <w:marTop w:val="0"/>
          <w:marBottom w:val="0"/>
          <w:divBdr>
            <w:top w:val="none" w:sz="0" w:space="0" w:color="auto"/>
            <w:left w:val="none" w:sz="0" w:space="0" w:color="auto"/>
            <w:bottom w:val="none" w:sz="0" w:space="0" w:color="auto"/>
            <w:right w:val="none" w:sz="0" w:space="0" w:color="auto"/>
          </w:divBdr>
        </w:div>
        <w:div w:id="326566526">
          <w:marLeft w:val="640"/>
          <w:marRight w:val="0"/>
          <w:marTop w:val="0"/>
          <w:marBottom w:val="0"/>
          <w:divBdr>
            <w:top w:val="none" w:sz="0" w:space="0" w:color="auto"/>
            <w:left w:val="none" w:sz="0" w:space="0" w:color="auto"/>
            <w:bottom w:val="none" w:sz="0" w:space="0" w:color="auto"/>
            <w:right w:val="none" w:sz="0" w:space="0" w:color="auto"/>
          </w:divBdr>
        </w:div>
        <w:div w:id="620376718">
          <w:marLeft w:val="640"/>
          <w:marRight w:val="0"/>
          <w:marTop w:val="0"/>
          <w:marBottom w:val="0"/>
          <w:divBdr>
            <w:top w:val="none" w:sz="0" w:space="0" w:color="auto"/>
            <w:left w:val="none" w:sz="0" w:space="0" w:color="auto"/>
            <w:bottom w:val="none" w:sz="0" w:space="0" w:color="auto"/>
            <w:right w:val="none" w:sz="0" w:space="0" w:color="auto"/>
          </w:divBdr>
        </w:div>
        <w:div w:id="285894463">
          <w:marLeft w:val="640"/>
          <w:marRight w:val="0"/>
          <w:marTop w:val="0"/>
          <w:marBottom w:val="0"/>
          <w:divBdr>
            <w:top w:val="none" w:sz="0" w:space="0" w:color="auto"/>
            <w:left w:val="none" w:sz="0" w:space="0" w:color="auto"/>
            <w:bottom w:val="none" w:sz="0" w:space="0" w:color="auto"/>
            <w:right w:val="none" w:sz="0" w:space="0" w:color="auto"/>
          </w:divBdr>
        </w:div>
        <w:div w:id="86774923">
          <w:marLeft w:val="640"/>
          <w:marRight w:val="0"/>
          <w:marTop w:val="0"/>
          <w:marBottom w:val="0"/>
          <w:divBdr>
            <w:top w:val="none" w:sz="0" w:space="0" w:color="auto"/>
            <w:left w:val="none" w:sz="0" w:space="0" w:color="auto"/>
            <w:bottom w:val="none" w:sz="0" w:space="0" w:color="auto"/>
            <w:right w:val="none" w:sz="0" w:space="0" w:color="auto"/>
          </w:divBdr>
        </w:div>
        <w:div w:id="522595237">
          <w:marLeft w:val="640"/>
          <w:marRight w:val="0"/>
          <w:marTop w:val="0"/>
          <w:marBottom w:val="0"/>
          <w:divBdr>
            <w:top w:val="none" w:sz="0" w:space="0" w:color="auto"/>
            <w:left w:val="none" w:sz="0" w:space="0" w:color="auto"/>
            <w:bottom w:val="none" w:sz="0" w:space="0" w:color="auto"/>
            <w:right w:val="none" w:sz="0" w:space="0" w:color="auto"/>
          </w:divBdr>
        </w:div>
        <w:div w:id="1550336260">
          <w:marLeft w:val="640"/>
          <w:marRight w:val="0"/>
          <w:marTop w:val="0"/>
          <w:marBottom w:val="0"/>
          <w:divBdr>
            <w:top w:val="none" w:sz="0" w:space="0" w:color="auto"/>
            <w:left w:val="none" w:sz="0" w:space="0" w:color="auto"/>
            <w:bottom w:val="none" w:sz="0" w:space="0" w:color="auto"/>
            <w:right w:val="none" w:sz="0" w:space="0" w:color="auto"/>
          </w:divBdr>
        </w:div>
        <w:div w:id="1476529376">
          <w:marLeft w:val="640"/>
          <w:marRight w:val="0"/>
          <w:marTop w:val="0"/>
          <w:marBottom w:val="0"/>
          <w:divBdr>
            <w:top w:val="none" w:sz="0" w:space="0" w:color="auto"/>
            <w:left w:val="none" w:sz="0" w:space="0" w:color="auto"/>
            <w:bottom w:val="none" w:sz="0" w:space="0" w:color="auto"/>
            <w:right w:val="none" w:sz="0" w:space="0" w:color="auto"/>
          </w:divBdr>
        </w:div>
      </w:divsChild>
    </w:div>
    <w:div w:id="1792242271">
      <w:bodyDiv w:val="1"/>
      <w:marLeft w:val="0"/>
      <w:marRight w:val="0"/>
      <w:marTop w:val="0"/>
      <w:marBottom w:val="0"/>
      <w:divBdr>
        <w:top w:val="none" w:sz="0" w:space="0" w:color="auto"/>
        <w:left w:val="none" w:sz="0" w:space="0" w:color="auto"/>
        <w:bottom w:val="none" w:sz="0" w:space="0" w:color="auto"/>
        <w:right w:val="none" w:sz="0" w:space="0" w:color="auto"/>
      </w:divBdr>
      <w:divsChild>
        <w:div w:id="1269200285">
          <w:marLeft w:val="640"/>
          <w:marRight w:val="0"/>
          <w:marTop w:val="0"/>
          <w:marBottom w:val="0"/>
          <w:divBdr>
            <w:top w:val="none" w:sz="0" w:space="0" w:color="auto"/>
            <w:left w:val="none" w:sz="0" w:space="0" w:color="auto"/>
            <w:bottom w:val="none" w:sz="0" w:space="0" w:color="auto"/>
            <w:right w:val="none" w:sz="0" w:space="0" w:color="auto"/>
          </w:divBdr>
        </w:div>
        <w:div w:id="556090405">
          <w:marLeft w:val="640"/>
          <w:marRight w:val="0"/>
          <w:marTop w:val="0"/>
          <w:marBottom w:val="0"/>
          <w:divBdr>
            <w:top w:val="none" w:sz="0" w:space="0" w:color="auto"/>
            <w:left w:val="none" w:sz="0" w:space="0" w:color="auto"/>
            <w:bottom w:val="none" w:sz="0" w:space="0" w:color="auto"/>
            <w:right w:val="none" w:sz="0" w:space="0" w:color="auto"/>
          </w:divBdr>
        </w:div>
        <w:div w:id="1575504253">
          <w:marLeft w:val="640"/>
          <w:marRight w:val="0"/>
          <w:marTop w:val="0"/>
          <w:marBottom w:val="0"/>
          <w:divBdr>
            <w:top w:val="none" w:sz="0" w:space="0" w:color="auto"/>
            <w:left w:val="none" w:sz="0" w:space="0" w:color="auto"/>
            <w:bottom w:val="none" w:sz="0" w:space="0" w:color="auto"/>
            <w:right w:val="none" w:sz="0" w:space="0" w:color="auto"/>
          </w:divBdr>
        </w:div>
        <w:div w:id="1679968652">
          <w:marLeft w:val="640"/>
          <w:marRight w:val="0"/>
          <w:marTop w:val="0"/>
          <w:marBottom w:val="0"/>
          <w:divBdr>
            <w:top w:val="none" w:sz="0" w:space="0" w:color="auto"/>
            <w:left w:val="none" w:sz="0" w:space="0" w:color="auto"/>
            <w:bottom w:val="none" w:sz="0" w:space="0" w:color="auto"/>
            <w:right w:val="none" w:sz="0" w:space="0" w:color="auto"/>
          </w:divBdr>
        </w:div>
        <w:div w:id="646082626">
          <w:marLeft w:val="640"/>
          <w:marRight w:val="0"/>
          <w:marTop w:val="0"/>
          <w:marBottom w:val="0"/>
          <w:divBdr>
            <w:top w:val="none" w:sz="0" w:space="0" w:color="auto"/>
            <w:left w:val="none" w:sz="0" w:space="0" w:color="auto"/>
            <w:bottom w:val="none" w:sz="0" w:space="0" w:color="auto"/>
            <w:right w:val="none" w:sz="0" w:space="0" w:color="auto"/>
          </w:divBdr>
        </w:div>
        <w:div w:id="1251502703">
          <w:marLeft w:val="640"/>
          <w:marRight w:val="0"/>
          <w:marTop w:val="0"/>
          <w:marBottom w:val="0"/>
          <w:divBdr>
            <w:top w:val="none" w:sz="0" w:space="0" w:color="auto"/>
            <w:left w:val="none" w:sz="0" w:space="0" w:color="auto"/>
            <w:bottom w:val="none" w:sz="0" w:space="0" w:color="auto"/>
            <w:right w:val="none" w:sz="0" w:space="0" w:color="auto"/>
          </w:divBdr>
        </w:div>
        <w:div w:id="1334720658">
          <w:marLeft w:val="640"/>
          <w:marRight w:val="0"/>
          <w:marTop w:val="0"/>
          <w:marBottom w:val="0"/>
          <w:divBdr>
            <w:top w:val="none" w:sz="0" w:space="0" w:color="auto"/>
            <w:left w:val="none" w:sz="0" w:space="0" w:color="auto"/>
            <w:bottom w:val="none" w:sz="0" w:space="0" w:color="auto"/>
            <w:right w:val="none" w:sz="0" w:space="0" w:color="auto"/>
          </w:divBdr>
        </w:div>
        <w:div w:id="1149177927">
          <w:marLeft w:val="640"/>
          <w:marRight w:val="0"/>
          <w:marTop w:val="0"/>
          <w:marBottom w:val="0"/>
          <w:divBdr>
            <w:top w:val="none" w:sz="0" w:space="0" w:color="auto"/>
            <w:left w:val="none" w:sz="0" w:space="0" w:color="auto"/>
            <w:bottom w:val="none" w:sz="0" w:space="0" w:color="auto"/>
            <w:right w:val="none" w:sz="0" w:space="0" w:color="auto"/>
          </w:divBdr>
        </w:div>
        <w:div w:id="2134323589">
          <w:marLeft w:val="640"/>
          <w:marRight w:val="0"/>
          <w:marTop w:val="0"/>
          <w:marBottom w:val="0"/>
          <w:divBdr>
            <w:top w:val="none" w:sz="0" w:space="0" w:color="auto"/>
            <w:left w:val="none" w:sz="0" w:space="0" w:color="auto"/>
            <w:bottom w:val="none" w:sz="0" w:space="0" w:color="auto"/>
            <w:right w:val="none" w:sz="0" w:space="0" w:color="auto"/>
          </w:divBdr>
        </w:div>
        <w:div w:id="1473861471">
          <w:marLeft w:val="640"/>
          <w:marRight w:val="0"/>
          <w:marTop w:val="0"/>
          <w:marBottom w:val="0"/>
          <w:divBdr>
            <w:top w:val="none" w:sz="0" w:space="0" w:color="auto"/>
            <w:left w:val="none" w:sz="0" w:space="0" w:color="auto"/>
            <w:bottom w:val="none" w:sz="0" w:space="0" w:color="auto"/>
            <w:right w:val="none" w:sz="0" w:space="0" w:color="auto"/>
          </w:divBdr>
        </w:div>
        <w:div w:id="1876234281">
          <w:marLeft w:val="640"/>
          <w:marRight w:val="0"/>
          <w:marTop w:val="0"/>
          <w:marBottom w:val="0"/>
          <w:divBdr>
            <w:top w:val="none" w:sz="0" w:space="0" w:color="auto"/>
            <w:left w:val="none" w:sz="0" w:space="0" w:color="auto"/>
            <w:bottom w:val="none" w:sz="0" w:space="0" w:color="auto"/>
            <w:right w:val="none" w:sz="0" w:space="0" w:color="auto"/>
          </w:divBdr>
        </w:div>
        <w:div w:id="345521569">
          <w:marLeft w:val="640"/>
          <w:marRight w:val="0"/>
          <w:marTop w:val="0"/>
          <w:marBottom w:val="0"/>
          <w:divBdr>
            <w:top w:val="none" w:sz="0" w:space="0" w:color="auto"/>
            <w:left w:val="none" w:sz="0" w:space="0" w:color="auto"/>
            <w:bottom w:val="none" w:sz="0" w:space="0" w:color="auto"/>
            <w:right w:val="none" w:sz="0" w:space="0" w:color="auto"/>
          </w:divBdr>
        </w:div>
        <w:div w:id="1446969536">
          <w:marLeft w:val="640"/>
          <w:marRight w:val="0"/>
          <w:marTop w:val="0"/>
          <w:marBottom w:val="0"/>
          <w:divBdr>
            <w:top w:val="none" w:sz="0" w:space="0" w:color="auto"/>
            <w:left w:val="none" w:sz="0" w:space="0" w:color="auto"/>
            <w:bottom w:val="none" w:sz="0" w:space="0" w:color="auto"/>
            <w:right w:val="none" w:sz="0" w:space="0" w:color="auto"/>
          </w:divBdr>
        </w:div>
        <w:div w:id="1182355865">
          <w:marLeft w:val="640"/>
          <w:marRight w:val="0"/>
          <w:marTop w:val="0"/>
          <w:marBottom w:val="0"/>
          <w:divBdr>
            <w:top w:val="none" w:sz="0" w:space="0" w:color="auto"/>
            <w:left w:val="none" w:sz="0" w:space="0" w:color="auto"/>
            <w:bottom w:val="none" w:sz="0" w:space="0" w:color="auto"/>
            <w:right w:val="none" w:sz="0" w:space="0" w:color="auto"/>
          </w:divBdr>
        </w:div>
        <w:div w:id="202598776">
          <w:marLeft w:val="640"/>
          <w:marRight w:val="0"/>
          <w:marTop w:val="0"/>
          <w:marBottom w:val="0"/>
          <w:divBdr>
            <w:top w:val="none" w:sz="0" w:space="0" w:color="auto"/>
            <w:left w:val="none" w:sz="0" w:space="0" w:color="auto"/>
            <w:bottom w:val="none" w:sz="0" w:space="0" w:color="auto"/>
            <w:right w:val="none" w:sz="0" w:space="0" w:color="auto"/>
          </w:divBdr>
        </w:div>
        <w:div w:id="1481193531">
          <w:marLeft w:val="640"/>
          <w:marRight w:val="0"/>
          <w:marTop w:val="0"/>
          <w:marBottom w:val="0"/>
          <w:divBdr>
            <w:top w:val="none" w:sz="0" w:space="0" w:color="auto"/>
            <w:left w:val="none" w:sz="0" w:space="0" w:color="auto"/>
            <w:bottom w:val="none" w:sz="0" w:space="0" w:color="auto"/>
            <w:right w:val="none" w:sz="0" w:space="0" w:color="auto"/>
          </w:divBdr>
        </w:div>
        <w:div w:id="1327440819">
          <w:marLeft w:val="640"/>
          <w:marRight w:val="0"/>
          <w:marTop w:val="0"/>
          <w:marBottom w:val="0"/>
          <w:divBdr>
            <w:top w:val="none" w:sz="0" w:space="0" w:color="auto"/>
            <w:left w:val="none" w:sz="0" w:space="0" w:color="auto"/>
            <w:bottom w:val="none" w:sz="0" w:space="0" w:color="auto"/>
            <w:right w:val="none" w:sz="0" w:space="0" w:color="auto"/>
          </w:divBdr>
        </w:div>
        <w:div w:id="174464869">
          <w:marLeft w:val="640"/>
          <w:marRight w:val="0"/>
          <w:marTop w:val="0"/>
          <w:marBottom w:val="0"/>
          <w:divBdr>
            <w:top w:val="none" w:sz="0" w:space="0" w:color="auto"/>
            <w:left w:val="none" w:sz="0" w:space="0" w:color="auto"/>
            <w:bottom w:val="none" w:sz="0" w:space="0" w:color="auto"/>
            <w:right w:val="none" w:sz="0" w:space="0" w:color="auto"/>
          </w:divBdr>
        </w:div>
        <w:div w:id="1772580685">
          <w:marLeft w:val="640"/>
          <w:marRight w:val="0"/>
          <w:marTop w:val="0"/>
          <w:marBottom w:val="0"/>
          <w:divBdr>
            <w:top w:val="none" w:sz="0" w:space="0" w:color="auto"/>
            <w:left w:val="none" w:sz="0" w:space="0" w:color="auto"/>
            <w:bottom w:val="none" w:sz="0" w:space="0" w:color="auto"/>
            <w:right w:val="none" w:sz="0" w:space="0" w:color="auto"/>
          </w:divBdr>
        </w:div>
        <w:div w:id="40204525">
          <w:marLeft w:val="640"/>
          <w:marRight w:val="0"/>
          <w:marTop w:val="0"/>
          <w:marBottom w:val="0"/>
          <w:divBdr>
            <w:top w:val="none" w:sz="0" w:space="0" w:color="auto"/>
            <w:left w:val="none" w:sz="0" w:space="0" w:color="auto"/>
            <w:bottom w:val="none" w:sz="0" w:space="0" w:color="auto"/>
            <w:right w:val="none" w:sz="0" w:space="0" w:color="auto"/>
          </w:divBdr>
        </w:div>
        <w:div w:id="1515339588">
          <w:marLeft w:val="640"/>
          <w:marRight w:val="0"/>
          <w:marTop w:val="0"/>
          <w:marBottom w:val="0"/>
          <w:divBdr>
            <w:top w:val="none" w:sz="0" w:space="0" w:color="auto"/>
            <w:left w:val="none" w:sz="0" w:space="0" w:color="auto"/>
            <w:bottom w:val="none" w:sz="0" w:space="0" w:color="auto"/>
            <w:right w:val="none" w:sz="0" w:space="0" w:color="auto"/>
          </w:divBdr>
        </w:div>
        <w:div w:id="557479187">
          <w:marLeft w:val="640"/>
          <w:marRight w:val="0"/>
          <w:marTop w:val="0"/>
          <w:marBottom w:val="0"/>
          <w:divBdr>
            <w:top w:val="none" w:sz="0" w:space="0" w:color="auto"/>
            <w:left w:val="none" w:sz="0" w:space="0" w:color="auto"/>
            <w:bottom w:val="none" w:sz="0" w:space="0" w:color="auto"/>
            <w:right w:val="none" w:sz="0" w:space="0" w:color="auto"/>
          </w:divBdr>
        </w:div>
        <w:div w:id="221450359">
          <w:marLeft w:val="640"/>
          <w:marRight w:val="0"/>
          <w:marTop w:val="0"/>
          <w:marBottom w:val="0"/>
          <w:divBdr>
            <w:top w:val="none" w:sz="0" w:space="0" w:color="auto"/>
            <w:left w:val="none" w:sz="0" w:space="0" w:color="auto"/>
            <w:bottom w:val="none" w:sz="0" w:space="0" w:color="auto"/>
            <w:right w:val="none" w:sz="0" w:space="0" w:color="auto"/>
          </w:divBdr>
        </w:div>
        <w:div w:id="1021083102">
          <w:marLeft w:val="640"/>
          <w:marRight w:val="0"/>
          <w:marTop w:val="0"/>
          <w:marBottom w:val="0"/>
          <w:divBdr>
            <w:top w:val="none" w:sz="0" w:space="0" w:color="auto"/>
            <w:left w:val="none" w:sz="0" w:space="0" w:color="auto"/>
            <w:bottom w:val="none" w:sz="0" w:space="0" w:color="auto"/>
            <w:right w:val="none" w:sz="0" w:space="0" w:color="auto"/>
          </w:divBdr>
        </w:div>
        <w:div w:id="1425420970">
          <w:marLeft w:val="640"/>
          <w:marRight w:val="0"/>
          <w:marTop w:val="0"/>
          <w:marBottom w:val="0"/>
          <w:divBdr>
            <w:top w:val="none" w:sz="0" w:space="0" w:color="auto"/>
            <w:left w:val="none" w:sz="0" w:space="0" w:color="auto"/>
            <w:bottom w:val="none" w:sz="0" w:space="0" w:color="auto"/>
            <w:right w:val="none" w:sz="0" w:space="0" w:color="auto"/>
          </w:divBdr>
        </w:div>
        <w:div w:id="1148941763">
          <w:marLeft w:val="640"/>
          <w:marRight w:val="0"/>
          <w:marTop w:val="0"/>
          <w:marBottom w:val="0"/>
          <w:divBdr>
            <w:top w:val="none" w:sz="0" w:space="0" w:color="auto"/>
            <w:left w:val="none" w:sz="0" w:space="0" w:color="auto"/>
            <w:bottom w:val="none" w:sz="0" w:space="0" w:color="auto"/>
            <w:right w:val="none" w:sz="0" w:space="0" w:color="auto"/>
          </w:divBdr>
        </w:div>
      </w:divsChild>
    </w:div>
    <w:div w:id="1945577029">
      <w:bodyDiv w:val="1"/>
      <w:marLeft w:val="0"/>
      <w:marRight w:val="0"/>
      <w:marTop w:val="0"/>
      <w:marBottom w:val="0"/>
      <w:divBdr>
        <w:top w:val="none" w:sz="0" w:space="0" w:color="auto"/>
        <w:left w:val="none" w:sz="0" w:space="0" w:color="auto"/>
        <w:bottom w:val="none" w:sz="0" w:space="0" w:color="auto"/>
        <w:right w:val="none" w:sz="0" w:space="0" w:color="auto"/>
      </w:divBdr>
      <w:divsChild>
        <w:div w:id="2068726698">
          <w:marLeft w:val="480"/>
          <w:marRight w:val="0"/>
          <w:marTop w:val="0"/>
          <w:marBottom w:val="0"/>
          <w:divBdr>
            <w:top w:val="none" w:sz="0" w:space="0" w:color="auto"/>
            <w:left w:val="none" w:sz="0" w:space="0" w:color="auto"/>
            <w:bottom w:val="none" w:sz="0" w:space="0" w:color="auto"/>
            <w:right w:val="none" w:sz="0" w:space="0" w:color="auto"/>
          </w:divBdr>
        </w:div>
        <w:div w:id="1809934341">
          <w:marLeft w:val="480"/>
          <w:marRight w:val="0"/>
          <w:marTop w:val="0"/>
          <w:marBottom w:val="0"/>
          <w:divBdr>
            <w:top w:val="none" w:sz="0" w:space="0" w:color="auto"/>
            <w:left w:val="none" w:sz="0" w:space="0" w:color="auto"/>
            <w:bottom w:val="none" w:sz="0" w:space="0" w:color="auto"/>
            <w:right w:val="none" w:sz="0" w:space="0" w:color="auto"/>
          </w:divBdr>
        </w:div>
        <w:div w:id="813449712">
          <w:marLeft w:val="480"/>
          <w:marRight w:val="0"/>
          <w:marTop w:val="0"/>
          <w:marBottom w:val="0"/>
          <w:divBdr>
            <w:top w:val="none" w:sz="0" w:space="0" w:color="auto"/>
            <w:left w:val="none" w:sz="0" w:space="0" w:color="auto"/>
            <w:bottom w:val="none" w:sz="0" w:space="0" w:color="auto"/>
            <w:right w:val="none" w:sz="0" w:space="0" w:color="auto"/>
          </w:divBdr>
        </w:div>
        <w:div w:id="966735352">
          <w:marLeft w:val="480"/>
          <w:marRight w:val="0"/>
          <w:marTop w:val="0"/>
          <w:marBottom w:val="0"/>
          <w:divBdr>
            <w:top w:val="none" w:sz="0" w:space="0" w:color="auto"/>
            <w:left w:val="none" w:sz="0" w:space="0" w:color="auto"/>
            <w:bottom w:val="none" w:sz="0" w:space="0" w:color="auto"/>
            <w:right w:val="none" w:sz="0" w:space="0" w:color="auto"/>
          </w:divBdr>
        </w:div>
        <w:div w:id="6836295">
          <w:marLeft w:val="480"/>
          <w:marRight w:val="0"/>
          <w:marTop w:val="0"/>
          <w:marBottom w:val="0"/>
          <w:divBdr>
            <w:top w:val="none" w:sz="0" w:space="0" w:color="auto"/>
            <w:left w:val="none" w:sz="0" w:space="0" w:color="auto"/>
            <w:bottom w:val="none" w:sz="0" w:space="0" w:color="auto"/>
            <w:right w:val="none" w:sz="0" w:space="0" w:color="auto"/>
          </w:divBdr>
        </w:div>
        <w:div w:id="1441950799">
          <w:marLeft w:val="480"/>
          <w:marRight w:val="0"/>
          <w:marTop w:val="0"/>
          <w:marBottom w:val="0"/>
          <w:divBdr>
            <w:top w:val="none" w:sz="0" w:space="0" w:color="auto"/>
            <w:left w:val="none" w:sz="0" w:space="0" w:color="auto"/>
            <w:bottom w:val="none" w:sz="0" w:space="0" w:color="auto"/>
            <w:right w:val="none" w:sz="0" w:space="0" w:color="auto"/>
          </w:divBdr>
        </w:div>
        <w:div w:id="809056110">
          <w:marLeft w:val="480"/>
          <w:marRight w:val="0"/>
          <w:marTop w:val="0"/>
          <w:marBottom w:val="0"/>
          <w:divBdr>
            <w:top w:val="none" w:sz="0" w:space="0" w:color="auto"/>
            <w:left w:val="none" w:sz="0" w:space="0" w:color="auto"/>
            <w:bottom w:val="none" w:sz="0" w:space="0" w:color="auto"/>
            <w:right w:val="none" w:sz="0" w:space="0" w:color="auto"/>
          </w:divBdr>
        </w:div>
        <w:div w:id="8222202">
          <w:marLeft w:val="480"/>
          <w:marRight w:val="0"/>
          <w:marTop w:val="0"/>
          <w:marBottom w:val="0"/>
          <w:divBdr>
            <w:top w:val="none" w:sz="0" w:space="0" w:color="auto"/>
            <w:left w:val="none" w:sz="0" w:space="0" w:color="auto"/>
            <w:bottom w:val="none" w:sz="0" w:space="0" w:color="auto"/>
            <w:right w:val="none" w:sz="0" w:space="0" w:color="auto"/>
          </w:divBdr>
        </w:div>
        <w:div w:id="403450601">
          <w:marLeft w:val="480"/>
          <w:marRight w:val="0"/>
          <w:marTop w:val="0"/>
          <w:marBottom w:val="0"/>
          <w:divBdr>
            <w:top w:val="none" w:sz="0" w:space="0" w:color="auto"/>
            <w:left w:val="none" w:sz="0" w:space="0" w:color="auto"/>
            <w:bottom w:val="none" w:sz="0" w:space="0" w:color="auto"/>
            <w:right w:val="none" w:sz="0" w:space="0" w:color="auto"/>
          </w:divBdr>
        </w:div>
        <w:div w:id="1248998740">
          <w:marLeft w:val="480"/>
          <w:marRight w:val="0"/>
          <w:marTop w:val="0"/>
          <w:marBottom w:val="0"/>
          <w:divBdr>
            <w:top w:val="none" w:sz="0" w:space="0" w:color="auto"/>
            <w:left w:val="none" w:sz="0" w:space="0" w:color="auto"/>
            <w:bottom w:val="none" w:sz="0" w:space="0" w:color="auto"/>
            <w:right w:val="none" w:sz="0" w:space="0" w:color="auto"/>
          </w:divBdr>
        </w:div>
        <w:div w:id="2127112329">
          <w:marLeft w:val="480"/>
          <w:marRight w:val="0"/>
          <w:marTop w:val="0"/>
          <w:marBottom w:val="0"/>
          <w:divBdr>
            <w:top w:val="none" w:sz="0" w:space="0" w:color="auto"/>
            <w:left w:val="none" w:sz="0" w:space="0" w:color="auto"/>
            <w:bottom w:val="none" w:sz="0" w:space="0" w:color="auto"/>
            <w:right w:val="none" w:sz="0" w:space="0" w:color="auto"/>
          </w:divBdr>
        </w:div>
        <w:div w:id="720910310">
          <w:marLeft w:val="480"/>
          <w:marRight w:val="0"/>
          <w:marTop w:val="0"/>
          <w:marBottom w:val="0"/>
          <w:divBdr>
            <w:top w:val="none" w:sz="0" w:space="0" w:color="auto"/>
            <w:left w:val="none" w:sz="0" w:space="0" w:color="auto"/>
            <w:bottom w:val="none" w:sz="0" w:space="0" w:color="auto"/>
            <w:right w:val="none" w:sz="0" w:space="0" w:color="auto"/>
          </w:divBdr>
        </w:div>
        <w:div w:id="2106417462">
          <w:marLeft w:val="480"/>
          <w:marRight w:val="0"/>
          <w:marTop w:val="0"/>
          <w:marBottom w:val="0"/>
          <w:divBdr>
            <w:top w:val="none" w:sz="0" w:space="0" w:color="auto"/>
            <w:left w:val="none" w:sz="0" w:space="0" w:color="auto"/>
            <w:bottom w:val="none" w:sz="0" w:space="0" w:color="auto"/>
            <w:right w:val="none" w:sz="0" w:space="0" w:color="auto"/>
          </w:divBdr>
        </w:div>
        <w:div w:id="2038774944">
          <w:marLeft w:val="480"/>
          <w:marRight w:val="0"/>
          <w:marTop w:val="0"/>
          <w:marBottom w:val="0"/>
          <w:divBdr>
            <w:top w:val="none" w:sz="0" w:space="0" w:color="auto"/>
            <w:left w:val="none" w:sz="0" w:space="0" w:color="auto"/>
            <w:bottom w:val="none" w:sz="0" w:space="0" w:color="auto"/>
            <w:right w:val="none" w:sz="0" w:space="0" w:color="auto"/>
          </w:divBdr>
        </w:div>
        <w:div w:id="1534809444">
          <w:marLeft w:val="480"/>
          <w:marRight w:val="0"/>
          <w:marTop w:val="0"/>
          <w:marBottom w:val="0"/>
          <w:divBdr>
            <w:top w:val="none" w:sz="0" w:space="0" w:color="auto"/>
            <w:left w:val="none" w:sz="0" w:space="0" w:color="auto"/>
            <w:bottom w:val="none" w:sz="0" w:space="0" w:color="auto"/>
            <w:right w:val="none" w:sz="0" w:space="0" w:color="auto"/>
          </w:divBdr>
        </w:div>
      </w:divsChild>
    </w:div>
    <w:div w:id="2026907148">
      <w:bodyDiv w:val="1"/>
      <w:marLeft w:val="0"/>
      <w:marRight w:val="0"/>
      <w:marTop w:val="0"/>
      <w:marBottom w:val="0"/>
      <w:divBdr>
        <w:top w:val="none" w:sz="0" w:space="0" w:color="auto"/>
        <w:left w:val="none" w:sz="0" w:space="0" w:color="auto"/>
        <w:bottom w:val="none" w:sz="0" w:space="0" w:color="auto"/>
        <w:right w:val="none" w:sz="0" w:space="0" w:color="auto"/>
      </w:divBdr>
      <w:divsChild>
        <w:div w:id="1530490133">
          <w:marLeft w:val="640"/>
          <w:marRight w:val="0"/>
          <w:marTop w:val="0"/>
          <w:marBottom w:val="0"/>
          <w:divBdr>
            <w:top w:val="none" w:sz="0" w:space="0" w:color="auto"/>
            <w:left w:val="none" w:sz="0" w:space="0" w:color="auto"/>
            <w:bottom w:val="none" w:sz="0" w:space="0" w:color="auto"/>
            <w:right w:val="none" w:sz="0" w:space="0" w:color="auto"/>
          </w:divBdr>
        </w:div>
        <w:div w:id="1590655797">
          <w:marLeft w:val="640"/>
          <w:marRight w:val="0"/>
          <w:marTop w:val="0"/>
          <w:marBottom w:val="0"/>
          <w:divBdr>
            <w:top w:val="none" w:sz="0" w:space="0" w:color="auto"/>
            <w:left w:val="none" w:sz="0" w:space="0" w:color="auto"/>
            <w:bottom w:val="none" w:sz="0" w:space="0" w:color="auto"/>
            <w:right w:val="none" w:sz="0" w:space="0" w:color="auto"/>
          </w:divBdr>
        </w:div>
        <w:div w:id="1155024158">
          <w:marLeft w:val="640"/>
          <w:marRight w:val="0"/>
          <w:marTop w:val="0"/>
          <w:marBottom w:val="0"/>
          <w:divBdr>
            <w:top w:val="none" w:sz="0" w:space="0" w:color="auto"/>
            <w:left w:val="none" w:sz="0" w:space="0" w:color="auto"/>
            <w:bottom w:val="none" w:sz="0" w:space="0" w:color="auto"/>
            <w:right w:val="none" w:sz="0" w:space="0" w:color="auto"/>
          </w:divBdr>
        </w:div>
        <w:div w:id="749892979">
          <w:marLeft w:val="640"/>
          <w:marRight w:val="0"/>
          <w:marTop w:val="0"/>
          <w:marBottom w:val="0"/>
          <w:divBdr>
            <w:top w:val="none" w:sz="0" w:space="0" w:color="auto"/>
            <w:left w:val="none" w:sz="0" w:space="0" w:color="auto"/>
            <w:bottom w:val="none" w:sz="0" w:space="0" w:color="auto"/>
            <w:right w:val="none" w:sz="0" w:space="0" w:color="auto"/>
          </w:divBdr>
        </w:div>
        <w:div w:id="1460806418">
          <w:marLeft w:val="640"/>
          <w:marRight w:val="0"/>
          <w:marTop w:val="0"/>
          <w:marBottom w:val="0"/>
          <w:divBdr>
            <w:top w:val="none" w:sz="0" w:space="0" w:color="auto"/>
            <w:left w:val="none" w:sz="0" w:space="0" w:color="auto"/>
            <w:bottom w:val="none" w:sz="0" w:space="0" w:color="auto"/>
            <w:right w:val="none" w:sz="0" w:space="0" w:color="auto"/>
          </w:divBdr>
        </w:div>
        <w:div w:id="2031294745">
          <w:marLeft w:val="640"/>
          <w:marRight w:val="0"/>
          <w:marTop w:val="0"/>
          <w:marBottom w:val="0"/>
          <w:divBdr>
            <w:top w:val="none" w:sz="0" w:space="0" w:color="auto"/>
            <w:left w:val="none" w:sz="0" w:space="0" w:color="auto"/>
            <w:bottom w:val="none" w:sz="0" w:space="0" w:color="auto"/>
            <w:right w:val="none" w:sz="0" w:space="0" w:color="auto"/>
          </w:divBdr>
        </w:div>
        <w:div w:id="1417894473">
          <w:marLeft w:val="640"/>
          <w:marRight w:val="0"/>
          <w:marTop w:val="0"/>
          <w:marBottom w:val="0"/>
          <w:divBdr>
            <w:top w:val="none" w:sz="0" w:space="0" w:color="auto"/>
            <w:left w:val="none" w:sz="0" w:space="0" w:color="auto"/>
            <w:bottom w:val="none" w:sz="0" w:space="0" w:color="auto"/>
            <w:right w:val="none" w:sz="0" w:space="0" w:color="auto"/>
          </w:divBdr>
        </w:div>
        <w:div w:id="1269267297">
          <w:marLeft w:val="640"/>
          <w:marRight w:val="0"/>
          <w:marTop w:val="0"/>
          <w:marBottom w:val="0"/>
          <w:divBdr>
            <w:top w:val="none" w:sz="0" w:space="0" w:color="auto"/>
            <w:left w:val="none" w:sz="0" w:space="0" w:color="auto"/>
            <w:bottom w:val="none" w:sz="0" w:space="0" w:color="auto"/>
            <w:right w:val="none" w:sz="0" w:space="0" w:color="auto"/>
          </w:divBdr>
        </w:div>
        <w:div w:id="1526209669">
          <w:marLeft w:val="640"/>
          <w:marRight w:val="0"/>
          <w:marTop w:val="0"/>
          <w:marBottom w:val="0"/>
          <w:divBdr>
            <w:top w:val="none" w:sz="0" w:space="0" w:color="auto"/>
            <w:left w:val="none" w:sz="0" w:space="0" w:color="auto"/>
            <w:bottom w:val="none" w:sz="0" w:space="0" w:color="auto"/>
            <w:right w:val="none" w:sz="0" w:space="0" w:color="auto"/>
          </w:divBdr>
        </w:div>
        <w:div w:id="493031871">
          <w:marLeft w:val="640"/>
          <w:marRight w:val="0"/>
          <w:marTop w:val="0"/>
          <w:marBottom w:val="0"/>
          <w:divBdr>
            <w:top w:val="none" w:sz="0" w:space="0" w:color="auto"/>
            <w:left w:val="none" w:sz="0" w:space="0" w:color="auto"/>
            <w:bottom w:val="none" w:sz="0" w:space="0" w:color="auto"/>
            <w:right w:val="none" w:sz="0" w:space="0" w:color="auto"/>
          </w:divBdr>
        </w:div>
        <w:div w:id="1288394782">
          <w:marLeft w:val="640"/>
          <w:marRight w:val="0"/>
          <w:marTop w:val="0"/>
          <w:marBottom w:val="0"/>
          <w:divBdr>
            <w:top w:val="none" w:sz="0" w:space="0" w:color="auto"/>
            <w:left w:val="none" w:sz="0" w:space="0" w:color="auto"/>
            <w:bottom w:val="none" w:sz="0" w:space="0" w:color="auto"/>
            <w:right w:val="none" w:sz="0" w:space="0" w:color="auto"/>
          </w:divBdr>
        </w:div>
        <w:div w:id="206531505">
          <w:marLeft w:val="640"/>
          <w:marRight w:val="0"/>
          <w:marTop w:val="0"/>
          <w:marBottom w:val="0"/>
          <w:divBdr>
            <w:top w:val="none" w:sz="0" w:space="0" w:color="auto"/>
            <w:left w:val="none" w:sz="0" w:space="0" w:color="auto"/>
            <w:bottom w:val="none" w:sz="0" w:space="0" w:color="auto"/>
            <w:right w:val="none" w:sz="0" w:space="0" w:color="auto"/>
          </w:divBdr>
        </w:div>
        <w:div w:id="2139179135">
          <w:marLeft w:val="640"/>
          <w:marRight w:val="0"/>
          <w:marTop w:val="0"/>
          <w:marBottom w:val="0"/>
          <w:divBdr>
            <w:top w:val="none" w:sz="0" w:space="0" w:color="auto"/>
            <w:left w:val="none" w:sz="0" w:space="0" w:color="auto"/>
            <w:bottom w:val="none" w:sz="0" w:space="0" w:color="auto"/>
            <w:right w:val="none" w:sz="0" w:space="0" w:color="auto"/>
          </w:divBdr>
        </w:div>
        <w:div w:id="1176923930">
          <w:marLeft w:val="640"/>
          <w:marRight w:val="0"/>
          <w:marTop w:val="0"/>
          <w:marBottom w:val="0"/>
          <w:divBdr>
            <w:top w:val="none" w:sz="0" w:space="0" w:color="auto"/>
            <w:left w:val="none" w:sz="0" w:space="0" w:color="auto"/>
            <w:bottom w:val="none" w:sz="0" w:space="0" w:color="auto"/>
            <w:right w:val="none" w:sz="0" w:space="0" w:color="auto"/>
          </w:divBdr>
        </w:div>
        <w:div w:id="1591425659">
          <w:marLeft w:val="640"/>
          <w:marRight w:val="0"/>
          <w:marTop w:val="0"/>
          <w:marBottom w:val="0"/>
          <w:divBdr>
            <w:top w:val="none" w:sz="0" w:space="0" w:color="auto"/>
            <w:left w:val="none" w:sz="0" w:space="0" w:color="auto"/>
            <w:bottom w:val="none" w:sz="0" w:space="0" w:color="auto"/>
            <w:right w:val="none" w:sz="0" w:space="0" w:color="auto"/>
          </w:divBdr>
        </w:div>
        <w:div w:id="384834932">
          <w:marLeft w:val="640"/>
          <w:marRight w:val="0"/>
          <w:marTop w:val="0"/>
          <w:marBottom w:val="0"/>
          <w:divBdr>
            <w:top w:val="none" w:sz="0" w:space="0" w:color="auto"/>
            <w:left w:val="none" w:sz="0" w:space="0" w:color="auto"/>
            <w:bottom w:val="none" w:sz="0" w:space="0" w:color="auto"/>
            <w:right w:val="none" w:sz="0" w:space="0" w:color="auto"/>
          </w:divBdr>
        </w:div>
        <w:div w:id="49573374">
          <w:marLeft w:val="640"/>
          <w:marRight w:val="0"/>
          <w:marTop w:val="0"/>
          <w:marBottom w:val="0"/>
          <w:divBdr>
            <w:top w:val="none" w:sz="0" w:space="0" w:color="auto"/>
            <w:left w:val="none" w:sz="0" w:space="0" w:color="auto"/>
            <w:bottom w:val="none" w:sz="0" w:space="0" w:color="auto"/>
            <w:right w:val="none" w:sz="0" w:space="0" w:color="auto"/>
          </w:divBdr>
        </w:div>
        <w:div w:id="1284338981">
          <w:marLeft w:val="640"/>
          <w:marRight w:val="0"/>
          <w:marTop w:val="0"/>
          <w:marBottom w:val="0"/>
          <w:divBdr>
            <w:top w:val="none" w:sz="0" w:space="0" w:color="auto"/>
            <w:left w:val="none" w:sz="0" w:space="0" w:color="auto"/>
            <w:bottom w:val="none" w:sz="0" w:space="0" w:color="auto"/>
            <w:right w:val="none" w:sz="0" w:space="0" w:color="auto"/>
          </w:divBdr>
        </w:div>
        <w:div w:id="876815490">
          <w:marLeft w:val="640"/>
          <w:marRight w:val="0"/>
          <w:marTop w:val="0"/>
          <w:marBottom w:val="0"/>
          <w:divBdr>
            <w:top w:val="none" w:sz="0" w:space="0" w:color="auto"/>
            <w:left w:val="none" w:sz="0" w:space="0" w:color="auto"/>
            <w:bottom w:val="none" w:sz="0" w:space="0" w:color="auto"/>
            <w:right w:val="none" w:sz="0" w:space="0" w:color="auto"/>
          </w:divBdr>
        </w:div>
        <w:div w:id="863523082">
          <w:marLeft w:val="640"/>
          <w:marRight w:val="0"/>
          <w:marTop w:val="0"/>
          <w:marBottom w:val="0"/>
          <w:divBdr>
            <w:top w:val="none" w:sz="0" w:space="0" w:color="auto"/>
            <w:left w:val="none" w:sz="0" w:space="0" w:color="auto"/>
            <w:bottom w:val="none" w:sz="0" w:space="0" w:color="auto"/>
            <w:right w:val="none" w:sz="0" w:space="0" w:color="auto"/>
          </w:divBdr>
        </w:div>
        <w:div w:id="2056654623">
          <w:marLeft w:val="640"/>
          <w:marRight w:val="0"/>
          <w:marTop w:val="0"/>
          <w:marBottom w:val="0"/>
          <w:divBdr>
            <w:top w:val="none" w:sz="0" w:space="0" w:color="auto"/>
            <w:left w:val="none" w:sz="0" w:space="0" w:color="auto"/>
            <w:bottom w:val="none" w:sz="0" w:space="0" w:color="auto"/>
            <w:right w:val="none" w:sz="0" w:space="0" w:color="auto"/>
          </w:divBdr>
        </w:div>
        <w:div w:id="519507493">
          <w:marLeft w:val="640"/>
          <w:marRight w:val="0"/>
          <w:marTop w:val="0"/>
          <w:marBottom w:val="0"/>
          <w:divBdr>
            <w:top w:val="none" w:sz="0" w:space="0" w:color="auto"/>
            <w:left w:val="none" w:sz="0" w:space="0" w:color="auto"/>
            <w:bottom w:val="none" w:sz="0" w:space="0" w:color="auto"/>
            <w:right w:val="none" w:sz="0" w:space="0" w:color="auto"/>
          </w:divBdr>
        </w:div>
        <w:div w:id="951284741">
          <w:marLeft w:val="640"/>
          <w:marRight w:val="0"/>
          <w:marTop w:val="0"/>
          <w:marBottom w:val="0"/>
          <w:divBdr>
            <w:top w:val="none" w:sz="0" w:space="0" w:color="auto"/>
            <w:left w:val="none" w:sz="0" w:space="0" w:color="auto"/>
            <w:bottom w:val="none" w:sz="0" w:space="0" w:color="auto"/>
            <w:right w:val="none" w:sz="0" w:space="0" w:color="auto"/>
          </w:divBdr>
        </w:div>
        <w:div w:id="133790760">
          <w:marLeft w:val="640"/>
          <w:marRight w:val="0"/>
          <w:marTop w:val="0"/>
          <w:marBottom w:val="0"/>
          <w:divBdr>
            <w:top w:val="none" w:sz="0" w:space="0" w:color="auto"/>
            <w:left w:val="none" w:sz="0" w:space="0" w:color="auto"/>
            <w:bottom w:val="none" w:sz="0" w:space="0" w:color="auto"/>
            <w:right w:val="none" w:sz="0" w:space="0" w:color="auto"/>
          </w:divBdr>
        </w:div>
        <w:div w:id="993411659">
          <w:marLeft w:val="640"/>
          <w:marRight w:val="0"/>
          <w:marTop w:val="0"/>
          <w:marBottom w:val="0"/>
          <w:divBdr>
            <w:top w:val="none" w:sz="0" w:space="0" w:color="auto"/>
            <w:left w:val="none" w:sz="0" w:space="0" w:color="auto"/>
            <w:bottom w:val="none" w:sz="0" w:space="0" w:color="auto"/>
            <w:right w:val="none" w:sz="0" w:space="0" w:color="auto"/>
          </w:divBdr>
        </w:div>
        <w:div w:id="1338574956">
          <w:marLeft w:val="640"/>
          <w:marRight w:val="0"/>
          <w:marTop w:val="0"/>
          <w:marBottom w:val="0"/>
          <w:divBdr>
            <w:top w:val="none" w:sz="0" w:space="0" w:color="auto"/>
            <w:left w:val="none" w:sz="0" w:space="0" w:color="auto"/>
            <w:bottom w:val="none" w:sz="0" w:space="0" w:color="auto"/>
            <w:right w:val="none" w:sz="0" w:space="0" w:color="auto"/>
          </w:divBdr>
        </w:div>
        <w:div w:id="407503221">
          <w:marLeft w:val="640"/>
          <w:marRight w:val="0"/>
          <w:marTop w:val="0"/>
          <w:marBottom w:val="0"/>
          <w:divBdr>
            <w:top w:val="none" w:sz="0" w:space="0" w:color="auto"/>
            <w:left w:val="none" w:sz="0" w:space="0" w:color="auto"/>
            <w:bottom w:val="none" w:sz="0" w:space="0" w:color="auto"/>
            <w:right w:val="none" w:sz="0" w:space="0" w:color="auto"/>
          </w:divBdr>
        </w:div>
        <w:div w:id="2110587212">
          <w:marLeft w:val="640"/>
          <w:marRight w:val="0"/>
          <w:marTop w:val="0"/>
          <w:marBottom w:val="0"/>
          <w:divBdr>
            <w:top w:val="none" w:sz="0" w:space="0" w:color="auto"/>
            <w:left w:val="none" w:sz="0" w:space="0" w:color="auto"/>
            <w:bottom w:val="none" w:sz="0" w:space="0" w:color="auto"/>
            <w:right w:val="none" w:sz="0" w:space="0" w:color="auto"/>
          </w:divBdr>
        </w:div>
        <w:div w:id="1518696499">
          <w:marLeft w:val="640"/>
          <w:marRight w:val="0"/>
          <w:marTop w:val="0"/>
          <w:marBottom w:val="0"/>
          <w:divBdr>
            <w:top w:val="none" w:sz="0" w:space="0" w:color="auto"/>
            <w:left w:val="none" w:sz="0" w:space="0" w:color="auto"/>
            <w:bottom w:val="none" w:sz="0" w:space="0" w:color="auto"/>
            <w:right w:val="none" w:sz="0" w:space="0" w:color="auto"/>
          </w:divBdr>
        </w:div>
      </w:divsChild>
    </w:div>
    <w:div w:id="2122265139">
      <w:bodyDiv w:val="1"/>
      <w:marLeft w:val="0"/>
      <w:marRight w:val="0"/>
      <w:marTop w:val="0"/>
      <w:marBottom w:val="0"/>
      <w:divBdr>
        <w:top w:val="none" w:sz="0" w:space="0" w:color="auto"/>
        <w:left w:val="none" w:sz="0" w:space="0" w:color="auto"/>
        <w:bottom w:val="none" w:sz="0" w:space="0" w:color="auto"/>
        <w:right w:val="none" w:sz="0" w:space="0" w:color="auto"/>
      </w:divBdr>
      <w:divsChild>
        <w:div w:id="225915335">
          <w:marLeft w:val="640"/>
          <w:marRight w:val="0"/>
          <w:marTop w:val="0"/>
          <w:marBottom w:val="0"/>
          <w:divBdr>
            <w:top w:val="none" w:sz="0" w:space="0" w:color="auto"/>
            <w:left w:val="none" w:sz="0" w:space="0" w:color="auto"/>
            <w:bottom w:val="none" w:sz="0" w:space="0" w:color="auto"/>
            <w:right w:val="none" w:sz="0" w:space="0" w:color="auto"/>
          </w:divBdr>
        </w:div>
        <w:div w:id="1138114082">
          <w:marLeft w:val="640"/>
          <w:marRight w:val="0"/>
          <w:marTop w:val="0"/>
          <w:marBottom w:val="0"/>
          <w:divBdr>
            <w:top w:val="none" w:sz="0" w:space="0" w:color="auto"/>
            <w:left w:val="none" w:sz="0" w:space="0" w:color="auto"/>
            <w:bottom w:val="none" w:sz="0" w:space="0" w:color="auto"/>
            <w:right w:val="none" w:sz="0" w:space="0" w:color="auto"/>
          </w:divBdr>
        </w:div>
        <w:div w:id="1168599605">
          <w:marLeft w:val="640"/>
          <w:marRight w:val="0"/>
          <w:marTop w:val="0"/>
          <w:marBottom w:val="0"/>
          <w:divBdr>
            <w:top w:val="none" w:sz="0" w:space="0" w:color="auto"/>
            <w:left w:val="none" w:sz="0" w:space="0" w:color="auto"/>
            <w:bottom w:val="none" w:sz="0" w:space="0" w:color="auto"/>
            <w:right w:val="none" w:sz="0" w:space="0" w:color="auto"/>
          </w:divBdr>
        </w:div>
        <w:div w:id="655108571">
          <w:marLeft w:val="640"/>
          <w:marRight w:val="0"/>
          <w:marTop w:val="0"/>
          <w:marBottom w:val="0"/>
          <w:divBdr>
            <w:top w:val="none" w:sz="0" w:space="0" w:color="auto"/>
            <w:left w:val="none" w:sz="0" w:space="0" w:color="auto"/>
            <w:bottom w:val="none" w:sz="0" w:space="0" w:color="auto"/>
            <w:right w:val="none" w:sz="0" w:space="0" w:color="auto"/>
          </w:divBdr>
        </w:div>
        <w:div w:id="1435832040">
          <w:marLeft w:val="640"/>
          <w:marRight w:val="0"/>
          <w:marTop w:val="0"/>
          <w:marBottom w:val="0"/>
          <w:divBdr>
            <w:top w:val="none" w:sz="0" w:space="0" w:color="auto"/>
            <w:left w:val="none" w:sz="0" w:space="0" w:color="auto"/>
            <w:bottom w:val="none" w:sz="0" w:space="0" w:color="auto"/>
            <w:right w:val="none" w:sz="0" w:space="0" w:color="auto"/>
          </w:divBdr>
        </w:div>
        <w:div w:id="1455906393">
          <w:marLeft w:val="640"/>
          <w:marRight w:val="0"/>
          <w:marTop w:val="0"/>
          <w:marBottom w:val="0"/>
          <w:divBdr>
            <w:top w:val="none" w:sz="0" w:space="0" w:color="auto"/>
            <w:left w:val="none" w:sz="0" w:space="0" w:color="auto"/>
            <w:bottom w:val="none" w:sz="0" w:space="0" w:color="auto"/>
            <w:right w:val="none" w:sz="0" w:space="0" w:color="auto"/>
          </w:divBdr>
        </w:div>
        <w:div w:id="748498893">
          <w:marLeft w:val="640"/>
          <w:marRight w:val="0"/>
          <w:marTop w:val="0"/>
          <w:marBottom w:val="0"/>
          <w:divBdr>
            <w:top w:val="none" w:sz="0" w:space="0" w:color="auto"/>
            <w:left w:val="none" w:sz="0" w:space="0" w:color="auto"/>
            <w:bottom w:val="none" w:sz="0" w:space="0" w:color="auto"/>
            <w:right w:val="none" w:sz="0" w:space="0" w:color="auto"/>
          </w:divBdr>
        </w:div>
        <w:div w:id="1901018279">
          <w:marLeft w:val="640"/>
          <w:marRight w:val="0"/>
          <w:marTop w:val="0"/>
          <w:marBottom w:val="0"/>
          <w:divBdr>
            <w:top w:val="none" w:sz="0" w:space="0" w:color="auto"/>
            <w:left w:val="none" w:sz="0" w:space="0" w:color="auto"/>
            <w:bottom w:val="none" w:sz="0" w:space="0" w:color="auto"/>
            <w:right w:val="none" w:sz="0" w:space="0" w:color="auto"/>
          </w:divBdr>
        </w:div>
        <w:div w:id="2068994065">
          <w:marLeft w:val="640"/>
          <w:marRight w:val="0"/>
          <w:marTop w:val="0"/>
          <w:marBottom w:val="0"/>
          <w:divBdr>
            <w:top w:val="none" w:sz="0" w:space="0" w:color="auto"/>
            <w:left w:val="none" w:sz="0" w:space="0" w:color="auto"/>
            <w:bottom w:val="none" w:sz="0" w:space="0" w:color="auto"/>
            <w:right w:val="none" w:sz="0" w:space="0" w:color="auto"/>
          </w:divBdr>
        </w:div>
        <w:div w:id="606035765">
          <w:marLeft w:val="640"/>
          <w:marRight w:val="0"/>
          <w:marTop w:val="0"/>
          <w:marBottom w:val="0"/>
          <w:divBdr>
            <w:top w:val="none" w:sz="0" w:space="0" w:color="auto"/>
            <w:left w:val="none" w:sz="0" w:space="0" w:color="auto"/>
            <w:bottom w:val="none" w:sz="0" w:space="0" w:color="auto"/>
            <w:right w:val="none" w:sz="0" w:space="0" w:color="auto"/>
          </w:divBdr>
        </w:div>
        <w:div w:id="546721494">
          <w:marLeft w:val="640"/>
          <w:marRight w:val="0"/>
          <w:marTop w:val="0"/>
          <w:marBottom w:val="0"/>
          <w:divBdr>
            <w:top w:val="none" w:sz="0" w:space="0" w:color="auto"/>
            <w:left w:val="none" w:sz="0" w:space="0" w:color="auto"/>
            <w:bottom w:val="none" w:sz="0" w:space="0" w:color="auto"/>
            <w:right w:val="none" w:sz="0" w:space="0" w:color="auto"/>
          </w:divBdr>
        </w:div>
        <w:div w:id="318192047">
          <w:marLeft w:val="640"/>
          <w:marRight w:val="0"/>
          <w:marTop w:val="0"/>
          <w:marBottom w:val="0"/>
          <w:divBdr>
            <w:top w:val="none" w:sz="0" w:space="0" w:color="auto"/>
            <w:left w:val="none" w:sz="0" w:space="0" w:color="auto"/>
            <w:bottom w:val="none" w:sz="0" w:space="0" w:color="auto"/>
            <w:right w:val="none" w:sz="0" w:space="0" w:color="auto"/>
          </w:divBdr>
        </w:div>
        <w:div w:id="2136293558">
          <w:marLeft w:val="640"/>
          <w:marRight w:val="0"/>
          <w:marTop w:val="0"/>
          <w:marBottom w:val="0"/>
          <w:divBdr>
            <w:top w:val="none" w:sz="0" w:space="0" w:color="auto"/>
            <w:left w:val="none" w:sz="0" w:space="0" w:color="auto"/>
            <w:bottom w:val="none" w:sz="0" w:space="0" w:color="auto"/>
            <w:right w:val="none" w:sz="0" w:space="0" w:color="auto"/>
          </w:divBdr>
        </w:div>
        <w:div w:id="376900749">
          <w:marLeft w:val="640"/>
          <w:marRight w:val="0"/>
          <w:marTop w:val="0"/>
          <w:marBottom w:val="0"/>
          <w:divBdr>
            <w:top w:val="none" w:sz="0" w:space="0" w:color="auto"/>
            <w:left w:val="none" w:sz="0" w:space="0" w:color="auto"/>
            <w:bottom w:val="none" w:sz="0" w:space="0" w:color="auto"/>
            <w:right w:val="none" w:sz="0" w:space="0" w:color="auto"/>
          </w:divBdr>
        </w:div>
        <w:div w:id="71434854">
          <w:marLeft w:val="640"/>
          <w:marRight w:val="0"/>
          <w:marTop w:val="0"/>
          <w:marBottom w:val="0"/>
          <w:divBdr>
            <w:top w:val="none" w:sz="0" w:space="0" w:color="auto"/>
            <w:left w:val="none" w:sz="0" w:space="0" w:color="auto"/>
            <w:bottom w:val="none" w:sz="0" w:space="0" w:color="auto"/>
            <w:right w:val="none" w:sz="0" w:space="0" w:color="auto"/>
          </w:divBdr>
        </w:div>
        <w:div w:id="293563770">
          <w:marLeft w:val="640"/>
          <w:marRight w:val="0"/>
          <w:marTop w:val="0"/>
          <w:marBottom w:val="0"/>
          <w:divBdr>
            <w:top w:val="none" w:sz="0" w:space="0" w:color="auto"/>
            <w:left w:val="none" w:sz="0" w:space="0" w:color="auto"/>
            <w:bottom w:val="none" w:sz="0" w:space="0" w:color="auto"/>
            <w:right w:val="none" w:sz="0" w:space="0" w:color="auto"/>
          </w:divBdr>
        </w:div>
        <w:div w:id="137309229">
          <w:marLeft w:val="640"/>
          <w:marRight w:val="0"/>
          <w:marTop w:val="0"/>
          <w:marBottom w:val="0"/>
          <w:divBdr>
            <w:top w:val="none" w:sz="0" w:space="0" w:color="auto"/>
            <w:left w:val="none" w:sz="0" w:space="0" w:color="auto"/>
            <w:bottom w:val="none" w:sz="0" w:space="0" w:color="auto"/>
            <w:right w:val="none" w:sz="0" w:space="0" w:color="auto"/>
          </w:divBdr>
        </w:div>
        <w:div w:id="1256400901">
          <w:marLeft w:val="640"/>
          <w:marRight w:val="0"/>
          <w:marTop w:val="0"/>
          <w:marBottom w:val="0"/>
          <w:divBdr>
            <w:top w:val="none" w:sz="0" w:space="0" w:color="auto"/>
            <w:left w:val="none" w:sz="0" w:space="0" w:color="auto"/>
            <w:bottom w:val="none" w:sz="0" w:space="0" w:color="auto"/>
            <w:right w:val="none" w:sz="0" w:space="0" w:color="auto"/>
          </w:divBdr>
        </w:div>
        <w:div w:id="1760978168">
          <w:marLeft w:val="640"/>
          <w:marRight w:val="0"/>
          <w:marTop w:val="0"/>
          <w:marBottom w:val="0"/>
          <w:divBdr>
            <w:top w:val="none" w:sz="0" w:space="0" w:color="auto"/>
            <w:left w:val="none" w:sz="0" w:space="0" w:color="auto"/>
            <w:bottom w:val="none" w:sz="0" w:space="0" w:color="auto"/>
            <w:right w:val="none" w:sz="0" w:space="0" w:color="auto"/>
          </w:divBdr>
        </w:div>
        <w:div w:id="287200213">
          <w:marLeft w:val="640"/>
          <w:marRight w:val="0"/>
          <w:marTop w:val="0"/>
          <w:marBottom w:val="0"/>
          <w:divBdr>
            <w:top w:val="none" w:sz="0" w:space="0" w:color="auto"/>
            <w:left w:val="none" w:sz="0" w:space="0" w:color="auto"/>
            <w:bottom w:val="none" w:sz="0" w:space="0" w:color="auto"/>
            <w:right w:val="none" w:sz="0" w:space="0" w:color="auto"/>
          </w:divBdr>
        </w:div>
        <w:div w:id="812789658">
          <w:marLeft w:val="640"/>
          <w:marRight w:val="0"/>
          <w:marTop w:val="0"/>
          <w:marBottom w:val="0"/>
          <w:divBdr>
            <w:top w:val="none" w:sz="0" w:space="0" w:color="auto"/>
            <w:left w:val="none" w:sz="0" w:space="0" w:color="auto"/>
            <w:bottom w:val="none" w:sz="0" w:space="0" w:color="auto"/>
            <w:right w:val="none" w:sz="0" w:space="0" w:color="auto"/>
          </w:divBdr>
        </w:div>
        <w:div w:id="1325008498">
          <w:marLeft w:val="640"/>
          <w:marRight w:val="0"/>
          <w:marTop w:val="0"/>
          <w:marBottom w:val="0"/>
          <w:divBdr>
            <w:top w:val="none" w:sz="0" w:space="0" w:color="auto"/>
            <w:left w:val="none" w:sz="0" w:space="0" w:color="auto"/>
            <w:bottom w:val="none" w:sz="0" w:space="0" w:color="auto"/>
            <w:right w:val="none" w:sz="0" w:space="0" w:color="auto"/>
          </w:divBdr>
        </w:div>
        <w:div w:id="1185750748">
          <w:marLeft w:val="640"/>
          <w:marRight w:val="0"/>
          <w:marTop w:val="0"/>
          <w:marBottom w:val="0"/>
          <w:divBdr>
            <w:top w:val="none" w:sz="0" w:space="0" w:color="auto"/>
            <w:left w:val="none" w:sz="0" w:space="0" w:color="auto"/>
            <w:bottom w:val="none" w:sz="0" w:space="0" w:color="auto"/>
            <w:right w:val="none" w:sz="0" w:space="0" w:color="auto"/>
          </w:divBdr>
        </w:div>
        <w:div w:id="1679770829">
          <w:marLeft w:val="640"/>
          <w:marRight w:val="0"/>
          <w:marTop w:val="0"/>
          <w:marBottom w:val="0"/>
          <w:divBdr>
            <w:top w:val="none" w:sz="0" w:space="0" w:color="auto"/>
            <w:left w:val="none" w:sz="0" w:space="0" w:color="auto"/>
            <w:bottom w:val="none" w:sz="0" w:space="0" w:color="auto"/>
            <w:right w:val="none" w:sz="0" w:space="0" w:color="auto"/>
          </w:divBdr>
        </w:div>
        <w:div w:id="74322825">
          <w:marLeft w:val="640"/>
          <w:marRight w:val="0"/>
          <w:marTop w:val="0"/>
          <w:marBottom w:val="0"/>
          <w:divBdr>
            <w:top w:val="none" w:sz="0" w:space="0" w:color="auto"/>
            <w:left w:val="none" w:sz="0" w:space="0" w:color="auto"/>
            <w:bottom w:val="none" w:sz="0" w:space="0" w:color="auto"/>
            <w:right w:val="none" w:sz="0" w:space="0" w:color="auto"/>
          </w:divBdr>
        </w:div>
        <w:div w:id="224412577">
          <w:marLeft w:val="640"/>
          <w:marRight w:val="0"/>
          <w:marTop w:val="0"/>
          <w:marBottom w:val="0"/>
          <w:divBdr>
            <w:top w:val="none" w:sz="0" w:space="0" w:color="auto"/>
            <w:left w:val="none" w:sz="0" w:space="0" w:color="auto"/>
            <w:bottom w:val="none" w:sz="0" w:space="0" w:color="auto"/>
            <w:right w:val="none" w:sz="0" w:space="0" w:color="auto"/>
          </w:divBdr>
        </w:div>
        <w:div w:id="317880475">
          <w:marLeft w:val="640"/>
          <w:marRight w:val="0"/>
          <w:marTop w:val="0"/>
          <w:marBottom w:val="0"/>
          <w:divBdr>
            <w:top w:val="none" w:sz="0" w:space="0" w:color="auto"/>
            <w:left w:val="none" w:sz="0" w:space="0" w:color="auto"/>
            <w:bottom w:val="none" w:sz="0" w:space="0" w:color="auto"/>
            <w:right w:val="none" w:sz="0" w:space="0" w:color="auto"/>
          </w:divBdr>
        </w:div>
        <w:div w:id="189613516">
          <w:marLeft w:val="640"/>
          <w:marRight w:val="0"/>
          <w:marTop w:val="0"/>
          <w:marBottom w:val="0"/>
          <w:divBdr>
            <w:top w:val="none" w:sz="0" w:space="0" w:color="auto"/>
            <w:left w:val="none" w:sz="0" w:space="0" w:color="auto"/>
            <w:bottom w:val="none" w:sz="0" w:space="0" w:color="auto"/>
            <w:right w:val="none" w:sz="0" w:space="0" w:color="auto"/>
          </w:divBdr>
        </w:div>
        <w:div w:id="1342003396">
          <w:marLeft w:val="640"/>
          <w:marRight w:val="0"/>
          <w:marTop w:val="0"/>
          <w:marBottom w:val="0"/>
          <w:divBdr>
            <w:top w:val="none" w:sz="0" w:space="0" w:color="auto"/>
            <w:left w:val="none" w:sz="0" w:space="0" w:color="auto"/>
            <w:bottom w:val="none" w:sz="0" w:space="0" w:color="auto"/>
            <w:right w:val="none" w:sz="0" w:space="0" w:color="auto"/>
          </w:divBdr>
        </w:div>
      </w:divsChild>
    </w:div>
    <w:div w:id="212267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LOR001@e.ntu.edu.s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jinwoo.kim@ntu.edu.sg"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LOR001@e.ntu.edu.s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inwoo.kim@ntu.edu.sg" TargetMode="External"/><Relationship Id="rId22" Type="http://schemas.openxmlformats.org/officeDocument/2006/relationships/header" Target="header1.xml"/><Relationship Id="rId27"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mli\My%20Documents\IEEE\PEDS\PEDS%20Full%20Paper%20Format%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3B50EE4-DE5A-4A50-A4AB-3B4BFFD611E1}"/>
      </w:docPartPr>
      <w:docPartBody>
        <w:p w:rsidR="00E26A97" w:rsidRDefault="00745167">
          <w:r w:rsidRPr="00077C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1B"/>
    <w:rsid w:val="00216B20"/>
    <w:rsid w:val="005A4D9C"/>
    <w:rsid w:val="00742A1B"/>
    <w:rsid w:val="00745167"/>
    <w:rsid w:val="00833790"/>
    <w:rsid w:val="00E26A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6A97"/>
    <w:rPr>
      <w:color w:val="808080"/>
    </w:rPr>
  </w:style>
  <w:style w:type="paragraph" w:customStyle="1" w:styleId="0E7EE4CE601643B48C3DEA0AF29653B9">
    <w:name w:val="0E7EE4CE601643B48C3DEA0AF29653B9"/>
    <w:rsid w:val="00742A1B"/>
  </w:style>
  <w:style w:type="paragraph" w:customStyle="1" w:styleId="1EE1FD4804184199BA9D2D1B39D9045F">
    <w:name w:val="1EE1FD4804184199BA9D2D1B39D9045F"/>
    <w:rsid w:val="00742A1B"/>
  </w:style>
  <w:style w:type="paragraph" w:customStyle="1" w:styleId="DB5CF55616FF4543A213186A8D8AD3DA">
    <w:name w:val="DB5CF55616FF4543A213186A8D8AD3DA"/>
    <w:rsid w:val="00742A1B"/>
  </w:style>
  <w:style w:type="paragraph" w:customStyle="1" w:styleId="312CD72C22804FDEBD6FE1E6C3924192">
    <w:name w:val="312CD72C22804FDEBD6FE1E6C3924192"/>
    <w:rsid w:val="00742A1B"/>
  </w:style>
  <w:style w:type="paragraph" w:customStyle="1" w:styleId="46D67598B5BE4DDAA59309A65C5162BD">
    <w:name w:val="46D67598B5BE4DDAA59309A65C5162BD"/>
    <w:rsid w:val="00742A1B"/>
  </w:style>
  <w:style w:type="paragraph" w:customStyle="1" w:styleId="C66F0D5069B341D1A140F38D0C70A6F0">
    <w:name w:val="C66F0D5069B341D1A140F38D0C70A6F0"/>
    <w:rsid w:val="00742A1B"/>
  </w:style>
  <w:style w:type="paragraph" w:customStyle="1" w:styleId="F3673EF5C7F84E588B919D157B61B179">
    <w:name w:val="F3673EF5C7F84E588B919D157B61B179"/>
    <w:rsid w:val="00742A1B"/>
  </w:style>
  <w:style w:type="paragraph" w:customStyle="1" w:styleId="2C88005FF9864812AD5013502D2CCAAF">
    <w:name w:val="2C88005FF9864812AD5013502D2CCAAF"/>
    <w:rsid w:val="00E26A97"/>
  </w:style>
  <w:style w:type="paragraph" w:customStyle="1" w:styleId="2193CE4E675A444DBBFE698EE1F8692F">
    <w:name w:val="2193CE4E675A444DBBFE698EE1F8692F"/>
    <w:rsid w:val="00E26A97"/>
  </w:style>
  <w:style w:type="paragraph" w:customStyle="1" w:styleId="57B4E153878842BD86B9FE7AEACF9DBB">
    <w:name w:val="57B4E153878842BD86B9FE7AEACF9DBB"/>
    <w:rsid w:val="00E26A97"/>
  </w:style>
  <w:style w:type="paragraph" w:customStyle="1" w:styleId="6E8811B5A43246B9B9E32054A6EBF651">
    <w:name w:val="6E8811B5A43246B9B9E32054A6EBF651"/>
    <w:rsid w:val="00E26A97"/>
  </w:style>
  <w:style w:type="paragraph" w:customStyle="1" w:styleId="B38A23216A924F9B8247A88D3B8E7676">
    <w:name w:val="B38A23216A924F9B8247A88D3B8E7676"/>
    <w:rsid w:val="00E26A97"/>
  </w:style>
  <w:style w:type="paragraph" w:customStyle="1" w:styleId="AFC63F011A4B46D89D059F7355C27256">
    <w:name w:val="AFC63F011A4B46D89D059F7355C27256"/>
    <w:rsid w:val="00E26A97"/>
  </w:style>
  <w:style w:type="paragraph" w:customStyle="1" w:styleId="D5F4A1E7217443E39D129B4F15139810">
    <w:name w:val="D5F4A1E7217443E39D129B4F15139810"/>
    <w:rsid w:val="00E26A97"/>
  </w:style>
  <w:style w:type="paragraph" w:customStyle="1" w:styleId="B2ACC2C56A81433FA64EAF9FF84B313B">
    <w:name w:val="B2ACC2C56A81433FA64EAF9FF84B313B"/>
    <w:rsid w:val="00E26A97"/>
  </w:style>
  <w:style w:type="paragraph" w:customStyle="1" w:styleId="AAD138280FC24E49AA79F66540C8D569">
    <w:name w:val="AAD138280FC24E49AA79F66540C8D569"/>
    <w:rsid w:val="00E26A97"/>
  </w:style>
  <w:style w:type="paragraph" w:customStyle="1" w:styleId="AD0E7FEADCB9454D9C2C0CA9CF5AED42">
    <w:name w:val="AD0E7FEADCB9454D9C2C0CA9CF5AED42"/>
    <w:rsid w:val="00E26A97"/>
  </w:style>
  <w:style w:type="paragraph" w:customStyle="1" w:styleId="48C68116DE4345B0954988BC1573E990">
    <w:name w:val="48C68116DE4345B0954988BC1573E990"/>
    <w:rsid w:val="00E26A97"/>
  </w:style>
  <w:style w:type="paragraph" w:customStyle="1" w:styleId="90B196CDB4FC423E9EDA092965BDC537">
    <w:name w:val="90B196CDB4FC423E9EDA092965BDC537"/>
    <w:rsid w:val="00E26A97"/>
  </w:style>
  <w:style w:type="paragraph" w:customStyle="1" w:styleId="9CED5F4E2659442D85BF325C763E7D78">
    <w:name w:val="9CED5F4E2659442D85BF325C763E7D78"/>
    <w:rsid w:val="00E26A97"/>
  </w:style>
  <w:style w:type="paragraph" w:customStyle="1" w:styleId="A946D045E2384DD6A6AA022A3B694AB3">
    <w:name w:val="A946D045E2384DD6A6AA022A3B694AB3"/>
    <w:rsid w:val="00E26A97"/>
  </w:style>
  <w:style w:type="paragraph" w:customStyle="1" w:styleId="D2F7D3CEB37C45CD94DB2DA5D9D0BB2E">
    <w:name w:val="D2F7D3CEB37C45CD94DB2DA5D9D0BB2E"/>
    <w:rsid w:val="00E26A97"/>
  </w:style>
  <w:style w:type="paragraph" w:customStyle="1" w:styleId="FE161ECFAA6D4494A6ECB337A0E98278">
    <w:name w:val="FE161ECFAA6D4494A6ECB337A0E98278"/>
    <w:rsid w:val="00E26A97"/>
  </w:style>
  <w:style w:type="paragraph" w:customStyle="1" w:styleId="3FDA4877F9EF46ABAFAF3C8A9AC57C99">
    <w:name w:val="3FDA4877F9EF46ABAFAF3C8A9AC57C99"/>
    <w:rsid w:val="00E26A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CBF545-88EC-47D1-9676-218A4ECA8866}">
  <we:reference id="f78a3046-9e99-4300-aa2b-5814002b01a2" version="1.55.1.0" store="EXCatalog" storeType="EXCatalog"/>
  <we:alternateReferences>
    <we:reference id="WA104382081" version="1.55.1.0" store="en-SG" storeType="OMEX"/>
  </we:alternateReferences>
  <we:properties>
    <we:property name="MENDELEY_CITATIONS" value="[{&quot;citationID&quot;:&quot;MENDELEY_CITATION_ea8b3339-14a7-41b9-96cf-177d85ffc50b&quot;,&quot;properties&quot;:{&quot;noteIndex&quot;:0},&quot;isEdited&quot;:false,&quot;manualOverride&quot;:{&quot;isManuallyOverridden&quot;:false,&quot;citeprocText&quot;:&quot;[1]&quot;,&quot;manualOverrideText&quot;:&quot;&quot;},&quot;citationTag&quot;:&quot;MENDELEY_CITATION_v3_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&quot;,&quot;citationItems&quot;:[{&quot;id&quot;:&quot;a0bcfb89-5288-3f12-9477-dbb90e7d990d&quot;,&quot;itemData&quot;:{&quot;type&quot;:&quot;article-journal&quot;,&quot;id&quot;:&quot;a0bcfb89-5288-3f12-9477-dbb90e7d990d&quot;,&quot;title&quot;:&quot;Health and productivity impact of semi-automated work systems in construction&quot;,&quot;author&quot;:[{&quot;family&quot;:&quot;Ryu&quot;,&quot;given&quot;:&quot;Ju Hyeong&quot;,&quot;parse-names&quot;:false,&quot;dropping-particle&quot;:&quot;&quot;,&quot;non-dropping-particle&quot;:&quot;&quot;},{&quot;family&quot;:&quot;McFarland&quot;,&quot;given&quot;:&quot;Tasha&quot;,&quot;parse-names&quot;:false,&quot;dropping-particle&quot;:&quot;&quot;,&quot;non-dropping-particle&quot;:&quot;&quot;},{&quot;family&quot;:&quot;Banting&quot;,&quot;given&quot;:&quot;Bennett&quot;,&quot;parse-names&quot;:false,&quot;dropping-particle&quot;:&quot;&quot;,&quot;non-dropping-particle&quot;:&quot;&quot;},{&quot;family&quot;:&quot;Haas&quot;,&quot;given&quot;:&quot;Carl T.&quot;,&quot;parse-names&quot;:false,&quot;dropping-particle&quot;:&quot;&quot;,&quot;non-dropping-particle&quot;:&quot;&quot;},{&quot;family&quot;:&quot;Abdel-Rahman&quot;,&quot;given&quot;:&quot;Eihab&quot;,&quot;parse-names&quot;:false,&quot;dropping-particle&quot;:&quot;&quot;,&quot;non-dropping-particle&quot;:&quot;&quot;}],&quot;container-title&quot;:&quot;Automation in Construction&quot;,&quot;container-title-short&quot;:&quot;Autom Constr&quot;,&quot;DOI&quot;:&quot;10.1016/j.autcon.2020.103396&quot;,&quot;ISSN&quot;:&quot;09265805&quot;,&quot;issued&quot;:{&quot;date-parts&quot;:[[2020,12,1]]},&quot;abstract&quot;:&quot;Variability of construction sites and tasks make their automation prohibitively complex. Workers continue to carry out physically demanding tasks which adversely affect their health, safety, and productivity. The flexibility of semi-automated work systems, where operators work in conjunction with machines and robots, is an attractive alternative. It is critical to estimate the anticipated effectiveness of these interventions before integrating them into the current work processes. This study proposes a systematic and objective methodology to assess the value of a semi-automated work system in a construction context, as it pertains to reduced exposure to musculoskeletal disorder risks and productivity improvements. Additional assessments are also suggested for a complete analysis of efficacy. The proposed methodology was validated through an experimental evaluation of a force-assist self-leveling pallet in a masonry task. It provides an objective evaluation of impact on the task showing 40% reduction in joint loads and 10% increase in productivity.&quot;,&quot;publisher&quot;:&quot;Elsevier B.V.&quot;,&quot;volume&quot;:&quot;120&quot;},&quot;isTemporary&quot;:false}]},{&quot;citationID&quot;:&quot;MENDELEY_CITATION_31af5125-8f31-4426-8271-bae908f529b6&quot;,&quot;properties&quot;:{&quot;noteIndex&quot;:0},&quot;isEdited&quot;:false,&quot;manualOverride&quot;:{&quot;isManuallyOverridden&quot;:false,&quot;citeprocText&quot;:&quot;[2]&quot;,&quot;manualOverrideText&quot;:&quot;&quot;},&quot;citationTag&quot;:&quot;MENDELEY_CITATION_v3_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&quot;,&quot;citationItems&quot;:[{&quot;id&quot;:&quot;2593fc61-cec2-3c75-893f-d62254f18d2c&quot;,&quot;itemData&quot;:{&quot;type&quot;:&quot;webpage&quot;,&quot;id&quot;:&quot;2593fc61-cec2-3c75-893f-d62254f18d2c&quot;,&quot;title&quot;:&quot;Ergonomics - Overview | Occupational Safety and Health Administration&quot;,&quot;accessed&quot;:{&quot;date-parts&quot;:[[2023,5,29]]},&quot;URL&quot;:&quot;https://www.osha.gov/ergonomics&quot;,&quot;container-title-short&quot;:&quot;&quot;},&quot;isTemporary&quot;:false}]},{&quot;citationID&quot;:&quot;MENDELEY_CITATION_3b6375af-8fe8-4a18-923e-b0015052ccb4&quot;,&quot;properties&quot;:{&quot;noteIndex&quot;:0},&quot;isEdited&quot;:false,&quot;manualOverride&quot;:{&quot;isManuallyOverridden&quot;:false,&quot;citeprocText&quot;:&quot;[3]&quot;,&quot;manualOverrideText&quot;:&quot;&quot;},&quot;citationTag&quot;:&quot;MENDELEY_CITATION_v3_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&quot;,&quot;citationItems&quot;:[{&quot;id&quot;:&quot;5fb62026-ab3a-3105-8c31-09166c522974&quot;,&quot;itemData&quot;:{&quot;type&quot;:&quot;article-journal&quot;,&quot;id&quot;:&quot;5fb62026-ab3a-3105-8c31-09166c522974&quot;,&quot;title&quot;:&quot;Work-related musculoskeletal disorders among construction workers in the United States&quot;,&quot;author&quot;:[{&quot;family&quot;:&quot;Wang&quot;,&quot;given&quot;:&quot;Xuanwen&quot;,&quot;parse-names&quot;:false,&quot;dropping-particle&quot;:&quot;&quot;,&quot;non-dropping-particle&quot;:&quot;&quot;},{&quot;family&quot;:&quot;Dong&quot;,&quot;given&quot;:&quot;Sue&quot;,&quot;parse-names&quot;:false,&quot;dropping-particle&quot;:&quot;&quot;,&quot;non-dropping-particle&quot;:&quot;&quot;},{&quot;family&quot;:&quot;Choi&quot;,&quot;given&quot;:&quot;Sang D&quot;,&quot;parse-names&quot;:false,&quot;dropping-particle&quot;:&quot;&quot;,&quot;non-dropping-particle&quot;:&quot;&quot;},{&quot;family&quot;:&quot;Dement&quot;,&quot;given&quot;:&quot;John&quot;,&quot;parse-names&quot;:false,&quot;dropping-particle&quot;:&quot;&quot;,&quot;non-dropping-particle&quot;:&quot;&quot;}],&quot;container-title&quot;:&quot;Environmental Medicine&quot;,&quot;DOI&quot;:&quot;10.1136/oemed&quot;,&quot;URL&quot;:&quot;http://www.bls.gov&quot;,&quot;issued&quot;:{&quot;date-parts&quot;:[[2017]]},&quot;page&quot;:&quot;374-380&quot;,&quot;issue&quot;:&quot;5&quot;,&quot;volume&quot;:&quot;74&quot;,&quot;container-title-short&quot;:&quot;&quot;},&quot;isTemporary&quot;:false}]},{&quot;citationID&quot;:&quot;MENDELEY_CITATION_1ced580a-4202-4beb-9c4b-0121b4d227c8&quot;,&quot;properties&quot;:{&quot;noteIndex&quot;:0},&quot;isEdited&quot;:false,&quot;manualOverride&quot;:{&quot;isManuallyOverridden&quot;:false,&quot;citeprocText&quot;:&quot;[4], [5]&quot;,&quot;manualOverrideText&quot;:&quot;&quot;},&quot;citationTag&quot;:&quot;MENDELEY_CITATION_v3_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&quot;,&quot;citationItems&quot;:[{&quot;id&quot;:&quot;b14345e2-64d5-3128-accd-f9feef5469dc&quot;,&quot;itemData&quot;:{&quot;type&quot;:&quot;article-journal&quot;,&quot;id&quot;:&quot;b14345e2-64d5-3128-accd-f9feef5469dc&quot;,&quot;title&quot;:&quot;Risk factors analysis: Work-related musculoskeletal disorders among male traffic policemen using high-powered motorcycles&quot;,&quot;author&quot;:[{&quot;family&quot;:&quot;Athirah Diyana&quot;,&quot;given&quot;:&quot;M. Y.&quot;,&quot;parse-names&quot;:false,&quot;dropping-particle&quot;:&quot;&quot;,&quot;non-dropping-particle&quot;:&quot;&quot;},{&quot;family&quot;:&quot;Karmegam&quot;,&quot;given&quot;:&quot;K.&quot;,&quot;parse-names&quot;:false,&quot;dropping-particle&quot;:&quot;&quot;,&quot;non-dropping-particle&quot;:&quot;&quot;},{&quot;family&quot;:&quot;Shamsul&quot;,&quot;given&quot;:&quot;B. M.T.&quot;,&quot;parse-names&quot;:false,&quot;dropping-particle&quot;:&quot;&quot;,&quot;non-dropping-particle&quot;:&quot;&quot;},{&quot;family&quot;:&quot;Irniza&quot;,&quot;given&quot;:&quot;R.&quot;,&quot;parse-names&quot;:false,&quot;dropping-particle&quot;:&quot;&quot;,&quot;non-dropping-particle&quot;:&quot;&quot;},{&quot;family&quot;:&quot;Vivien&quot;,&quot;given&quot;:&quot;H.&quot;,&quot;parse-names&quot;:false,&quot;dropping-particle&quot;:&quot;&quot;,&quot;non-dropping-particle&quot;:&quot;&quot;},{&quot;family&quot;:&quot;Sivasankar&quot;,&quot;given&quot;:&quot;S.&quot;,&quot;parse-names&quot;:false,&quot;dropping-particle&quot;:&quot;&quot;,&quot;non-dropping-particle&quot;:&quot;&quot;},{&quot;family&quot;:&quot;Putri Anis Syahira&quot;,&quot;given&quot;:&quot;M. J.&quot;,&quot;parse-names&quot;:false,&quot;dropping-particle&quot;:&quot;&quot;,&quot;non-dropping-particle&quot;:&quot;&quot;},{&quot;family&quot;:&quot;Kulanthayan&quot;,&quot;given&quot;:&quot;K. C.M.&quot;,&quot;parse-names&quot;:false,&quot;dropping-particle&quot;:&quot;&quot;,&quot;non-dropping-particle&quot;:&quot;&quot;}],&quot;container-title&quot;:&quot;International Journal of Industrial Ergonomics&quot;,&quot;container-title-short&quot;:&quot;Int J Ind Ergon&quot;,&quot;DOI&quot;:&quot;10.1016/j.ergon.2019.102863&quot;,&quot;ISSN&quot;:&quot;18728219&quot;,&quot;issued&quot;:{&quot;date-parts&quot;:[[2019,11,1]]},&quot;abstract&quot;:&quot;Introduction: The occupational safety and health issues for police riders and other professional riders are often related to ergonomic hazards and risks. The purpose of this research was to identify the factors that contribute to the health effects in developing work-related musculoskeletal disorders (WMSDs) among male traffic policemen using high-powered motorcycles. Materials and methods: A cross-sectional study was conducted using 137 police riders. A set of questionnaires including the Standardised Nordic Questionnaire (SNQ) and human vibration meter (Svantek 106) was used in this study. Results: The prevalence of WMSDs was 67.9%. Multiple logistic regression analysis revealed that the duration of riding a motorcycle (OR = 0.175, 95% CI:0.052, 0.581), years of service (OR = 0.152, 95% CI: 0.040, 0.567), and hand-arm vibration, HAV (OR = 3.053, 95% CI: 1.126, 8.280) were significant risk factors for the prevalence of WMSDs. Discussion: The majority of riders reported symptoms of WMSDs within the past 12 months. Riding duration, years of service, and hand-arm vibration (HAV) were found to be the most important risk factors for WMSDs in this rider group. The results highlight that in the context of ergonomic interaction, high-powered motorcycles and the police riders are not a good fit. Hence, further study is needed to improve the safety and health of the police riders.&quot;,&quot;publisher&quot;:&quot;Elsevier B.V.&quot;,&quot;volume&quot;:&quot;74&quot;},&quot;isTemporary&quot;:false},{&quot;id&quot;:&quot;2195739f-03f3-3ca0-9b6d-8e7e66bce775&quot;,&quot;itemData&quot;:{&quot;type&quot;:&quot;article-journal&quot;,&quot;id&quot;:&quot;2195739f-03f3-3ca0-9b6d-8e7e66bce775&quot;,&quot;title&quot;:&quot;Estimating the global burden of low back pain attributable to combined occupational exposures&quot;,&quot;author&quot;:[{&quot;family&quot;:&quot;Punnett&quot;,&quot;given&quot;:&quot;Laura&quot;,&quot;parse-names&quot;:false,&quot;dropping-particle&quot;:&quot;&quot;,&quot;non-dropping-particle&quot;:&quot;&quot;},{&quot;family&quot;:&quot;Prüss-Üstün&quot;,&quot;given&quot;:&quot;Annette&quot;,&quot;parse-names&quot;:false,&quot;dropping-particle&quot;:&quot;&quot;,&quot;non-dropping-particle&quot;:&quot;&quot;},{&quot;family&quot;:&quot;Nelson&quot;,&quot;given&quot;:&quot;Deborah Imel&quot;,&quot;parse-names&quot;:false,&quot;dropping-particle&quot;:&quot;&quot;,&quot;non-dropping-particle&quot;:&quot;&quot;},{&quot;family&quot;:&quot;Fingerhuf&quot;,&quot;given&quot;:&quot;Marilyn A.&quot;,&quot;parse-names&quot;:false,&quot;dropping-particle&quot;:&quot;&quot;,&quot;non-dropping-particle&quot;:&quot;&quot;},{&quot;family&quot;:&quot;Leigh&quot;,&quot;given&quot;:&quot;James&quot;,&quot;parse-names&quot;:false,&quot;dropping-particle&quot;:&quot;&quot;,&quot;non-dropping-particle&quot;:&quot;&quot;},{&quot;family&quot;:&quot;Tak&quot;,&quot;given&quot;:&quot;Sang Woo&quot;,&quot;parse-names&quot;:false,&quot;dropping-particle&quot;:&quot;&quot;,&quot;non-dropping-particle&quot;:&quot;&quot;},{&quot;family&quot;:&quot;Phillips&quot;,&quot;given&quot;:&quot;Sharonne&quot;,&quot;parse-names&quot;:false,&quot;dropping-particle&quot;:&quot;&quot;,&quot;non-dropping-particle&quot;:&quot;&quot;}],&quot;container-title&quot;:&quot;American Journal of Industrial Medicine&quot;,&quot;container-title-short&quot;:&quot;Am J Ind Med&quot;,&quot;accessed&quot;:{&quot;date-parts&quot;:[[2023,5,29]]},&quot;DOI&quot;:&quot;10.1002/AJIM.20232&quot;,&quot;ISSN&quot;:&quot;02713586&quot;,&quot;PMID&quot;:&quot;16299708&quot;,&quot;issued&quot;:{&quot;date-parts&quot;:[[2005,12]]},&quot;page&quot;:&quot;459-469&quot;,&quot;abstract&quot;:&quot;Background: There is little information about the global burden of non-traumatic low back pain (LBP) attributable to the effects of physical and psychosocial occupational stressors. Methods: Based on a review of the epidemiological evidence, occupation-specific relative risks were used to compute attributable proportions by age, gender, and geographical subregion for the economically active population aged 15 and older. The reference group was professional/administrative workers; other risk categories were Low, clerical and sales; Moderate, operators (production workers) and service; and High, farmers. Results: Worldwide, 37% of LBP was attributed to occupation, with twofold variation across regions. The attributable proportion was higher for men than women, because of higher participation in the labor force and in occupations with heavy lifting or whole-body vibration. Work-related LBP was estimated to cause 818,000 disability-adjusted life years lost annually. Conclusions: Occupational exposures to ergonomic stressors represent a substantial source of preventable back pain. Specific research on children is needed to quantify the global burden of disease due to child labor. © 2005 Wiley-Liss, Inc.&quot;,&quot;issue&quot;:&quot;6&quot;,&quot;volume&quot;:&quot;48&quot;},&quot;isTemporary&quot;:false}]},{&quot;citationID&quot;:&quot;MENDELEY_CITATION_231dc658-96a3-4ff5-a20a-791a2492b4f8&quot;,&quot;properties&quot;:{&quot;noteIndex&quot;:0},&quot;isEdited&quot;:false,&quot;manualOverride&quot;:{&quot;isManuallyOverridden&quot;:false,&quot;citeprocText&quot;:&quot;[6]&quot;,&quot;manualOverrideText&quot;:&quot;&quot;},&quot;citationTag&quot;:&quot;MENDELEY_CITATION_v3_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&quot;,&quot;citationItems&quot;:[{&quot;id&quot;:&quot;08e2e7dd-9b36-3303-a0d5-16e9bac3a05c&quot;,&quot;itemData&quot;:{&quot;type&quot;:&quot;report&quot;,&quot;id&quot;:&quot;08e2e7dd-9b36-3303-a0d5-16e9bac3a05c&quot;,&quot;title&quot;:&quot;Rapid Entire Body Assessment (REBA)&quot;,&quot;author&quot;:[{&quot;family&quot;:&quot;Hignett&quot;,&quot;given&quot;:&quot;Sue&quot;,&quot;parse-names&quot;:false,&quot;dropping-particle&quot;:&quot;&quot;,&quot;non-dropping-particle&quot;:&quot;&quot;},{&quot;family&quot;:&quot;Ergonomist&quot;,&quot;given&quot;:&quot;Lynn Mcatamney&quot;,&quot;parse-names&quot;:false,&quot;dropping-particle&quot;:&quot;&quot;,&quot;non-dropping-particle&quot;:&quot;&quot;}],&quot;container-title&quot;:&quot;Applied Ergonomics&quot;,&quot;container-title-short&quot;:&quot;Appl Ergon&quot;,&quot;ISBN&quot;:&quot;1159691169&quot;,&quot;issued&quot;:{&quot;date-parts&quot;:[[2000]]},&quot;number-of-pages&quot;:&quot;201-205&quot;,&quot;abstract&quot;:&quot;This technical note details the preliminary stage in the development of a postural analysis tool, Rapid Entire Body Assessment (REBA). REBA has been developed to \&quot;ll a perceived need for a practitioner's \&quot;eld tool, speci\&quot;cally designed to be sensitive to the type of unpredictable working postures found in health care and other service industries. A team of ergonomists, physiotherapists, occupational therapists and nurses collected and individually coded over 600 postural examples to produce a new tool incorporating dynamic and static postural loading factors, human}load interface (coupling), and a new concept of a gravity-assisted upper limb position. Initial reliability for inter-observer coding shows promise but further work is needed to establish the validity of the tool.&quot;,&quot;volume&quot;:&quot;31&quot;},&quot;isTemporary&quot;:false}]},{&quot;citationID&quot;:&quot;MENDELEY_CITATION_d452c0f3-3a46-450b-ae07-6aca0f61b71e&quot;,&quot;properties&quot;:{&quot;noteIndex&quot;:0},&quot;isEdited&quot;:false,&quot;manualOverride&quot;:{&quot;isManuallyOverridden&quot;:false,&quot;citeprocText&quot;:&quot;[7]&quot;,&quot;manualOverrideText&quot;:&quot;&quot;},&quot;citationTag&quot;:&quot;MENDELEY_CITATION_v3_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&quot;,&quot;citationItems&quot;:[{&quot;id&quot;:&quot;05ed8beb-e1d4-3381-a858-f8f859167bcb&quot;,&quot;itemData&quot;:{&quot;type&quot;:&quot;report&quot;,&quot;id&quot;:&quot;05ed8beb-e1d4-3381-a858-f8f859167bcb&quot;,&quot;title&quot;:&quot;RULA: a survey method for the investigation of work-related upper limb disorders&quot;,&quot;author&quot;:[{&quot;family&quot;:&quot;Mcatamney&quot;,&quot;given&quot;:&quot;Lynn&quot;,&quot;parse-names&quot;:false,&quot;dropping-particle&quot;:&quot;&quot;,&quot;non-dropping-particle&quot;:&quot;&quot;},{&quot;family&quot;:&quot;Corlett&quot;,&quot;given&quot;:&quot;E Nigel&quot;,&quot;parse-names&quot;:false,&quot;dropping-particle&quot;:&quot;&quot;,&quot;non-dropping-particle&quot;:&quot;&quot;}],&quot;container-title&quot;:&quot;Applied Ergonomics&quot;,&quot;container-title-short&quot;:&quot;Appl Ergon&quot;,&quot;ISBN&quot;:&quot;0003/6870/93/020&quot;,&quot;issued&quot;:{&quot;date-parts&quot;:[[1993]]},&quot;number-of-pages&quot;:&quot;91-99&quot;,&quot;abstract&quot;:&quot;RULA (rapid upper limb assessment) is a survey method developed for use in ergonomics investigations of workplaces where work-related upper limb disorders are reported. This tool requires no special equipment in providing a quick assessment of the postures of the neck, trunk and upper limbs along with muscle function and the external loads experienced by the body. A coding system is used to generate an action list which indicates the level of intervention required to reduce the risks of injury due to physical loading on the operator. It is of particular assistance in fulfilling the assessment requirements of both the European Community Directive (90/270/EEC) on the minimum safety and health requirements for work with display screen equipment and the UK Guidelines on the prevention of work-related upper limb disorders.&quot;,&quot;issue&quot;:&quot;2&quot;,&quot;volume&quot;:&quot;24&quot;},&quot;isTemporary&quot;:false}]},{&quot;citationID&quot;:&quot;MENDELEY_CITATION_e9f81537-0284-498d-bb17-d22cdab35ccc&quot;,&quot;properties&quot;:{&quot;noteIndex&quot;:0},&quot;isEdited&quot;:false,&quot;manualOverride&quot;:{&quot;isManuallyOverridden&quot;:false,&quot;citeprocText&quot;:&quot;[8]&quot;,&quot;manualOverrideText&quot;:&quot;&quot;},&quot;citationTag&quot;:&quot;MENDELEY_CITATION_v3_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&quot;,&quot;citationItems&quot;:[{&quot;id&quot;:&quot;966b587c-2da6-3f79-aca7-78dfdbad55bb&quot;,&quot;itemData&quot;:{&quot;type&quot;:&quot;article-journal&quot;,&quot;id&quot;:&quot;966b587c-2da6-3f79-aca7-78dfdbad55bb&quot;,&quot;title&quot;:&quot;Revised NIOSH equation for the design and evaluation of manual lifting tasks&quot;,&quot;author&quot;:[{&quot;family&quot;:&quot;Waters&quot;,&quot;given&quot;:&quot;Thomas R.&quot;,&quot;parse-names&quot;:false,&quot;dropping-particle&quot;:&quot;&quot;,&quot;non-dropping-particle&quot;:&quot;&quot;},{&quot;family&quot;:&quot;Putz-Anderson&quot;,&quot;given&quot;:&quot;Vern&quot;,&quot;parse-names&quot;:false,&quot;dropping-particle&quot;:&quot;&quot;,&quot;non-dropping-particle&quot;:&quot;&quot;},{&quot;family&quot;:&quot;Garg&quot;,&quot;given&quot;:&quot;Arun&quot;,&quot;parse-names&quot;:false,&quot;dropping-particle&quot;:&quot;&quot;,&quot;non-dropping-particle&quot;:&quot;&quot;},{&quot;family&quot;:&quot;Fine&quot;,&quot;given&quot;:&quot;Lawrence J.&quot;,&quot;parse-names&quot;:false,&quot;dropping-particle&quot;:&quot;&quot;,&quot;non-dropping-particle&quot;:&quot;&quot;}],&quot;container-title&quot;:&quot;Ergonomics&quot;,&quot;container-title-short&quot;:&quot;Ergonomics&quot;,&quot;accessed&quot;:{&quot;date-parts&quot;:[[2023,5,29]]},&quot;DOI&quot;:&quot;10.1080/00140139308967940&quot;,&quot;ISSN&quot;:&quot;13665847&quot;,&quot;PMID&quot;:&quot;8339717&quot;,&quot;URL&quot;:&quot;https://doi.org/10.1080/00140139308967940&quot;,&quot;issued&quot;:{&quot;date-parts&quot;:[[1993]]},&quot;page&quot;:&quot;749-776&quot;,&quot;abstract&quot;:&quot;In 1985, the National Institute for Occupational Safety and Health (NIOSH) convened an ad hoc committee of experts who reviewed the current literature on lifting, recommend criteria for defining lifting capacity, and in 1991 developed a revised lifting equation. Subsequently, NIOSH developed the documentation for the equation and played a prominent role in recommending methods for interpreting the results of the equation. The 1991 equation reflects new findings and provides methods for evaluating asymmetrical lifting tasks, lifts of objects with less than optimal hand-container couplings, and also provides guidelines for a larger range of work durations and lifting frequencies than the 1981 equation. This paper provides the basis for selecting the three criteria (biomechanical, physiological, and psychophysical) uiat were used to define the 1991 equation, and describes the derivation of the individual components (Putz-Anderson and Waters 1991). The paper also describes the lifting index (LI), an index of relative physical stress, that can be used to identify hazardous lifting tasks. Although the 1991 equation has not been fully validated, the recommended weight limits derived from the revised equation are consistent with or lower than those generally reported in the literature. NIOSH believes that the revised 1991 lifting equation is more likely than die 1981 equation to protect most workers. © 1993 Taylor &amp; Francis Ltd.&quot;,&quot;issue&quot;:&quot;7&quot;,&quot;volume&quot;:&quot;36&quot;},&quot;isTemporary&quot;:false}]},{&quot;citationID&quot;:&quot;MENDELEY_CITATION_248aad4f-d24d-438c-b946-4e933154604c&quot;,&quot;properties&quot;:{&quot;noteIndex&quot;:0},&quot;isEdited&quot;:false,&quot;manualOverride&quot;:{&quot;isManuallyOverridden&quot;:false,&quot;citeprocText&quot;:&quot;[9], [10]&quot;,&quot;manualOverrideText&quot;:&quot;&quot;},&quot;citationTag&quot;:&quot;MENDELEY_CITATION_v3_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&quot;,&quot;citationItems&quot;:[{&quot;id&quot;:&quot;f00c35d7-7e61-3422-af97-b04222495596&quot;,&quot;itemData&quot;:{&quot;type&quot;:&quot;article-journal&quot;,&quot;id&quot;:&quot;f00c35d7-7e61-3422-af97-b04222495596&quot;,&quot;title&quot;:&quot;A neural network-based system for classification of industrial jobs with respect to risk of low back disorders due to workplace design&quot;,&quot;author&quot;:[{&quot;family&quot;:&quot;Zurada&quot;,&quot;given&quot;:&quot;Jozef&quot;,&quot;parse-names&quot;:false,&quot;dropping-particle&quot;:&quot;&quot;,&quot;non-dropping-particle&quot;:&quot;&quot;},{&quot;family&quot;:&quot;Karwowski&quot;,&quot;given&quot;:&quot;Waldemar&quot;,&quot;parse-names&quot;:false,&quot;dropping-particle&quot;:&quot;&quot;,&quot;non-dropping-particle&quot;:&quot;&quot;},{&quot;family&quot;:&quot;Marras&quot;,&quot;given&quot;:&quot;William S.&quot;,&quot;parse-names&quot;:false,&quot;dropping-particle&quot;:&quot;&quot;,&quot;non-dropping-particle&quot;:&quot;&quot;}],&quot;container-title&quot;:&quot;Applied Ergonomics&quot;,&quot;container-title-short&quot;:&quot;Appl Ergon&quot;,&quot;accessed&quot;:{&quot;date-parts&quot;:[[2023,5,29]]},&quot;DOI&quot;:&quot;10.1016/S0003-6870(96)00034-8&quot;,&quot;ISSN&quot;:&quot;0003-6870&quot;,&quot;PMID&quot;:&quot;9414340&quot;,&quot;issued&quot;:{&quot;date-parts&quot;:[[1997,2,1]]},&quot;page&quot;:&quot;49-58&quot;,&quot;abstract&quot;:&quot;Despite many years of research efforts, the occupational exposure limits of different risk factors for development of low back disorders (LBDs) have not yet been established. One of the main problems in setting such guidelines is the limited understanding of how different risk factors of LBDs interact in causing the injury, as the nature and mechanism of these disorders are relatively unknown phenomena. The task of an industrial ergonomist is complicated because the potential risk factors that may contribute to the onset of LBDs interact in a complex way, and require an analyst to apply elaborate data measurement and collection techniques for a realistic job analysis. This makes it difficult to discriminate well between the jobs that place workers at high or low risk of LBDs. The main objective of this study was to develop an artificial neural network-based diagnostic system which can classify industrial jobs according to the potential risk for low back disorders due to workplace design. Such a system could be useful in hazard analysis and injury prevention due to manual handling of loads in industrial environments. The results show that the developed diagnostic system can successfully classify jobs into the low and high risk categories of LBDs based on lifting task characteristics.&quot;,&quot;publisher&quot;:&quot;Elsevier&quot;,&quot;issue&quot;:&quot;1&quot;,&quot;volume&quot;:&quot;28&quot;},&quot;isTemporary&quot;:false},{&quot;id&quot;:&quot;c6bbf36c-2463-31b7-aa12-e05b8b6aa90a&quot;,&quot;itemData&quot;:{&quot;type&quot;:&quot;article-journal&quot;,&quot;id&quot;:&quot;c6bbf36c-2463-31b7-aa12-e05b8b6aa90a&quot;,&quot;title&quot;:&quot;Ergonomic posture recognition using 3D view-invariant features from single ordinary camera&quot;,&quot;author&quot;:[{&quot;family&quot;:&quot;Zhang&quot;,&quot;given&quot;:&quot;Hong&quot;,&quot;parse-names&quot;:false,&quot;dropping-particle&quot;:&quot;&quot;,&quot;non-dropping-particle&quot;:&quot;&quot;},{&quot;family&quot;:&quot;Yan&quot;,&quot;given&quot;:&quot;Xuzhong&quot;,&quot;parse-names&quot;:false,&quot;dropping-particle&quot;:&quot;&quot;,&quot;non-dropping-particle&quot;:&quot;&quot;},{&quot;family&quot;:&quot;Li&quot;,&quot;given&quot;:&quot;Heng&quot;,&quot;parse-names&quot;:false,&quot;dropping-particle&quot;:&quot;&quot;,&quot;non-dropping-particle&quot;:&quot;&quot;}],&quot;container-title&quot;:&quot;Automation in Construction&quot;,&quot;container-title-short&quot;:&quot;Autom Constr&quot;,&quot;DOI&quot;:&quot;10.1016/j.autcon.2018.05.033&quot;,&quot;ISSN&quot;:&quot;09265805&quot;,&quot;issued&quot;:{&quot;date-parts&quot;:[[2018,10,1]]},&quot;page&quot;:&quot;1-10&quot;,&quot;abstract&quot;:&quot;Manual construction tasks are physically demanding, requiring prolonged awkward postures that can cause pain and injury. Person posture recognition (PPR) is essential in postural ergonomic hazard assessment. This paper proposed an ergonomic posture recognition method using 3D view-invariant features from a single 2D camera that is non-intrusive and widely installed on construction sites. Based on the detected 2D skeletons, view-invariant relative 3D joint position (R3DJP) and joint angle are extracted as classification features by employing a multi-stage convolutional nerual network (CNN) architecture, so that the learned classifier is not sensitive to camera viewpoints. Three posture classifiers regarding arms, back, and legs are trained, so that they can be simultaneously classified in one video frame. The posture recognition accuracies of three body parts are 98.6%, 99.5%, 99.8%, respectively. For generalization ability, the relevant accuracies are 94.9%, 93.9%, 94.6%, respectively. Both the classification accuracy and generalization ability of the method outperform previous vision-based methods in construction. The proposed method enables reliable and accurate postural ergonomic assessment for improving construction workers' safety and healthy.&quot;,&quot;publisher&quot;:&quot;Elsevier B.V.&quot;,&quot;volume&quot;:&quot;94&quot;},&quot;isTemporary&quot;:false}]},{&quot;citationID&quot;:&quot;MENDELEY_CITATION_070b7334-b37f-444e-94ae-1ca0e7c5ee61&quot;,&quot;properties&quot;:{&quot;noteIndex&quot;:0},&quot;isEdited&quot;:false,&quot;manualOverride&quot;:{&quot;isManuallyOverridden&quot;:false,&quot;citeprocText&quot;:&quot;[9], [11], [12]&quot;,&quot;manualOverrideText&quot;:&quot;&quot;},&quot;citationItems&quot;:[{&quot;id&quot;:&quot;f00c35d7-7e61-3422-af97-b04222495596&quot;,&quot;itemData&quot;:{&quot;type&quot;:&quot;article-journal&quot;,&quot;id&quot;:&quot;f00c35d7-7e61-3422-af97-b04222495596&quot;,&quot;title&quot;:&quot;A neural network-based system for classification of industrial jobs with respect to risk of low back disorders due to workplace design&quot;,&quot;author&quot;:[{&quot;family&quot;:&quot;Zurada&quot;,&quot;given&quot;:&quot;Jozef&quot;,&quot;parse-names&quot;:false,&quot;dropping-particle&quot;:&quot;&quot;,&quot;non-dropping-particle&quot;:&quot;&quot;},{&quot;family&quot;:&quot;Karwowski&quot;,&quot;given&quot;:&quot;Waldemar&quot;,&quot;parse-names&quot;:false,&quot;dropping-particle&quot;:&quot;&quot;,&quot;non-dropping-particle&quot;:&quot;&quot;},{&quot;family&quot;:&quot;Marras&quot;,&quot;given&quot;:&quot;William S.&quot;,&quot;parse-names&quot;:false,&quot;dropping-particle&quot;:&quot;&quot;,&quot;non-dropping-particle&quot;:&quot;&quot;}],&quot;container-title&quot;:&quot;Applied Ergonomics&quot;,&quot;container-title-short&quot;:&quot;Appl Ergon&quot;,&quot;accessed&quot;:{&quot;date-parts&quot;:[[2023,5,29]]},&quot;DOI&quot;:&quot;10.1016/S0003-6870(96)00034-8&quot;,&quot;ISSN&quot;:&quot;0003-6870&quot;,&quot;PMID&quot;:&quot;9414340&quot;,&quot;issued&quot;:{&quot;date-parts&quot;:[[1997,2,1]]},&quot;page&quot;:&quot;49-58&quot;,&quot;abstract&quot;:&quot;Despite many years of research efforts, the occupational exposure limits of different risk factors for development of low back disorders (LBDs) have not yet been established. One of the main problems in setting such guidelines is the limited understanding of how different risk factors of LBDs interact in causing the injury, as the nature and mechanism of these disorders are relatively unknown phenomena. The task of an industrial ergonomist is complicated because the potential risk factors that may contribute to the onset of LBDs interact in a complex way, and require an analyst to apply elaborate data measurement and collection techniques for a realistic job analysis. This makes it difficult to discriminate well between the jobs that place workers at high or low risk of LBDs. The main objective of this study was to develop an artificial neural network-based diagnostic system which can classify industrial jobs according to the potential risk for low back disorders due to workplace design. Such a system could be useful in hazard analysis and injury prevention due to manual handling of loads in industrial environments. The results show that the developed diagnostic system can successfully classify jobs into the low and high risk categories of LBDs based on lifting task characteristics.&quot;,&quot;publisher&quot;:&quot;Elsevier&quot;,&quot;issue&quot;:&quot;1&quot;,&quot;volume&quot;:&quot;28&quot;},&quot;isTemporary&quot;:false},{&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quot;id&quot;:&quot;3e324a79-fa0a-3710-a0cd-de1b83be96ca&quot;,&quot;itemData&quot;:{&quot;type&quot;:&quot;article-journal&quot;,&quot;id&quot;:&quot;3e324a79-fa0a-3710-a0cd-de1b83be96ca&quot;,&quot;title&quot;:&quot;Development of ergonomic posture recognition technique based on 2D ordinary camera for construction hazard prevention through view-invariant features in 2D skeleton motion&quot;,&quot;author&quot;:[{&quot;family&quot;:&quot;Yan&quot;,&quot;given&quot;:&quot;Xuzhong&quot;,&quot;parse-names&quot;:false,&quot;dropping-particle&quot;:&quot;&quot;,&quot;non-dropping-particle&quot;:&quot;&quot;},{&quot;family&quot;:&quot;Li&quot;,&quot;given&quot;:&quot;Heng&quot;,&quot;parse-names&quot;:false,&quot;dropping-particle&quot;:&quot;&quot;,&quot;non-dropping-particle&quot;:&quot;&quot;},{&quot;family&quot;:&quot;Wang&quot;,&quot;given&quot;:&quot;Chen&quot;,&quot;parse-names&quot;:false,&quot;dropping-particle&quot;:&quot;&quot;,&quot;non-dropping-particle&quot;:&quot;&quot;},{&quot;family&quot;:&quot;Seo&quot;,&quot;given&quot;:&quot;Joon Oh&quot;,&quot;parse-names&quot;:false,&quot;dropping-particle&quot;:&quot;&quot;,&quot;non-dropping-particle&quot;:&quot;&quot;},{&quot;family&quot;:&quot;Zhang&quot;,&quot;given&quot;:&quot;Hong&quot;,&quot;parse-names&quot;:false,&quot;dropping-particle&quot;:&quot;&quot;,&quot;non-dropping-particle&quot;:&quot;&quot;},{&quot;family&quot;:&quot;Wang&quot;,&quot;given&quot;:&quot;Hongwei&quot;,&quot;parse-names&quot;:false,&quot;dropping-particle&quot;:&quot;&quot;,&quot;non-dropping-particle&quot;:&quot;&quot;}],&quot;container-title&quot;:&quot;Advanced Engineering Informatics&quot;,&quot;DOI&quot;:&quot;10.1016/j.aei.2017.11.001&quot;,&quot;ISSN&quot;:&quot;14740346&quot;,&quot;issued&quot;:{&quot;date-parts&quot;:[[2017,10,1]]},&quot;page&quot;:&quot;152-163&quot;,&quot;abstract&quot;:&quot;Outdoor tasks operated by construction workers are physically demanding, requiring awkward postures leading to pain, injury, accident, or permanent disability. Ergonomic posture recognition (EPR) technique could be a novel solution for ergonomic hazard monitoring and assessment, yet non-intrusiveness and applicability in complex outdoor environment are always critical considerations for device selection in construction site. Thus, we choose RGB camera to capture skeleton motions, which is non-intrusive for workers compared with wearable sensors. It is also stable and widely used in an outdoor construction site considering various light conditions and complex working areas. This study aims to develop an ergonomic posture recognition technique based on 2D ordinary camera for construction hazard prevention through view-invariant features in 2D skeleton motion. Based on captured 2D skeleton motion samples in the test-run, view-invariant features as classifier inputs were extracted to ensure the learned classifier not sensitive to various camera viewpoints and distances to a worker. Three posture classifiers regarding human back, arms, and legs were employed to ensure three postures to be recognized simultaneously in one video frame. The average accuracies of three classifiers in 5-fold cross validation were as high as 95.0%, 96.5%, and 97.6%, respectively, and the overall accuracies tested by three new activities regarding ergonomic assessment scores captured from different camera heights and viewpoints were 89.2%, 88.3%, and 87.6%, respectively. The developed EPR-aided construction accident auto-prevention technique demonstrated robust accuracy to support on-site postural ergonomic assessment for construction workers’ safety and health assurance.&quot;,&quot;publisher&quot;:&quot;Elsevier Ltd&quot;,&quot;volume&quot;:&quot;34&quot;,&quot;container-title-short&quot;:&quot;&quot;},&quot;isTemporary&quot;:false}],&quot;citationTag&quot;:&quot;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&quot;},{&quot;citationID&quot;:&quot;MENDELEY_CITATION_bf2e96f5-efba-45b5-af1d-a26a7b3ff0fc&quot;,&quot;properties&quot;:{&quot;noteIndex&quot;:0},&quot;isEdited&quot;:false,&quot;manualOverride&quot;:{&quot;isManuallyOverridden&quot;:false,&quot;citeprocText&quot;:&quot;[13]&quot;,&quot;manualOverrideText&quot;:&quot;&quot;},&quot;citationTag&quot;:&quot;MENDELEY_CITATION_v3_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&quot;,&quot;citationItems&quot;:[{&quot;id&quot;:&quot;56f1d4c7-3477-3dbb-8a55-7cc174ca8679&quot;,&quot;itemData&quot;:{&quot;type&quot;:&quot;article-journal&quot;,&quot;id&quot;:&quot;56f1d4c7-3477-3dbb-8a55-7cc174ca8679&quot;,&quot;title&quot;:&quot;Low back joint loading and kinematics during standing and unsupported sitting&quot;,&quot;author&quot;:[{&quot;family&quot;:&quot;Callaghan&quot;,&quot;given&quot;:&quot;J. P.&quot;,&quot;parse-names&quot;:false,&quot;dropping-particle&quot;:&quot;&quot;,&quot;non-dropping-particle&quot;:&quot;&quot;},{&quot;family&quot;:&quot;McGill&quot;,&quot;given&quot;:&quot;S. M.&quot;,&quot;parse-names&quot;:false,&quot;dropping-particle&quot;:&quot;&quot;,&quot;non-dropping-particle&quot;:&quot;&quot;}],&quot;container-title&quot;:&quot;Ergonomics&quot;,&quot;container-title-short&quot;:&quot;Ergonomics&quot;,&quot;DOI&quot;:&quot;10.1080/00140130118276&quot;,&quot;ISSN&quot;:&quot;13665847&quot;,&quot;PMID&quot;:&quot;11219760&quot;,&quot;issued&quot;:{&quot;date-parts&quot;:[[2001,2,1]]},&quot;page&quot;:&quot;280-294&quot;,&quot;abstract&quot;:&quot;The aim was to examine lumbar spine kinematics, spinal joint loads and trunk muscle activation patterns during a prolonged (2 h) period of sitting. This information is necessary to assist the ergonomist in designing work where posture variation is possible—particularly between standing and various styles of sitting. Joint loads were predicted with a highly detailed anatomical biomechanical model (that incorporated 104 muscles, passive ligaments and intervertebral discs), which utilized biological signals of spine posture and muscle electromyograms (EMG) from each trial of each subject. Sitting resulted in significantly higher (p &lt; 0.001) low back compressive loads (mean±SD 1698±467 N) than those experienced by the lumbar spine during standing (1076±243 N). Subjects were equally divided into adopting one of two sitting strategies: a single ‘static’ or a ‘dynamic’ multiple posture approach. Within each individual, standing produced a distinctly diVerent spine posture compared with sitting, and standing spine postures did not overlap with flexion postures adopted in sitting when spine postures were averaged across all eight subjects. A rest component (as noted in an amplitude probability distribution function from the EMG) was present for all muscles monitored in both sitting and standing tasks. The upper and lower erector spinae muscle groups exhibited a shifting to higher levels of activation during sitting. There were no clear muscle activation level diVerences in the individuals who adopted diVerent sitting strategies. Standing appears to be a good rest from sitting given the reduction in passive tissue forces. However, the constant loading with little dynamic movement which characterizes both standing and sitting would provide little rest/change for muscular activation levels or low back loading. © 2001 Taylor and Francis Group, LLC.&quot;,&quot;issue&quot;:&quot;3&quot;,&quot;volume&quot;:&quot;44&quot;},&quot;isTemporary&quot;:false}]},{&quot;citationID&quot;:&quot;MENDELEY_CITATION_459d9749-a5f3-4bce-a6d0-6575065cb073&quot;,&quot;properties&quot;:{&quot;noteIndex&quot;:0},&quot;isEdited&quot;:false,&quot;manualOverride&quot;:{&quot;isManuallyOverridden&quot;:false,&quot;citeprocText&quot;:&quot;[14]&quot;,&quot;manualOverrideText&quot;:&quot;&quot;},&quot;citationTag&quot;:&quot;MENDELEY_CITATION_v3_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&quot;,&quot;citationItems&quot;:[{&quot;id&quot;:&quot;423f1d51-3ff6-30c0-9932-5add15322ddf&quot;,&quot;itemData&quot;:{&quot;type&quot;:&quot;article-journal&quot;,&quot;id&quot;:&quot;423f1d51-3ff6-30c0-9932-5add15322ddf&quot;,&quot;title&quot;:&quot;3D human pose estimation in video with temporal convolutions and semi-supervised training&quot;,&quot;author&quot;:[{&quot;family&quot;:&quot;Pavllo&quot;,&quot;given&quot;:&quot;Dario&quot;,&quot;parse-names&quot;:false,&quot;dropping-particle&quot;:&quot;&quot;,&quot;non-dropping-particle&quot;:&quot;&quot;},{&quot;family&quot;:&quot;Feichtenhofer&quot;,&quot;given&quot;:&quot;Christoph&quot;,&quot;parse-names&quot;:false,&quot;dropping-particle&quot;:&quot;&quot;,&quot;non-dropping-particle&quot;:&quot;&quot;},{&quot;family&quot;:&quot;Grangier&quot;,&quot;given&quot;:&quot;David&quot;,&quot;parse-names&quot;:false,&quot;dropping-particle&quot;:&quot;&quot;,&quot;non-dropping-particle&quot;:&quot;&quot;},{&quot;family&quot;:&quot;Auli&quot;,&quot;given&quot;:&quot;Michael&quot;,&quot;parse-names&quot;:false,&quot;dropping-particle&quot;:&quot;&quot;,&quot;non-dropping-particle&quot;:&quot;&quot;}],&quot;URL&quot;:&quot;http://arxiv.org/abs/1811.11742&quot;,&quot;issued&quot;:{&quot;date-parts&quot;:[[2018,11,28]]},&quot;abstract&quot;:&quot;In this work, we demonstrate that 3D poses in video can be effectively estimated with a fully convolutional model based on dilated temporal convolutions over 2D keypoints. We also introduce back-projection, a simple and effective semi-supervised training method that leverages unlabeled video data. We start with predicted 2D keypoints for unlabeled video, then estimate 3D poses and finally back-project to the input 2D keypoints. In the supervised setting, our fully-convolutional model outperforms the previous best result from the literature by 6 mm mean per-joint position error on Human3.6M, corresponding to an error reduction of 11%, and the model also shows significant improvements on HumanEva-I. Moreover, experiments with back-projection show that it comfortably outperforms previous state-of-the-art results in semi-supervised settings where labeled data is scarce. Code and models are available at https://github.com/facebookresearch/VideoPose3D&quot;,&quot;container-title-short&quot;:&quot;&quot;},&quot;isTemporary&quot;:false}]},{&quot;citationID&quot;:&quot;MENDELEY_CITATION_96d20c70-6ff7-483a-850c-82db419a69c9&quot;,&quot;properties&quot;:{&quot;noteIndex&quot;:0},&quot;isEdited&quot;:false,&quot;manualOverride&quot;:{&quot;isManuallyOverridden&quot;:false,&quot;citeprocText&quot;:&quot;[15]&quot;,&quot;manualOverrideText&quot;:&quot;&quot;},&quot;citationTag&quot;:&quot;MENDELEY_CITATION_v3_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&quot;,&quot;citationItems&quot;:[{&quot;id&quot;:&quot;19ca6027-6c77-3368-8a65-baffbffe0ade&quot;,&quot;itemData&quot;:{&quot;type&quot;:&quot;article-journal&quot;,&quot;id&quot;:&quot;19ca6027-6c77-3368-8a65-baffbffe0ade&quot;,&quot;title&quot;:&quot;A stabilized central difference scheme for dynamic analysis&quot;,&quot;author&quot;:[{&quot;family&quot;:&quot;Großeholz&quot;,&quot;given&quot;:&quot;Georg&quot;,&quot;parse-names&quot;:false,&quot;dropping-particle&quot;:&quot;&quot;,&quot;non-dropping-particle&quot;:&quot;&quot;},{&quot;family&quot;:&quot;Soares&quot;,&quot;given&quot;:&quot;Delfim&quot;,&quot;parse-names&quot;:false,&quot;dropping-particle&quot;:&quot;&quot;,&quot;non-dropping-particle&quot;:&quot;&quot;},{&quot;family&quot;:&quot;Estorff&quot;,&quot;given&quot;:&quot;Otto&quot;,&quot;parse-names&quot;:false,&quot;dropping-particle&quot;:&quot;&quot;,&quot;non-dropping-particle&quot;:&quot;von&quot;}],&quot;container-title&quot;:&quot;International Journal for Numerical Methods in Engineering&quot;,&quot;container-title-short&quot;:&quot;Int J Numer Methods Eng&quot;,&quot;DOI&quot;:&quot;10.1002/nme.4869&quot;,&quot;ISSN&quot;:&quot;10970207&quot;,&quot;issued&quot;:{&quot;date-parts&quot;:[[2015,6,15]]},&quot;page&quot;:&quot;1750-1760&quot;,&quot;abstract&quot;:&quot;In this work, a new, unconditionally stable, time marching procedure for dynamic analyses is presented. The scheme is derived from the standard central difference approximation, with stabilization being provided by a consistent perturbation of the original problem. Because the method only involves constitutive variables that are already available from computations at previous time steps, iterative procedures are not required to establish equilibrium when nonlinear models are focused, allowing more efficient analyses to be obtained. The theoretical properties of the proposed scheme are discussed taking into account standard stability and accuracy analyses, indicating the excellent performance of the new technique. At the end of the contribution, representative nonlinear numerical examples are studied, further illustrating the effectiveness of the new technique. Numerical results obtained by the standard central difference procedure and the implicit constant average acceleration method are also presented along the text for comparison.&quot;,&quot;publisher&quot;:&quot;John Wiley and Sons Ltd&quot;,&quot;issue&quot;:&quot;11&quot;,&quot;volume&quot;:&quot;102&quot;},&quot;isTemporary&quot;:false}]},{&quot;citationID&quot;:&quot;MENDELEY_CITATION_d835e0c1-c949-4ccc-bb74-f83776a987fa&quot;,&quot;properties&quot;:{&quot;noteIndex&quot;:0},&quot;isEdited&quot;:false,&quot;manualOverride&quot;:{&quot;isManuallyOverridden&quot;:false,&quot;citeprocText&quot;:&quot;[16]&quot;,&quot;manualOverrideText&quot;:&quot;&quot;},&quot;citationTag&quot;:&quot;MENDELEY_CITATION_v3_eyJjaXRhdGlvbklEIjoiTUVOREVMRVlfQ0lUQVRJT05fZDgzNWUwYzEtYzk0OS00Y2NjLWJiNzQtZjgzNzc2YTk4N2ZhIiwicHJvcGVydGllcyI6eyJub3RlSW5kZXgiOjB9LCJpc0VkaXRlZCI6ZmFsc2UsIm1hbnVhbE92ZXJyaWRlIjp7ImlzTWFudWFsbHlPdmVycmlkZGVuIjpmYWxzZSwiY2l0ZXByb2NUZXh0IjoiWzE2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quot;,&quot;citationItems&quot;:[{&quot;id&quot;:&quot;eb07c169-b132-3ea7-a925-2cfa8882419d&quot;,&quot;itemData&quot;:{&quot;type&quot;:&quot;article-journal&quot;,&quot;id&quot;:&quot;eb07c169-b132-3ea7-a925-2cfa8882419d&quot;,&quot;title&quot;:&quot;Lumbar load during one-handed bricklaying&quot;,&quot;author&quot;:[{&quot;family&quot;:&quot;Jäger&quot;,&quot;given&quot;:&quot;Matthias&quot;,&quot;parse-names&quot;:false,&quot;dropping-particle&quot;:&quot;&quot;,&quot;non-dropping-particle&quot;:&quot;&quot;},{&quot;family&quot;:&quot;Luttmann&quot;,&quot;given&quot;:&quot;Alwin&quot;,&quot;parse-names&quot;:false,&quot;dropping-particle&quot;:&quot;&quot;,&quot;non-dropping-particle&quot;:&quot;&quot;},{&quot;family&quot;:&quot;Laurig&quot;,&quot;given&quot;:&quot;Wolfgang&quot;,&quot;parse-names&quot;:false,&quot;dropping-particle&quot;:&quot;&quot;,&quot;non-dropping-particle&quot;:&quot;&quot;}],&quot;container-title&quot;:&quot;International Journal of Industrial Ergonomics&quot;,&quot;container-title-short&quot;:&quot;Int J Ind Ergon&quot;,&quot;DOI&quot;:&quot;10.1016/0169-8141(91)90037-M&quot;,&quot;ISSN&quot;:&quot;01698141&quot;,&quot;issued&quot;:{&quot;date-parts&quot;:[[1991,11]]},&quot;page&quot;:&quot;261-277&quot;,&quot;issue&quot;:&quot;3&quot;,&quot;volume&quot;:&quot;8&quot;},&quot;isTemporary&quot;:false}]},{&quot;citationID&quot;:&quot;MENDELEY_CITATION_6b0555e3-70ff-48e8-a67a-09f33a79f2a6&quot;,&quot;properties&quot;:{&quot;noteIndex&quot;:0},&quot;isEdited&quot;:false,&quot;manualOverride&quot;:{&quot;isManuallyOverridden&quot;:false,&quot;citeprocText&quot;:&quot;[16]&quot;,&quot;manualOverrideText&quot;:&quot;&quot;},&quot;citationTag&quot;:&quot;MENDELEY_CITATION_v3_eyJjaXRhdGlvbklEIjoiTUVOREVMRVlfQ0lUQVRJT05fNmIwNTU1ZTMtNzBmZi00OGU4LWE2N2EtMDlmMzNhNzlmMmE2IiwicHJvcGVydGllcyI6eyJub3RlSW5kZXgiOjB9LCJpc0VkaXRlZCI6ZmFsc2UsIm1hbnVhbE92ZXJyaWRlIjp7ImlzTWFudWFsbHlPdmVycmlkZGVuIjpmYWxzZSwiY2l0ZXByb2NUZXh0IjoiWzE2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quot;,&quot;citationItems&quot;:[{&quot;id&quot;:&quot;eb07c169-b132-3ea7-a925-2cfa8882419d&quot;,&quot;itemData&quot;:{&quot;type&quot;:&quot;article-journal&quot;,&quot;id&quot;:&quot;eb07c169-b132-3ea7-a925-2cfa8882419d&quot;,&quot;title&quot;:&quot;Lumbar load during one-handed bricklaying&quot;,&quot;author&quot;:[{&quot;family&quot;:&quot;Jäger&quot;,&quot;given&quot;:&quot;Matthias&quot;,&quot;parse-names&quot;:false,&quot;dropping-particle&quot;:&quot;&quot;,&quot;non-dropping-particle&quot;:&quot;&quot;},{&quot;family&quot;:&quot;Luttmann&quot;,&quot;given&quot;:&quot;Alwin&quot;,&quot;parse-names&quot;:false,&quot;dropping-particle&quot;:&quot;&quot;,&quot;non-dropping-particle&quot;:&quot;&quot;},{&quot;family&quot;:&quot;Laurig&quot;,&quot;given&quot;:&quot;Wolfgang&quot;,&quot;parse-names&quot;:false,&quot;dropping-particle&quot;:&quot;&quot;,&quot;non-dropping-particle&quot;:&quot;&quot;}],&quot;container-title&quot;:&quot;International Journal of Industrial Ergonomics&quot;,&quot;container-title-short&quot;:&quot;Int J Ind Ergon&quot;,&quot;DOI&quot;:&quot;10.1016/0169-8141(91)90037-M&quot;,&quot;ISSN&quot;:&quot;01698141&quot;,&quot;issued&quot;:{&quot;date-parts&quot;:[[1991,11]]},&quot;page&quot;:&quot;261-277&quot;,&quot;issue&quot;:&quot;3&quot;,&quot;volume&quot;:&quot;8&quot;},&quot;isTemporary&quot;:false}]},{&quot;citationID&quot;:&quot;MENDELEY_CITATION_24590754-2934-429b-a3dc-c1dea2930e80&quot;,&quot;properties&quot;:{&quot;noteIndex&quot;:0},&quot;isEdited&quot;:false,&quot;manualOverride&quot;:{&quot;isManuallyOverridden&quot;:false,&quot;citeprocText&quot;:&quot;[17]&quot;,&quot;manualOverrideText&quot;:&quot;&quot;},&quot;citationTag&quot;:&quot;MENDELEY_CITATION_v3_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&quot;,&quot;citationItems&quot;:[{&quot;id&quot;:&quot;b68fa696-a89d-32cc-8cb4-f527e2fb6abd&quot;,&quot;itemData&quot;:{&quot;type&quot;:&quot;report&quot;,&quot;id&quot;:&quot;b68fa696-a89d-32cc-8cb4-f527e2fb6abd&quot;,&quot;title&quot;:&quot;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INERTIA OF HUMAN BODY, WHEN BENDING FORWARD, FOR THE DESIGN OF A SELF-TRANSFER ROBOTIC FACILITY&quot;,&quot;author&quot;:[{&quot;family&quot;:&quot;Ramachandran&quot;,&quot;given&quot;:&quot;Hari Krishnan&quot;,&quot;parse-names&quot;:false,&quot;dropping-particle&quot;:&quot;&quot;,&quot;non-dropping-particle&quot;:&quot;&quot;},{&quot;family&quot;:&quot;Pugazhenthi&quot;,&quot;given&quot;:&quot;S&quot;,&quot;parse-names&quot;:false,&quot;dropping-particle&quot;:&quot;&quot;,&quot;non-dropping-particle&quot;:&quot;&quot;},{&quot;family&quot;:&quot;Krishnan&quot;,&quot;given&quot;:&quot;R Hari&quot;,&quot;parse-names&quot;:false,&quot;dropping-particle&quot;:&quot;&quot;,&quot;non-dropping-particle&quot;:&quot;&quot;},{&quot;family&quot;:&quot;Devanandh&quot;,&quot;given&quot;:&quot;V&quot;,&quot;parse-names&quot;:false,&quot;dropping-particle&quot;:&quot;&quot;,&quot;non-dropping-particle&quot;:&quot;&quot;},{&quot;family&quot;:&quot;Brahma&quot;,&quot;given&quot;:&quot;Aditya Kiran&quot;,&quot;parse-names&quot;:false,&quot;dropping-particle&quot;:&quot;&quot;,&quot;non-dropping-particle&quot;:&quot;&quot;}],&quot;container-title&quot;:&quot;Article in Journal of Engineering Science and Technology&quot;,&quot;URL&quot;:&quot;https://www.researchgate.net/publication/271292606&quot;,&quot;issued&quot;:{&quot;date-parts&quot;:[[2016]]},&quot;number-of-pages&quot;:&quot;166-176&quot;,&quot;abstract&quot;:&quot;Knowledge of Mass Moment of Inertia of human body and its segments are necessary for various problems in biomechanics and its applications. This paper focusses on the estimation of Moment of Inertia of a human body when bending forward, which is needed for designing a robotic self-transfer facility for elderly and disabled. This paper also covers a brief review on studies of different anthropometric data like mass of the body segments, Centre of Mass, radius of gyration, etc. Using these data and certain assumptions, Mass Moment of Inertia of human body bending forward is estimated by applying laws of basic mechanics. This estimated value is then validated using a solid modelling CAD software.&quot;,&quot;issue&quot;:&quot;2&quot;,&quot;volume&quot;:&quot;11&quot;,&quot;container-title-short&quot;:&quot;&quot;},&quot;isTemporary&quot;:false}]},{&quot;citationID&quot;:&quot;MENDELEY_CITATION_ba0b7473-c94d-4439-9486-13b25a38384f&quot;,&quot;properties&quot;:{&quot;noteIndex&quot;:0},&quot;isEdited&quot;:false,&quot;manualOverride&quot;:{&quot;isManuallyOverridden&quot;:false,&quot;citeprocText&quot;:&quot;[18]&quot;,&quot;manualOverrideText&quot;:&quot;&quot;},&quot;citationTag&quot;:&quot;MENDELEY_CITATION_v3_eyJjaXRhdGlvbklEIjoiTUVOREVMRVlfQ0lUQVRJT05fYmEwYjc0NzMtYzk0ZC00NDM5LTk0ODYtMTNiMjVhMzgzODRmIiwicHJvcGVydGllcyI6eyJub3RlSW5kZXgiOjB9LCJpc0VkaXRlZCI6ZmFsc2UsIm1hbnVhbE92ZXJyaWRlIjp7ImlzTWFudWFsbHlPdmVycmlkZGVuIjpmYWxzZSwiY2l0ZXByb2NUZXh0IjoiWzE4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29udGFpbmVyLXRpdGxlLXNob3J0IjoiSiBCaW9tZWNo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J9LCJpc1RlbXBvcmFyeSI6ZmFsc2V9XX0=&quot;,&quot;citationItems&quot;:[{&quot;id&quot;:&quot;737ee705-c4cf-370c-9b09-2e31ef7edeaa&quot;,&quot;itemData&quot;:{&quot;type&quot;:&quot;article-journal&quot;,&quot;id&quot;:&quot;737ee705-c4cf-370c-9b09-2e31ef7edeaa&quot;,&quot;title&quot;:&quot;Adjustments to Zatsiorsky-Seluyanov's segment inertia parameters&quot;,&quot;author&quot;:[{&quot;family&quot;:&quot;Leva&quot;,&quot;given&quot;:&quot;Paolo&quot;,&quot;parse-names&quot;:false,&quot;dropping-particle&quot;:&quot;&quot;,&quot;non-dropping-particle&quot;:&quot;De&quot;}],&quot;container-title&quot;:&quot;Journal of Biomechanics&quot;,&quot;container-title-short&quot;:&quot;J Biomech&quot;,&quot;accessed&quot;:{&quot;date-parts&quot;:[[2023,5,29]]},&quot;DOI&quot;:&quot;10.1016/0021-9290(95)00178-6&quot;,&quot;ISSN&quot;:&quot;0021-9290&quot;,&quot;PMID&quot;:&quot;8872282&quot;,&quot;issued&quot;:{&quot;date-parts&quot;:[[1996,9,1]]},&quot;page&quot;:&quot;1223-1230&quot;,&quot;abstract&quot;:&quot;Abstract - Zatsiorsky et al. obtained, by means of a gamma-ray scanning technique, the relative body segment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a similar population. The main reason is probably that Zatsiorsky et al. used bony landmarks as reference points for locating segment CMs and defining segment lengths. Some of these landmarks were markedly distant from the joint centers currently used by most researchers as reference points. The purpose of this study was to adjust the mean relative CM positions and radii of gyration reported by Zatsiorsky et al., in order to reference them to the joint centers or other commonly used landmarks, rather than the original landmarks. The adjustments were based on a number of carefully selected sources of anthropometric data.&quot;,&quot;publisher&quot;:&quot;Elsevier&quot;,&quot;issue&quot;:&quot;9&quot;,&quot;volume&quot;:&quot;29&quot;},&quot;isTemporary&quot;:false}]},{&quot;citationID&quot;:&quot;MENDELEY_CITATION_cf34ca6b-26ea-46e4-9ead-c3c80c425f70&quot;,&quot;properties&quot;:{&quot;noteIndex&quot;:0},&quot;isEdited&quot;:false,&quot;manualOverride&quot;:{&quot;isManuallyOverridden&quot;:false,&quot;citeprocText&quot;:&quot;[19], [20]&quot;,&quot;manualOverrideText&quot;:&quot;&quot;},&quot;citationTag&quot;:&quot;MENDELEY_CITATION_v3_eyJjaXRhdGlvbklEIjoiTUVOREVMRVlfQ0lUQVRJT05fY2YzNGNhNmItMjZlYS00NmU0LTllYWQtYzNjODBjNDI1ZjcwIiwicHJvcGVydGllcyI6eyJub3RlSW5kZXgiOjB9LCJpc0VkaXRlZCI6ZmFsc2UsIm1hbnVhbE92ZXJyaWRlIjp7ImlzTWFudWFsbHlPdmVycmlkZGVuIjpmYWxzZSwiY2l0ZXByb2NUZXh0IjoiWzE5XSwgWzIw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0s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c6f2b570-6fcf-49ac-88c0-fa478e935c14&quot;,&quot;properties&quot;:{&quot;noteIndex&quot;:0},&quot;isEdited&quot;:false,&quot;manualOverride&quot;:{&quot;isManuallyOverridden&quot;:false,&quot;citeprocText&quot;:&quot;[20]&quot;,&quot;manualOverrideText&quot;:&quot;&quot;},&quot;citationTag&quot;:&quot;MENDELEY_CITATION_v3_eyJjaXRhdGlvbklEIjoiTUVOREVMRVlfQ0lUQVRJT05fYzZmMmI1NzAtNmZjZi00OWFjLTg4YzAtZmE0NzhlOTM1YzE0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1c02f3b6-22ea-4e49-8e31-56deeee32f04&quot;,&quot;properties&quot;:{&quot;noteIndex&quot;:0},&quot;isEdited&quot;:false,&quot;manualOverride&quot;:{&quot;isManuallyOverridden&quot;:false,&quot;citeprocText&quot;:&quot;[19]&quot;,&quot;manualOverrideText&quot;:&quot;&quot;},&quot;citationTag&quot;:&quot;MENDELEY_CITATION_v3_eyJjaXRhdGlvbklEIjoiTUVOREVMRVlfQ0lUQVRJT05fMWMwMmYzYjYtMjJlYS00ZTQ5LThlMzEtNTZkZWVlZTMyZjA0IiwicHJvcGVydGllcyI6eyJub3RlSW5kZXgiOjB9LCJpc0VkaXRlZCI6ZmFsc2UsIm1hbnVhbE92ZXJyaWRlIjp7ImlzTWFudWFsbHlPdmVycmlkZGVuIjpmYWxzZSwiY2l0ZXByb2NUZXh0IjoiWzE5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ded8407a-33a6-4467-9583-708ee6046535&quot;,&quot;properties&quot;:{&quot;noteIndex&quot;:0},&quot;isEdited&quot;:false,&quot;manualOverride&quot;:{&quot;isManuallyOverridden&quot;:false,&quot;citeprocText&quot;:&quot;[20]&quot;,&quot;manualOverrideText&quot;:&quot;&quot;},&quot;citationTag&quot;:&quot;MENDELEY_CITATION_v3_eyJjaXRhdGlvbklEIjoiTUVOREVMRVlfQ0lUQVRJT05fZGVkODQwN2EtMzNhNi00NDY3LTk1ODMtNzA4ZWU2MDQ2NTM1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40cb9f6e-14c8-46ef-abd3-2ff9d770520c&quot;,&quot;properties&quot;:{&quot;noteIndex&quot;:0},&quot;isEdited&quot;:false,&quot;manualOverride&quot;:{&quot;isManuallyOverridden&quot;:false,&quot;citeprocText&quot;:&quot;[11]&quot;,&quot;manualOverrideText&quot;:&quot;&quot;},&quot;citationTag&quot;:&quot;MENDELEY_CITATION_v3_eyJjaXRhdGlvbklEIjoiTUVOREVMRVlfQ0lUQVRJT05fNDBjYjlmNmUtMTRjOC00NmVmLWFiZDMtMmZmOWQ3NzA1MjBjIiwicHJvcGVydGllcyI6eyJub3RlSW5kZXgiOjB9LCJpc0VkaXRlZCI6ZmFsc2UsIm1hbnVhbE92ZXJyaWRlIjp7ImlzTWFudWFsbHlPdmVycmlkZGVuIjpmYWxzZSwiY2l0ZXByb2NUZXh0IjoiWzEx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quot;,&quot;citationItems&quot;:[{&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quot;citationID&quot;:&quot;MENDELEY_CITATION_64971d0a-81c0-4add-a578-758139920a92&quot;,&quot;properties&quot;:{&quot;noteIndex&quot;:0},&quot;isEdited&quot;:false,&quot;manualOverride&quot;:{&quot;isManuallyOverridden&quot;:false,&quot;citeprocText&quot;:&quot;[21]&quot;,&quot;manualOverrideText&quot;:&quot;&quot;},&quot;citationTag&quot;:&quot;MENDELEY_CITATION_v3_eyJjaXRhdGlvbklEIjoiTUVOREVMRVlfQ0lUQVRJT05fNjQ5NzFkMGEtODFjMC00YWRkLWE1NzgtNzU4MTM5OTIwYTkyIiwicHJvcGVydGllcyI6eyJub3RlSW5kZXgiOjB9LCJpc0VkaXRlZCI6ZmFsc2UsIm1hbnVhbE92ZXJyaWRlIjp7ImlzTWFudWFsbHlPdmVycmlkZGVuIjpmYWxzZSwiY2l0ZXByb2NUZXh0IjoiWzIx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container-title-short&quot;:&quot;Appl Ergon&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isTemporary&quot;:false}]},{&quot;citationID&quot;:&quot;MENDELEY_CITATION_75e4ab09-1628-4e16-89c6-c6d8f07cb6a5&quot;,&quot;properties&quot;:{&quot;noteIndex&quot;:0},&quot;isEdited&quot;:false,&quot;manualOverride&quot;:{&quot;isManuallyOverridden&quot;:false,&quot;citeprocText&quot;:&quot;[22]&quot;,&quot;manualOverrideText&quot;:&quot;&quot;},&quot;citationTag&quot;:&quot;MENDELEY_CITATION_v3_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&quot;,&quot;citationItems&quot;:[{&quot;id&quot;:&quot;34940ddb-4490-396f-b64c-3a21e4c689be&quot;,&quot;itemData&quot;:{&quot;type&quot;:&quot;article-journal&quot;,&quot;id&quot;:&quot;34940ddb-4490-396f-b64c-3a21e4c689be&quot;,&quot;title&quot;:&quot;Reliability of Computed Tomography Measurements of Paraspinal Muscle Cross-Sectional Area and Density in Patients With Chronic Low Back Pain&quot;,&quot;author&quot;:[{&quot;family&quot;:&quot;Keller&quot;,&quot;given&quot;:&quot;Anne&quot;,&quot;parse-names&quot;:false,&quot;dropping-particle&quot;:&quot;&quot;,&quot;non-dropping-particle&quot;:&quot;&quot;},{&quot;family&quot;:&quot;Gunderson&quot;,&quot;given&quot;:&quot;Ragnhild&quot;,&quot;parse-names&quot;:false,&quot;dropping-particle&quot;:&quot;&quot;,&quot;non-dropping-particle&quot;:&quot;&quot;},{&quot;family&quot;:&quot;Reikeras&quot;,&quot;given&quot;:&quot;Olav&quot;,&quot;parse-names&quot;:false,&quot;dropping-particle&quot;:&quot;&quot;,&quot;non-dropping-particle&quot;:&quot;&quot;},{&quot;family&quot;:&quot;Brox&quot;,&quot;given&quot;:&quot;Jens&quot;,&quot;parse-names&quot;:false,&quot;dropping-particle&quot;:&quot;&quot;,&quot;non-dropping-particle&quot;:&quot;&quot;}],&quot;container-title&quot;:&quot;Spine&quot;,&quot;container-title-short&quot;:&quot;Spine (Phila Pa 1976)&quot;,&quot;DOI&quot;:&quot;10.1097/00007632-200307010-00017&quot;,&quot;ISSN&quot;:&quot;03622436&quot;,&quot;issued&quot;:{&quot;date-parts&quot;:[[2003,7,1]]},&quot;page&quot;:&quot;1455-1460&quot;,&quot;issue&quot;:&quot;13&quot;,&quot;volume&quot;:&quot;28&quot;},&quot;isTemporary&quot;:false}]},{&quot;citationID&quot;:&quot;MENDELEY_CITATION_c4f73a35-bd32-487d-b23f-bc00b3920cd7&quot;,&quot;properties&quot;:{&quot;noteIndex&quot;:0},&quot;isEdited&quot;:false,&quot;manualOverride&quot;:{&quot;isManuallyOverridden&quot;:false,&quot;citeprocText&quot;:&quot;[21]&quot;,&quot;manualOverrideText&quot;:&quot;&quot;},&quot;citationTag&quot;:&quot;MENDELEY_CITATION_v3_eyJjaXRhdGlvbklEIjoiTUVOREVMRVlfQ0lUQVRJT05fYzRmNzNhMzUtYmQzMi00ODdkLWIyM2YtYmMwMGIzOTIwY2Q3IiwicHJvcGVydGllcyI6eyJub3RlSW5kZXgiOjB9LCJpc0VkaXRlZCI6ZmFsc2UsIm1hbnVhbE92ZXJyaWRlIjp7ImlzTWFudWFsbHlPdmVycmlkZGVuIjpmYWxzZSwiY2l0ZXByb2NUZXh0IjoiWzIx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container-title-short&quot;:&quot;Appl Ergon&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isTemporary&quot;:false}]},{&quot;citationID&quot;:&quot;MENDELEY_CITATION_662c0683-3af9-4208-a0a7-aa8349068422&quot;,&quot;properties&quot;:{&quot;noteIndex&quot;:0},&quot;isEdited&quot;:false,&quot;manualOverride&quot;:{&quot;isManuallyOverridden&quot;:false,&quot;citeprocText&quot;:&quot;[21]&quot;,&quot;manualOverrideText&quot;:&quot;&quot;},&quot;citationTag&quot;:&quot;MENDELEY_CITATION_v3_eyJjaXRhdGlvbklEIjoiTUVOREVMRVlfQ0lUQVRJT05fNjYyYzA2ODMtM2FmOS00MjA4LWEwYTctYWE4MzQ5MDY4NDIyIiwicHJvcGVydGllcyI6eyJub3RlSW5kZXgiOjB9LCJpc0VkaXRlZCI6ZmFsc2UsIm1hbnVhbE92ZXJyaWRlIjp7ImlzTWFudWFsbHlPdmVycmlkZGVuIjpmYWxzZSwiY2l0ZXByb2NUZXh0IjoiWzIx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container-title-short&quot;:&quot;Appl Ergon&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isTemporary&quot;:false}]},{&quot;citationID&quot;:&quot;MENDELEY_CITATION_5d12023a-62d9-4d50-911e-126ac5133906&quot;,&quot;properties&quot;:{&quot;noteIndex&quot;:0},&quot;isEdited&quot;:false,&quot;manualOverride&quot;:{&quot;isManuallyOverridden&quot;:false,&quot;citeprocText&quot;:&quot;[21]&quot;,&quot;manualOverrideText&quot;:&quot;&quot;},&quot;citationTag&quot;:&quot;MENDELEY_CITATION_v3_eyJjaXRhdGlvbklEIjoiTUVOREVMRVlfQ0lUQVRJT05fNWQxMjAyM2EtNjJkOS00ZDUwLTkxMWUtMTI2YWM1MTMzOTA2IiwicHJvcGVydGllcyI6eyJub3RlSW5kZXgiOjB9LCJpc0VkaXRlZCI6ZmFsc2UsIm1hbnVhbE92ZXJyaWRlIjp7ImlzTWFudWFsbHlPdmVycmlkZGVuIjpmYWxzZSwiY2l0ZXByb2NUZXh0IjoiWzIx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container-title-short&quot;:&quot;Appl Ergon&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isTemporary&quot;:false}]},{&quot;citationID&quot;:&quot;MENDELEY_CITATION_045adbaa-6c54-40a1-bae4-abb7bc89456b&quot;,&quot;properties&quot;:{&quot;noteIndex&quot;:0},&quot;isEdited&quot;:false,&quot;manualOverride&quot;:{&quot;isManuallyOverridden&quot;:false,&quot;citeprocText&quot;:&quot;[19]&quot;,&quot;manualOverrideText&quot;:&quot;&quot;},&quot;citationTag&quot;:&quot;MENDELEY_CITATION_v3_eyJjaXRhdGlvbklEIjoiTUVOREVMRVlfQ0lUQVRJT05fMDQ1YWRiYWEtNmM1NC00MGExLWJhZTQtYWJiN2JjODk0NTZiIiwicHJvcGVydGllcyI6eyJub3RlSW5kZXgiOjB9LCJpc0VkaXRlZCI6ZmFsc2UsIm1hbnVhbE92ZXJyaWRlIjp7ImlzTWFudWFsbHlPdmVycmlkZGVuIjpmYWxzZSwiY2l0ZXByb2NUZXh0IjoiWzE5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491a4cbf-c17b-4292-b9f8-17457c8d386f&quot;,&quot;properties&quot;:{&quot;noteIndex&quot;:0},&quot;isEdited&quot;:false,&quot;manualOverride&quot;:{&quot;isManuallyOverridden&quot;:false,&quot;citeprocText&quot;:&quot;[20]&quot;,&quot;manualOverrideText&quot;:&quot;&quot;},&quot;citationTag&quot;:&quot;MENDELEY_CITATION_v3_eyJjaXRhdGlvbklEIjoiTUVOREVMRVlfQ0lUQVRJT05fNDkxYTRjYmYtYzE3Yi00MjkyLWI5ZjgtMTc0NTdjOGQzODZm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2243b447-094e-47e6-8c61-66171855c761&quot;,&quot;properties&quot;:{&quot;noteIndex&quot;:0},&quot;isEdited&quot;:false,&quot;manualOverride&quot;:{&quot;isManuallyOverridden&quot;:false,&quot;citeprocText&quot;:&quot;[20]&quot;,&quot;manualOverrideText&quot;:&quot;&quot;},&quot;citationTag&quot;:&quot;MENDELEY_CITATION_v3_eyJjaXRhdGlvbklEIjoiTUVOREVMRVlfQ0lUQVRJT05fMjI0M2I0NDctMDk0ZS00N2U2LThjNjEtNjYxNzE4NTVjNzYx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019159c5-a878-4726-96d5-2966f569ba89&quot;,&quot;properties&quot;:{&quot;noteIndex&quot;:0},&quot;isEdited&quot;:false,&quot;manualOverride&quot;:{&quot;isManuallyOverridden&quot;:false,&quot;citeprocText&quot;:&quot;[20]&quot;,&quot;manualOverrideText&quot;:&quot;&quot;},&quot;citationTag&quot;:&quot;MENDELEY_CITATION_v3_eyJjaXRhdGlvbklEIjoiTUVOREVMRVlfQ0lUQVRJT05fMDE5MTU5YzUtYTg3OC00NzI2LTk2ZDUtMjk2NmY1NjliYTg5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daee6f40-6d88-4ec5-b2f2-1a40ce95b1fa&quot;,&quot;properties&quot;:{&quot;noteIndex&quot;:0},&quot;isEdited&quot;:false,&quot;manualOverride&quot;:{&quot;isManuallyOverridden&quot;:false,&quot;citeprocText&quot;:&quot;[19]&quot;,&quot;manualOverrideText&quot;:&quot;&quot;},&quot;citationTag&quot;:&quot;MENDELEY_CITATION_v3_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&quot;,&quot;citationItems&quot;:[{&quot;id&quot;:&quot;e319f788-e32e-384f-9fb8-76efd57f1571&quot;,&quot;itemData&quot;:{&quot;type&quot;:&quot;article-journal&quot;,&quot;id&quot;:&quot;e319f788-e32e-384f-9fb8-76efd57f1571&quot;,&quot;title&quot;:&quot;Validation of lumbar compressive force simulation in forward flexion condition&quot;,&quot;author&quot;:[{&quot;family&quot;:&quot;Xiang&quot;,&quot;given&quot;:&quot;Xiaohan&quot;,&quot;parse-names&quot;:false,&quot;dropping-particle&quot;:&quot;&quot;,&quot;non-dropping-particle&quot;:&quot;&quot;},{&quot;family&quot;:&quot;Yamada&quot;,&quot;given&quot;:&quot;Yoji&quot;,&quot;parse-names&quot;:false,&quot;dropping-particle&quot;:&quot;&quot;,&quot;non-dropping-particle&quot;:&quot;&quot;},{&quot;family&quot;:&quot;Akiyama&quot;,&quot;given&quot;:&quot;Yasuhiro&quot;,&quot;parse-names&quot;:false,&quot;dropping-particle&quot;:&quot;&quot;,&quot;non-dropping-particle&quot;:&quot;&quot;},{&quot;family&quot;:&quot;Tao&quot;,&quot;given&quot;:&quot;Ziliang&quot;,&quot;parse-names&quot;:false,&quot;dropping-particle&quot;:&quot;&quot;,&quot;non-dropping-particle&quot;:&quot;&quot;},{&quot;family&quot;:&quot;Kudo&quot;,&quot;given&quot;:&quot;Naoki&quot;,&quot;parse-names&quot;:false,&quot;dropping-particle&quot;:&quot;&quot;,&quot;non-dropping-particle&quot;:&quot;&quot;}],&quot;container-title&quot;:&quot;Applied Sciences (Switzerland)&quot;,&quot;DOI&quot;:&quot;10.3390/app11020726&quot;,&quot;ISSN&quot;:&quot;20763417&quot;,&quot;issued&quot;:{&quot;date-parts&quot;:[[2021,1,2]]},&quot;page&quot;:&quot;1-17&quot;,&quot;abstract&quot;:&quot;Safety standard requirements must be implemented for lumbar support robots, which are mainly used for preventing low back pain (LBP) in caregivers. Usually, simulations are used to mimic actions that are not allowed for a real person. However, a comprehensive validation of a simulator in dynamic conditions has not been conducted. In this study, an ergonomic simulator is validated through forward flexion invasive experiments. The correspondence between the simulated and experimental compressive force (CF), as well as the CF obtained using two existing models about the unified angle, is investigated. The results show that the CF error between the measurements and the simulator at a flexion angle of 30◦ is 11.8% and is lower than those obtained for the other two models (16.8% and 20.6%). Linear regression shows that the invasive data and estimated CF are close (slope = 1) in Merryweather’s model and CF simulator but not for Potvin’s model. We evaluate the precision of the simulator by using intraclass correlation coefficient method. Merryweather’s model is moderately consistent with invasive measurements, with R–0.685 and 0.627 at 0 and 30◦, while the CF simulator shows good consistency with Merryweather’s model with R–0.879 and 0836 at 0 and 30◦.&quot;,&quot;publisher&quot;:&quot;MDPI AG&quot;,&quot;issue&quot;:&quot;2&quot;,&quot;volume&quot;:&quot;11&quot;,&quot;container-title-short&quot;:&quot;&quot;},&quot;isTemporary&quot;:false}]},{&quot;citationID&quot;:&quot;MENDELEY_CITATION_5978cc6a-f96e-4aec-9b69-caadc6cb807d&quot;,&quot;properties&quot;:{&quot;noteIndex&quot;:0},&quot;isEdited&quot;:false,&quot;manualOverride&quot;:{&quot;isManuallyOverridden&quot;:false,&quot;citeprocText&quot;:&quot;[20]&quot;,&quot;manualOverrideText&quot;:&quot;&quot;},&quot;citationTag&quot;:&quot;MENDELEY_CITATION_v3_eyJjaXRhdGlvbklEIjoiTUVOREVMRVlfQ0lUQVRJT05fNTk3OGNjNmEtZjk2ZS00YWVjLTliNjktY2FhZGM2Y2I4MDdk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eaf72d73-ade7-4713-8db8-bf3798e442ee&quot;,&quot;properties&quot;:{&quot;noteIndex&quot;:0},&quot;isEdited&quot;:false,&quot;manualOverride&quot;:{&quot;isManuallyOverridden&quot;:false,&quot;citeprocText&quot;:&quot;[20]&quot;,&quot;manualOverrideText&quot;:&quot;&quot;},&quot;citationTag&quot;:&quot;MENDELEY_CITATION_v3_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yNDM0IiwiSVNTTiI6IjA3MzMtOTM2NCIsImlzc3VlZCI6eyJkYXRlLXBhcnRzIjpbWzIwMjMsMV1dfSwicHVibGlzaGVyIjoiQW1lcmljYW4gU29jaWV0eSBvZiBDaXZpbCBFbmdpbmVlcnMgKEFTQ0UpIiwiaXNzdWUiOiIxIiwidm9sdW1lIjoiMTQ5In0sImlzVGVtcG9yYXJ5IjpmYWxzZX1dfQ==&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citationID&quot;:&quot;MENDELEY_CITATION_fc5aac35-fc5c-4de8-8bb8-87f35b6c87ce&quot;,&quot;properties&quot;:{&quot;noteIndex&quot;:0},&quot;isEdited&quot;:false,&quot;manualOverride&quot;:{&quot;isManuallyOverridden&quot;:false,&quot;citeprocText&quot;:&quot;[23]&quot;,&quot;manualOverrideText&quot;:&quot;&quot;},&quot;citationTag&quot;:&quot;MENDELEY_CITATION_v3_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&quot;,&quot;citationItems&quot;:[{&quot;id&quot;:&quot;4a3b0d07-2e32-37ba-a1b9-872ad82d9b59&quot;,&quot;itemData&quot;:{&quot;type&quot;:&quot;article-journal&quot;,&quot;id&quot;:&quot;4a3b0d07-2e32-37ba-a1b9-872ad82d9b59&quot;,&quot;title&quot;:&quot;In vitro fatigue of human tendons&quot;,&quot;author&quot;:[{&quot;family&quot;:&quot;Schechtman&quot;,&quot;given&quot;:&quot;H.&quot;,&quot;parse-names&quot;:false,&quot;dropping-particle&quot;:&quot;&quot;,&quot;non-dropping-particle&quot;:&quot;&quot;},{&quot;family&quot;:&quot;Bader&quot;,&quot;given&quot;:&quot;D. L.&quot;,&quot;parse-names&quot;:false,&quot;dropping-particle&quot;:&quot;&quot;,&quot;non-dropping-particle&quot;:&quot;&quot;}],&quot;container-title&quot;:&quot;Journal of Biomechanics&quot;,&quot;container-title-short&quot;:&quot;J Biomech&quot;,&quot;accessed&quot;:{&quot;date-parts&quot;:[[2023,5,29]]},&quot;DOI&quot;:&quot;10.1016/S0021-9290(97)00033-X&quot;,&quot;ISSN&quot;:&quot;0021-9290&quot;,&quot;PMID&quot;:&quot;9239568&quot;,&quot;issued&quot;:{&quot;date-parts&quot;:[[1997,8,1]]},&quot;page&quot;:&quot;829-835&quot;,&quot;abstract&quot;:&quot;The purpose of this study was to determine the fatigue behaviour of human tendons in vitro. The testing was accomplished with the use of specially designed grips and the local measurement of tendon cross-sectional area. Ninety specimens prepared from Extensor digitorum longus (EDL) tendons of the foot were subjected to a cyclic square tension-tension stress waveform at physiological frequencies. The maximum tensile stress was normalised to values corresponding to prescribed levels between 10% and 90% of the calculated ultimate tensile strength (UTS) of 100 MPa. The minimum stress was set at 1% of the UTS. A replication of 10 specimens per stress level allowed the use of statistical models for the distribution of fatigue life. Results followed a linear model, of form S = 101.3 - 14.8 log(N), relating the normalised stress to the median number of cycles to failure, therefore suggesting the absence of an endurance limit. The Weibull distribution was found to describe adequately the probability of failure at each stress level. A model which takes into account in vivo healing was proposed. This model was able to explain the presence of intact tendons throughout the lifetime of an individual.&quot;,&quot;publisher&quot;:&quot;Elsevier&quot;,&quot;issue&quot;:&quot;8&quot;,&quot;volume&quot;:&quot;30&quot;},&quot;isTemporary&quot;:false}]},{&quot;citationID&quot;:&quot;MENDELEY_CITATION_f6bdea93-8305-4b0e-915c-fde69a38eddd&quot;,&quot;properties&quot;:{&quot;noteIndex&quot;:0},&quot;isEdited&quot;:false,&quot;manualOverride&quot;:{&quot;isManuallyOverridden&quot;:false,&quot;citeprocText&quot;:&quot;[16]&quot;,&quot;manualOverrideText&quot;:&quot;&quot;},&quot;citationTag&quot;:&quot;MENDELEY_CITATION_v3_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&quot;,&quot;citationItems&quot;:[{&quot;id&quot;:&quot;eb07c169-b132-3ea7-a925-2cfa8882419d&quot;,&quot;itemData&quot;:{&quot;type&quot;:&quot;article-journal&quot;,&quot;id&quot;:&quot;eb07c169-b132-3ea7-a925-2cfa8882419d&quot;,&quot;title&quot;:&quot;Lumbar load during one-handed bricklaying&quot;,&quot;author&quot;:[{&quot;family&quot;:&quot;Jäger&quot;,&quot;given&quot;:&quot;Matthias&quot;,&quot;parse-names&quot;:false,&quot;dropping-particle&quot;:&quot;&quot;,&quot;non-dropping-particle&quot;:&quot;&quot;},{&quot;family&quot;:&quot;Luttmann&quot;,&quot;given&quot;:&quot;Alwin&quot;,&quot;parse-names&quot;:false,&quot;dropping-particle&quot;:&quot;&quot;,&quot;non-dropping-particle&quot;:&quot;&quot;},{&quot;family&quot;:&quot;Laurig&quot;,&quot;given&quot;:&quot;Wolfgang&quot;,&quot;parse-names&quot;:false,&quot;dropping-particle&quot;:&quot;&quot;,&quot;non-dropping-particle&quot;:&quot;&quot;}],&quot;container-title&quot;:&quot;International Journal of Industrial Ergonomics&quot;,&quot;container-title-short&quot;:&quot;Int J Ind Ergon&quot;,&quot;DOI&quot;:&quot;10.1016/0169-8141(91)90037-M&quot;,&quot;ISSN&quot;:&quot;01698141&quot;,&quot;issued&quot;:{&quot;date-parts&quot;:[[1991,11]]},&quot;page&quot;:&quot;261-277&quot;,&quot;issue&quot;:&quot;3&quot;,&quot;volume&quot;:&quot;8&quot;},&quot;isTemporary&quot;:false}]},{&quot;citationID&quot;:&quot;MENDELEY_CITATION_ebbefad5-b3cb-46c4-8e26-8779a9889d8f&quot;,&quot;properties&quot;:{&quot;noteIndex&quot;:0},&quot;isEdited&quot;:false,&quot;manualOverride&quot;:{&quot;isManuallyOverridden&quot;:false,&quot;citeprocText&quot;:&quot;[17], [18]&quot;,&quot;manualOverrideText&quot;:&quot;&quot;},&quot;citationItems&quot;:[{&quot;id&quot;:&quot;737ee705-c4cf-370c-9b09-2e31ef7edeaa&quot;,&quot;itemData&quot;:{&quot;type&quot;:&quot;article-journal&quot;,&quot;id&quot;:&quot;737ee705-c4cf-370c-9b09-2e31ef7edeaa&quot;,&quot;title&quot;:&quot;Adjustments to Zatsiorsky-Seluyanov's segment inertia parameters&quot;,&quot;author&quot;:[{&quot;family&quot;:&quot;Leva&quot;,&quot;given&quot;:&quot;Paolo&quot;,&quot;parse-names&quot;:false,&quot;dropping-particle&quot;:&quot;&quot;,&quot;non-dropping-particle&quot;:&quot;De&quot;}],&quot;container-title&quot;:&quot;Journal of Biomechanics&quot;,&quot;container-title-short&quot;:&quot;J Biomech&quot;,&quot;accessed&quot;:{&quot;date-parts&quot;:[[2023,5,29]]},&quot;DOI&quot;:&quot;10.1016/0021-9290(95)00178-6&quot;,&quot;ISSN&quot;:&quot;0021-9290&quot;,&quot;PMID&quot;:&quot;8872282&quot;,&quot;issued&quot;:{&quot;date-parts&quot;:[[1996,9,1]]},&quot;page&quot;:&quot;1223-1230&quot;,&quot;abstract&quot;:&quot;Abstract - Zatsiorsky et al. obtained, by means of a gamma-ray scanning technique, the relative body segment masses, center of mass (CM) positions, and radii of gyration for samples of college-aged Caucasian males and females. Although these data are the only available and comprehensive set of inertial parameters regarding young adult Caucasians, they have been rarely utilized for biomechanical analyses of subjects belonging to the same or a similar population. The main reason is probably that Zatsiorsky et al. used bony landmarks as reference points for locating segment CMs and defining segment lengths. Some of these landmarks were markedly distant from the joint centers currently used by most researchers as reference points. The purpose of this study was to adjust the mean relative CM positions and radii of gyration reported by Zatsiorsky et al., in order to reference them to the joint centers or other commonly used landmarks, rather than the original landmarks. The adjustments were based on a number of carefully selected sources of anthropometric data.&quot;,&quot;publisher&quot;:&quot;Elsevier&quot;,&quot;issue&quot;:&quot;9&quot;,&quot;volume&quot;:&quot;29&quot;},&quot;isTemporary&quot;:false},{&quot;id&quot;:&quot;b68fa696-a89d-32cc-8cb4-f527e2fb6abd&quot;,&quot;itemData&quot;:{&quot;type&quot;:&quot;report&quot;,&quot;id&quot;:&quot;b68fa696-a89d-32cc-8cb4-f527e2fb6abd&quot;,&quot;title&quot;:&quot;Estimation of mass moment of inertia of human body, when bending forward, for the design of a self-transfer robotic facility Design and Development an 8 DoF Humanoid and Achieving Human Robot Interaction View project MAV, Low Reynolds number flow View project ESTIMATION OF MASS MOMENT OF INERTIA OF HUMAN BODY, WHEN BENDING FORWARD, FOR THE DESIGN OF A SELF-TRANSFER ROBOTIC FACILITY&quot;,&quot;author&quot;:[{&quot;family&quot;:&quot;Ramachandran&quot;,&quot;given&quot;:&quot;Hari Krishnan&quot;,&quot;parse-names&quot;:false,&quot;dropping-particle&quot;:&quot;&quot;,&quot;non-dropping-particle&quot;:&quot;&quot;},{&quot;family&quot;:&quot;Pugazhenthi&quot;,&quot;given&quot;:&quot;S&quot;,&quot;parse-names&quot;:false,&quot;dropping-particle&quot;:&quot;&quot;,&quot;non-dropping-particle&quot;:&quot;&quot;},{&quot;family&quot;:&quot;Krishnan&quot;,&quot;given&quot;:&quot;R Hari&quot;,&quot;parse-names&quot;:false,&quot;dropping-particle&quot;:&quot;&quot;,&quot;non-dropping-particle&quot;:&quot;&quot;},{&quot;family&quot;:&quot;Devanandh&quot;,&quot;given&quot;:&quot;V&quot;,&quot;parse-names&quot;:false,&quot;dropping-particle&quot;:&quot;&quot;,&quot;non-dropping-particle&quot;:&quot;&quot;},{&quot;family&quot;:&quot;Brahma&quot;,&quot;given&quot;:&quot;Aditya Kiran&quot;,&quot;parse-names&quot;:false,&quot;dropping-particle&quot;:&quot;&quot;,&quot;non-dropping-particle&quot;:&quot;&quot;}],&quot;container-title&quot;:&quot;Article in Journal of Engineering Science and Technology&quot;,&quot;URL&quot;:&quot;https://www.researchgate.net/publication/271292606&quot;,&quot;issued&quot;:{&quot;date-parts&quot;:[[2016]]},&quot;number-of-pages&quot;:&quot;166-176&quot;,&quot;abstract&quot;:&quot;Knowledge of Mass Moment of Inertia of human body and its segments are necessary for various problems in biomechanics and its applications. This paper focusses on the estimation of Moment of Inertia of a human body when bending forward, which is needed for designing a robotic self-transfer facility for elderly and disabled. This paper also covers a brief review on studies of different anthropometric data like mass of the body segments, Centre of Mass, radius of gyration, etc. Using these data and certain assumptions, Mass Moment of Inertia of human body bending forward is estimated by applying laws of basic mechanics. This estimated value is then validated using a solid modelling CAD software.&quot;,&quot;issue&quot;:&quot;2&quot;,&quot;volume&quot;:&quot;11&quot;},&quot;isTemporary&quot;:false}],&quot;citationTag&quot;:&quot;MENDELEY_CITATION_v3_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&quot;},{&quot;citationID&quot;:&quot;MENDELEY_CITATION_d8f7932b-10bc-4f0a-8550-4e02ddceede2&quot;,&quot;properties&quot;:{&quot;noteIndex&quot;:0},&quot;isEdited&quot;:false,&quot;manualOverride&quot;:{&quot;isManuallyOverridden&quot;:false,&quot;citeprocText&quot;:&quot;[21], [24], [25]&quot;,&quot;manualOverrideText&quot;:&quot;&quot;},&quot;citationTag&quot;:&quot;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&quot;,&quot;citationItems&quot;:[{&quot;id&quot;:&quot;970576db-60a2-3cc4-a8bb-45a38f547ef2&quot;,&quot;itemData&quot;:{&quot;type&quot;:&quot;article-journal&quot;,&quot;id&quot;:&quot;970576db-60a2-3cc4-a8bb-45a38f547ef2&quot;,&quot;title&quot;:&quot;Development and validation of an easy-to-use risk assessment tool for cumulative low back loading: The Lifting Fatigue Failure Tool (LiFFT)&quot;,&quot;author&quot;:[{&quot;family&quot;:&quot;Gallagher&quot;,&quot;given&quot;:&quot;Sean&quot;,&quot;parse-names&quot;:false,&quot;dropping-particle&quot;:&quot;&quot;,&quot;non-dropping-particle&quot;:&quot;&quot;},{&quot;family&quot;:&quot;Sesek&quot;,&quot;given&quot;:&quot;Richard F.&quot;,&quot;parse-names&quot;:false,&quot;dropping-particle&quot;:&quot;&quot;,&quot;non-dropping-particle&quot;:&quot;&quot;},{&quot;family&quot;:&quot;Schall&quot;,&quot;given&quot;:&quot;Mark C.&quot;,&quot;parse-names&quot;:false,&quot;dropping-particle&quot;:&quot;&quot;,&quot;non-dropping-particle&quot;:&quot;&quot;},{&quot;family&quot;:&quot;Huangfu&quot;,&quot;given&quot;:&quot;Rong&quot;,&quot;parse-names&quot;:false,&quot;dropping-particle&quot;:&quot;&quot;,&quot;non-dropping-particle&quot;:&quot;&quot;}],&quot;container-title&quot;:&quot;Applied Ergonomics&quot;,&quot;container-title-short&quot;:&quot;Appl Ergon&quot;,&quot;DOI&quot;:&quot;10.1016/j.apergo.2017.04.016&quot;,&quot;ISSN&quot;:&quot;18729126&quot;,&quot;PMID&quot;:&quot;28477843&quot;,&quot;issued&quot;:{&quot;date-parts&quot;:[[2017,9,1]]},&quot;page&quot;:&quot;142-150&quot;,&quot;abstract&quot;:&quot;Recent evidence suggests that musculoskeletal disorders (MSDs) may be the result of a fatigue failure process in affected tissues. This paper describes a new low back exposure assessment tool (the Lifting Fatigue Failure Tool [LiFFT]), which estimates a “daily dose” of cumulative loading on the low back using fatigue failure principles. Only three variables are necessary to derive the cumulative load associated with a lifting task: the weight of the load, the maximum horizontal distance from the spine to the load, and the number of repetitions for tasks performed during the workday. The new tool was validated using two existing epidemiological databases: the Lumbar Motion Monitor (LMM) database, and a database from a U.S. automotive manufacturer. The LiFFT cumulative damage metric explained 92% of the deviance in low back disorders (LBDs) in the LMM database and 72–95% of the deviance in low back outcomes in the automotive database (depending on the outcome measure). Thus, LiFFT is practitioner friendly and its cumulative damage metric highly related to low back outcomes.&quot;,&quot;publisher&quot;:&quot;Elsevier Ltd&quot;,&quot;volume&quot;:&quot;63&quot;},&quot;isTemporary&quot;:false},{&quot;id&quot;:&quot;9cd35493-2917-3bc1-96cf-4e95a748c172&quot;,&quot;itemData&quot;:{&quot;type&quot;:&quot;article-journal&quot;,&quot;id&quot;:&quot;9cd35493-2917-3bc1-96cf-4e95a748c172&quot;,&quot;title&quot;:&quot;Musculoskeletal disorders as a fatigue failure process: evidence, implications and research needs&quot;,&quot;author&quot;:[{&quot;family&quot;:&quot;Gallagher&quot;,&quot;given&quot;:&quot;Sean&quot;,&quot;parse-names&quot;:false,&quot;dropping-particle&quot;:&quot;&quot;,&quot;non-dropping-particle&quot;:&quot;&quot;},{&quot;family&quot;:&quot;Schall&quot;,&quot;given&quot;:&quot;Mark C.&quot;,&quot;parse-names&quot;:false,&quot;dropping-particle&quot;:&quot;&quot;,&quot;non-dropping-particle&quot;:&quot;&quot;}],&quot;container-title&quot;:&quot;Ergonomics&quot;,&quot;container-title-short&quot;:&quot;Ergonomics&quot;,&quot;DOI&quot;:&quot;10.1080/00140139.2016.1208848&quot;,&quot;ISSN&quot;:&quot;13665847&quot;,&quot;PMID&quot;:&quot;27376409&quot;,&quot;issued&quot;:{&quot;date-parts&quot;:[[2017,2,1]]},&quot;page&quot;:&quot;255-269&quot;,&quot;abstract&quot;:&quot;Mounting evidence suggests that musculoskeletal disorders (MSDs) may be the result of a fatigue failure process in musculoskeletal tissues. Evaluations of MSD risk in epidemiological studies and current MSD risk assessment tools, however, have not yet incorporated important principles of fatigue failure analysis in their appraisals of MSD risk. This article examines the evidence suggesting that fatigue failure may play an important role in the aetiology of MSDs, assesses important implications with respect to MSD risk assessment and discusses research needs that may be required to advance the scientific community’s ability to more effectively prevent the development of MSDs. Practitioner Summary: Evidence suggests that musculoskeletal disorders (MSDs) may result from a fatigue failure process. This article proposes a unifying framework that aims to explain why exposure to physical risk factors contributes to the development of work-related MSDs. Implications of that framework are discussed.&quot;,&quot;publisher&quot;:&quot;Taylor and Francis Ltd.&quot;,&quot;issue&quot;:&quot;2&quot;,&quot;volume&quot;:&quot;60&quot;},&quot;isTemporary&quot;:false},{&quot;id&quot;:&quot;7d4acc4d-9c6d-3e03-a0ac-821f96c0bb06&quot;,&quot;itemData&quot;:{&quot;type&quot;:&quot;report&quot;,&quot;id&quot;:&quot;7d4acc4d-9c6d-3e03-a0ac-821f96c0bb06&quot;,&quot;title&quot;:&quot;A comparison of peak vs cumulative physical work exposure risk factors for the reporting of low back pain in the automotive industry&quot;,&quot;author&quot;:[{&quot;family&quot;:&quot;Normaqa&quot;,&quot;given&quot;:&quot;R&quot;,&quot;parse-names&quot;:false,&quot;dropping-particle&quot;:&quot;&quot;,&quot;non-dropping-particle&quot;:&quot;&quot;},{&quot;family&quot;:&quot;Wells&quot;,&quot;given&quot;:&quot;R&quot;,&quot;parse-names&quot;:false,&quot;dropping-particle&quot;:&quot;&quot;,&quot;non-dropping-particle&quot;:&quot;&quot;},{&quot;family&quot;:&quot;Neumann&quot;,&quot;given&quot;:&quot;\&quot; P&quot;,&quot;parse-names&quot;:false,&quot;dropping-particle&quot;:&quot;&quot;,&quot;non-dropping-particle&quot;:&quot;&quot;},{&quot;family&quot;:&quot;Frank&quot;,&quot;given&quot;:&quot;J&quot;,&quot;parse-names&quot;:false,&quot;dropping-particle&quot;:&quot;&quot;,&quot;non-dropping-particle&quot;:&quot;&quot;},{&quot;family&quot;:&quot;Shannoqbd&quot;,&quot;given&quot;:&quot;H&quot;,&quot;parse-names&quot;:false,&quot;dropping-particle&quot;:&quot;&quot;,&quot;non-dropping-particle&quot;:&quot;&quot;},{&quot;family&quot;:&quot;Kerrbc&quot;,&quot;given&quot;:&quot;M&quot;,&quot;parse-names&quot;:false,&quot;dropping-particle&quot;:&quot;&quot;,&quot;non-dropping-particle&quot;:&quot;&quot;}],&quot;container-title&quot;:&quot;Clinical Biomechanics&quot;,&quot;issued&quot;:{&quot;date-parts&quot;:[[1998]]},&quot;number-of-pages&quot;:&quot;561-573&quot;,&quot;abstract&quot;:&quot;Objective. To determine the relative importance of modelled peak spine loads, hand loads, trunk kinematics and cumulative spine loads as predictors of reported low back pain (LBP). Background. The authors have recently shown that both biomechemical and psychosocial variables are important in the reporting of LBP. In previous studies, peak spinal load risk factors have been identified and while there is in vitro evidence for adverse effects of excessive cumulative load on tissue, there is little epidemiological evidence. Methods. Physical exposures to peak and cumulative lumbar spine moment, compression and shear forces, trunk kinematics, and forces on hands were analyzed on 130 randomly selected controls and 104 cases. Univariable and multivariable odds ratios of the risk of reporting were calculated from a backwards logistic regression analysis. Interrelationships among variables were examined by factor analysis. Results. Cases showed significantly higher loading on all biomechanical variables. Four independent risk factors were identified: integrated lumbar moment (over a shift), 'usual' hand force, peak shear force at the level of L&amp; and peak trunk velocity. Substituting lumbar compression or moment for shear did not appreciably alter odds ratios because of high correlations among these variables. Conclusions. Cumulative biomechanical variables are important risk factors in the reporting of LBP. Spinal tissue loading estimates from a biomechanical model provide information not included in the trunk kinematics and hand force inputs to the model alone. Workers in the top 25% of loading exposure on all risk factors are at about six times the risk of reporting LBP when compared with those in the bottom 25%. Relevance Primary prevention, treatment, and return to work efforts for individuals reporting LBP all require understanding of risk factors. The results suggest that cumulative loading of the low back is important etiologically and highlight the need for better information on the response of spinal tissues to cumulative loading.&quot;,&quot;volume&quot;:&quot;13&quot;,&quot;container-title-short&quot;:&quot;&quot;},&quot;isTemporary&quot;:false}]},{&quot;citationID&quot;:&quot;MENDELEY_CITATION_eaaacf65-c7b3-40df-94ad-d6d2863f29d0&quot;,&quot;properties&quot;:{&quot;noteIndex&quot;:0},&quot;isEdited&quot;:false,&quot;manualOverride&quot;:{&quot;isManuallyOverridden&quot;:false,&quot;citeprocText&quot;:&quot;[20], [26]–[29]&quot;,&quot;manualOverrideText&quot;:&quot;&quot;},&quot;citationItems&quot;:[{&quot;id&quot;:&quot;b3d6c640-9ea3-3cbd-8bdd-d83a0067f12f&quot;,&quot;itemData&quot;:{&quot;type&quot;:&quot;article-journal&quot;,&quot;id&quot;:&quot;b3d6c640-9ea3-3cbd-8bdd-d83a0067f12f&quot;,&quot;title&quot;:&quot;Ergonomic Characteristics of Expert Masons&quot;,&quot;author&quot;:[{&quot;family&quot;:&quot;Ryu&quot;,&quot;given&quot;:&quot;JuHyeong&quot;,&quot;parse-names&quot;:false,&quot;dropping-particle&quot;:&quot;&quot;,&quot;non-dropping-particle&quot;:&quot;&quot;},{&quot;family&quot;:&quot;Banting&quot;,&quot;given&quot;:&quot;Bennett&quot;,&quot;parse-names&quot;:false,&quot;dropping-particle&quot;:&quot;&quot;,&quot;non-dropping-particle&quot;:&quot;&quot;},{&quot;family&quot;:&quot;Abdel-Rahman&quot;,&quot;given&quot;:&quot;Eihab&quot;,&quot;parse-names&quot;:false,&quot;dropping-particle&quot;:&quot;&quot;,&quot;non-dropping-particle&quot;:&quot;&quot;},{&quot;family&quot;:&quot;Haas&quot;,&quot;given&quot;:&quot;Carl T.&quot;,&quot;parse-names&quot;:false,&quot;dropping-particle&quot;:&quot;&quot;,&quot;non-dropping-particle&quot;:&quot;&quot;}],&quot;container-title&quot;:&quot;Journal of Construction Engineering and Management&quot;,&quot;container-title-short&quot;:&quot;J Constr Eng Manag&quot;,&quot;DOI&quot;:&quot;10.1061/(asce)co.1943-7862.0002434&quot;,&quot;ISSN&quot;:&quot;0733-9364&quot;,&quot;issued&quot;:{&quot;date-parts&quot;:[[2023,1]]},&quot;publisher&quot;:&quot;American Society of Civil Engineers (ASCE)&quot;,&quot;issue&quot;:&quot;1&quot;,&quot;volume&quot;:&quot;149&quot;},&quot;isTemporary&quot;:false},{&quot;id&quot;:&quot;8e889826-4a9f-3a64-b81b-f51674ab7f72&quot;,&quot;itemData&quot;:{&quot;type&quot;:&quot;article-journal&quot;,&quot;id&quot;:&quot;8e889826-4a9f-3a64-b81b-f51674ab7f72&quot;,&quot;title&quot;:&quot;Analysis of Relationships between Body Load and Training, Work Methods, and Work Rate: Overcoming the Novice Mason’s Risk Hump&quot;,&quot;author&quot;:[{&quot;family&quot;:&quot;Ryu&quot;,&quot;given&quot;:&quot;JuHyeong&quot;,&quot;parse-names&quot;:false,&quot;dropping-particle&quot;:&quot;&quot;,&quot;non-dropping-particle&quot;:&quot;&quot;},{&quot;family&quot;:&quot;Alwasel&quot;,&quot;given&quot;:&quot;Abdullatif&quot;,&quot;parse-names&quot;:false,&quot;dropping-particle&quot;:&quot;&quot;,&quot;non-dropping-particle&quot;:&quot;&quot;},{&quot;family&quot;:&quot;Haas&quot;,&quot;given&quot;:&quot;Carl T.&quot;,&quot;parse-names&quot;:false,&quot;dropping-particle&quot;:&quot;&quot;,&quot;non-dropping-particle&quot;:&quot;&quot;},{&quot;family&quot;:&quot;Abdel-Rahman&quot;,&quot;given&quot;:&quot;Eihab&quot;,&quot;parse-names&quot;:false,&quot;dropping-particle&quot;:&quot;&quot;,&quot;non-dropping-particle&quot;:&quot;&quot;}],&quot;container-title&quot;:&quot;Journal of Construction Engineering and Management&quot;,&quot;container-title-short&quot;:&quot;J Constr Eng Manag&quot;,&quot;DOI&quot;:&quot;10.1061/(asce)co.1943-7862.0001889&quot;,&quot;ISSN&quot;:&quot;0733-9364&quot;,&quot;issued&quot;:{&quot;date-parts&quot;:[[2020,8]]},&quot;abstract&quot;:&quot;Masons regularly perform physically strenuous and demanding duties that may exceed a safe limit. Such activities can contribute to an early retirement for masons, resulting in a shortage of skilled craft workers. Previous ergonomic studies have observed that workers develop safer and more productive work techniques as they gain experience. This study aims to analyze relationships between body loads, experience, and work methods. Specifically, we expanded a previous pilot study by increasing the number of participants from 21 masons to 66 masons. Participants completed a prebuilt standard concrete masonry unit (CMU) lead wall using 45 CMUs. Motion capture suits were used to capture masons' motions, and a combined biomechanical-productivity analysis was carried out to determine the loads experienced by major body joints. Exploiting the larger dataset, this study assessed how different experience groups load their joints and adjust their work techniques as the work height changes. The results suggested that experienced journeymen adopt similar work techniques distinct from those of less experienced workers. Further, training apprentices to adopt these work methods can help reduce occupational injuries and improve productivity. The results show that the journeymen with more than 20 years of experience adopt safer and more productive work techniques distinct from those of less experienced workers. The present study contributes to the body of knowledge on masons' safety and productivity by providing an in-depth understanding of the linkage between body loads, work experience, techniques, and productivity. Additionally, the findings in this study are expected to have a greater impact when they are adopted to apprentice-training methods and applied to other high musculoskeletal-disorders-risk trades.&quot;,&quot;publisher&quot;:&quot;American Society of Civil Engineers (ASCE)&quot;,&quot;issue&quot;:&quot;8&quot;,&quot;volume&quot;:&quot;146&quot;},&quot;isTemporary&quot;:false},{&quot;id&quot;:&quot;2104c5ad-d47a-3496-b590-869ba0a17a66&quot;,&quot;itemData&quot;:{&quot;type&quot;:&quot;article-journal&quot;,&quot;id&quot;:&quot;2104c5ad-d47a-3496-b590-869ba0a17a66&quot;,&quot;title&quot;:&quot;Feature Detection and Biomechanical Analysis to Objectively Identify High Exposure Movement Strategies When Performing the EPIC Lift Capacity test&quot;,&quot;author&quot;:[{&quot;family&quot;:&quot;Armstrong&quot;,&quot;given&quot;:&quot;Daniel P.&quot;,&quot;parse-names&quot;:false,&quot;dropping-particle&quot;:&quot;&quot;,&quot;non-dropping-particle&quot;:&quot;&quot;},{&quot;family&quot;:&quot;Budarick&quot;,&quot;given&quot;:&quot;Aleksandra R.&quot;,&quot;parse-names&quot;:false,&quot;dropping-particle&quot;:&quot;&quot;,&quot;non-dropping-particle&quot;:&quot;&quot;},{&quot;family&quot;:&quot;Pegg&quot;,&quot;given&quot;:&quot;Claragh E.E.&quot;,&quot;parse-names&quot;:false,&quot;dropping-particle&quot;:&quot;&quot;,&quot;non-dropping-particle&quot;:&quot;&quot;},{&quot;family&quot;:&quot;Graham&quot;,&quot;given&quot;:&quot;Ryan B.&quot;,&quot;parse-names&quot;:false,&quot;dropping-particle&quot;:&quot;&quot;,&quot;non-dropping-particle&quot;:&quot;&quot;},{&quot;family&quot;:&quot;Fischer&quot;,&quot;given&quot;:&quot;Steven L.&quot;,&quot;parse-names&quot;:false,&quot;dropping-particle&quot;:&quot;&quot;,&quot;non-dropping-particle&quot;:&quot;&quot;}],&quot;container-title&quot;:&quot;Journal of Occupational Rehabilitation&quot;,&quot;container-title-short&quot;:&quot;J Occup Rehabil&quot;,&quot;DOI&quot;:&quot;10.1007/s10926-020-09890-2&quot;,&quot;ISSN&quot;:&quot;15733688&quot;,&quot;PMID&quot;:&quot;32248432&quot;,&quot;issued&quot;:{&quot;date-parts&quot;:[[2021,3,1]]},&quot;page&quot;:&quot;50-62&quot;,&quot;abstract&quot;:&quot;Purpose The Epic Lift Capacity (ELC) test is used to determine a worker’s maximum lifting capacity. In the ELC test, maximum lifting capacity is often determined as the maximum weight lifted without exhibiting a visually appraised “high-risk workstyle.” However, the criteria for evaluating lifting mechanics have limited justification. This study applies feature detection and biomechanical analysis to motion capture data obtained while participants performed the ELC test to objectively identify aspects of movement that may help define “high-risk workstyle”. Method In this cross-sectional study, 24 participants completed the ELC test. We applied Principal Component Analysis, as a feature detection approach, and biomechanical analysis to motion capture data to objectively identify movement features related to biomechanical exposure on the low back and shoulders. Principal component scores were compared between high and low exposure trials (relative to median exposure) to determine if features of movement differed. Features were interpreted using single component reconstructions of principal components. Results Statistical testing showed that low exposure lifts and lowers maintained the body closer to the load, exhibited squat-like movement (greater knee flexion, wider base of support), and remained closer to neutral posture at the low back (less forward flexion and axial twist) and shoulder (less flexion and abduction). Conclusions Use of feature detection and biomechanical analyses revealed movement features related to biomechanical exposure at the low back and shoulders. The objectively identified criteria could augment the existing scoring criteria for ELC test technique assessment. In the future, such features can inform the design of classifiers to objectively identify “high-risk workstyle” in real-time.&quot;,&quot;publisher&quot;:&quot;Springer&quot;,&quot;issue&quot;:&quot;1&quot;,&quot;volume&quot;:&quot;31&quot;},&quot;isTemporary&quot;:false},{&quot;id&quot;:&quot;3b131462-62e6-3b7d-bba6-7fd06ce3d1d2&quot;,&quot;itemData&quot;:{&quot;type&quot;:&quot;article-journal&quot;,&quot;id&quot;:&quot;3b131462-62e6-3b7d-bba6-7fd06ce3d1d2&quot;,&quot;title&quot;:&quot;Considering movement competency within physical employment standards&quot;,&quot;author&quot;:[{&quot;family&quot;:&quot;Armstrong&quot;,&quot;given&quot;:&quot;Daniel P.&quot;,&quot;parse-names&quot;:false,&quot;dropping-particle&quot;:&quot;&quot;,&quot;non-dropping-particle&quot;:&quot;&quot;},{&quot;family&quot;:&quot;Ross&quot;,&quot;given&quot;:&quot;Gwyneth B.&quot;,&quot;parse-names&quot;:false,&quot;dropping-particle&quot;:&quot;&quot;,&quot;non-dropping-particle&quot;:&quot;&quot;},{&quot;family&quot;:&quot;Graham&quot;,&quot;given&quot;:&quot;Ryan B.&quot;,&quot;parse-names&quot;:false,&quot;dropping-particle&quot;:&quot;&quot;,&quot;non-dropping-particle&quot;:&quot;&quot;},{&quot;family&quot;:&quot;Fischer&quot;,&quot;given&quot;:&quot;Steven L.&quot;,&quot;parse-names&quot;:false,&quot;dropping-particle&quot;:&quot;&quot;,&quot;non-dropping-particle&quot;:&quot;&quot;}],&quot;container-title&quot;:&quot;Work&quot;,&quot;DOI&quot;:&quot;10.3233/WOR-192955&quot;,&quot;ISSN&quot;:&quot;10519815&quot;,&quot;PMID&quot;:&quot;31282457&quot;,&quot;issued&quot;:{&quot;date-parts&quot;:[[2019]]},&quot;page&quot;:&quot;603-613&quot;,&quot;abstract&quot;:&quot;BACKGROUND: Physical employment standards (PES) ensure that candidates can demonstrate the physical capacity required to perform duties of work. However, movement competency, or an individual's movement strategy, can relate to injury risk and safety, and therefore should be considered in PES. OBJECTIVE: Demonstrate the utility of using artificial intelligence (AI) to detect risk-potential of different movement strategies within PES. METHODS: Biomechanical analysis was used to calculate peak flexion angles and peak extensor moment about the lumbar spine during participants' performance of a backboard lifting task. Lifts performed with relatively lower and higher exposure to postural and moment loading on the spine were characterized as 'low' or 'high' exposure, respectively. An AI model including principal component and linear discriminant analyses was then trained to detect and classify backboard lifts as 'low' or 'high'. RESULTS: The AI model accurately classified over 85% of lifts as 'low' or 'high' exposure using only motion data as an input. CONCLUSIONS: This proof-of-principle demonstrates that movement competency can be assessed in PES using AI. Similar classification approaches could be used to improve the utility of PES as a musculoskeletal disorders (MSD) prevention tool by proactively identifying candidates at higher risk of MSD based on movement competency.&quot;,&quot;publisher&quot;:&quot;IOS Press&quot;,&quot;issue&quot;:&quot;4&quot;,&quot;volume&quot;:&quot;63&quot;},&quot;isTemporary&quot;:false},{&quot;id&quot;:&quot;8531ee61-27a7-3c98-acd8-25cb35817f01&quot;,&quot;itemData&quot;:{&quot;type&quot;:&quot;article-journal&quot;,&quot;id&quot;:&quot;8531ee61-27a7-3c98-acd8-25cb35817f01&quot;,&quot;title&quot;:&quot;Estimation of lumbar spinal loading and trunk muscle forces during asymmetric lifting tasks: application of whole-body musculoskeletal modelling in OpenSim&quot;,&quot;author&quot;:[{&quot;family&quot;:&quot;Kim&quot;,&quot;given&quot;:&quot;Hyun Kyung&quot;,&quot;parse-names&quot;:false,&quot;dropping-particle&quot;:&quot;&quot;,&quot;non-dropping-particle&quot;:&quot;&quot;},{&quot;family&quot;:&quot;Zhang&quot;,&quot;given&quot;:&quot;Yanxin&quot;,&quot;parse-names&quot;:false,&quot;dropping-particle&quot;:&quot;&quot;,&quot;non-dropping-particle&quot;:&quot;&quot;}],&quot;container-title&quot;:&quot;Ergonomics&quot;,&quot;container-title-short&quot;:&quot;Ergonomics&quot;,&quot;DOI&quot;:&quot;10.1080/00140139.2016.1191679&quot;,&quot;ISSN&quot;:&quot;13665847&quot;,&quot;PMID&quot;:&quot;27194401&quot;,&quot;issued&quot;:{&quot;date-parts&quot;:[[2017,4,3]]},&quot;page&quot;:&quot;563-576&quot;,&quot;abstract&quot;:&quot;Large spinal compressive force combined with axial torsional shear force during asymmetric lifting tasks is highly associated with lower back injury (LBI). The aim of this study was to estimate lumbar spinal loading and muscle forces during symmetric lifting (SL) and asymmetric lifting (AL) tasks using a whole-body musculoskeletal modelling approach. Thirteen healthy males lifted loads of 7 and 12 kg under two lifting conditions (SL and AL). Kinematic data and ground reaction force data were collected and then processed by a whole-body musculoskeletal model. The results show AL produced a significantly higher peak lateral shear force as well as greater peak force of psoas major, quadratus lumborum, multifidus, iliocostalis lumborum pars lumborum, longissimus thoracis pars lumborum and external oblique than SL. The greater lateral shear forces combined with higher muscle force and asymmetrical muscle contractions may have the biomechanical mechanism responsible for the increased risk of LBI during AL. Practitioner Summary: Estimating lumbar spinal loading and muscle forces during free-dynamic asymmetric lifting tasks with a whole-body musculoskeletal modelling in OpenSim is the core value of this research. The results show that certain muscle groups are fundamentally responsible for asymmetric movement, thereby producing high lumbar spinal loading and muscle forces, which may increase risks of LBI during asymmetric lifting tasks.&quot;,&quot;publisher&quot;:&quot;Taylor and Francis Ltd.&quot;,&quot;issue&quot;:&quot;4&quot;,&quot;volume&quot;:&quot;60&quot;},&quot;isTemporary&quot;:false}],&quot;citationTag&quot;:&quot;MENDELEY_CITATION_v3_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&quot;},{&quot;citationID&quot;:&quot;MENDELEY_CITATION_87ae3de2-3dc8-4899-856b-32305b37d860&quot;,&quot;properties&quot;:{&quot;noteIndex&quot;:0},&quot;isEdited&quot;:false,&quot;manualOverride&quot;:{&quot;isManuallyOverridden&quot;:false,&quot;citeprocText&quot;:&quot;[11]&quot;,&quot;manualOverrideText&quot;:&quot;&quot;},&quot;citationTag&quot;:&quot;MENDELEY_CITATION_v3_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&quot;,&quot;citationItems&quot;:[{&quot;id&quot;:&quot;f5941be9-1233-394f-bd00-0b2d4c9b30e8&quot;,&quot;itemData&quot;:{&quot;type&quot;:&quot;article-journal&quot;,&quot;id&quot;:&quot;f5941be9-1233-394f-bd00-0b2d4c9b30e8&quot;,&quot;title&quot;:&quot;A Single-Camera Computer Vision-Based Method for 3D L5/S1 MomentEstimation During Lifting Tasks&quot;,&quot;author&quot;:[{&quot;family&quot;:&quot;Wang&quot;,&quot;given&quot;:&quot;Hanwen&quot;,&quot;parse-names&quot;:false,&quot;dropping-particle&quot;:&quot;&quot;,&quot;non-dropping-particle&quot;:&quot;&quot;},{&quot;family&quot;:&quot;Xie&quot;,&quot;given&quot;:&quot;Ziyang&quot;,&quot;parse-names&quot;:false,&quot;dropping-particle&quot;:&quot;&quot;,&quot;non-dropping-particle&quot;:&quot;&quot;},{&quot;family&quot;:&quot;Lu&quot;,&quot;given&quot;:&quot;Lu&quot;,&quot;parse-names&quot;:false,&quot;dropping-particle&quot;:&quot;&quot;,&quot;non-dropping-particle&quot;:&quot;&quot;},{&quot;family&quot;:&quot;Li&quot;,&quot;given&quot;:&quot;Li&quot;,&quot;parse-names&quot;:false,&quot;dropping-particle&quot;:&quot;&quot;,&quot;non-dropping-particle&quot;:&quot;&quot;},{&quot;family&quot;:&quot;Xu&quot;,&quot;given&quot;:&quot;Xu&quot;,&quot;parse-names&quot;:false,&quot;dropping-particle&quot;:&quot;&quot;,&quot;non-dropping-particle&quot;:&quot;&quot;},{&quot;family&quot;:&quot;Fitts&quot;,&quot;given&quot;:&quot;Edward P.&quot;,&quot;parse-names&quot;:false,&quot;dropping-particle&quot;:&quot;&quot;,&quot;non-dropping-particle&quot;:&quot;&quot;}],&quot;container-title&quot;:&quot;Proceedings of the Human Factors and Ergonomics Society Annual Meeting&quot;,&quot;DOI&quot;:&quot;10.1177/1071181321651065&quot;,&quot;ISSN&quot;:&quot;2169-5067&quot;,&quot;issued&quot;:{&quot;date-parts&quot;:[[2021,9]]},&quot;page&quot;:&quot;472-476&quot;,&quot;abstract&quot;:&quot;Excessive low back joint loading during material handling tasks is considered a critical risk factor of musculoskeletal disorders (MSD). Therefore, it is necessary to understand the low-back joint loading during manual material handling to prevent low-back injuries. Recently, computer vision-based pose reconstruction methods have shown the potential in human kinematics and kinetics analysis. This study performed L5/S1 joint moment estimation by combining VideoPose3D, an open-source pose reconstruction library, and a biomechanical model. Twelve participants lifting a 10 kg plastic crate from the floor to a knuckle-height shelf were captured by a camera and a laboratory-based motion tracking system. The L5/S1 joint moments obtained from the camera video were compared with those obtained from the motion tracking system. The comparison results indicate that estimated total peak L5/S1 moments during lifting tasks were positively correlated to the reference L5/S1 joint moment, and the percentage error is 7.7%.&quot;,&quot;publisher&quot;:&quot;SAGE Publications&quot;,&quot;issue&quot;:&quot;1&quot;,&quot;volume&quot;:&quot;6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CE70BE6E7837B4B9A88D8430B8F2B0F" ma:contentTypeVersion="14" ma:contentTypeDescription="Create a new document." ma:contentTypeScope="" ma:versionID="a430e2f271684847ad258d063852a91c">
  <xsd:schema xmlns:xsd="http://www.w3.org/2001/XMLSchema" xmlns:xs="http://www.w3.org/2001/XMLSchema" xmlns:p="http://schemas.microsoft.com/office/2006/metadata/properties" xmlns:ns3="5ba216d5-a24b-4c7d-b581-f7a53554ea73" xmlns:ns4="b0e73fb5-27c0-4e65-baa0-4110d27f4ff6" targetNamespace="http://schemas.microsoft.com/office/2006/metadata/properties" ma:root="true" ma:fieldsID="29bf8cfce3f320fc7361163b245700de" ns3:_="" ns4:_="">
    <xsd:import namespace="5ba216d5-a24b-4c7d-b581-f7a53554ea73"/>
    <xsd:import namespace="b0e73fb5-27c0-4e65-baa0-4110d27f4ff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216d5-a24b-4c7d-b581-f7a53554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e73fb5-27c0-4e65-baa0-4110d27f4ff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ba216d5-a24b-4c7d-b581-f7a53554ea73" xsi:nil="true"/>
  </documentManagement>
</p:properties>
</file>

<file path=customXml/itemProps1.xml><?xml version="1.0" encoding="utf-8"?>
<ds:datastoreItem xmlns:ds="http://schemas.openxmlformats.org/officeDocument/2006/customXml" ds:itemID="{D858D10B-6D32-459F-8FA4-A86FE75DC95F}">
  <ds:schemaRefs>
    <ds:schemaRef ds:uri="http://schemas.openxmlformats.org/officeDocument/2006/bibliography"/>
  </ds:schemaRefs>
</ds:datastoreItem>
</file>

<file path=customXml/itemProps2.xml><?xml version="1.0" encoding="utf-8"?>
<ds:datastoreItem xmlns:ds="http://schemas.openxmlformats.org/officeDocument/2006/customXml" ds:itemID="{22E23F3F-4EA9-4936-8D62-20EA37ACF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216d5-a24b-4c7d-b581-f7a53554ea73"/>
    <ds:schemaRef ds:uri="b0e73fb5-27c0-4e65-baa0-4110d27f4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23161B-3EC9-4CEE-B9BC-4B33FE8BA762}">
  <ds:schemaRefs>
    <ds:schemaRef ds:uri="http://schemas.microsoft.com/sharepoint/v3/contenttype/forms"/>
  </ds:schemaRefs>
</ds:datastoreItem>
</file>

<file path=customXml/itemProps4.xml><?xml version="1.0" encoding="utf-8"?>
<ds:datastoreItem xmlns:ds="http://schemas.openxmlformats.org/officeDocument/2006/customXml" ds:itemID="{2E116C02-F276-456D-93FA-751F2AE1688C}">
  <ds:schemaRefs>
    <ds:schemaRef ds:uri="http://schemas.microsoft.com/office/2006/metadata/properties"/>
    <ds:schemaRef ds:uri="http://schemas.microsoft.com/office/infopath/2007/PartnerControls"/>
    <ds:schemaRef ds:uri="5ba216d5-a24b-4c7d-b581-f7a53554ea73"/>
  </ds:schemaRefs>
</ds:datastoreItem>
</file>

<file path=docProps/app.xml><?xml version="1.0" encoding="utf-8"?>
<Properties xmlns="http://schemas.openxmlformats.org/officeDocument/2006/extended-properties" xmlns:vt="http://schemas.openxmlformats.org/officeDocument/2006/docPropsVTypes">
  <Template>PEDS Full Paper Format Template.dot</Template>
  <TotalTime>41</TotalTime>
  <Pages>7</Pages>
  <Words>4954</Words>
  <Characters>28241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Abstract-Papers up to 4 pages should be submitted using this format</vt:lpstr>
    </vt:vector>
  </TitlesOfParts>
  <Company>Drexel University</Company>
  <LinksUpToDate>false</LinksUpToDate>
  <CharactersWithSpaces>33129</CharactersWithSpaces>
  <SharedDoc>false</SharedDoc>
  <HLinks>
    <vt:vector size="12" baseType="variant">
      <vt:variant>
        <vt:i4>7929925</vt:i4>
      </vt:variant>
      <vt:variant>
        <vt:i4>3</vt:i4>
      </vt:variant>
      <vt:variant>
        <vt:i4>0</vt:i4>
      </vt:variant>
      <vt:variant>
        <vt:i4>5</vt:i4>
      </vt:variant>
      <vt:variant>
        <vt:lpwstr>mailto:jinwoo.kim@ntu.edu.sg</vt:lpwstr>
      </vt:variant>
      <vt:variant>
        <vt:lpwstr/>
      </vt:variant>
      <vt:variant>
        <vt:i4>6684698</vt:i4>
      </vt:variant>
      <vt:variant>
        <vt:i4>0</vt:i4>
      </vt:variant>
      <vt:variant>
        <vt:i4>0</vt:i4>
      </vt:variant>
      <vt:variant>
        <vt:i4>5</vt:i4>
      </vt:variant>
      <vt:variant>
        <vt:lpwstr>mailto:WLOR001@e.ntu.edu.sg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Abstract-Papers up to 4 pages should be submitted using this format</dc:title>
  <dc:subject/>
  <dc:creator>Meetmatt</dc:creator>
  <cp:keywords/>
  <cp:lastModifiedBy>#LOR WEN SIN#</cp:lastModifiedBy>
  <cp:revision>4</cp:revision>
  <cp:lastPrinted>2003-05-16T07:08:00Z</cp:lastPrinted>
  <dcterms:created xsi:type="dcterms:W3CDTF">2023-05-30T21:34:00Z</dcterms:created>
  <dcterms:modified xsi:type="dcterms:W3CDTF">2023-05-30T22:29:00Z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0x0101008CE70BE6E7837B4B9A88D8430B8F2B0F</vt:lpwstr>
  </property>
</Properties>
</file>