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Dependability</w:t>
      </w:r>
      <w:proofErr w:type="spellEnd"/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 xml:space="preserve">max 50 ore per ogni membro </w:t>
      </w:r>
      <w:proofErr w:type="gramStart"/>
      <w:r w:rsidRPr="00683C1F">
        <w:rPr>
          <w:rFonts w:ascii="Calibri Light" w:hAnsi="Calibri Light" w:cs="Calibri Light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Maintenance</w:t>
      </w:r>
      <w:proofErr w:type="spellEnd"/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Tempo di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rilascio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funzionalità</w:t>
      </w:r>
      <w:proofErr w:type="spellEnd"/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rispettare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scadenze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Progetto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potrebbe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necessaria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l’implementazione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parziale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alcune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funzionalità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richieste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uno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Sistema è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l’alta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usabilità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utenti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finali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memorizzare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grande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porzione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ciò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discapito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elevata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dimensione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Velocità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favorire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rapido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accesso ai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risulta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vantaggioso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utilizare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quantità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memoria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corrente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 xml:space="preserve">Non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c’è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F5606">
        <w:rPr>
          <w:rFonts w:asciiTheme="minorHAnsi" w:hAnsiTheme="minorHAnsi" w:cstheme="minorHAnsi"/>
          <w:sz w:val="24"/>
          <w:szCs w:val="24"/>
          <w:lang w:val="en-US"/>
        </w:rPr>
        <w:t>un Sistema</w:t>
      </w:r>
      <w:proofErr w:type="gram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corrente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proposto</w:t>
      </w:r>
      <w:proofErr w:type="spellEnd"/>
    </w:p>
    <w:p w14:paraId="492A7C66" w14:textId="1721E292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proposto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una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eb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pplication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vuole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facilitare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velocizzare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rendere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sicuro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controllo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Green Pass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studenti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effettuato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dai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docent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in aula.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l’usabilità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uno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d’obbligo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fornire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una facile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interazione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il Sistema.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la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scelta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dell’architettura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ricaduta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sul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modello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MVC,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appunto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solitamente</w:t>
      </w:r>
      <w:proofErr w:type="spellEnd"/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648EA">
        <w:rPr>
          <w:rFonts w:asciiTheme="minorHAnsi" w:hAnsiTheme="minorHAnsi" w:cstheme="minorHAnsi"/>
          <w:sz w:val="24"/>
          <w:szCs w:val="24"/>
          <w:lang w:val="en-US"/>
        </w:rPr>
        <w:t>selezionato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la </w:t>
      </w:r>
      <w:proofErr w:type="spellStart"/>
      <w:r w:rsidR="004648EA">
        <w:rPr>
          <w:rFonts w:asciiTheme="minorHAnsi" w:hAnsiTheme="minorHAnsi" w:cstheme="minorHAnsi"/>
          <w:sz w:val="24"/>
          <w:szCs w:val="24"/>
          <w:lang w:val="en-US"/>
        </w:rPr>
        <w:t>realizzazione</w:t>
      </w:r>
      <w:proofErr w:type="spellEnd"/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sistemi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interattivi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Questo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pattern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architetturale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tre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dominio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applicativo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fornite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gram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4CEDC1D4" w14:textId="1D4C2C07" w:rsidR="00DA691B" w:rsidRDefault="00DA691B" w:rsidP="00DA691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2064" behindDoc="1" locked="0" layoutInCell="1" allowOverlap="1" wp14:anchorId="658FF965" wp14:editId="3C02BBF0">
            <wp:simplePos x="0" y="0"/>
            <wp:positionH relativeFrom="column">
              <wp:posOffset>118110</wp:posOffset>
            </wp:positionH>
            <wp:positionV relativeFrom="paragraph">
              <wp:posOffset>895985</wp:posOffset>
            </wp:positionV>
            <wp:extent cx="6120130" cy="478155"/>
            <wp:effectExtent l="0" t="0" r="0" b="0"/>
            <wp:wrapTight wrapText="bothSides">
              <wp:wrapPolygon edited="0">
                <wp:start x="0" y="0"/>
                <wp:lineTo x="0" y="20653"/>
                <wp:lineTo x="21515" y="20653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D9C"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="00FB7D9C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è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responsabile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interazioni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recuperando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ati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model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mandandoli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alle view per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E41B774" w14:textId="0A278561" w:rsidR="00DA691B" w:rsidRPr="00DA691B" w:rsidRDefault="00DA691B" w:rsidP="00DA691B">
      <w:pPr>
        <w:rPr>
          <w:lang w:val="en-US" w:eastAsia="it-IT"/>
        </w:rPr>
      </w:pPr>
    </w:p>
    <w:p w14:paraId="2934A279" w14:textId="6349B354" w:rsidR="00DA691B" w:rsidRPr="00DA691B" w:rsidRDefault="00DA691B" w:rsidP="00DA691B">
      <w:pPr>
        <w:rPr>
          <w:lang w:val="en-US" w:eastAsia="it-IT"/>
        </w:rPr>
      </w:pPr>
    </w:p>
    <w:p w14:paraId="1D718046" w14:textId="2652C058" w:rsidR="00DA691B" w:rsidRPr="00DA691B" w:rsidRDefault="00DA691B" w:rsidP="00DA691B">
      <w:pPr>
        <w:rPr>
          <w:lang w:val="en-US" w:eastAsia="it-IT"/>
        </w:rPr>
      </w:pPr>
    </w:p>
    <w:p w14:paraId="4FA9AB50" w14:textId="3B1DF082" w:rsidR="00DA691B" w:rsidRPr="00DA691B" w:rsidRDefault="00DA691B" w:rsidP="00DA691B">
      <w:pPr>
        <w:rPr>
          <w:lang w:val="en-US" w:eastAsia="it-IT"/>
        </w:rPr>
      </w:pPr>
    </w:p>
    <w:p w14:paraId="5571621E" w14:textId="6CDD6EB8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ecomposizione</w:t>
      </w:r>
      <w:proofErr w:type="spellEnd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in </w:t>
      </w:r>
      <w:proofErr w:type="spellStart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sottosistemi</w:t>
      </w:r>
      <w:proofErr w:type="spellEnd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ED6EAD" w14:textId="00BB90A2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079E8" w14:textId="2BCFE7ED" w:rsidR="00DA691B" w:rsidRDefault="00DA691B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totale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14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suddivisi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1761C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layer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View, Model e Controller</w:t>
      </w:r>
      <w:r w:rsidR="00A1761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20126D8" w14:textId="77777777" w:rsidR="00B322F9" w:rsidRDefault="00B322F9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9902DD8" w14:textId="72DE934F" w:rsidR="00A1761C" w:rsidRDefault="00A1761C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6AEC3B11" w14:textId="3E3FB21A" w:rsidR="00A1761C" w:rsidRDefault="00A1761C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concernono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svolgimento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dall</w:t>
      </w:r>
      <w:r w:rsidR="00B322F9">
        <w:rPr>
          <w:rFonts w:asciiTheme="minorHAnsi" w:hAnsiTheme="minorHAnsi" w:cstheme="minorHAnsi"/>
          <w:sz w:val="24"/>
          <w:szCs w:val="24"/>
          <w:lang w:val="en-US"/>
        </w:rPr>
        <w:t>’avvio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ricezione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Green Pass,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1BECDDB" w14:textId="5CC4F227" w:rsidR="00B322F9" w:rsidRDefault="00B322F9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Si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gestire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effettuate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sui report,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quindi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ricerca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download,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cancellazione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formato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799CD0F" w14:textId="77777777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A8AA2E7" w14:textId="0A239B9C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="007116E8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5557F06E" w14:textId="19664A49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l’entità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86176DC" w14:textId="6AC85FFC" w:rsidR="00B322F9" w:rsidRPr="002B5C07" w:rsidRDefault="00B322F9" w:rsidP="002B5C07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Docente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l’entità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E22908B" w14:textId="0E56718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Esito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relative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all’esito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GreenPass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dlel’interfacciamento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il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E535BDC" w14:textId="4B2472C6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le sue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3884755" w14:textId="48693C73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 report di una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la base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7FB0386" w14:textId="3CBD34D4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Validazione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una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Validazione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conservandone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con il database 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718CD73" w14:textId="5E905C7A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Formato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: Si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un Formato 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con il database 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DF1A379" w14:textId="57F2F118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GreenPass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: Modella un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GreenPass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433120A" w14:textId="685DCDC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Modella uno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Studente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mantenendo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1AC2F48" w14:textId="759ED989" w:rsidR="007116E8" w:rsidRDefault="007116E8" w:rsidP="007116E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CF07E6C" w14:textId="39DC0FF0" w:rsidR="000C1F17" w:rsidRDefault="007116E8" w:rsidP="000C1F17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="000C1F17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A5C3D5C" w14:textId="6BA103D5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lo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Studente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D554E80" w14:textId="0CAA83AC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per il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9D04BA" w14:textId="56509DC7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DirettoreDiDipartimentoGUI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per il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028475A" w14:textId="2B4B8C8E" w:rsidR="001D104C" w:rsidRPr="00DA691B" w:rsidRDefault="001D104C" w:rsidP="00DA691B">
      <w:pPr>
        <w:pStyle w:val="Corpo"/>
        <w:ind w:left="360"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0EA9D" w14:textId="058D8AD9" w:rsidR="001D104C" w:rsidRPr="00AF5606" w:rsidRDefault="00954D7E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5136" behindDoc="1" locked="0" layoutInCell="1" allowOverlap="1" wp14:anchorId="050DC27F" wp14:editId="15E30971">
            <wp:simplePos x="0" y="0"/>
            <wp:positionH relativeFrom="column">
              <wp:posOffset>146685</wp:posOffset>
            </wp:positionH>
            <wp:positionV relativeFrom="paragraph">
              <wp:posOffset>279400</wp:posOffset>
            </wp:positionV>
            <wp:extent cx="6120130" cy="4977130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3DE5C" w14:textId="2F8383A7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074F9AB6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3B1F959" w14:textId="5DB779D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2CAE568" w14:textId="1CCFA39F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E94E089" w14:textId="5A9D4C8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1381CA1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5ED4DF1" w:rsidR="00AF5606" w:rsidRDefault="00F532C6" w:rsidP="00F532C6">
      <w:pPr>
        <w:pStyle w:val="Corpo"/>
        <w:ind w:right="-71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2C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Mapping Hardware/Software</w:t>
      </w:r>
    </w:p>
    <w:p w14:paraId="713404F7" w14:textId="4C4813C4" w:rsidR="00F532C6" w:rsidRDefault="00F532C6" w:rsidP="00660190">
      <w:pPr>
        <w:rPr>
          <w:sz w:val="24"/>
          <w:szCs w:val="24"/>
        </w:rPr>
      </w:pPr>
      <w:r w:rsidRPr="00660190">
        <w:rPr>
          <w:sz w:val="24"/>
          <w:szCs w:val="24"/>
        </w:rPr>
        <w:t xml:space="preserve">Il sistema </w:t>
      </w:r>
      <w:proofErr w:type="spellStart"/>
      <w:r w:rsidRPr="00660190">
        <w:rPr>
          <w:sz w:val="24"/>
          <w:szCs w:val="24"/>
        </w:rPr>
        <w:t>EasyPass</w:t>
      </w:r>
      <w:proofErr w:type="spellEnd"/>
      <w:r w:rsidRPr="00660190">
        <w:rPr>
          <w:sz w:val="24"/>
          <w:szCs w:val="24"/>
        </w:rPr>
        <w:t xml:space="preserve"> </w:t>
      </w:r>
      <w:r w:rsidR="003069F0" w:rsidRPr="00660190">
        <w:rPr>
          <w:sz w:val="24"/>
          <w:szCs w:val="24"/>
        </w:rPr>
        <w:t>è realizzato come una Web Application</w:t>
      </w:r>
      <w:r w:rsidRPr="00660190">
        <w:rPr>
          <w:sz w:val="24"/>
          <w:szCs w:val="24"/>
        </w:rPr>
        <w:t xml:space="preserve">. </w:t>
      </w:r>
      <w:r w:rsidR="00BB3540" w:rsidRPr="00660190">
        <w:rPr>
          <w:sz w:val="24"/>
          <w:szCs w:val="24"/>
        </w:rPr>
        <w:t xml:space="preserve">Per poter interagire con il </w:t>
      </w:r>
      <w:r w:rsidR="003069F0" w:rsidRPr="00660190">
        <w:rPr>
          <w:sz w:val="24"/>
          <w:szCs w:val="24"/>
        </w:rPr>
        <w:t>S</w:t>
      </w:r>
      <w:r w:rsidR="00BB3540" w:rsidRPr="00660190">
        <w:rPr>
          <w:sz w:val="24"/>
          <w:szCs w:val="24"/>
        </w:rPr>
        <w:t xml:space="preserve">istema è necessario accedervi tramite un Browser da un dispositivo qualsiasi. Il Web Browser comunicherà con in Web Server Apache Tomcat attraverso il protocollo HTTP, che si occuperà pertanto di elaborare e rispondere a richieste </w:t>
      </w:r>
      <w:r w:rsidR="00A405AD" w:rsidRPr="00660190">
        <w:rPr>
          <w:sz w:val="24"/>
          <w:szCs w:val="24"/>
        </w:rPr>
        <w:t>dal client. La persistenza dei dati è invece mantenuta tramite l’utilizzo di un Database MYSQL</w:t>
      </w:r>
      <w:r w:rsidR="003069F0" w:rsidRPr="00660190">
        <w:rPr>
          <w:sz w:val="24"/>
          <w:szCs w:val="24"/>
        </w:rPr>
        <w:t>, che sarà contattato dal Server tramite JDBC.</w:t>
      </w:r>
      <w:r w:rsidR="00A405AD" w:rsidRPr="00660190">
        <w:rPr>
          <w:sz w:val="24"/>
          <w:szCs w:val="24"/>
        </w:rPr>
        <w:t xml:space="preserve"> Oltre al Web Server sarà necessario l’utilizzo di un </w:t>
      </w:r>
      <w:proofErr w:type="spellStart"/>
      <w:r w:rsidR="00A405AD" w:rsidRPr="00660190">
        <w:rPr>
          <w:sz w:val="24"/>
          <w:szCs w:val="24"/>
        </w:rPr>
        <w:t>Validation</w:t>
      </w:r>
      <w:proofErr w:type="spellEnd"/>
      <w:r w:rsidR="00A405AD" w:rsidRPr="00660190">
        <w:rPr>
          <w:sz w:val="24"/>
          <w:szCs w:val="24"/>
        </w:rPr>
        <w:t xml:space="preserve"> Server, il quale assolverà </w:t>
      </w:r>
      <w:r w:rsidR="003069F0" w:rsidRPr="00660190">
        <w:rPr>
          <w:sz w:val="24"/>
          <w:szCs w:val="24"/>
        </w:rPr>
        <w:t>la</w:t>
      </w:r>
      <w:r w:rsidR="00A405AD" w:rsidRPr="00660190">
        <w:rPr>
          <w:sz w:val="24"/>
          <w:szCs w:val="24"/>
        </w:rPr>
        <w:t xml:space="preserve"> funzion</w:t>
      </w:r>
      <w:r w:rsidR="003069F0" w:rsidRPr="00660190">
        <w:rPr>
          <w:sz w:val="24"/>
          <w:szCs w:val="24"/>
        </w:rPr>
        <w:t xml:space="preserve">e </w:t>
      </w:r>
      <w:r w:rsidR="00A405AD" w:rsidRPr="00660190">
        <w:rPr>
          <w:sz w:val="24"/>
          <w:szCs w:val="24"/>
        </w:rPr>
        <w:t>di validazione dei Green Pass</w:t>
      </w:r>
      <w:r w:rsidR="003069F0" w:rsidRPr="00660190">
        <w:rPr>
          <w:sz w:val="24"/>
          <w:szCs w:val="24"/>
        </w:rPr>
        <w:t xml:space="preserve"> e che sarà in comunicazione con il Web Server sempre tramite richieste e risposte http.</w:t>
      </w:r>
    </w:p>
    <w:p w14:paraId="042B2E95" w14:textId="5FAE950F" w:rsidR="00717A76" w:rsidRDefault="00717A76" w:rsidP="006601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1" locked="0" layoutInCell="1" allowOverlap="1" wp14:anchorId="2ABE3E64" wp14:editId="1184CE1B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612013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134D" w14:textId="2AB67FA6" w:rsidR="00717A76" w:rsidRDefault="00717A76" w:rsidP="00660190">
      <w:pPr>
        <w:rPr>
          <w:sz w:val="24"/>
          <w:szCs w:val="24"/>
        </w:rPr>
      </w:pPr>
    </w:p>
    <w:p w14:paraId="76311A43" w14:textId="60E581BA" w:rsidR="00717A76" w:rsidRPr="00660190" w:rsidRDefault="00717A76" w:rsidP="00660190">
      <w:pPr>
        <w:rPr>
          <w:sz w:val="24"/>
          <w:szCs w:val="24"/>
        </w:rPr>
      </w:pPr>
    </w:p>
    <w:p w14:paraId="2E79137C" w14:textId="77777777" w:rsidR="00F532C6" w:rsidRPr="00F532C6" w:rsidRDefault="00F532C6" w:rsidP="00F532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proofErr w:type="spellStart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</w:t>
      </w:r>
      <w:proofErr w:type="spellEnd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72737AE8" w14:textId="7351F6CC" w:rsidR="00944977" w:rsidRPr="00660190" w:rsidRDefault="00AF5606" w:rsidP="00AF5606">
      <w:pPr>
        <w:spacing w:after="0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permette di accedere in modo semplice ed efficiente ai dati,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gramStart"/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consistenza,  la</w:t>
      </w:r>
      <w:proofErr w:type="gramEnd"/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privatezza e l'affidabilità.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(ad esempio, la ricerca di report sulla base di un filtro scelto) che, se compiute su tradizionali archivi analogici, 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458EB395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proofErr w:type="gramStart"/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Un</w:t>
            </w:r>
            <w:proofErr w:type="gramEnd"/>
            <w:r>
              <w:rPr>
                <w:rFonts w:cstheme="minorHAnsi"/>
              </w:rPr>
              <w:t xml:space="preserve">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CA2947">
        <w:trPr>
          <w:trHeight w:val="409"/>
        </w:trPr>
        <w:tc>
          <w:tcPr>
            <w:tcW w:w="9778" w:type="dxa"/>
            <w:shd w:val="clear" w:color="auto" w:fill="FBD4B4" w:themeFill="accent6" w:themeFillTint="66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(RV2</w:t>
            </w:r>
            <w:proofErr w:type="gramStart"/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</w:t>
            </w:r>
            <w:proofErr w:type="gramEnd"/>
            <w:r>
              <w:rPr>
                <w:rFonts w:cstheme="minorHAnsi"/>
              </w:rPr>
              <w:t xml:space="preserve"> password di un direttore di dipartimento deve essere almeno di 8 caratteri.</w:t>
            </w:r>
          </w:p>
        </w:tc>
      </w:tr>
      <w:tr w:rsidR="000014FD" w14:paraId="5B48D531" w14:textId="77777777" w:rsidTr="00CA2947">
        <w:trPr>
          <w:trHeight w:val="414"/>
        </w:trPr>
        <w:tc>
          <w:tcPr>
            <w:tcW w:w="9778" w:type="dxa"/>
            <w:shd w:val="clear" w:color="auto" w:fill="FBD4B4" w:themeFill="accent6" w:themeFillTint="66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(RV3</w:t>
            </w:r>
            <w:proofErr w:type="gramStart"/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</w:t>
            </w:r>
            <w:proofErr w:type="gramEnd"/>
            <w:r>
              <w:rPr>
                <w:rFonts w:cstheme="minorHAnsi"/>
              </w:rPr>
              <w:t xml:space="preserve"> password di un di docente deve essere almeno di 8 caratteri.</w:t>
            </w:r>
          </w:p>
        </w:tc>
      </w:tr>
    </w:tbl>
    <w:p w14:paraId="0E8C3D37" w14:textId="5BBAEE03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t>(VIF1</w:t>
            </w:r>
            <w:proofErr w:type="gramStart"/>
            <w:r w:rsidRPr="00706FAB">
              <w:rPr>
                <w:rFonts w:asciiTheme="minorHAnsi" w:hAnsiTheme="minorHAnsi" w:cstheme="minorHAnsi"/>
                <w:b/>
                <w:bCs/>
              </w:rPr>
              <w:t xml:space="preserve">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</w:t>
            </w:r>
            <w:proofErr w:type="gramEnd"/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 chiave esterna “</w:t>
            </w:r>
            <w:proofErr w:type="spellStart"/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proofErr w:type="spellStart"/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lastRenderedPageBreak/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</w:t>
            </w:r>
            <w:proofErr w:type="gramEnd"/>
            <w:r w:rsidR="004C1F5D">
              <w:rPr>
                <w:rFonts w:cstheme="minorHAnsi"/>
              </w:rPr>
              <w:t xml:space="preserve"> chiave esterna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</w:t>
            </w:r>
            <w:proofErr w:type="gramEnd"/>
            <w:r w:rsidR="004C1F5D">
              <w:rPr>
                <w:rFonts w:cstheme="minorHAnsi"/>
              </w:rPr>
              <w:t xml:space="preserve"> chiave esterna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</w:t>
            </w:r>
            <w:proofErr w:type="gramEnd"/>
            <w:r w:rsidR="006935C3">
              <w:rPr>
                <w:rFonts w:cstheme="minorHAnsi"/>
              </w:rPr>
              <w:t xml:space="preserve"> chiave esterna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</w:t>
            </w:r>
            <w:proofErr w:type="gramEnd"/>
            <w:r w:rsidR="006935C3">
              <w:rPr>
                <w:rFonts w:cstheme="minorHAnsi"/>
              </w:rPr>
              <w:t xml:space="preserve">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</w:t>
            </w:r>
            <w:proofErr w:type="gramEnd"/>
            <w:r>
              <w:rPr>
                <w:rFonts w:cstheme="minorHAnsi"/>
              </w:rPr>
              <w:t xml:space="preserve"> chiave esterna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QRcode_session</w:t>
            </w:r>
            <w:proofErr w:type="spellEnd"/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</w:t>
            </w:r>
            <w:proofErr w:type="spellEnd"/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proofErr w:type="gramStart"/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</w:t>
            </w:r>
            <w:proofErr w:type="gramEnd"/>
            <w:r w:rsidR="006935C3">
              <w:rPr>
                <w:rFonts w:cstheme="minorHAnsi"/>
              </w:rPr>
              <w:t xml:space="preserve">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B2B50B6" w14:textId="0E056BA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</w:t>
      </w:r>
      <w:r w:rsidR="008B2AEC">
        <w:rPr>
          <w:sz w:val="24"/>
          <w:szCs w:val="24"/>
          <w:highlight w:val="cyan"/>
        </w:rPr>
        <w:t xml:space="preserve"> di</w:t>
      </w:r>
      <w:r w:rsidRPr="000F50A1">
        <w:rPr>
          <w:sz w:val="24"/>
          <w:szCs w:val="24"/>
          <w:highlight w:val="cyan"/>
        </w:rPr>
        <w:t xml:space="preserve"> se si tratta di un direttore di dipartimento o di un docente si sarà reindirizzati a pagine diverse, assicurando la legittimità delle operazioni compiute.</w:t>
      </w:r>
    </w:p>
    <w:p w14:paraId="77C451F8" w14:textId="1458E063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</w:t>
      </w:r>
      <w:r w:rsidR="008B2AEC">
        <w:rPr>
          <w:sz w:val="24"/>
          <w:szCs w:val="24"/>
        </w:rPr>
        <w:t xml:space="preserve">. </w:t>
      </w:r>
      <w:r w:rsidRPr="000F50A1">
        <w:rPr>
          <w:sz w:val="24"/>
          <w:szCs w:val="24"/>
        </w:rPr>
        <w:t>i docenti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 xml:space="preserve">È evidenziato </w:t>
      </w:r>
      <w:proofErr w:type="spellStart"/>
      <w:r w:rsidRPr="005340A9">
        <w:rPr>
          <w:b/>
        </w:rPr>
        <w:t>perchè</w:t>
      </w:r>
      <w:proofErr w:type="spellEnd"/>
      <w:r w:rsidRPr="005340A9">
        <w:rPr>
          <w:b/>
        </w:rPr>
        <w:t xml:space="preserve"> sarà inserito nella matrice ACL</w:t>
      </w:r>
    </w:p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23DAFF4" w14:textId="77777777" w:rsidR="00F016D8" w:rsidRDefault="00F016D8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F2162" w14:textId="54F41104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6D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flusso globale del software</w:t>
      </w:r>
    </w:p>
    <w:p w14:paraId="508A9ABD" w14:textId="08F188CA" w:rsidR="00CA2947" w:rsidRDefault="00F016D8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può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definito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come “event-driven”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perchè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abbiamo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ciclo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principale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aspetta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verificarsi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evento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esterno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Ad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esempio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</w:p>
    <w:p w14:paraId="35195938" w14:textId="356F16AC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1C58839" w14:textId="77777777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8440B38" w14:textId="075A1451" w:rsidR="00C038F6" w:rsidRPr="00AF5606" w:rsidRDefault="00C038F6" w:rsidP="00C038F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Condizione limite</w:t>
      </w:r>
    </w:p>
    <w:p w14:paraId="2F0C7F8D" w14:textId="16F4FDDD" w:rsidR="009D5BA5" w:rsidRPr="009D5BA5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sistema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Al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momento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dell’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necessita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 un web server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fornisca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servizio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</w:p>
    <w:p w14:paraId="6359D4C2" w14:textId="322F0CA4" w:rsidR="00C038F6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accesso ad un database MySQL per la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gestione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persistenti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l’interpretazione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ed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esecuzione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codice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server. Quando un utente 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docente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>,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direttore</w:t>
      </w:r>
      <w:proofErr w:type="spellEnd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di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dipartimento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 xml:space="preserve"> o </w:t>
      </w:r>
      <w:proofErr w:type="spellStart"/>
      <w:r w:rsidR="00D116BF">
        <w:rPr>
          <w:rFonts w:ascii="Calibri Light" w:hAnsi="Calibri Light" w:cs="Calibri Light"/>
          <w:sz w:val="24"/>
          <w:szCs w:val="24"/>
          <w:lang w:val="en-US"/>
        </w:rPr>
        <w:t>studente</w:t>
      </w:r>
      <w:proofErr w:type="spellEnd"/>
      <w:r w:rsidR="00E852F2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accede al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verrà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presentata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116BF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D116BF">
        <w:rPr>
          <w:rFonts w:asciiTheme="minorHAnsi" w:hAnsiTheme="minorHAnsi" w:cstheme="minorHAnsi"/>
          <w:sz w:val="24"/>
          <w:szCs w:val="24"/>
          <w:lang w:val="en-US"/>
        </w:rPr>
        <w:t xml:space="preserve"> browser web con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consentito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svolgere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seconda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suo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ruolo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all’interno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90CAB87" w14:textId="361D1F34" w:rsidR="00D116BF" w:rsidRDefault="00D116BF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642DA78" w14:textId="50CB84D1" w:rsidR="00D116BF" w:rsidRDefault="00D116BF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chiusura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dell’applicazione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, il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termina con un logout </w:t>
      </w:r>
      <w:proofErr w:type="spellStart"/>
      <w:r w:rsidR="005767B5">
        <w:rPr>
          <w:rFonts w:asciiTheme="minorHAnsi" w:hAnsiTheme="minorHAnsi" w:cstheme="minorHAnsi"/>
          <w:sz w:val="24"/>
          <w:szCs w:val="24"/>
          <w:lang w:val="en-US"/>
        </w:rPr>
        <w:t>automatico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laddove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salvare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eventuali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lasciati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sospeso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l’utilizzo</w:t>
      </w:r>
      <w:proofErr w:type="spellEnd"/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17A55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ia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amministrativo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sia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="008B2AEC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utente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al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riavvio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quest’ultimo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ripresenterà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immessi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precedenza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stati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opportunamente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Il server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dovrà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terminato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manualmente</w:t>
      </w:r>
      <w:proofErr w:type="spellEnd"/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dall’amministratore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dopodiché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nessun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client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potrà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connettersi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piattaforma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48F4B6B" w14:textId="184D26CF" w:rsidR="00D333C2" w:rsidRDefault="00D333C2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4EDBBDC" w14:textId="77777777" w:rsidR="00D333C2" w:rsidRPr="00D333C2" w:rsidRDefault="00D333C2" w:rsidP="00D333C2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333C2">
        <w:rPr>
          <w:rFonts w:asciiTheme="minorHAnsi" w:hAnsiTheme="minorHAnsi" w:cstheme="minorHAnsi"/>
          <w:b/>
          <w:bCs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. Si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individuare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diverse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situazioni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81C8547" w14:textId="53AF0D46" w:rsidR="00D333C2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guasti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dovuti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al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sovraccarico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del database con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successivo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stesso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non è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prevista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nessuna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procedura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salvataggio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né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ripristino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 //DA RIVEDERE</w:t>
      </w:r>
    </w:p>
    <w:p w14:paraId="0AFB75A0" w14:textId="77777777" w:rsidR="00D333C2" w:rsidRDefault="00D333C2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7826B74" w14:textId="3A475983" w:rsidR="00282B2C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un'interruzione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inaspettata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dell’alimentazione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previste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procedure in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grado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riportare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nello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stato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era prima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spegnimento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E41C377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4C5D7F2" w14:textId="0A8553C7" w:rsidR="00282B2C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un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>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software </w:t>
      </w:r>
      <w:proofErr w:type="spellStart"/>
      <w:r w:rsidR="00F17A55">
        <w:rPr>
          <w:rFonts w:asciiTheme="minorHAnsi" w:hAnsiTheme="minorHAnsi" w:cstheme="minorHAnsi"/>
          <w:sz w:val="24"/>
          <w:szCs w:val="24"/>
          <w:lang w:val="en-US"/>
        </w:rPr>
        <w:t>stesso</w:t>
      </w:r>
      <w:proofErr w:type="spellEnd"/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con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conseguente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chiusura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inaspettata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dovuta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ad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errori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commessi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fase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F17A55">
        <w:rPr>
          <w:rFonts w:asciiTheme="minorHAnsi" w:hAnsiTheme="minorHAnsi" w:cstheme="minorHAnsi"/>
          <w:sz w:val="24"/>
          <w:szCs w:val="24"/>
          <w:lang w:val="en-US"/>
        </w:rPr>
        <w:t>,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prevedono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politiche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recupero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specifiche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, se non il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riavvio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dell’intero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errori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fatali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AF2CFC6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2D68BFE" w14:textId="2A3C60C6" w:rsidR="00D333C2" w:rsidRPr="00602D13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errore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nell’hardware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ad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es. un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dispositivo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archiviazione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massa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prevedono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contromisure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software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sectPr w:rsidR="00D333C2" w:rsidRPr="00602D13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A76"/>
    <w:multiLevelType w:val="hybridMultilevel"/>
    <w:tmpl w:val="9C306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6A44"/>
    <w:multiLevelType w:val="hybridMultilevel"/>
    <w:tmpl w:val="E1260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5032"/>
    <w:multiLevelType w:val="hybridMultilevel"/>
    <w:tmpl w:val="CE84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643C"/>
    <w:multiLevelType w:val="hybridMultilevel"/>
    <w:tmpl w:val="3EB8A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0807"/>
    <w:multiLevelType w:val="hybridMultilevel"/>
    <w:tmpl w:val="64FC7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B9"/>
    <w:rsid w:val="000014FD"/>
    <w:rsid w:val="000B73A8"/>
    <w:rsid w:val="000C1F17"/>
    <w:rsid w:val="000C406B"/>
    <w:rsid w:val="000E168F"/>
    <w:rsid w:val="000F50A1"/>
    <w:rsid w:val="00130BC6"/>
    <w:rsid w:val="00155761"/>
    <w:rsid w:val="001D104C"/>
    <w:rsid w:val="002112E5"/>
    <w:rsid w:val="00271600"/>
    <w:rsid w:val="00282B2C"/>
    <w:rsid w:val="002B28FE"/>
    <w:rsid w:val="002B5C07"/>
    <w:rsid w:val="002C3471"/>
    <w:rsid w:val="003069F0"/>
    <w:rsid w:val="004441ED"/>
    <w:rsid w:val="004648EA"/>
    <w:rsid w:val="00464E75"/>
    <w:rsid w:val="004744E5"/>
    <w:rsid w:val="004B1321"/>
    <w:rsid w:val="004C1F5D"/>
    <w:rsid w:val="004C5C90"/>
    <w:rsid w:val="004C5E60"/>
    <w:rsid w:val="00554547"/>
    <w:rsid w:val="0057128B"/>
    <w:rsid w:val="005767B5"/>
    <w:rsid w:val="005E3A50"/>
    <w:rsid w:val="00602D13"/>
    <w:rsid w:val="00612088"/>
    <w:rsid w:val="00660190"/>
    <w:rsid w:val="00683C1F"/>
    <w:rsid w:val="006935C3"/>
    <w:rsid w:val="00706FAB"/>
    <w:rsid w:val="007116E8"/>
    <w:rsid w:val="00717A76"/>
    <w:rsid w:val="008232DF"/>
    <w:rsid w:val="00874A7C"/>
    <w:rsid w:val="008B2AEC"/>
    <w:rsid w:val="008C2B2B"/>
    <w:rsid w:val="00944977"/>
    <w:rsid w:val="00954D7E"/>
    <w:rsid w:val="009944B1"/>
    <w:rsid w:val="009D5BA5"/>
    <w:rsid w:val="00A1761C"/>
    <w:rsid w:val="00A405AD"/>
    <w:rsid w:val="00A56B4E"/>
    <w:rsid w:val="00AD3171"/>
    <w:rsid w:val="00AD4311"/>
    <w:rsid w:val="00AF5606"/>
    <w:rsid w:val="00B322F9"/>
    <w:rsid w:val="00B42DB9"/>
    <w:rsid w:val="00B855A1"/>
    <w:rsid w:val="00BB3540"/>
    <w:rsid w:val="00BC14DF"/>
    <w:rsid w:val="00C038F6"/>
    <w:rsid w:val="00C47746"/>
    <w:rsid w:val="00CA2947"/>
    <w:rsid w:val="00CC73D1"/>
    <w:rsid w:val="00D116BF"/>
    <w:rsid w:val="00D333C2"/>
    <w:rsid w:val="00D47A57"/>
    <w:rsid w:val="00DA1ABC"/>
    <w:rsid w:val="00DA691B"/>
    <w:rsid w:val="00E525BE"/>
    <w:rsid w:val="00E852F2"/>
    <w:rsid w:val="00F016D8"/>
    <w:rsid w:val="00F17A55"/>
    <w:rsid w:val="00F532C6"/>
    <w:rsid w:val="00FB7D9C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Grigliatabella">
    <w:name w:val="Table Grid"/>
    <w:basedOn w:val="Tabellanormale"/>
    <w:uiPriority w:val="5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BDE2-910A-4006-B57E-24C00ECD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1748</Words>
  <Characters>9966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18</cp:revision>
  <dcterms:created xsi:type="dcterms:W3CDTF">2021-11-15T10:39:00Z</dcterms:created>
  <dcterms:modified xsi:type="dcterms:W3CDTF">2021-11-23T17:55:00Z</dcterms:modified>
</cp:coreProperties>
</file>