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Dependability</w:t>
      </w:r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>max 50 ore per ogni membro del team</w:t>
      </w:r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Maintenance</w:t>
      </w:r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3E9B867E" w14:textId="691C6919" w:rsidR="000E168F" w:rsidRDefault="000E168F" w:rsidP="00FB7D9C">
      <w:pPr>
        <w:pStyle w:val="Corpo"/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lastRenderedPageBreak/>
        <w:t>Trade-off</w:t>
      </w:r>
    </w:p>
    <w:p w14:paraId="01F8C15F" w14:textId="3F1F1275" w:rsidR="000E168F" w:rsidRDefault="000E168F" w:rsidP="000E168F">
      <w:pPr>
        <w:pStyle w:val="Corpo"/>
        <w:ind w:left="360" w:right="-710"/>
        <w:rPr>
          <w:rFonts w:asciiTheme="minorHAnsi" w:hAnsiTheme="minorHAnsi" w:cstheme="minorHAnsi"/>
          <w:sz w:val="32"/>
          <w:szCs w:val="32"/>
          <w:lang w:val="en-US"/>
        </w:rPr>
      </w:pP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Tempo di rilascio vs funzionalità</w:t>
      </w:r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Per rispettare le scadenze del Progetto potrebbe essere necessaria l’implementazione parziale di alcune delle funzionalità richieste.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 vs memoria</w:t>
      </w:r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Poichè uno degli obiettivi del Sistema è l’alta usabilità per gli utenti finali</w:t>
      </w:r>
      <w:r w:rsidR="0057128B">
        <w:rPr>
          <w:rFonts w:asciiTheme="minorHAnsi" w:hAnsiTheme="minorHAnsi" w:cstheme="minorHAnsi"/>
          <w:sz w:val="24"/>
          <w:szCs w:val="24"/>
          <w:lang w:val="en-US"/>
        </w:rPr>
        <w:t>, è necessario memorizzare una grande porzione di dati e ciò va a discapito di una più elevata dimensione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Velocità vs memoria</w:t>
      </w:r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>Per favorire un rapido accesso ai dati risulta essere più vantaggioso utilizare una quantità di memoria più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4744E5">
        <w:rPr>
          <w:rFonts w:asciiTheme="minorHAnsi" w:hAnsiTheme="minorHAnsi" w:cstheme="minorHAnsi"/>
          <w:sz w:val="32"/>
          <w:szCs w:val="32"/>
          <w:lang w:val="en-US"/>
        </w:rPr>
        <w:t>Architettura del Sistema corrente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3CC8648" w14:textId="636FA927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744E5">
        <w:rPr>
          <w:rFonts w:asciiTheme="minorHAnsi" w:hAnsiTheme="minorHAnsi" w:cstheme="minorHAnsi"/>
          <w:sz w:val="28"/>
          <w:szCs w:val="28"/>
          <w:lang w:val="en-US"/>
        </w:rPr>
        <w:t>Non c’è un Sistema corrente.</w:t>
      </w:r>
    </w:p>
    <w:p w14:paraId="4DB91E93" w14:textId="77777777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FB7D9C">
        <w:rPr>
          <w:rFonts w:asciiTheme="minorHAnsi" w:hAnsiTheme="minorHAnsi" w:cstheme="minorHAnsi"/>
          <w:sz w:val="32"/>
          <w:szCs w:val="32"/>
          <w:lang w:val="en-US"/>
        </w:rPr>
        <w:t xml:space="preserve">Architettura </w:t>
      </w:r>
      <w:r>
        <w:rPr>
          <w:rFonts w:asciiTheme="minorHAnsi" w:hAnsiTheme="minorHAnsi" w:cstheme="minorHAnsi"/>
          <w:sz w:val="32"/>
          <w:szCs w:val="32"/>
          <w:lang w:val="en-US"/>
        </w:rPr>
        <w:t>del Sistema proposto</w:t>
      </w:r>
    </w:p>
    <w:p w14:paraId="492A7C66" w14:textId="77777777" w:rsidR="00130BC6" w:rsidRDefault="00FB7D9C" w:rsidP="00FB7D9C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="00AD3171">
        <w:rPr>
          <w:rFonts w:asciiTheme="minorHAnsi" w:hAnsiTheme="minorHAnsi" w:cstheme="minorHAnsi"/>
          <w:sz w:val="28"/>
          <w:szCs w:val="28"/>
          <w:lang w:val="en-US"/>
        </w:rPr>
        <w:t>Il Sistema proposto è una web application che vuole facilitare, velocizzare e rendere più sicuro il controllo dei Green Pass degli studenti, che i docenti devono effettuare in aula. Poichè l’usabilità è uno degli obiettivi principali del Sistema</w:t>
      </w:r>
      <w:r w:rsidR="00A56B4E">
        <w:rPr>
          <w:rFonts w:asciiTheme="minorHAnsi" w:hAnsiTheme="minorHAnsi" w:cstheme="minorHAnsi"/>
          <w:sz w:val="28"/>
          <w:szCs w:val="28"/>
          <w:lang w:val="en-US"/>
        </w:rPr>
        <w:t>, è d’obbligo fornire una facile interazione con il Sistema. Pertanto, la scelta dell’architettura è ricaduta sul modello MVC, appunto utilizzato solitamente per sistemi interattivi.</w:t>
      </w:r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72F3B489" w14:textId="0A61EB14" w:rsidR="00130BC6" w:rsidRDefault="002B28FE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Questo </w:t>
      </w:r>
      <w:r w:rsidR="00130BC6">
        <w:rPr>
          <w:rFonts w:asciiTheme="minorHAnsi" w:hAnsiTheme="minorHAnsi" w:cstheme="minorHAnsi"/>
          <w:sz w:val="28"/>
          <w:szCs w:val="28"/>
          <w:lang w:val="en-US"/>
        </w:rPr>
        <w:t>pattern architetturale si compone di tre layer:</w:t>
      </w:r>
    </w:p>
    <w:p w14:paraId="58CD0DEF" w14:textId="7DF31EDB" w:rsidR="00FB7D9C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Model:</w:t>
      </w:r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si occupa di mantenere le informazioni del dominio applicativo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D24308D" w14:textId="6676FAD7" w:rsidR="00FB7D9C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View:</w:t>
      </w:r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B28FE">
        <w:rPr>
          <w:rFonts w:asciiTheme="minorHAnsi" w:hAnsiTheme="minorHAnsi" w:cstheme="minorHAnsi"/>
          <w:sz w:val="28"/>
          <w:szCs w:val="28"/>
          <w:lang w:val="en-US"/>
        </w:rPr>
        <w:t>permette la visualizzazione delle informazioni fornite dal Model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E2FE7CD" w14:textId="698402C1" w:rsidR="00FB7D9C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Controller: </w:t>
      </w:r>
      <w:r w:rsidR="002B28FE">
        <w:rPr>
          <w:rFonts w:asciiTheme="minorHAnsi" w:hAnsiTheme="minorHAnsi" w:cstheme="minorHAnsi"/>
          <w:sz w:val="28"/>
          <w:szCs w:val="28"/>
          <w:lang w:val="en-US"/>
        </w:rPr>
        <w:t>è responsabile delle interazioni con l’utente, recuperando I dati dal model mandandoli alle view per la visualizzazione.</w:t>
      </w:r>
    </w:p>
    <w:p w14:paraId="086A9190" w14:textId="7B5F06EB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7995BC3" w14:textId="22706A2C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Decomposizione </w:t>
      </w:r>
      <w:r w:rsidR="00155761">
        <w:rPr>
          <w:rFonts w:asciiTheme="minorHAnsi" w:hAnsiTheme="minorHAnsi" w:cstheme="minorHAnsi"/>
          <w:sz w:val="28"/>
          <w:szCs w:val="28"/>
          <w:lang w:val="en-US"/>
        </w:rPr>
        <w:t xml:space="preserve">del Sistema </w:t>
      </w:r>
      <w:r>
        <w:rPr>
          <w:rFonts w:asciiTheme="minorHAnsi" w:hAnsiTheme="minorHAnsi" w:cstheme="minorHAnsi"/>
          <w:sz w:val="28"/>
          <w:szCs w:val="28"/>
          <w:lang w:val="en-US"/>
        </w:rPr>
        <w:t>in sottosistemi</w:t>
      </w:r>
      <w:r w:rsidR="0061208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3B03DE5C" w14:textId="0D4B150C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1DA5FB9A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4C4C042" w14:textId="6B10985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38C2DA4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63C288A" w14:textId="6CEBF4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3174434" w14:textId="1EA05C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902C967" w14:textId="4AF5217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91118FC" w14:textId="5FF85E1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63DF9A2" w14:textId="229EA9E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BE9960E" w14:textId="0B2E70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F9806CF" w14:textId="5649E0D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07C7203D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D2C753C" w14:textId="2D9A7E0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AE19681" w14:textId="5B57A309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4C1677BF" w14:textId="14FCAE4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2B366BC3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lastRenderedPageBreak/>
        <w:t xml:space="preserve">Access Security Control (Controllo </w:t>
      </w:r>
      <w:r w:rsidR="00AD4311" w:rsidRPr="00AD4311">
        <w:rPr>
          <w:strike/>
          <w:sz w:val="24"/>
          <w:szCs w:val="24"/>
        </w:rPr>
        <w:t>per la sicurezza</w:t>
      </w:r>
      <w:r w:rsidR="00AD4311">
        <w:rPr>
          <w:sz w:val="24"/>
          <w:szCs w:val="24"/>
        </w:rPr>
        <w:t xml:space="preserve"> </w:t>
      </w:r>
      <w:r w:rsidRPr="000F50A1">
        <w:rPr>
          <w:sz w:val="24"/>
          <w:szCs w:val="24"/>
        </w:rPr>
        <w:t>degli accessi)</w:t>
      </w:r>
    </w:p>
    <w:p w14:paraId="6B2B50B6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 se si tratta di un direttore di dipartimento o di un docente si sarà reindirizzati a pagine diverse, assicurando la legittimità delle operazioni compiute.</w:t>
      </w:r>
    </w:p>
    <w:p w14:paraId="77C451F8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 dei docenti che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</w:t>
      </w:r>
      <w:bookmarkStart w:id="0" w:name="_GoBack"/>
      <w:bookmarkEnd w:id="0"/>
      <w:r w:rsidRPr="000F50A1">
        <w:rPr>
          <w:sz w:val="24"/>
          <w:szCs w:val="24"/>
          <w:highlight w:val="cyan"/>
        </w:rPr>
        <w:t>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>È evidenziato perchè sarà inserito nella matrice ACL</w:t>
      </w:r>
    </w:p>
    <w:p w14:paraId="3CB7D0F6" w14:textId="77777777" w:rsidR="004C5C90" w:rsidRPr="00FB7D9C" w:rsidRDefault="004C5C90" w:rsidP="000F50A1">
      <w:pPr>
        <w:pStyle w:val="Corpo"/>
        <w:ind w:left="1416" w:right="-710"/>
        <w:rPr>
          <w:rFonts w:asciiTheme="minorHAnsi" w:hAnsiTheme="minorHAnsi" w:cstheme="minorHAnsi"/>
          <w:sz w:val="28"/>
          <w:szCs w:val="28"/>
          <w:lang w:val="en-US"/>
        </w:rPr>
      </w:pPr>
    </w:p>
    <w:sectPr w:rsidR="004C5C90" w:rsidRPr="00FB7D9C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B9"/>
    <w:rsid w:val="000C406B"/>
    <w:rsid w:val="000E168F"/>
    <w:rsid w:val="000F50A1"/>
    <w:rsid w:val="00130BC6"/>
    <w:rsid w:val="00155761"/>
    <w:rsid w:val="002112E5"/>
    <w:rsid w:val="002B28FE"/>
    <w:rsid w:val="002C3471"/>
    <w:rsid w:val="004744E5"/>
    <w:rsid w:val="004C5C90"/>
    <w:rsid w:val="00554547"/>
    <w:rsid w:val="0057128B"/>
    <w:rsid w:val="00612088"/>
    <w:rsid w:val="00683C1F"/>
    <w:rsid w:val="008232DF"/>
    <w:rsid w:val="00A56B4E"/>
    <w:rsid w:val="00AD3171"/>
    <w:rsid w:val="00AD4311"/>
    <w:rsid w:val="00B42DB9"/>
    <w:rsid w:val="00BC14DF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6B6F-5922-4362-8F9E-5D196106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11</cp:revision>
  <dcterms:created xsi:type="dcterms:W3CDTF">2021-11-15T10:39:00Z</dcterms:created>
  <dcterms:modified xsi:type="dcterms:W3CDTF">2021-11-22T10:24:00Z</dcterms:modified>
</cp:coreProperties>
</file>