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82" w:rsidRPr="00B85F82" w:rsidRDefault="00B85F82" w:rsidP="00B85F82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:rsidR="00B85F82" w:rsidRPr="00B85F82" w:rsidRDefault="00B85F82" w:rsidP="00B85F82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 w:rsidRPr="00B85F82"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683DA119" wp14:editId="1F5A247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2" w:rsidRPr="00B85F82" w:rsidRDefault="00B85F82" w:rsidP="00B85F82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B85F82" w:rsidRPr="00B85F82" w:rsidTr="00697184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F82" w:rsidRPr="00B85F82" w:rsidRDefault="00B85F82" w:rsidP="00B85F82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b/>
                <w:bCs/>
                <w:color w:val="3E762A"/>
                <w:sz w:val="72"/>
                <w:szCs w:val="94"/>
                <w:lang w:eastAsia="it-IT"/>
              </w:rPr>
            </w:pPr>
            <w:bookmarkStart w:id="0" w:name="_Toc526532074"/>
            <w:r w:rsidRPr="00B85F82">
              <w:rPr>
                <w:rFonts w:ascii="Century Gothic" w:eastAsia="Droid Sans" w:hAnsi="Century Gothic" w:cs="Droid Sans"/>
                <w:b/>
                <w:bCs/>
                <w:color w:val="3E762A"/>
                <w:sz w:val="72"/>
                <w:szCs w:val="94"/>
                <w:lang w:eastAsia="it-IT"/>
              </w:rPr>
              <w:t>Responsability</w:t>
            </w:r>
          </w:p>
          <w:p w:rsidR="00B85F82" w:rsidRPr="00B85F82" w:rsidRDefault="00B85F82" w:rsidP="00B85F82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3E762A"/>
                <w:sz w:val="72"/>
                <w:szCs w:val="94"/>
                <w:lang w:eastAsia="it-IT"/>
              </w:rPr>
            </w:pPr>
            <w:r w:rsidRPr="00B85F82">
              <w:rPr>
                <w:rFonts w:ascii="Century Gothic" w:eastAsia="Droid Sans" w:hAnsi="Century Gothic" w:cs="Droid Sans"/>
                <w:b/>
                <w:bCs/>
                <w:color w:val="3E762A"/>
                <w:sz w:val="72"/>
                <w:szCs w:val="94"/>
                <w:lang w:eastAsia="it-IT"/>
              </w:rPr>
              <w:t>Document</w:t>
            </w:r>
          </w:p>
          <w:p w:rsidR="00B85F82" w:rsidRPr="00B85F82" w:rsidRDefault="00B85F82" w:rsidP="00B85F82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668926"/>
                <w:sz w:val="36"/>
                <w:szCs w:val="38"/>
                <w:lang w:eastAsia="it-IT"/>
              </w:rPr>
            </w:pPr>
            <w:r w:rsidRPr="00B85F82">
              <w:rPr>
                <w:rFonts w:ascii="Century Gothic" w:eastAsia="Droid Sans" w:hAnsi="Century Gothic" w:cs="Droid Sans"/>
                <w:color w:val="668926"/>
                <w:sz w:val="72"/>
                <w:szCs w:val="94"/>
                <w:lang w:eastAsia="it-IT"/>
              </w:rPr>
              <w:t>Easy 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85F82" w:rsidRPr="00B85F82" w:rsidTr="00B85F82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/>
                    <w:right w:val="single" w:sz="4" w:space="0" w:color="029676"/>
                  </w:tcBorders>
                </w:tcPr>
                <w:p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/>
                    <w:bottom w:val="single" w:sz="4" w:space="0" w:color="029676"/>
                  </w:tcBorders>
                </w:tcPr>
                <w:p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</w:p>
              </w:tc>
            </w:tr>
            <w:tr w:rsidR="00B85F82" w:rsidRPr="00B85F82" w:rsidTr="00B85F8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/>
                    <w:bottom w:val="single" w:sz="4" w:space="0" w:color="029676"/>
                    <w:right w:val="single" w:sz="4" w:space="0" w:color="029676"/>
                  </w:tcBorders>
                </w:tcPr>
                <w:p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/>
                    <w:left w:val="single" w:sz="4" w:space="0" w:color="029676"/>
                    <w:bottom w:val="single" w:sz="4" w:space="0" w:color="029676"/>
                  </w:tcBorders>
                </w:tcPr>
                <w:p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Times New Roman"/>
                    </w:rPr>
                    <w:t>1.0</w:t>
                  </w:r>
                </w:p>
              </w:tc>
            </w:tr>
            <w:tr w:rsidR="00B85F82" w:rsidRPr="00B85F82" w:rsidTr="00B85F8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/>
                    <w:bottom w:val="single" w:sz="4" w:space="0" w:color="029676"/>
                    <w:right w:val="single" w:sz="4" w:space="0" w:color="029676"/>
                  </w:tcBorders>
                </w:tcPr>
                <w:p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/>
                    <w:left w:val="single" w:sz="4" w:space="0" w:color="029676"/>
                    <w:bottom w:val="single" w:sz="4" w:space="0" w:color="029676"/>
                  </w:tcBorders>
                </w:tcPr>
                <w:p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Times New Roman"/>
                    </w:rPr>
                    <w:t>16/01/2022</w:t>
                  </w:r>
                </w:p>
              </w:tc>
            </w:tr>
            <w:tr w:rsidR="00B85F82" w:rsidRPr="00B85F82" w:rsidTr="00B85F82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/>
                    <w:bottom w:val="single" w:sz="4" w:space="0" w:color="029676"/>
                    <w:right w:val="single" w:sz="4" w:space="0" w:color="029676"/>
                  </w:tcBorders>
                </w:tcPr>
                <w:p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/>
                    <w:left w:val="single" w:sz="4" w:space="0" w:color="029676"/>
                    <w:bottom w:val="single" w:sz="4" w:space="0" w:color="029676"/>
                  </w:tcBorders>
                </w:tcPr>
                <w:p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Prof. C. Gravino</w:t>
                  </w:r>
                </w:p>
              </w:tc>
            </w:tr>
            <w:tr w:rsidR="00B85F82" w:rsidRPr="00B85F82" w:rsidTr="00B85F82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/>
                    <w:bottom w:val="single" w:sz="4" w:space="0" w:color="029676"/>
                    <w:right w:val="single" w:sz="4" w:space="0" w:color="029676"/>
                  </w:tcBorders>
                </w:tcPr>
                <w:p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/>
                    <w:left w:val="single" w:sz="4" w:space="0" w:color="029676"/>
                    <w:bottom w:val="single" w:sz="4" w:space="0" w:color="029676"/>
                  </w:tcBorders>
                </w:tcPr>
                <w:p w:rsidR="00B85F82" w:rsidRPr="00B85F82" w:rsidRDefault="00B85F82" w:rsidP="00B85F82">
                  <w:pPr>
                    <w:tabs>
                      <w:tab w:val="left" w:pos="1910"/>
                    </w:tabs>
                    <w:spacing w:after="40" w:line="240" w:lineRule="auto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Montefusco Alberto</w:t>
                  </w:r>
                </w:p>
                <w:p w:rsidR="00B85F82" w:rsidRPr="00B85F82" w:rsidRDefault="00B85F82" w:rsidP="00B85F82">
                  <w:pPr>
                    <w:tabs>
                      <w:tab w:val="left" w:pos="1910"/>
                    </w:tabs>
                    <w:spacing w:after="40" w:line="240" w:lineRule="auto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Mulino Martina</w:t>
                  </w:r>
                </w:p>
                <w:p w:rsidR="00B85F82" w:rsidRPr="00B85F82" w:rsidRDefault="00B85F82" w:rsidP="00B85F82">
                  <w:pPr>
                    <w:tabs>
                      <w:tab w:val="left" w:pos="1910"/>
                    </w:tabs>
                    <w:spacing w:after="40" w:line="240" w:lineRule="auto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 xml:space="preserve">Rinaldi Viviana </w:t>
                  </w:r>
                </w:p>
                <w:p w:rsidR="00B85F82" w:rsidRPr="00B85F82" w:rsidRDefault="00B85F82" w:rsidP="00B85F82">
                  <w:pPr>
                    <w:tabs>
                      <w:tab w:val="left" w:pos="1910"/>
                    </w:tabs>
                    <w:spacing w:after="40" w:line="240" w:lineRule="auto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Spina Gennaro</w:t>
                  </w:r>
                </w:p>
              </w:tc>
            </w:tr>
            <w:tr w:rsidR="00B85F82" w:rsidRPr="00B85F82" w:rsidTr="00B85F82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/>
                    <w:right w:val="single" w:sz="4" w:space="0" w:color="029676"/>
                  </w:tcBorders>
                </w:tcPr>
                <w:p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/>
                    <w:left w:val="single" w:sz="4" w:space="0" w:color="029676"/>
                  </w:tcBorders>
                </w:tcPr>
                <w:p w:rsidR="00B85F82" w:rsidRPr="00B85F82" w:rsidRDefault="00B85F82" w:rsidP="00B85F82">
                  <w:pPr>
                    <w:tabs>
                      <w:tab w:val="left" w:pos="1910"/>
                    </w:tabs>
                    <w:spacing w:after="40" w:line="240" w:lineRule="auto"/>
                    <w:rPr>
                      <w:rFonts w:ascii="Century Gothic" w:eastAsia="Calibri" w:hAnsi="Century Gothic" w:cs="Arial"/>
                    </w:rPr>
                  </w:pPr>
                </w:p>
              </w:tc>
            </w:tr>
          </w:tbl>
          <w:p w:rsidR="00B85F82" w:rsidRPr="00B85F82" w:rsidRDefault="00B85F82" w:rsidP="00B85F82">
            <w:pPr>
              <w:spacing w:after="0" w:line="276" w:lineRule="auto"/>
              <w:rPr>
                <w:rFonts w:ascii="Century Gothic" w:eastAsia="Droid Sans" w:hAnsi="Century Gothic" w:cs="Droid Sans"/>
                <w:color w:val="2A4F1C"/>
                <w:sz w:val="40"/>
                <w:szCs w:val="40"/>
                <w:lang w:eastAsia="it-IT"/>
              </w:rPr>
            </w:pPr>
          </w:p>
          <w:p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  <w:p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  <w:p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  <w:p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  <w:p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  <w:p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</w:tc>
      </w:tr>
    </w:tbl>
    <w:p w:rsidR="00B85F82" w:rsidRPr="00B85F82" w:rsidRDefault="00B85F82" w:rsidP="00B85F82">
      <w:pPr>
        <w:spacing w:after="0" w:line="360" w:lineRule="auto"/>
        <w:jc w:val="both"/>
        <w:rPr>
          <w:rFonts w:ascii="Garamond" w:eastAsia="Calibri" w:hAnsi="Garamond" w:cs="Times New Roman"/>
          <w:sz w:val="24"/>
        </w:rPr>
      </w:pPr>
      <w:bookmarkStart w:id="1" w:name="_Toc526532075"/>
      <w:bookmarkEnd w:id="0"/>
    </w:p>
    <w:p w:rsidR="00B85F82" w:rsidRPr="00B85F82" w:rsidRDefault="00B85F82" w:rsidP="00B85F82">
      <w:pPr>
        <w:spacing w:after="0" w:line="360" w:lineRule="auto"/>
        <w:jc w:val="both"/>
        <w:rPr>
          <w:rFonts w:ascii="Garamond" w:eastAsia="Calibri" w:hAnsi="Garamond" w:cs="Times New Roman"/>
          <w:sz w:val="24"/>
        </w:rPr>
      </w:pPr>
    </w:p>
    <w:bookmarkEnd w:id="1"/>
    <w:p w:rsidR="00B85F82" w:rsidRPr="00B85F82" w:rsidRDefault="00B85F82" w:rsidP="00B85F82">
      <w:pPr>
        <w:keepNext/>
        <w:keepLines/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2A4F1C"/>
          <w:sz w:val="36"/>
          <w:szCs w:val="36"/>
          <w:u w:color="2A4F1C"/>
        </w:rPr>
      </w:pPr>
      <w:r w:rsidRPr="00B85F82">
        <w:rPr>
          <w:rFonts w:ascii="Century Gothic" w:eastAsia="Times New Roman" w:hAnsi="Century Gothic" w:cs="Times New Roman"/>
          <w:color w:val="2A4F1C"/>
          <w:sz w:val="36"/>
          <w:szCs w:val="36"/>
          <w:u w:color="2A4F1C"/>
        </w:rPr>
        <w:lastRenderedPageBreak/>
        <w:t>Scopo del Documento</w:t>
      </w:r>
      <w:r w:rsidRPr="00B85F82">
        <w:rPr>
          <w:rFonts w:ascii="Century Gothic" w:eastAsia="Times New Roman" w:hAnsi="Century Gothic" w:cs="Times New Roman"/>
          <w:color w:val="2A4F1C"/>
          <w:sz w:val="36"/>
          <w:szCs w:val="36"/>
          <w:u w:color="2A4F1C"/>
        </w:rPr>
        <w:tab/>
      </w:r>
    </w:p>
    <w:p w:rsidR="00B85F82" w:rsidRPr="00B85F82" w:rsidRDefault="00B85F82" w:rsidP="00B85F82">
      <w:pPr>
        <w:spacing w:after="0" w:line="360" w:lineRule="auto"/>
        <w:jc w:val="both"/>
        <w:rPr>
          <w:rFonts w:ascii="Garamond" w:eastAsia="Calibri" w:hAnsi="Garamond" w:cs="Times New Roman"/>
          <w:sz w:val="24"/>
        </w:rPr>
      </w:pPr>
      <w:r w:rsidRPr="00B85F82">
        <w:rPr>
          <w:rFonts w:ascii="Garamond" w:eastAsia="Calibri" w:hAnsi="Garamond" w:cs="Times New Roman"/>
          <w:sz w:val="24"/>
        </w:rPr>
        <w:t>Lo scopo di questo documento è individuare il contributo lavorativo che ogni membro del team G26 ha dato per il completamento del progetto, dalla stesura della documentazione al codice scritto per l’implementazione delle funzionalità.</w:t>
      </w:r>
    </w:p>
    <w:p w:rsidR="00B85F82" w:rsidRPr="00B85F82" w:rsidRDefault="00B85F82" w:rsidP="00B85F82">
      <w:pPr>
        <w:spacing w:after="0" w:line="360" w:lineRule="auto"/>
        <w:jc w:val="both"/>
        <w:rPr>
          <w:rFonts w:ascii="Garamond" w:eastAsia="Calibri" w:hAnsi="Garamond" w:cs="Times New Roman"/>
          <w:sz w:val="24"/>
        </w:rPr>
      </w:pPr>
      <w:r w:rsidRPr="00B85F82">
        <w:rPr>
          <w:rFonts w:ascii="Garamond" w:eastAsia="Calibri" w:hAnsi="Garamond" w:cs="Times New Roman"/>
          <w:sz w:val="24"/>
        </w:rPr>
        <w:t>È dunque indicato per ogni artefatto il lavoro svolto.</w:t>
      </w:r>
    </w:p>
    <w:p w:rsidR="00B85F82" w:rsidRPr="00B85F82" w:rsidRDefault="00B85F82" w:rsidP="00B85F82">
      <w:pPr>
        <w:spacing w:after="0" w:line="360" w:lineRule="auto"/>
        <w:jc w:val="both"/>
        <w:rPr>
          <w:rFonts w:ascii="Garamond" w:eastAsia="Calibri" w:hAnsi="Garamond" w:cs="Times New Roman"/>
          <w:sz w:val="24"/>
        </w:rPr>
      </w:pPr>
    </w:p>
    <w:tbl>
      <w:tblPr>
        <w:tblStyle w:val="GridTable5Dark-Accent11"/>
        <w:tblW w:w="11058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844"/>
        <w:gridCol w:w="2268"/>
        <w:gridCol w:w="2410"/>
        <w:gridCol w:w="2126"/>
        <w:gridCol w:w="2410"/>
      </w:tblGrid>
      <w:tr w:rsidR="00B85F82" w:rsidRPr="00B85F82" w:rsidTr="00B8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844" w:type="dxa"/>
            <w:shd w:val="clear" w:color="auto" w:fill="3E762A"/>
            <w:vAlign w:val="center"/>
          </w:tcPr>
          <w:p w:rsidR="00B85F82" w:rsidRPr="00B85F82" w:rsidRDefault="00B85F82" w:rsidP="00B85F82">
            <w:pPr>
              <w:widowControl w:val="0"/>
              <w:spacing w:after="4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bookmarkStart w:id="2" w:name="_Hlk89073431"/>
            <w:r w:rsidRPr="00B85F82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Documento</w:t>
            </w:r>
          </w:p>
        </w:tc>
        <w:tc>
          <w:tcPr>
            <w:tcW w:w="2268" w:type="dxa"/>
            <w:shd w:val="clear" w:color="auto" w:fill="3E762A"/>
            <w:vAlign w:val="center"/>
          </w:tcPr>
          <w:p w:rsidR="00B85F82" w:rsidRPr="00B85F82" w:rsidRDefault="00B85F82" w:rsidP="00B85F82">
            <w:pPr>
              <w:widowControl w:val="0"/>
              <w:spacing w:after="4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B85F82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Montefusco</w:t>
            </w:r>
          </w:p>
        </w:tc>
        <w:tc>
          <w:tcPr>
            <w:tcW w:w="2410" w:type="dxa"/>
            <w:shd w:val="clear" w:color="auto" w:fill="3E762A"/>
            <w:vAlign w:val="center"/>
          </w:tcPr>
          <w:p w:rsidR="00B85F82" w:rsidRPr="00B85F82" w:rsidRDefault="00B85F82" w:rsidP="00B85F82">
            <w:pPr>
              <w:widowControl w:val="0"/>
              <w:spacing w:after="4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B85F82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Mulino</w:t>
            </w:r>
          </w:p>
        </w:tc>
        <w:tc>
          <w:tcPr>
            <w:tcW w:w="2126" w:type="dxa"/>
            <w:shd w:val="clear" w:color="auto" w:fill="3E762A"/>
            <w:vAlign w:val="center"/>
          </w:tcPr>
          <w:p w:rsidR="00B85F82" w:rsidRPr="00B85F82" w:rsidRDefault="00B85F82" w:rsidP="00B85F82">
            <w:pPr>
              <w:widowControl w:val="0"/>
              <w:spacing w:after="4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B85F82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Rinaldi</w:t>
            </w:r>
          </w:p>
        </w:tc>
        <w:tc>
          <w:tcPr>
            <w:tcW w:w="2410" w:type="dxa"/>
            <w:shd w:val="clear" w:color="auto" w:fill="3E762A"/>
            <w:vAlign w:val="center"/>
          </w:tcPr>
          <w:p w:rsidR="00B85F82" w:rsidRPr="00B85F82" w:rsidRDefault="00B85F82" w:rsidP="00B85F82">
            <w:pPr>
              <w:widowControl w:val="0"/>
              <w:spacing w:after="40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 w:rsidRPr="00B85F82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Spina</w:t>
            </w:r>
          </w:p>
        </w:tc>
      </w:tr>
      <w:tr w:rsidR="00B85F82" w:rsidRPr="00B85F82" w:rsidTr="00B85F82">
        <w:trPr>
          <w:trHeight w:val="4897"/>
        </w:trPr>
        <w:tc>
          <w:tcPr>
            <w:tcW w:w="1844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RAD</w:t>
            </w:r>
          </w:p>
        </w:tc>
        <w:tc>
          <w:tcPr>
            <w:tcW w:w="2268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Requisiti di Sistema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SC_3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SC_4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UC_RicercaReport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UC_ FormatoReport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Oggetti Boundary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SD_EsecuzioneSessione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SD_RicercaReport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Class Diagram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Requisiti di Sistema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SC_1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SC_5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SC_6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UC_EsecuzioneSessione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UC_ DownloadReport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UC_EliminaReport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Oggetti Control</w:t>
            </w:r>
          </w:p>
          <w:p w:rsidR="00B85F82" w:rsidRPr="00B85F82" w:rsidRDefault="00B85F82" w:rsidP="00B85F82">
            <w:pPr>
              <w:numPr>
                <w:ilvl w:val="0"/>
                <w:numId w:val="1"/>
              </w:numPr>
              <w:spacing w:after="40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SD_EsecuzioneSessione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SD_EliminaReport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Class Diagram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SCD_Esito</w:t>
            </w:r>
          </w:p>
        </w:tc>
        <w:tc>
          <w:tcPr>
            <w:tcW w:w="2126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2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Requisiti di Sistema</w:t>
            </w:r>
          </w:p>
          <w:p w:rsidR="00B85F82" w:rsidRPr="00B85F82" w:rsidRDefault="00B85F82" w:rsidP="00B85F82">
            <w:pPr>
              <w:numPr>
                <w:ilvl w:val="0"/>
                <w:numId w:val="2"/>
              </w:numPr>
              <w:tabs>
                <w:tab w:val="left" w:pos="1910"/>
              </w:tabs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SC_2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2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UC_IGP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2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AD_EsecuzioneSessione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2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Oggetti Entity</w:t>
            </w:r>
          </w:p>
          <w:p w:rsidR="00B85F82" w:rsidRPr="00B85F82" w:rsidRDefault="00B85F82" w:rsidP="00B85F82">
            <w:pPr>
              <w:numPr>
                <w:ilvl w:val="0"/>
                <w:numId w:val="2"/>
              </w:numPr>
              <w:spacing w:after="40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SD_EsecuzioneSessione</w:t>
            </w:r>
          </w:p>
          <w:p w:rsidR="00B85F82" w:rsidRPr="00B85F82" w:rsidRDefault="00B85F82" w:rsidP="00B85F82">
            <w:pPr>
              <w:numPr>
                <w:ilvl w:val="0"/>
                <w:numId w:val="2"/>
              </w:numPr>
              <w:tabs>
                <w:tab w:val="left" w:pos="1910"/>
              </w:tabs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SD_IGP</w:t>
            </w:r>
          </w:p>
          <w:p w:rsidR="00B85F82" w:rsidRPr="00B85F82" w:rsidRDefault="00B85F82" w:rsidP="00B85F82">
            <w:pPr>
              <w:numPr>
                <w:ilvl w:val="0"/>
                <w:numId w:val="2"/>
              </w:numPr>
              <w:tabs>
                <w:tab w:val="left" w:pos="1910"/>
              </w:tabs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Class Diagram</w:t>
            </w:r>
          </w:p>
          <w:p w:rsidR="00B85F82" w:rsidRPr="00B85F82" w:rsidRDefault="00B85F82" w:rsidP="00B85F82">
            <w:pPr>
              <w:tabs>
                <w:tab w:val="left" w:pos="1910"/>
              </w:tabs>
              <w:spacing w:after="40" w:line="276" w:lineRule="auto"/>
              <w:ind w:left="360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Requisiti di Sistema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SC_1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UC_EsecuzioneSessione</w:t>
            </w:r>
          </w:p>
          <w:p w:rsidR="00B85F82" w:rsidRPr="00B85F82" w:rsidRDefault="00B85F82" w:rsidP="00B85F82">
            <w:pPr>
              <w:numPr>
                <w:ilvl w:val="0"/>
                <w:numId w:val="1"/>
              </w:numPr>
              <w:spacing w:after="40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SD_EsecuzioneSessione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SD_FormatoReport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Class Diagram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Mock-up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Matrice di tracciabilità</w:t>
            </w:r>
          </w:p>
        </w:tc>
      </w:tr>
      <w:tr w:rsidR="00B85F82" w:rsidRPr="00B85F82" w:rsidTr="00B8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6"/>
        </w:trPr>
        <w:tc>
          <w:tcPr>
            <w:tcW w:w="1844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SDD</w:t>
            </w:r>
          </w:p>
        </w:tc>
        <w:tc>
          <w:tcPr>
            <w:tcW w:w="2268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Design Goals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Dizionario dei dati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Controllo flusso globale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Condizione limite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Design Goals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Trade-Off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Architettura Sistema corrente e Sistema proposto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Mapping Hardware/Software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Dizionario dei dati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Decomposizione in sottosistemi con diagrammi UML</w:t>
            </w:r>
          </w:p>
        </w:tc>
        <w:tc>
          <w:tcPr>
            <w:tcW w:w="2126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Design Goals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Dizionario dei dati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Controllo flusso globale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Condizione limite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2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Servizi offerti dai sottosistemi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Design Goals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Trade-Off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Dizionario dei dati</w:t>
            </w:r>
          </w:p>
          <w:p w:rsidR="00B85F82" w:rsidRPr="00B85F82" w:rsidRDefault="00B85F82" w:rsidP="00B85F82">
            <w:pPr>
              <w:widowControl w:val="0"/>
              <w:spacing w:after="40" w:line="276" w:lineRule="auto"/>
              <w:ind w:left="360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</w:p>
        </w:tc>
      </w:tr>
      <w:tr w:rsidR="00B85F82" w:rsidRPr="00B85F82" w:rsidTr="00B85F82">
        <w:trPr>
          <w:trHeight w:val="3089"/>
        </w:trPr>
        <w:tc>
          <w:tcPr>
            <w:tcW w:w="1844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ODD</w:t>
            </w:r>
          </w:p>
        </w:tc>
        <w:tc>
          <w:tcPr>
            <w:tcW w:w="2268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Linee guida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Interfacce classi Esito, Dipartimento, Formato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Package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Class Diagrams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Design Pattern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Interfacce classi PersonaleUnisa, Docente, DirettoreDiDipartimento</w:t>
            </w:r>
          </w:p>
        </w:tc>
        <w:tc>
          <w:tcPr>
            <w:tcW w:w="2126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Design Goals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Interfacce classi ConnectionSingleton e Validator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Components off-the-shelf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Design Pattern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Interfacce classi Report e SessioneDiValidazione</w:t>
            </w:r>
          </w:p>
        </w:tc>
      </w:tr>
      <w:tr w:rsidR="00B85F82" w:rsidRPr="00B85F82" w:rsidTr="00B8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7"/>
        </w:trPr>
        <w:tc>
          <w:tcPr>
            <w:tcW w:w="1844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TPD</w:t>
            </w:r>
          </w:p>
        </w:tc>
        <w:tc>
          <w:tcPr>
            <w:tcW w:w="2268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TC_4 (Ricerca Report)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TC_1 (Registrazione Docente)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TC_2 (Inserimento numero Studenti)</w:t>
            </w:r>
          </w:p>
        </w:tc>
        <w:tc>
          <w:tcPr>
            <w:tcW w:w="2126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TC_3 (Invio Green Pass)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TC_5 (Seleziona Formato Report)</w:t>
            </w:r>
          </w:p>
        </w:tc>
      </w:tr>
      <w:tr w:rsidR="00B85F82" w:rsidRPr="00B85F82" w:rsidTr="00B85F82">
        <w:trPr>
          <w:trHeight w:val="1969"/>
        </w:trPr>
        <w:tc>
          <w:tcPr>
            <w:tcW w:w="1844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TCSD</w:t>
            </w:r>
          </w:p>
        </w:tc>
        <w:tc>
          <w:tcPr>
            <w:tcW w:w="2268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TC_4 (Ricerca Report)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TC_1 (Registrazione Docente)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TC_2 (Inserimento numero Studenti)</w:t>
            </w:r>
          </w:p>
        </w:tc>
        <w:tc>
          <w:tcPr>
            <w:tcW w:w="2126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TC_3 (Invio Green Pass)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TC_5 (Seleziona Formato Report)</w:t>
            </w:r>
          </w:p>
        </w:tc>
      </w:tr>
      <w:tr w:rsidR="00B85F82" w:rsidRPr="00B85F82" w:rsidTr="00B8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9"/>
        </w:trPr>
        <w:tc>
          <w:tcPr>
            <w:tcW w:w="1844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Implementazione</w:t>
            </w:r>
          </w:p>
        </w:tc>
        <w:tc>
          <w:tcPr>
            <w:tcW w:w="2268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Package Interface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Ricerca e cancellazione report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Login e registrazione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Anteprima Report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Package Storage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Gestione Formato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Visualizzazione elenco Esiti</w:t>
            </w:r>
          </w:p>
        </w:tc>
        <w:tc>
          <w:tcPr>
            <w:tcW w:w="2126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Package Storage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Invio Green Pass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Creazione file Report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Package Interface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Validazione Green Pass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Avvio Sessione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Controllo Studenti connessi alla Sessione</w:t>
            </w:r>
          </w:p>
        </w:tc>
      </w:tr>
      <w:tr w:rsidR="00B85F82" w:rsidRPr="00B85F82" w:rsidTr="00B85F82">
        <w:trPr>
          <w:trHeight w:val="2959"/>
        </w:trPr>
        <w:tc>
          <w:tcPr>
            <w:tcW w:w="1844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White-box Testing</w:t>
            </w:r>
          </w:p>
        </w:tc>
        <w:tc>
          <w:tcPr>
            <w:tcW w:w="2268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DocenteValidatorTest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DipartimentoDAOTest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SessioneDiValidazioneDAOTest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RicercaReportTest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DipartimentoBeanTest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DirettoreBeanTest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EsitoDAOTest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FormatoDAOTest</w:t>
            </w:r>
          </w:p>
        </w:tc>
        <w:tc>
          <w:tcPr>
            <w:tcW w:w="2126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DirettoreDAOTest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DocenteDAOTest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ReportDAOTest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FormatoTest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CheckGPTest</w:t>
            </w:r>
          </w:p>
        </w:tc>
      </w:tr>
      <w:tr w:rsidR="00B85F82" w:rsidRPr="00B85F82" w:rsidTr="00B8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9"/>
        </w:trPr>
        <w:tc>
          <w:tcPr>
            <w:tcW w:w="1844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Testing di Sistema</w:t>
            </w:r>
          </w:p>
        </w:tc>
        <w:tc>
          <w:tcPr>
            <w:tcW w:w="2268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TC_1 (Registrazione Docente)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TC_2 (Inserimento numero Studenti)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TC_4 (Ricerca Report)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Calibri" w:hAnsi="Century Gothic" w:cs="Times New Roman"/>
                <w:sz w:val="20"/>
                <w:szCs w:val="20"/>
              </w:rPr>
              <w:t>TC_5 (Seleziona Formato Report)</w:t>
            </w:r>
          </w:p>
          <w:p w:rsidR="00B85F82" w:rsidRPr="00B85F82" w:rsidRDefault="00B85F82" w:rsidP="00B85F82">
            <w:pPr>
              <w:widowControl w:val="0"/>
              <w:numPr>
                <w:ilvl w:val="0"/>
                <w:numId w:val="1"/>
              </w:numPr>
              <w:spacing w:after="40" w:line="276" w:lineRule="auto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TC_3 (Invio Green Pass)</w:t>
            </w:r>
          </w:p>
        </w:tc>
        <w:tc>
          <w:tcPr>
            <w:tcW w:w="2126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ind w:left="360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B85F82" w:rsidRPr="00B85F82" w:rsidTr="00B85F82">
        <w:trPr>
          <w:trHeight w:val="917"/>
        </w:trPr>
        <w:tc>
          <w:tcPr>
            <w:tcW w:w="1844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MDI, MU</w:t>
            </w:r>
          </w:p>
        </w:tc>
        <w:tc>
          <w:tcPr>
            <w:tcW w:w="2268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ind w:left="360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ind w:left="360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85F82">
              <w:rPr>
                <w:rFonts w:ascii="Century Gothic" w:eastAsia="Droid Sans" w:hAnsi="Century Gothic" w:cs="Droid Sans"/>
                <w:sz w:val="20"/>
                <w:szCs w:val="20"/>
              </w:rPr>
              <w:t>Stesura</w:t>
            </w:r>
          </w:p>
        </w:tc>
        <w:tc>
          <w:tcPr>
            <w:tcW w:w="2410" w:type="dxa"/>
            <w:vAlign w:val="center"/>
          </w:tcPr>
          <w:p w:rsidR="00B85F82" w:rsidRPr="00B85F82" w:rsidRDefault="00B85F82" w:rsidP="00B85F82">
            <w:pPr>
              <w:widowControl w:val="0"/>
              <w:spacing w:after="40" w:line="276" w:lineRule="auto"/>
              <w:ind w:left="360"/>
              <w:contextualSpacing/>
              <w:rPr>
                <w:rFonts w:ascii="Century Gothic" w:eastAsia="Calibri" w:hAnsi="Century Gothic" w:cs="Times New Roman"/>
                <w:sz w:val="20"/>
                <w:szCs w:val="20"/>
                <w:highlight w:val="yellow"/>
              </w:rPr>
            </w:pPr>
          </w:p>
        </w:tc>
      </w:tr>
    </w:tbl>
    <w:p w:rsidR="00B85F82" w:rsidRPr="00B85F82" w:rsidRDefault="00B85F82" w:rsidP="00B85F82">
      <w:pPr>
        <w:spacing w:after="0" w:line="360" w:lineRule="auto"/>
        <w:jc w:val="both"/>
        <w:rPr>
          <w:rFonts w:ascii="Garamond" w:eastAsia="Calibri" w:hAnsi="Garamond" w:cs="Times New Roman"/>
          <w:sz w:val="24"/>
        </w:rPr>
      </w:pPr>
      <w:bookmarkStart w:id="3" w:name="_GoBack"/>
      <w:bookmarkEnd w:id="2"/>
      <w:bookmarkEnd w:id="3"/>
    </w:p>
    <w:sectPr w:rsidR="00B85F82" w:rsidRPr="00B85F82" w:rsidSect="00CE5178">
      <w:headerReference w:type="default" r:id="rId6"/>
      <w:footerReference w:type="default" r:id="rId7"/>
      <w:headerReference w:type="first" r:id="rId8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47" w:rsidRPr="00B85F82" w:rsidRDefault="00B85F82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/>
        <w:spacing w:val="60"/>
        <w:sz w:val="16"/>
        <w:szCs w:val="16"/>
      </w:rPr>
    </w:pPr>
  </w:p>
  <w:p w:rsidR="00721847" w:rsidRPr="00B85F82" w:rsidRDefault="00B85F82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/>
        <w:spacing w:val="60"/>
        <w:sz w:val="16"/>
        <w:szCs w:val="16"/>
      </w:rPr>
    </w:pPr>
  </w:p>
  <w:p w:rsidR="00721847" w:rsidRPr="00B85F82" w:rsidRDefault="00B85F82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/>
        <w:sz w:val="16"/>
        <w:szCs w:val="16"/>
      </w:rPr>
    </w:pPr>
    <w:r w:rsidRPr="00B85F82">
      <w:rPr>
        <w:rFonts w:ascii="Century Gothic" w:hAnsi="Century Gothic"/>
        <w:color w:val="2A4F1C"/>
        <w:spacing w:val="60"/>
        <w:sz w:val="16"/>
        <w:szCs w:val="16"/>
      </w:rPr>
      <w:t>RD</w:t>
    </w:r>
    <w:r w:rsidRPr="00B85F82">
      <w:rPr>
        <w:rFonts w:ascii="Century Gothic" w:hAnsi="Century Gothic"/>
        <w:color w:val="2A4F1C"/>
        <w:spacing w:val="60"/>
        <w:sz w:val="16"/>
        <w:szCs w:val="16"/>
      </w:rPr>
      <w:t xml:space="preserve"> - Easy Pass                                               </w:t>
    </w:r>
    <w:r w:rsidRPr="00B85F82">
      <w:rPr>
        <w:rFonts w:ascii="Century Gothic" w:hAnsi="Century Gothic"/>
        <w:color w:val="2A4F1C"/>
        <w:spacing w:val="60"/>
        <w:sz w:val="16"/>
        <w:szCs w:val="16"/>
      </w:rPr>
      <w:tab/>
    </w:r>
    <w:r w:rsidRPr="00B85F82">
      <w:rPr>
        <w:rFonts w:ascii="Century Gothic" w:hAnsi="Century Gothic"/>
        <w:color w:val="2A4F1C"/>
        <w:spacing w:val="60"/>
        <w:sz w:val="16"/>
        <w:szCs w:val="16"/>
      </w:rPr>
      <w:tab/>
    </w:r>
    <w:r w:rsidRPr="00B85F82">
      <w:rPr>
        <w:rFonts w:ascii="Century Gothic" w:hAnsi="Century Gothic"/>
        <w:color w:val="2A4F1C"/>
        <w:spacing w:val="60"/>
        <w:sz w:val="16"/>
        <w:szCs w:val="16"/>
      </w:rPr>
      <w:t>Pag.</w:t>
    </w:r>
    <w:r w:rsidRPr="00B85F82">
      <w:rPr>
        <w:rFonts w:ascii="Century Gothic" w:hAnsi="Century Gothic"/>
        <w:color w:val="2A4F1C"/>
        <w:sz w:val="16"/>
        <w:szCs w:val="16"/>
      </w:rPr>
      <w:t xml:space="preserve"> </w:t>
    </w:r>
    <w:r w:rsidRPr="00B85F82">
      <w:rPr>
        <w:rFonts w:ascii="Century Gothic" w:hAnsi="Century Gothic"/>
        <w:color w:val="2A4F1C"/>
        <w:sz w:val="16"/>
        <w:szCs w:val="16"/>
      </w:rPr>
      <w:fldChar w:fldCharType="begin"/>
    </w:r>
    <w:r w:rsidRPr="00B85F82">
      <w:rPr>
        <w:rFonts w:ascii="Century Gothic" w:hAnsi="Century Gothic"/>
        <w:color w:val="2A4F1C"/>
        <w:sz w:val="16"/>
        <w:szCs w:val="16"/>
      </w:rPr>
      <w:instrText>PAGE   \* MERGEFORMAT</w:instrText>
    </w:r>
    <w:r w:rsidRPr="00B85F82">
      <w:rPr>
        <w:rFonts w:ascii="Century Gothic" w:hAnsi="Century Gothic"/>
        <w:color w:val="2A4F1C"/>
        <w:sz w:val="16"/>
        <w:szCs w:val="16"/>
      </w:rPr>
      <w:fldChar w:fldCharType="separate"/>
    </w:r>
    <w:r>
      <w:rPr>
        <w:rFonts w:ascii="Century Gothic" w:hAnsi="Century Gothic"/>
        <w:noProof/>
        <w:color w:val="2A4F1C"/>
        <w:sz w:val="16"/>
        <w:szCs w:val="16"/>
      </w:rPr>
      <w:t>4</w:t>
    </w:r>
    <w:r w:rsidRPr="00B85F82">
      <w:rPr>
        <w:rFonts w:ascii="Century Gothic" w:hAnsi="Century Gothic"/>
        <w:color w:val="2A4F1C"/>
        <w:sz w:val="16"/>
        <w:szCs w:val="16"/>
      </w:rPr>
      <w:fldChar w:fldCharType="end"/>
    </w:r>
    <w:r w:rsidRPr="00B85F82">
      <w:rPr>
        <w:rFonts w:ascii="Century Gothic" w:hAnsi="Century Gothic"/>
        <w:color w:val="2A4F1C"/>
        <w:sz w:val="16"/>
        <w:szCs w:val="16"/>
      </w:rPr>
      <w:t xml:space="preserve"> | </w:t>
    </w:r>
    <w:r w:rsidRPr="00B85F82">
      <w:rPr>
        <w:rFonts w:ascii="Century Gothic" w:hAnsi="Century Gothic"/>
        <w:color w:val="2A4F1C"/>
        <w:sz w:val="16"/>
        <w:szCs w:val="16"/>
      </w:rPr>
      <w:fldChar w:fldCharType="begin"/>
    </w:r>
    <w:r w:rsidRPr="00B85F82">
      <w:rPr>
        <w:rFonts w:ascii="Century Gothic" w:hAnsi="Century Gothic"/>
        <w:color w:val="2A4F1C"/>
        <w:sz w:val="16"/>
        <w:szCs w:val="16"/>
      </w:rPr>
      <w:instrText>NUMPAGES  \* Arabic  \* MERGEFORMAT</w:instrText>
    </w:r>
    <w:r w:rsidRPr="00B85F82">
      <w:rPr>
        <w:rFonts w:ascii="Century Gothic" w:hAnsi="Century Gothic"/>
        <w:color w:val="2A4F1C"/>
        <w:sz w:val="16"/>
        <w:szCs w:val="16"/>
      </w:rPr>
      <w:fldChar w:fldCharType="separate"/>
    </w:r>
    <w:r>
      <w:rPr>
        <w:rFonts w:ascii="Century Gothic" w:hAnsi="Century Gothic"/>
        <w:noProof/>
        <w:color w:val="2A4F1C"/>
        <w:sz w:val="16"/>
        <w:szCs w:val="16"/>
      </w:rPr>
      <w:t>4</w:t>
    </w:r>
    <w:r w:rsidRPr="00B85F82">
      <w:rPr>
        <w:rFonts w:ascii="Century Gothic" w:hAnsi="Century Gothic"/>
        <w:color w:val="2A4F1C"/>
        <w:sz w:val="16"/>
        <w:szCs w:val="16"/>
      </w:rPr>
      <w:fldChar w:fldCharType="end"/>
    </w:r>
  </w:p>
  <w:p w:rsidR="00721847" w:rsidRDefault="00B85F8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47" w:rsidRDefault="00B85F82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366AB128" wp14:editId="361B0CDF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21847" w:rsidRPr="00CE5178" w:rsidRDefault="00B85F82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:rsidR="00721847" w:rsidRDefault="00B85F82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:rsidR="00721847" w:rsidRDefault="00B85F82" w:rsidP="00CE5178">
    <w:pPr>
      <w:pStyle w:val="Header"/>
      <w:jc w:val="center"/>
      <w:rPr>
        <w:rFonts w:ascii="Garamond" w:hAnsi="Garamond"/>
        <w:sz w:val="24"/>
        <w:szCs w:val="24"/>
      </w:rPr>
    </w:pPr>
  </w:p>
  <w:p w:rsidR="00721847" w:rsidRDefault="00B85F82" w:rsidP="00CE5178">
    <w:pPr>
      <w:pStyle w:val="Header"/>
      <w:jc w:val="center"/>
      <w:rPr>
        <w:rFonts w:ascii="Garamond" w:hAnsi="Garamond"/>
        <w:sz w:val="24"/>
        <w:szCs w:val="24"/>
      </w:rPr>
    </w:pPr>
  </w:p>
  <w:p w:rsidR="00721847" w:rsidRPr="00A86ADA" w:rsidRDefault="00B85F82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47" w:rsidRDefault="00B85F82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46C98979" wp14:editId="3CABC538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:rsidR="00721847" w:rsidRDefault="00B85F82" w:rsidP="00653D6F">
    <w:pPr>
      <w:pStyle w:val="Header"/>
      <w:rPr>
        <w:sz w:val="24"/>
        <w:szCs w:val="24"/>
      </w:rPr>
    </w:pPr>
  </w:p>
  <w:p w:rsidR="00721847" w:rsidRPr="00B85F82" w:rsidRDefault="00B85F82" w:rsidP="00A906CA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 w:rsidRPr="00B85F82">
      <w:rPr>
        <w:rFonts w:ascii="Century Gothic" w:hAnsi="Century Gothic"/>
        <w:color w:val="000000"/>
        <w:sz w:val="24"/>
        <w:szCs w:val="24"/>
      </w:rPr>
      <w:t xml:space="preserve">Laurea </w:t>
    </w:r>
    <w:r w:rsidRPr="00B85F82">
      <w:rPr>
        <w:rFonts w:ascii="Century Gothic" w:hAnsi="Century Gothic"/>
        <w:color w:val="000000"/>
        <w:sz w:val="24"/>
        <w:szCs w:val="24"/>
      </w:rPr>
      <w:t>Triennale</w:t>
    </w:r>
    <w:r w:rsidRPr="00B85F82">
      <w:rPr>
        <w:rFonts w:ascii="Century Gothic" w:hAnsi="Century Gothic"/>
        <w:color w:val="000000"/>
        <w:sz w:val="24"/>
        <w:szCs w:val="24"/>
      </w:rPr>
      <w:t xml:space="preserve"> in </w:t>
    </w:r>
    <w:r w:rsidRPr="00B85F82">
      <w:rPr>
        <w:rFonts w:ascii="Century Gothic" w:hAnsi="Century Gothic"/>
        <w:color w:val="000000"/>
        <w:sz w:val="24"/>
        <w:szCs w:val="24"/>
      </w:rPr>
      <w:t>I</w:t>
    </w:r>
    <w:r w:rsidRPr="00B85F82">
      <w:rPr>
        <w:rFonts w:ascii="Century Gothic" w:hAnsi="Century Gothic"/>
        <w:color w:val="000000"/>
        <w:sz w:val="24"/>
        <w:szCs w:val="24"/>
      </w:rPr>
      <w:t>nformatica</w:t>
    </w:r>
    <w:r w:rsidRPr="00B85F82">
      <w:rPr>
        <w:rFonts w:ascii="Century Gothic" w:hAnsi="Century Gothic"/>
        <w:color w:val="000000"/>
        <w:sz w:val="24"/>
        <w:szCs w:val="24"/>
      </w:rPr>
      <w:t xml:space="preserve"> </w:t>
    </w:r>
    <w:r w:rsidRPr="00B85F82">
      <w:rPr>
        <w:rFonts w:ascii="Century Gothic" w:hAnsi="Century Gothic"/>
        <w:color w:val="000000"/>
        <w:sz w:val="24"/>
        <w:szCs w:val="24"/>
      </w:rPr>
      <w:t>-</w:t>
    </w:r>
    <w:r w:rsidRPr="00B85F82">
      <w:rPr>
        <w:rFonts w:ascii="Century Gothic" w:hAnsi="Century Gothic"/>
        <w:color w:val="000000"/>
        <w:sz w:val="24"/>
        <w:szCs w:val="24"/>
      </w:rPr>
      <w:t xml:space="preserve"> </w:t>
    </w:r>
    <w:r w:rsidRPr="00B85F82">
      <w:rPr>
        <w:rFonts w:ascii="Century Gothic" w:hAnsi="Century Gothic"/>
        <w:color w:val="000000"/>
        <w:sz w:val="24"/>
        <w:szCs w:val="24"/>
      </w:rPr>
      <w:t>Università di Salerno</w:t>
    </w:r>
  </w:p>
  <w:p w:rsidR="00721847" w:rsidRPr="00B85F82" w:rsidRDefault="00B85F82" w:rsidP="00A906CA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 w:rsidRPr="00B85F82">
      <w:rPr>
        <w:rFonts w:ascii="Century Gothic" w:hAnsi="Century Gothic"/>
        <w:color w:val="000000"/>
        <w:sz w:val="24"/>
        <w:szCs w:val="24"/>
      </w:rPr>
      <w:t xml:space="preserve">Corso di </w:t>
    </w:r>
    <w:r w:rsidRPr="00B85F82">
      <w:rPr>
        <w:rFonts w:ascii="Century Gothic" w:hAnsi="Century Gothic"/>
        <w:i/>
        <w:color w:val="000000"/>
        <w:sz w:val="24"/>
        <w:szCs w:val="24"/>
      </w:rPr>
      <w:t xml:space="preserve">Ingegneria del Software </w:t>
    </w:r>
    <w:r w:rsidRPr="00B85F82">
      <w:rPr>
        <w:rFonts w:ascii="Century Gothic" w:hAnsi="Century Gothic"/>
        <w:color w:val="000000"/>
        <w:sz w:val="24"/>
        <w:szCs w:val="24"/>
      </w:rPr>
      <w:t xml:space="preserve">- Prof </w:t>
    </w:r>
    <w:r w:rsidRPr="00B85F82">
      <w:rPr>
        <w:rFonts w:ascii="Century Gothic" w:hAnsi="Century Gothic"/>
        <w:color w:val="000000"/>
        <w:sz w:val="24"/>
        <w:szCs w:val="24"/>
      </w:rPr>
      <w:t>C</w:t>
    </w:r>
    <w:r w:rsidRPr="00B85F82">
      <w:rPr>
        <w:rFonts w:ascii="Century Gothic" w:hAnsi="Century Gothic"/>
        <w:color w:val="000000"/>
        <w:sz w:val="24"/>
        <w:szCs w:val="24"/>
      </w:rPr>
      <w:t>.</w:t>
    </w:r>
    <w:r w:rsidRPr="00B85F82">
      <w:rPr>
        <w:rFonts w:ascii="Century Gothic" w:hAnsi="Century Gothic"/>
        <w:color w:val="000000"/>
        <w:sz w:val="24"/>
        <w:szCs w:val="24"/>
      </w:rPr>
      <w:t xml:space="preserve"> Gravino</w:t>
    </w:r>
  </w:p>
  <w:p w:rsidR="00721847" w:rsidRPr="00B85F82" w:rsidRDefault="00B85F82" w:rsidP="00A906CA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  <w:p w:rsidR="00721847" w:rsidRPr="00B85F82" w:rsidRDefault="00B85F82" w:rsidP="00A906CA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333E"/>
    <w:multiLevelType w:val="hybridMultilevel"/>
    <w:tmpl w:val="4E2091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764695"/>
    <w:multiLevelType w:val="hybridMultilevel"/>
    <w:tmpl w:val="0638D5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07"/>
    <w:rsid w:val="00094207"/>
    <w:rsid w:val="00317EEE"/>
    <w:rsid w:val="00B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F64C"/>
  <w15:chartTrackingRefBased/>
  <w15:docId w15:val="{CA9E40C5-6DA5-4000-BDE1-2F478482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F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F82"/>
  </w:style>
  <w:style w:type="paragraph" w:styleId="Footer">
    <w:name w:val="footer"/>
    <w:basedOn w:val="Normal"/>
    <w:link w:val="FooterChar"/>
    <w:uiPriority w:val="99"/>
    <w:unhideWhenUsed/>
    <w:rsid w:val="00B85F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F82"/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B85F82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table" w:styleId="GridTable5Dark-Accent1">
    <w:name w:val="Grid Table 5 Dark Accent 1"/>
    <w:basedOn w:val="TableNormal"/>
    <w:uiPriority w:val="50"/>
    <w:rsid w:val="00B85F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Vivi</cp:lastModifiedBy>
  <cp:revision>2</cp:revision>
  <dcterms:created xsi:type="dcterms:W3CDTF">2022-01-16T16:32:00Z</dcterms:created>
  <dcterms:modified xsi:type="dcterms:W3CDTF">2022-01-16T16:33:00Z</dcterms:modified>
</cp:coreProperties>
</file>