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134815"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134815"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134815"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134815"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r>
            <w:t xml:space="preserve">Selezione del formato dei report </w:t>
          </w:r>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134815"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A178032"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4FB02FC3"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12/12/2021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3" w:name="_Toc526532075"/>
      <w:bookmarkEnd w:id="2"/>
    </w:p>
    <w:bookmarkEnd w:id="3"/>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w:t>
      </w:r>
      <w:proofErr w:type="spellStart"/>
      <w:r w:rsidR="000C2AD0" w:rsidRPr="000C2AD0">
        <w:t>Category</w:t>
      </w:r>
      <w:proofErr w:type="spellEnd"/>
      <w:r w:rsidR="000C2AD0" w:rsidRPr="000C2AD0">
        <w:t xml:space="preserve"> </w:t>
      </w:r>
      <w:proofErr w:type="spellStart"/>
      <w:r w:rsidR="000C2AD0" w:rsidRPr="000C2AD0">
        <w:t>Partition</w:t>
      </w:r>
      <w:proofErr w:type="spellEnd"/>
      <w:r w:rsidR="000C2AD0" w:rsidRPr="000C2AD0">
        <w:t>”.</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634" w:type="dxa"/>
        <w:tblLayout w:type="fixed"/>
        <w:tblLook w:val="04A0" w:firstRow="1" w:lastRow="0" w:firstColumn="1" w:lastColumn="0" w:noHBand="0" w:noVBand="1"/>
      </w:tblPr>
      <w:tblGrid>
        <w:gridCol w:w="2309"/>
        <w:gridCol w:w="1514"/>
        <w:gridCol w:w="1559"/>
        <w:gridCol w:w="1559"/>
        <w:gridCol w:w="1418"/>
        <w:gridCol w:w="1275"/>
      </w:tblGrid>
      <w:tr w:rsidR="00A14445" w14:paraId="0F346898" w14:textId="77777777" w:rsidTr="00C95B01">
        <w:trPr>
          <w:trHeight w:val="433"/>
        </w:trPr>
        <w:tc>
          <w:tcPr>
            <w:tcW w:w="2309" w:type="dxa"/>
            <w:vMerge w:val="restart"/>
            <w:shd w:val="clear" w:color="auto" w:fill="3E762A" w:themeFill="accent1" w:themeFillShade="BF"/>
          </w:tcPr>
          <w:p w14:paraId="6DD6A714" w14:textId="77777777" w:rsidR="00A14445" w:rsidRPr="0020485F" w:rsidRDefault="00A14445" w:rsidP="00D83A3A">
            <w:pPr>
              <w:jc w:val="center"/>
              <w:rPr>
                <w:rFonts w:ascii="Garamond" w:hAnsi="Garamond"/>
                <w:b/>
                <w:bCs/>
                <w:sz w:val="24"/>
                <w:szCs w:val="24"/>
              </w:rPr>
            </w:pPr>
          </w:p>
          <w:p w14:paraId="5ED4AD77" w14:textId="24B5D967" w:rsidR="00A14445" w:rsidRPr="0020485F" w:rsidRDefault="00C95B01" w:rsidP="00D83A3A">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shd w:val="clear" w:color="auto" w:fill="3E762A" w:themeFill="accent1" w:themeFillShade="BF"/>
          </w:tcPr>
          <w:p w14:paraId="0A308808" w14:textId="77777777" w:rsidR="0020485F" w:rsidRPr="0020485F" w:rsidRDefault="0020485F" w:rsidP="0020485F">
            <w:pPr>
              <w:tabs>
                <w:tab w:val="left" w:pos="2620"/>
              </w:tabs>
              <w:spacing w:line="120" w:lineRule="auto"/>
              <w:jc w:val="center"/>
              <w:rPr>
                <w:rFonts w:ascii="Garamond" w:hAnsi="Garamond"/>
                <w:b/>
                <w:bCs/>
                <w:color w:val="FFFFFF" w:themeColor="background1"/>
                <w:sz w:val="24"/>
                <w:szCs w:val="24"/>
              </w:rPr>
            </w:pPr>
          </w:p>
          <w:p w14:paraId="200F8A2B" w14:textId="0C614213" w:rsidR="00A14445" w:rsidRPr="0020485F" w:rsidRDefault="00A14445" w:rsidP="0020485F">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A14445" w14:paraId="5E10A672" w14:textId="77777777" w:rsidTr="00C95B01">
        <w:trPr>
          <w:trHeight w:val="635"/>
        </w:trPr>
        <w:tc>
          <w:tcPr>
            <w:tcW w:w="2309" w:type="dxa"/>
            <w:vMerge/>
            <w:shd w:val="clear" w:color="auto" w:fill="3E762A" w:themeFill="accent1" w:themeFillShade="BF"/>
          </w:tcPr>
          <w:p w14:paraId="689D41F1" w14:textId="77777777" w:rsidR="00A14445" w:rsidRPr="0020485F" w:rsidRDefault="00A14445" w:rsidP="00C95B01">
            <w:pPr>
              <w:spacing w:before="240" w:after="0"/>
              <w:rPr>
                <w:rFonts w:ascii="Garamond" w:hAnsi="Garamond"/>
                <w:b/>
                <w:bCs/>
                <w:sz w:val="24"/>
                <w:szCs w:val="24"/>
              </w:rPr>
            </w:pPr>
          </w:p>
        </w:tc>
        <w:tc>
          <w:tcPr>
            <w:tcW w:w="1514" w:type="dxa"/>
            <w:shd w:val="clear" w:color="auto" w:fill="B7DFA8" w:themeFill="accent1" w:themeFillTint="66"/>
          </w:tcPr>
          <w:p w14:paraId="73F7B9A0"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shd w:val="clear" w:color="auto" w:fill="B7DFA8" w:themeFill="accent1" w:themeFillTint="66"/>
          </w:tcPr>
          <w:p w14:paraId="019931BB"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shd w:val="clear" w:color="auto" w:fill="B7DFA8" w:themeFill="accent1" w:themeFillTint="66"/>
          </w:tcPr>
          <w:p w14:paraId="6D15771F"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shd w:val="clear" w:color="auto" w:fill="B7DFA8" w:themeFill="accent1" w:themeFillTint="66"/>
          </w:tcPr>
          <w:p w14:paraId="6B87D633"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shd w:val="clear" w:color="auto" w:fill="B7DFA8" w:themeFill="accent1" w:themeFillTint="66"/>
          </w:tcPr>
          <w:p w14:paraId="55314428"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A14445" w14:paraId="1C6C1371" w14:textId="77777777" w:rsidTr="00C95B01">
        <w:trPr>
          <w:trHeight w:val="361"/>
        </w:trPr>
        <w:tc>
          <w:tcPr>
            <w:tcW w:w="2309" w:type="dxa"/>
            <w:shd w:val="clear" w:color="auto" w:fill="B7DFA8" w:themeFill="accent1" w:themeFillTint="66"/>
          </w:tcPr>
          <w:p w14:paraId="53C06FE2" w14:textId="77777777" w:rsidR="00C95B01" w:rsidRDefault="00C95B01" w:rsidP="00C95B01">
            <w:pPr>
              <w:spacing w:after="0" w:line="120" w:lineRule="auto"/>
              <w:jc w:val="center"/>
              <w:rPr>
                <w:rFonts w:ascii="Garamond" w:hAnsi="Garamond"/>
                <w:b/>
                <w:bCs/>
                <w:sz w:val="24"/>
                <w:szCs w:val="24"/>
              </w:rPr>
            </w:pPr>
          </w:p>
          <w:p w14:paraId="3FCE3D2E" w14:textId="3CE2616D"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w:t>
            </w:r>
          </w:p>
        </w:tc>
        <w:tc>
          <w:tcPr>
            <w:tcW w:w="1514" w:type="dxa"/>
            <w:shd w:val="clear" w:color="auto" w:fill="DAEFD3" w:themeFill="accent1" w:themeFillTint="33"/>
          </w:tcPr>
          <w:p w14:paraId="660DD86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C343805" w14:textId="77777777" w:rsidR="00A14445" w:rsidRPr="00C95B01" w:rsidRDefault="00A14445" w:rsidP="00C95B01">
            <w:pPr>
              <w:jc w:val="center"/>
              <w:rPr>
                <w:rFonts w:ascii="Garamond" w:hAnsi="Garamond"/>
                <w:sz w:val="28"/>
                <w:szCs w:val="28"/>
              </w:rPr>
            </w:pPr>
          </w:p>
        </w:tc>
        <w:tc>
          <w:tcPr>
            <w:tcW w:w="1559" w:type="dxa"/>
            <w:shd w:val="clear" w:color="auto" w:fill="DAEFD3" w:themeFill="accent1" w:themeFillTint="33"/>
          </w:tcPr>
          <w:p w14:paraId="3A55E5A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C58A06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F0E2346" w14:textId="77777777" w:rsidR="00A14445" w:rsidRPr="00C95B01" w:rsidRDefault="00A14445" w:rsidP="00C95B01">
            <w:pPr>
              <w:jc w:val="center"/>
              <w:rPr>
                <w:rFonts w:ascii="Garamond" w:hAnsi="Garamond"/>
                <w:b/>
                <w:bCs/>
                <w:sz w:val="28"/>
                <w:szCs w:val="28"/>
              </w:rPr>
            </w:pPr>
          </w:p>
        </w:tc>
      </w:tr>
      <w:tr w:rsidR="00A14445" w14:paraId="7F32CE5E" w14:textId="77777777" w:rsidTr="00C95B01">
        <w:trPr>
          <w:trHeight w:val="539"/>
        </w:trPr>
        <w:tc>
          <w:tcPr>
            <w:tcW w:w="2309" w:type="dxa"/>
            <w:shd w:val="clear" w:color="auto" w:fill="B7DFA8" w:themeFill="accent1" w:themeFillTint="66"/>
          </w:tcPr>
          <w:p w14:paraId="5B38130E" w14:textId="77777777" w:rsidR="00C95B01" w:rsidRDefault="00C95B01" w:rsidP="00C95B01">
            <w:pPr>
              <w:spacing w:line="120" w:lineRule="auto"/>
              <w:jc w:val="center"/>
              <w:rPr>
                <w:rFonts w:ascii="Garamond" w:hAnsi="Garamond"/>
                <w:b/>
                <w:bCs/>
                <w:sz w:val="24"/>
                <w:szCs w:val="24"/>
              </w:rPr>
            </w:pPr>
          </w:p>
          <w:p w14:paraId="793295D0" w14:textId="31C4853C" w:rsidR="00A14445" w:rsidRPr="0020485F" w:rsidRDefault="00A14445" w:rsidP="00C95B01">
            <w:pPr>
              <w:jc w:val="center"/>
              <w:rPr>
                <w:rFonts w:ascii="Garamond" w:hAnsi="Garamond"/>
                <w:b/>
                <w:bCs/>
                <w:sz w:val="24"/>
                <w:szCs w:val="24"/>
              </w:rPr>
            </w:pPr>
            <w:r w:rsidRPr="0020485F">
              <w:rPr>
                <w:rFonts w:ascii="Garamond" w:hAnsi="Garamond"/>
                <w:b/>
                <w:bCs/>
                <w:sz w:val="24"/>
                <w:szCs w:val="24"/>
              </w:rPr>
              <w:t>RF[2]</w:t>
            </w:r>
          </w:p>
        </w:tc>
        <w:tc>
          <w:tcPr>
            <w:tcW w:w="1514" w:type="dxa"/>
            <w:shd w:val="clear" w:color="auto" w:fill="DAEFD3" w:themeFill="accent1" w:themeFillTint="33"/>
          </w:tcPr>
          <w:p w14:paraId="24AA3C8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31E009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AC9843B"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FE2B33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701E81F" w14:textId="77777777" w:rsidR="00A14445" w:rsidRPr="00C95B01" w:rsidRDefault="00A14445" w:rsidP="00C95B01">
            <w:pPr>
              <w:jc w:val="center"/>
              <w:rPr>
                <w:rFonts w:ascii="Garamond" w:hAnsi="Garamond"/>
                <w:b/>
                <w:bCs/>
                <w:sz w:val="28"/>
                <w:szCs w:val="28"/>
              </w:rPr>
            </w:pPr>
          </w:p>
        </w:tc>
      </w:tr>
      <w:tr w:rsidR="00A14445" w14:paraId="64E250FC" w14:textId="77777777" w:rsidTr="00C95B01">
        <w:trPr>
          <w:trHeight w:val="463"/>
        </w:trPr>
        <w:tc>
          <w:tcPr>
            <w:tcW w:w="2309" w:type="dxa"/>
            <w:shd w:val="clear" w:color="auto" w:fill="B7DFA8" w:themeFill="accent1" w:themeFillTint="66"/>
          </w:tcPr>
          <w:p w14:paraId="63ECA88C" w14:textId="77777777" w:rsidR="00C95B01" w:rsidRDefault="00C95B01" w:rsidP="00C95B01">
            <w:pPr>
              <w:spacing w:line="120" w:lineRule="auto"/>
              <w:jc w:val="center"/>
              <w:rPr>
                <w:rFonts w:ascii="Garamond" w:hAnsi="Garamond"/>
                <w:b/>
                <w:bCs/>
                <w:sz w:val="24"/>
                <w:szCs w:val="24"/>
              </w:rPr>
            </w:pPr>
          </w:p>
          <w:p w14:paraId="5B23D592" w14:textId="2AA70161" w:rsidR="00A14445" w:rsidRPr="0020485F" w:rsidRDefault="00A14445" w:rsidP="00C95B01">
            <w:pPr>
              <w:jc w:val="center"/>
              <w:rPr>
                <w:rFonts w:ascii="Garamond" w:hAnsi="Garamond"/>
                <w:b/>
                <w:bCs/>
                <w:sz w:val="24"/>
                <w:szCs w:val="24"/>
              </w:rPr>
            </w:pPr>
            <w:r w:rsidRPr="0020485F">
              <w:rPr>
                <w:rFonts w:ascii="Garamond" w:hAnsi="Garamond"/>
                <w:b/>
                <w:bCs/>
                <w:sz w:val="24"/>
                <w:szCs w:val="24"/>
              </w:rPr>
              <w:t>RF[3]</w:t>
            </w:r>
          </w:p>
        </w:tc>
        <w:tc>
          <w:tcPr>
            <w:tcW w:w="1514" w:type="dxa"/>
            <w:shd w:val="clear" w:color="auto" w:fill="DAEFD3" w:themeFill="accent1" w:themeFillTint="33"/>
          </w:tcPr>
          <w:p w14:paraId="08C531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012B2A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shd w:val="clear" w:color="auto" w:fill="DAEFD3" w:themeFill="accent1" w:themeFillTint="33"/>
          </w:tcPr>
          <w:p w14:paraId="385C559C"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94D0A3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2B8D4023" w14:textId="77777777" w:rsidR="00A14445" w:rsidRPr="00C95B01" w:rsidRDefault="00A14445" w:rsidP="00C95B01">
            <w:pPr>
              <w:jc w:val="center"/>
              <w:rPr>
                <w:rFonts w:ascii="Garamond" w:hAnsi="Garamond"/>
                <w:b/>
                <w:bCs/>
                <w:sz w:val="28"/>
                <w:szCs w:val="28"/>
              </w:rPr>
            </w:pPr>
          </w:p>
        </w:tc>
      </w:tr>
      <w:tr w:rsidR="00A14445" w14:paraId="5338C3EA" w14:textId="77777777" w:rsidTr="00C95B01">
        <w:trPr>
          <w:trHeight w:val="479"/>
        </w:trPr>
        <w:tc>
          <w:tcPr>
            <w:tcW w:w="2309" w:type="dxa"/>
            <w:shd w:val="clear" w:color="auto" w:fill="B7DFA8" w:themeFill="accent1" w:themeFillTint="66"/>
          </w:tcPr>
          <w:p w14:paraId="5C4EE4B0" w14:textId="77777777" w:rsidR="00C95B01" w:rsidRDefault="00C95B01" w:rsidP="00C95B01">
            <w:pPr>
              <w:spacing w:line="120" w:lineRule="auto"/>
              <w:jc w:val="center"/>
              <w:rPr>
                <w:rFonts w:ascii="Garamond" w:hAnsi="Garamond"/>
                <w:b/>
                <w:bCs/>
                <w:sz w:val="24"/>
                <w:szCs w:val="24"/>
              </w:rPr>
            </w:pPr>
          </w:p>
          <w:p w14:paraId="5949BE52" w14:textId="36AE6B15" w:rsidR="00A14445" w:rsidRPr="0020485F" w:rsidRDefault="00A14445" w:rsidP="00C95B01">
            <w:pPr>
              <w:jc w:val="center"/>
              <w:rPr>
                <w:rFonts w:ascii="Garamond" w:hAnsi="Garamond"/>
                <w:b/>
                <w:bCs/>
                <w:sz w:val="24"/>
                <w:szCs w:val="24"/>
              </w:rPr>
            </w:pPr>
            <w:r w:rsidRPr="0020485F">
              <w:rPr>
                <w:rFonts w:ascii="Garamond" w:hAnsi="Garamond"/>
                <w:b/>
                <w:bCs/>
                <w:sz w:val="24"/>
                <w:szCs w:val="24"/>
              </w:rPr>
              <w:t>RF[4]</w:t>
            </w:r>
          </w:p>
        </w:tc>
        <w:tc>
          <w:tcPr>
            <w:tcW w:w="1514" w:type="dxa"/>
            <w:shd w:val="clear" w:color="auto" w:fill="DAEFD3" w:themeFill="accent1" w:themeFillTint="33"/>
          </w:tcPr>
          <w:p w14:paraId="7D1723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BB641E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A0AC470"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shd w:val="clear" w:color="auto" w:fill="DAEFD3" w:themeFill="accent1" w:themeFillTint="33"/>
          </w:tcPr>
          <w:p w14:paraId="2A1EB2DD"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6C08845" w14:textId="77777777" w:rsidR="00A14445" w:rsidRPr="00C95B01" w:rsidRDefault="00A14445" w:rsidP="00C95B01">
            <w:pPr>
              <w:jc w:val="center"/>
              <w:rPr>
                <w:rFonts w:ascii="Garamond" w:hAnsi="Garamond"/>
                <w:b/>
                <w:bCs/>
                <w:sz w:val="28"/>
                <w:szCs w:val="28"/>
              </w:rPr>
            </w:pPr>
          </w:p>
        </w:tc>
      </w:tr>
      <w:tr w:rsidR="00A14445" w14:paraId="08FECA75" w14:textId="77777777" w:rsidTr="00C95B01">
        <w:trPr>
          <w:trHeight w:val="433"/>
        </w:trPr>
        <w:tc>
          <w:tcPr>
            <w:tcW w:w="2309" w:type="dxa"/>
            <w:shd w:val="clear" w:color="auto" w:fill="B7DFA8" w:themeFill="accent1" w:themeFillTint="66"/>
          </w:tcPr>
          <w:p w14:paraId="2B0E4D91" w14:textId="77777777" w:rsidR="00C95B01" w:rsidRDefault="00C95B01" w:rsidP="00C95B01">
            <w:pPr>
              <w:spacing w:line="120" w:lineRule="auto"/>
              <w:jc w:val="center"/>
              <w:rPr>
                <w:rFonts w:ascii="Garamond" w:hAnsi="Garamond"/>
                <w:b/>
                <w:bCs/>
                <w:sz w:val="24"/>
                <w:szCs w:val="24"/>
              </w:rPr>
            </w:pPr>
          </w:p>
          <w:p w14:paraId="43C0C3CC" w14:textId="562380BA" w:rsidR="00A14445" w:rsidRPr="0020485F" w:rsidRDefault="00A14445" w:rsidP="00C95B01">
            <w:pPr>
              <w:jc w:val="center"/>
              <w:rPr>
                <w:rFonts w:ascii="Garamond" w:hAnsi="Garamond"/>
                <w:b/>
                <w:bCs/>
                <w:sz w:val="24"/>
                <w:szCs w:val="24"/>
              </w:rPr>
            </w:pPr>
            <w:r w:rsidRPr="0020485F">
              <w:rPr>
                <w:rFonts w:ascii="Garamond" w:hAnsi="Garamond"/>
                <w:b/>
                <w:bCs/>
                <w:sz w:val="24"/>
                <w:szCs w:val="24"/>
              </w:rPr>
              <w:t>RF[5]</w:t>
            </w:r>
          </w:p>
        </w:tc>
        <w:tc>
          <w:tcPr>
            <w:tcW w:w="1514" w:type="dxa"/>
            <w:shd w:val="clear" w:color="auto" w:fill="DAEFD3" w:themeFill="accent1" w:themeFillTint="33"/>
          </w:tcPr>
          <w:p w14:paraId="5524302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857B66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FDB21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2AA6BF7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5A0B9277" w14:textId="77777777" w:rsidR="00A14445" w:rsidRPr="00C95B01" w:rsidRDefault="00A14445" w:rsidP="00C95B01">
            <w:pPr>
              <w:jc w:val="center"/>
              <w:rPr>
                <w:rFonts w:ascii="Garamond" w:hAnsi="Garamond"/>
                <w:b/>
                <w:bCs/>
                <w:sz w:val="28"/>
                <w:szCs w:val="28"/>
              </w:rPr>
            </w:pPr>
          </w:p>
        </w:tc>
      </w:tr>
      <w:tr w:rsidR="00A14445" w14:paraId="2326A00B" w14:textId="77777777" w:rsidTr="00C95B01">
        <w:trPr>
          <w:trHeight w:val="433"/>
        </w:trPr>
        <w:tc>
          <w:tcPr>
            <w:tcW w:w="2309" w:type="dxa"/>
            <w:shd w:val="clear" w:color="auto" w:fill="B7DFA8" w:themeFill="accent1" w:themeFillTint="66"/>
          </w:tcPr>
          <w:p w14:paraId="62DCA8F5" w14:textId="77777777" w:rsidR="00C95B01" w:rsidRDefault="00C95B01" w:rsidP="00C95B01">
            <w:pPr>
              <w:spacing w:line="120" w:lineRule="auto"/>
              <w:jc w:val="center"/>
              <w:rPr>
                <w:rFonts w:ascii="Garamond" w:hAnsi="Garamond"/>
                <w:b/>
                <w:bCs/>
                <w:sz w:val="24"/>
                <w:szCs w:val="24"/>
              </w:rPr>
            </w:pPr>
          </w:p>
          <w:p w14:paraId="31A99B35" w14:textId="17EC649D" w:rsidR="00A14445" w:rsidRPr="0020485F" w:rsidRDefault="00A14445" w:rsidP="00C95B01">
            <w:pPr>
              <w:jc w:val="center"/>
              <w:rPr>
                <w:rFonts w:ascii="Garamond" w:hAnsi="Garamond"/>
                <w:b/>
                <w:bCs/>
                <w:sz w:val="24"/>
                <w:szCs w:val="24"/>
              </w:rPr>
            </w:pPr>
            <w:r w:rsidRPr="0020485F">
              <w:rPr>
                <w:rFonts w:ascii="Garamond" w:hAnsi="Garamond"/>
                <w:b/>
                <w:bCs/>
                <w:sz w:val="24"/>
                <w:szCs w:val="24"/>
              </w:rPr>
              <w:t>RF[6]</w:t>
            </w:r>
          </w:p>
        </w:tc>
        <w:tc>
          <w:tcPr>
            <w:tcW w:w="1514" w:type="dxa"/>
            <w:shd w:val="clear" w:color="auto" w:fill="DAEFD3" w:themeFill="accent1" w:themeFillTint="33"/>
          </w:tcPr>
          <w:p w14:paraId="52B41CA4"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2BB97F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51C2D200"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39FF24F7"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C39DED7" w14:textId="77777777" w:rsidR="00A14445" w:rsidRPr="00C95B01" w:rsidRDefault="00A14445" w:rsidP="00C95B01">
            <w:pPr>
              <w:jc w:val="center"/>
              <w:rPr>
                <w:rFonts w:ascii="Garamond" w:hAnsi="Garamond"/>
                <w:b/>
                <w:bCs/>
                <w:sz w:val="28"/>
                <w:szCs w:val="28"/>
              </w:rPr>
            </w:pPr>
          </w:p>
        </w:tc>
      </w:tr>
      <w:tr w:rsidR="00A14445" w14:paraId="615877C9" w14:textId="77777777" w:rsidTr="00C95B01">
        <w:trPr>
          <w:trHeight w:val="448"/>
        </w:trPr>
        <w:tc>
          <w:tcPr>
            <w:tcW w:w="2309" w:type="dxa"/>
            <w:shd w:val="clear" w:color="auto" w:fill="B7DFA8" w:themeFill="accent1" w:themeFillTint="66"/>
          </w:tcPr>
          <w:p w14:paraId="33A2CB72" w14:textId="77777777" w:rsidR="00C95B01" w:rsidRDefault="00C95B01" w:rsidP="00C95B01">
            <w:pPr>
              <w:spacing w:line="120" w:lineRule="auto"/>
              <w:jc w:val="center"/>
              <w:rPr>
                <w:rFonts w:ascii="Garamond" w:hAnsi="Garamond"/>
                <w:b/>
                <w:bCs/>
                <w:sz w:val="24"/>
                <w:szCs w:val="24"/>
              </w:rPr>
            </w:pPr>
          </w:p>
          <w:p w14:paraId="1BD699D8" w14:textId="431FBD0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RF[7]</w:t>
            </w:r>
          </w:p>
        </w:tc>
        <w:tc>
          <w:tcPr>
            <w:tcW w:w="1514" w:type="dxa"/>
            <w:shd w:val="clear" w:color="auto" w:fill="DAEFD3" w:themeFill="accent1" w:themeFillTint="33"/>
          </w:tcPr>
          <w:p w14:paraId="12D8B0C3"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1E01F2A6"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BC67A8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185898E4"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19EE2D9C" w14:textId="77777777" w:rsidR="00A14445" w:rsidRPr="00C95B01" w:rsidRDefault="00A14445" w:rsidP="00C95B01">
            <w:pPr>
              <w:jc w:val="center"/>
              <w:rPr>
                <w:rFonts w:ascii="Garamond" w:hAnsi="Garamond"/>
                <w:b/>
                <w:bCs/>
                <w:sz w:val="28"/>
                <w:szCs w:val="28"/>
              </w:rPr>
            </w:pPr>
          </w:p>
        </w:tc>
      </w:tr>
      <w:tr w:rsidR="00A14445" w14:paraId="6B91C6AD" w14:textId="77777777" w:rsidTr="00C95B01">
        <w:trPr>
          <w:trHeight w:val="433"/>
        </w:trPr>
        <w:tc>
          <w:tcPr>
            <w:tcW w:w="2309" w:type="dxa"/>
            <w:shd w:val="clear" w:color="auto" w:fill="B7DFA8" w:themeFill="accent1" w:themeFillTint="66"/>
          </w:tcPr>
          <w:p w14:paraId="703ED4E8" w14:textId="77777777" w:rsidR="00C95B01" w:rsidRDefault="00C95B01" w:rsidP="00C95B01">
            <w:pPr>
              <w:spacing w:line="120" w:lineRule="auto"/>
              <w:jc w:val="center"/>
              <w:rPr>
                <w:rFonts w:ascii="Garamond" w:hAnsi="Garamond"/>
                <w:b/>
                <w:bCs/>
                <w:sz w:val="24"/>
                <w:szCs w:val="24"/>
              </w:rPr>
            </w:pPr>
          </w:p>
          <w:p w14:paraId="19F84A1D" w14:textId="131A3A6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RF[8]</w:t>
            </w:r>
          </w:p>
        </w:tc>
        <w:tc>
          <w:tcPr>
            <w:tcW w:w="1514" w:type="dxa"/>
            <w:shd w:val="clear" w:color="auto" w:fill="DAEFD3" w:themeFill="accent1" w:themeFillTint="33"/>
          </w:tcPr>
          <w:p w14:paraId="65400A2F"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4D38A2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2672B1F"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AEE05E6"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86526E4" w14:textId="77777777" w:rsidR="00A14445" w:rsidRPr="00C95B01" w:rsidRDefault="00A14445" w:rsidP="00C95B01">
            <w:pPr>
              <w:jc w:val="center"/>
              <w:rPr>
                <w:rFonts w:ascii="Garamond" w:hAnsi="Garamond"/>
                <w:b/>
                <w:bCs/>
                <w:sz w:val="28"/>
                <w:szCs w:val="28"/>
              </w:rPr>
            </w:pPr>
          </w:p>
        </w:tc>
      </w:tr>
      <w:tr w:rsidR="00A14445" w14:paraId="7AB01670" w14:textId="77777777" w:rsidTr="00C95B01">
        <w:trPr>
          <w:trHeight w:val="433"/>
        </w:trPr>
        <w:tc>
          <w:tcPr>
            <w:tcW w:w="2309" w:type="dxa"/>
            <w:shd w:val="clear" w:color="auto" w:fill="B7DFA8" w:themeFill="accent1" w:themeFillTint="66"/>
          </w:tcPr>
          <w:p w14:paraId="7E6B8F6D" w14:textId="77777777" w:rsidR="00C95B01" w:rsidRDefault="00C95B01" w:rsidP="00C95B01">
            <w:pPr>
              <w:spacing w:line="120" w:lineRule="auto"/>
              <w:jc w:val="center"/>
              <w:rPr>
                <w:rFonts w:ascii="Garamond" w:hAnsi="Garamond"/>
                <w:b/>
                <w:bCs/>
                <w:sz w:val="24"/>
                <w:szCs w:val="24"/>
              </w:rPr>
            </w:pPr>
          </w:p>
          <w:p w14:paraId="527FD07C" w14:textId="55C840D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RF[9]</w:t>
            </w:r>
          </w:p>
        </w:tc>
        <w:tc>
          <w:tcPr>
            <w:tcW w:w="1514" w:type="dxa"/>
            <w:shd w:val="clear" w:color="auto" w:fill="DAEFD3" w:themeFill="accent1" w:themeFillTint="33"/>
          </w:tcPr>
          <w:p w14:paraId="0C6E05C8"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73E0903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90A520D"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BFA60C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7F5F00D6" w14:textId="77777777" w:rsidR="00A14445" w:rsidRPr="00C95B01" w:rsidRDefault="00A14445" w:rsidP="00C95B01">
            <w:pPr>
              <w:jc w:val="center"/>
              <w:rPr>
                <w:rFonts w:ascii="Garamond" w:hAnsi="Garamond"/>
                <w:b/>
                <w:bCs/>
                <w:sz w:val="28"/>
                <w:szCs w:val="28"/>
              </w:rPr>
            </w:pPr>
          </w:p>
        </w:tc>
      </w:tr>
      <w:tr w:rsidR="00A14445" w14:paraId="5612DEB4" w14:textId="77777777" w:rsidTr="00C95B01">
        <w:trPr>
          <w:trHeight w:val="433"/>
        </w:trPr>
        <w:tc>
          <w:tcPr>
            <w:tcW w:w="2309" w:type="dxa"/>
            <w:shd w:val="clear" w:color="auto" w:fill="B7DFA8" w:themeFill="accent1" w:themeFillTint="66"/>
          </w:tcPr>
          <w:p w14:paraId="63D716EC" w14:textId="77777777" w:rsidR="00C95B01" w:rsidRDefault="00C95B01" w:rsidP="00C95B01">
            <w:pPr>
              <w:spacing w:line="120" w:lineRule="auto"/>
              <w:jc w:val="center"/>
              <w:rPr>
                <w:rFonts w:ascii="Garamond" w:hAnsi="Garamond"/>
                <w:b/>
                <w:bCs/>
                <w:sz w:val="24"/>
                <w:szCs w:val="24"/>
              </w:rPr>
            </w:pPr>
          </w:p>
          <w:p w14:paraId="5059BAE7" w14:textId="602E1B38"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RF[10]</w:t>
            </w:r>
          </w:p>
        </w:tc>
        <w:tc>
          <w:tcPr>
            <w:tcW w:w="1514" w:type="dxa"/>
            <w:shd w:val="clear" w:color="auto" w:fill="DAEFD3" w:themeFill="accent1" w:themeFillTint="33"/>
          </w:tcPr>
          <w:p w14:paraId="1D63FF45"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044BB42"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07D0878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5EB2000"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08378C6D" w14:textId="77777777" w:rsidR="00A14445" w:rsidRPr="00C95B01" w:rsidRDefault="00A14445" w:rsidP="00C95B01">
            <w:pPr>
              <w:jc w:val="center"/>
              <w:rPr>
                <w:rFonts w:ascii="Garamond" w:hAnsi="Garamond"/>
                <w:b/>
                <w:bCs/>
                <w:sz w:val="28"/>
                <w:szCs w:val="28"/>
              </w:rPr>
            </w:pPr>
          </w:p>
        </w:tc>
      </w:tr>
      <w:tr w:rsidR="00A14445" w14:paraId="66796A80" w14:textId="77777777" w:rsidTr="00C95B01">
        <w:trPr>
          <w:trHeight w:val="433"/>
        </w:trPr>
        <w:tc>
          <w:tcPr>
            <w:tcW w:w="2309" w:type="dxa"/>
            <w:shd w:val="clear" w:color="auto" w:fill="B7DFA8" w:themeFill="accent1" w:themeFillTint="66"/>
          </w:tcPr>
          <w:p w14:paraId="50ED68DA" w14:textId="77777777" w:rsidR="00C95B01" w:rsidRDefault="00C95B01" w:rsidP="00C95B01">
            <w:pPr>
              <w:spacing w:line="120" w:lineRule="auto"/>
              <w:jc w:val="center"/>
              <w:rPr>
                <w:rFonts w:ascii="Garamond" w:hAnsi="Garamond"/>
                <w:b/>
                <w:bCs/>
                <w:sz w:val="24"/>
                <w:szCs w:val="24"/>
              </w:rPr>
            </w:pPr>
          </w:p>
          <w:p w14:paraId="2CF68692" w14:textId="241B934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RF[11]</w:t>
            </w:r>
          </w:p>
        </w:tc>
        <w:tc>
          <w:tcPr>
            <w:tcW w:w="1514" w:type="dxa"/>
            <w:shd w:val="clear" w:color="auto" w:fill="DAEFD3" w:themeFill="accent1" w:themeFillTint="33"/>
          </w:tcPr>
          <w:p w14:paraId="08954717"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61D4EBB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06475D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6909C48B"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36C609F9" w14:textId="77777777" w:rsidR="00A14445" w:rsidRPr="00C95B01" w:rsidRDefault="00A14445" w:rsidP="00C95B01">
            <w:pPr>
              <w:jc w:val="center"/>
              <w:rPr>
                <w:rFonts w:ascii="Garamond" w:hAnsi="Garamond"/>
                <w:b/>
                <w:bCs/>
                <w:sz w:val="28"/>
                <w:szCs w:val="28"/>
              </w:rPr>
            </w:pPr>
          </w:p>
        </w:tc>
      </w:tr>
      <w:tr w:rsidR="00A14445" w14:paraId="49538790" w14:textId="77777777" w:rsidTr="00C95B01">
        <w:trPr>
          <w:trHeight w:val="479"/>
        </w:trPr>
        <w:tc>
          <w:tcPr>
            <w:tcW w:w="2309" w:type="dxa"/>
            <w:shd w:val="clear" w:color="auto" w:fill="B7DFA8" w:themeFill="accent1" w:themeFillTint="66"/>
          </w:tcPr>
          <w:p w14:paraId="75117948" w14:textId="77777777" w:rsidR="00C95B01" w:rsidRDefault="00C95B01" w:rsidP="00C95B01">
            <w:pPr>
              <w:spacing w:line="120" w:lineRule="auto"/>
              <w:jc w:val="center"/>
              <w:rPr>
                <w:rFonts w:ascii="Garamond" w:hAnsi="Garamond"/>
                <w:b/>
                <w:bCs/>
                <w:sz w:val="24"/>
                <w:szCs w:val="24"/>
              </w:rPr>
            </w:pPr>
          </w:p>
          <w:p w14:paraId="5AF7908F" w14:textId="6A19A666"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RF[12]</w:t>
            </w:r>
          </w:p>
        </w:tc>
        <w:tc>
          <w:tcPr>
            <w:tcW w:w="1514" w:type="dxa"/>
            <w:shd w:val="clear" w:color="auto" w:fill="DAEFD3" w:themeFill="accent1" w:themeFillTint="33"/>
          </w:tcPr>
          <w:p w14:paraId="6671928B"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0FBB1C"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C89E821"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419B145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shd w:val="clear" w:color="auto" w:fill="DAEFD3" w:themeFill="accent1" w:themeFillTint="33"/>
          </w:tcPr>
          <w:p w14:paraId="75689CC7" w14:textId="77777777" w:rsidR="00A14445" w:rsidRPr="00C95B01" w:rsidRDefault="00A14445" w:rsidP="00C95B01">
            <w:pPr>
              <w:jc w:val="center"/>
              <w:rPr>
                <w:rFonts w:ascii="Garamond" w:hAnsi="Garamond"/>
                <w:b/>
                <w:bCs/>
                <w:sz w:val="28"/>
                <w:szCs w:val="28"/>
              </w:rPr>
            </w:pPr>
          </w:p>
        </w:tc>
      </w:tr>
      <w:tr w:rsidR="00A14445" w14:paraId="32BB7A86" w14:textId="77777777" w:rsidTr="00C95B01">
        <w:trPr>
          <w:trHeight w:val="463"/>
        </w:trPr>
        <w:tc>
          <w:tcPr>
            <w:tcW w:w="2309" w:type="dxa"/>
            <w:shd w:val="clear" w:color="auto" w:fill="B7DFA8" w:themeFill="accent1" w:themeFillTint="66"/>
          </w:tcPr>
          <w:p w14:paraId="06B9401B" w14:textId="77777777" w:rsidR="00C95B01" w:rsidRDefault="00C95B01" w:rsidP="00C95B01">
            <w:pPr>
              <w:spacing w:after="0" w:line="120" w:lineRule="auto"/>
              <w:jc w:val="center"/>
              <w:rPr>
                <w:rFonts w:ascii="Garamond" w:hAnsi="Garamond"/>
                <w:b/>
                <w:bCs/>
                <w:sz w:val="24"/>
                <w:szCs w:val="24"/>
              </w:rPr>
            </w:pPr>
          </w:p>
          <w:p w14:paraId="2484702A" w14:textId="2134EEC8"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RF[13]</w:t>
            </w:r>
          </w:p>
        </w:tc>
        <w:tc>
          <w:tcPr>
            <w:tcW w:w="1514" w:type="dxa"/>
            <w:shd w:val="clear" w:color="auto" w:fill="DAEFD3" w:themeFill="accent1" w:themeFillTint="33"/>
          </w:tcPr>
          <w:p w14:paraId="07CFAE5D"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4560D49E" w14:textId="77777777" w:rsidR="00A14445" w:rsidRPr="00C95B01" w:rsidRDefault="00A14445" w:rsidP="00C95B01">
            <w:pPr>
              <w:jc w:val="center"/>
              <w:rPr>
                <w:rFonts w:ascii="Garamond" w:hAnsi="Garamond"/>
                <w:b/>
                <w:bCs/>
                <w:sz w:val="28"/>
                <w:szCs w:val="28"/>
              </w:rPr>
            </w:pPr>
          </w:p>
        </w:tc>
        <w:tc>
          <w:tcPr>
            <w:tcW w:w="1559" w:type="dxa"/>
            <w:shd w:val="clear" w:color="auto" w:fill="DAEFD3" w:themeFill="accent1" w:themeFillTint="33"/>
          </w:tcPr>
          <w:p w14:paraId="2EC97908" w14:textId="77777777" w:rsidR="00A14445" w:rsidRPr="00C95B01" w:rsidRDefault="00A14445" w:rsidP="00C95B01">
            <w:pPr>
              <w:jc w:val="center"/>
              <w:rPr>
                <w:rFonts w:ascii="Garamond" w:hAnsi="Garamond"/>
                <w:b/>
                <w:bCs/>
                <w:sz w:val="28"/>
                <w:szCs w:val="28"/>
              </w:rPr>
            </w:pPr>
          </w:p>
        </w:tc>
        <w:tc>
          <w:tcPr>
            <w:tcW w:w="1418" w:type="dxa"/>
            <w:shd w:val="clear" w:color="auto" w:fill="DAEFD3" w:themeFill="accent1" w:themeFillTint="33"/>
          </w:tcPr>
          <w:p w14:paraId="0234F443" w14:textId="77777777" w:rsidR="00A14445" w:rsidRPr="00C95B01" w:rsidRDefault="00A14445" w:rsidP="00C95B01">
            <w:pPr>
              <w:jc w:val="center"/>
              <w:rPr>
                <w:rFonts w:ascii="Garamond" w:hAnsi="Garamond"/>
                <w:b/>
                <w:bCs/>
                <w:sz w:val="28"/>
                <w:szCs w:val="28"/>
              </w:rPr>
            </w:pPr>
          </w:p>
        </w:tc>
        <w:tc>
          <w:tcPr>
            <w:tcW w:w="1275" w:type="dxa"/>
            <w:shd w:val="clear" w:color="auto" w:fill="DAEFD3" w:themeFill="accent1" w:themeFillTint="33"/>
          </w:tcPr>
          <w:p w14:paraId="448B655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r>
    </w:tbl>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3CB47BA8" w:rsidR="001D5B6F" w:rsidRDefault="00F86FAE" w:rsidP="00F86FAE">
      <w:pPr>
        <w:pStyle w:val="Gpstesto"/>
        <w:numPr>
          <w:ilvl w:val="0"/>
          <w:numId w:val="33"/>
        </w:numPr>
      </w:pPr>
      <w:r>
        <w:t>Testing di Unità, che si occupa di testare le singole componenti del sistema;</w:t>
      </w:r>
    </w:p>
    <w:p w14:paraId="1CBEAFFB" w14:textId="7D0BC6E2" w:rsidR="00F86FAE" w:rsidRDefault="00F86FAE" w:rsidP="00F86FAE">
      <w:pPr>
        <w:pStyle w:val="Gpstesto"/>
        <w:numPr>
          <w:ilvl w:val="0"/>
          <w:numId w:val="33"/>
        </w:numPr>
      </w:pPr>
      <w:r>
        <w:t>Testing Funzionale, che si occupa di testare le funzionalità del sistema definite dai requisiti funzionali.</w:t>
      </w: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w:t>
      </w:r>
      <w:r>
        <w:rPr>
          <w:color w:val="3E762A" w:themeColor="accent1" w:themeShade="BF"/>
        </w:rPr>
        <w:t>di Unità</w:t>
      </w:r>
    </w:p>
    <w:p w14:paraId="47D9C0B1" w14:textId="79B4BBBA" w:rsidR="0075121D" w:rsidRDefault="0075121D" w:rsidP="0075121D">
      <w:pPr>
        <w:pStyle w:val="Gpstesto"/>
      </w:pPr>
      <w:r>
        <w:t xml:space="preserve">Nel rispetto della timeline </w:t>
      </w:r>
      <w:proofErr w:type="gramStart"/>
      <w:r>
        <w:t>delle scadenza</w:t>
      </w:r>
      <w:proofErr w:type="gramEnd"/>
      <w:r>
        <w:t xml:space="preserve"> concordata con il cliente, il presente documento verrà integrato successivamente con informazioni riguardanti l’attività di testing di unità, che verrà appunto sostenuta e dettagliata </w:t>
      </w:r>
      <w:r w:rsidR="00FD1FFC">
        <w:t>solo dopo tale data.</w:t>
      </w: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3865428" w14:textId="4D0C7D76" w:rsidR="001D5B6F" w:rsidRDefault="00F86FAE" w:rsidP="001D5B6F">
      <w:pPr>
        <w:pStyle w:val="Gpstesto"/>
      </w:pPr>
      <w:r w:rsidRPr="0075121D">
        <w:t xml:space="preserve">L’approccio utilizzato per testare le funzionalità del sistema, </w:t>
      </w:r>
      <w:r w:rsidRPr="0075121D">
        <w:t>definite a partire dai requisiti funzionali e dai casi d’uso esposti</w:t>
      </w:r>
      <w:r w:rsidR="0075121D" w:rsidRPr="0075121D">
        <w:t xml:space="preserve"> nel documento “RAD”</w:t>
      </w:r>
      <w:r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1D5B6F" w:rsidRPr="0075121D">
        <w:t xml:space="preserve">. </w:t>
      </w:r>
      <w:r w:rsidR="0075121D" w:rsidRPr="0075121D">
        <w:t>La tecnica utilizzata per individuare i casi di test e per descriverli è stata quella della “</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4170C83A" w14:textId="2BF4845C" w:rsidR="00B36E9F" w:rsidRDefault="00B36E9F" w:rsidP="00B36E9F">
      <w:pPr>
        <w:pStyle w:val="Gpstesto"/>
      </w:pPr>
    </w:p>
    <w:p w14:paraId="43809C2D" w14:textId="163C1467" w:rsidR="00CE2A98" w:rsidRDefault="00CE2A98" w:rsidP="00C82939">
      <w:pPr>
        <w:pStyle w:val="GpsTitolo1"/>
        <w:numPr>
          <w:ilvl w:val="0"/>
          <w:numId w:val="3"/>
        </w:numPr>
        <w:ind w:left="709"/>
      </w:pPr>
      <w:r>
        <w:lastRenderedPageBreak/>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0FCC0FC4" w14:textId="77777777" w:rsidR="00CA06C8" w:rsidRDefault="00CA06C8" w:rsidP="00270539">
      <w:pPr>
        <w:pStyle w:val="Gpstesto"/>
      </w:pPr>
    </w:p>
    <w:p w14:paraId="0F150A1F" w14:textId="140F507F" w:rsidR="001733A9" w:rsidRDefault="001733A9" w:rsidP="00C82939">
      <w:pPr>
        <w:pStyle w:val="GpsTitolo1"/>
        <w:numPr>
          <w:ilvl w:val="0"/>
          <w:numId w:val="3"/>
        </w:numPr>
        <w:ind w:left="709"/>
      </w:pPr>
      <w:r>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lastRenderedPageBreak/>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0 &lt; Lunghezza &lt;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4" w:name="_Hlk89530480"/>
            <w:r w:rsidRPr="00800846">
              <w:rPr>
                <w:b/>
                <w:sz w:val="26"/>
                <w:szCs w:val="26"/>
              </w:rPr>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lastRenderedPageBreak/>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0 &lt; Lunghezza &lt;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31266556" w14:textId="77777777" w:rsidR="001733A9" w:rsidRPr="00800846" w:rsidRDefault="001733A9" w:rsidP="002F2A52">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4"/>
    </w:tbl>
    <w:p w14:paraId="39FFE497" w14:textId="77777777" w:rsidR="001733A9" w:rsidRDefault="001733A9" w:rsidP="001733A9">
      <w:pPr>
        <w:pStyle w:val="Gpstesto"/>
      </w:pPr>
    </w:p>
    <w:p w14:paraId="28F1390B" w14:textId="07A7B183" w:rsidR="001733A9" w:rsidRDefault="001733A9" w:rsidP="001733A9">
      <w:pPr>
        <w:pStyle w:val="Gpstesto"/>
      </w:pPr>
    </w:p>
    <w:p w14:paraId="475199F9" w14:textId="208CC5D1" w:rsidR="00CA06C8" w:rsidRDefault="00CA06C8" w:rsidP="001733A9">
      <w:pPr>
        <w:pStyle w:val="Gpstesto"/>
      </w:pPr>
    </w:p>
    <w:p w14:paraId="538DAD07" w14:textId="7D33D808" w:rsidR="00CA06C8" w:rsidRDefault="00CA06C8" w:rsidP="001733A9">
      <w:pPr>
        <w:pStyle w:val="Gpstesto"/>
      </w:pPr>
    </w:p>
    <w:p w14:paraId="48F399BA" w14:textId="445D40EC" w:rsidR="00CA06C8" w:rsidRDefault="00CA06C8" w:rsidP="001733A9">
      <w:pPr>
        <w:pStyle w:val="Gpstesto"/>
      </w:pPr>
    </w:p>
    <w:p w14:paraId="48907B18" w14:textId="69CF2DFE" w:rsidR="00CA06C8" w:rsidRDefault="00CA06C8" w:rsidP="001733A9">
      <w:pPr>
        <w:pStyle w:val="Gpstesto"/>
      </w:pPr>
    </w:p>
    <w:p w14:paraId="4C246727" w14:textId="074D83CE" w:rsidR="00CA06C8" w:rsidRDefault="00CA06C8" w:rsidP="001733A9">
      <w:pPr>
        <w:pStyle w:val="Gpstesto"/>
      </w:pPr>
    </w:p>
    <w:p w14:paraId="43C620EB" w14:textId="77777777" w:rsidR="00992653" w:rsidRDefault="00992653" w:rsidP="001733A9">
      <w:pPr>
        <w:pStyle w:val="Gpstesto"/>
      </w:pPr>
    </w:p>
    <w:p w14:paraId="39C99D0E" w14:textId="069AE4B3" w:rsidR="00CA06C8" w:rsidRDefault="00CA06C8" w:rsidP="001733A9">
      <w:pPr>
        <w:pStyle w:val="Gpstesto"/>
      </w:pPr>
    </w:p>
    <w:p w14:paraId="7F446CDB" w14:textId="7F1118D9"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w:t>
            </w:r>
            <w:proofErr w:type="gramStart"/>
            <w:r w:rsidRPr="00CC6A59">
              <w:rPr>
                <w:bCs/>
                <w:szCs w:val="24"/>
              </w:rPr>
              <w:t>.!#</w:t>
            </w:r>
            <w:proofErr w:type="gramEnd"/>
            <w:r w:rsidRPr="00CC6A59">
              <w:rPr>
                <w:bCs/>
                <w:szCs w:val="24"/>
              </w:rPr>
              <w:t>$%&amp;'*+/=?^_`{|}~-]+@[a-zA-Z0-9-]+(?:\.[a-zA-Z0-9-]+)*$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77777777" w:rsidR="001733A9" w:rsidRDefault="001733A9" w:rsidP="001733A9">
      <w:pPr>
        <w:pStyle w:val="Gpstesto"/>
      </w:pPr>
    </w:p>
    <w:p w14:paraId="71371DAD" w14:textId="655585C1" w:rsidR="001733A9" w:rsidRDefault="001733A9" w:rsidP="001733A9">
      <w:pPr>
        <w:pStyle w:val="Gpstesto"/>
      </w:pPr>
    </w:p>
    <w:p w14:paraId="1CF91C6D" w14:textId="77777777" w:rsidR="00CA06C8" w:rsidRDefault="00CA06C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5" w:name="_Hlk89969107"/>
      <w:r>
        <w:rPr>
          <w:b/>
          <w:bCs/>
          <w:sz w:val="26"/>
          <w:szCs w:val="26"/>
        </w:rPr>
        <w:t>Inserimento numero studenti</w:t>
      </w:r>
      <w:bookmarkEnd w:id="5"/>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lastRenderedPageBreak/>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w:t>
            </w:r>
            <w:proofErr w:type="gramStart"/>
            <w:r w:rsidRPr="00A14445">
              <w:rPr>
                <w:rFonts w:ascii="Garamond" w:eastAsia="Calibri" w:hAnsi="Garamond" w:cs="Calibri"/>
                <w:sz w:val="24"/>
                <w:szCs w:val="24"/>
                <w:lang w:val="en-US"/>
              </w:rPr>
              <w:t>0  [</w:t>
            </w:r>
            <w:proofErr w:type="gramEnd"/>
            <w:r w:rsidRPr="00A14445">
              <w:rPr>
                <w:rFonts w:ascii="Garamond" w:eastAsia="Calibri" w:hAnsi="Garamond" w:cs="Calibri"/>
                <w:sz w:val="24"/>
                <w:szCs w:val="24"/>
                <w:lang w:val="en-US"/>
              </w:rPr>
              <w:t xml:space="preserve">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lastRenderedPageBreak/>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 xml:space="preserve">Formato </w:t>
            </w:r>
            <w:proofErr w:type="spellStart"/>
            <w:r>
              <w:rPr>
                <w:b/>
              </w:rPr>
              <w:t>fgp</w:t>
            </w:r>
            <w:proofErr w:type="spellEnd"/>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321B0983" w14:textId="77777777" w:rsidR="001733A9" w:rsidRDefault="001733A9" w:rsidP="001733A9">
      <w:pPr>
        <w:pStyle w:val="Gpstesto"/>
        <w:rPr>
          <w:b/>
          <w:bCs/>
          <w:sz w:val="26"/>
          <w:szCs w:val="26"/>
        </w:rPr>
      </w:pPr>
    </w:p>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4CD83A55" w14:textId="00A8518B" w:rsidR="001733A9" w:rsidRDefault="001733A9" w:rsidP="001733A9">
      <w:pPr>
        <w:pStyle w:val="Gpstesto"/>
        <w:rPr>
          <w:b/>
          <w:bCs/>
          <w:sz w:val="26"/>
          <w:szCs w:val="26"/>
        </w:rPr>
      </w:pPr>
    </w:p>
    <w:p w14:paraId="544CE40A" w14:textId="24D5235C" w:rsidR="00CA06C8" w:rsidRDefault="00CA06C8" w:rsidP="001733A9">
      <w:pPr>
        <w:pStyle w:val="Gpstesto"/>
        <w:rPr>
          <w:b/>
          <w:bCs/>
          <w:sz w:val="26"/>
          <w:szCs w:val="26"/>
        </w:rPr>
      </w:pPr>
    </w:p>
    <w:p w14:paraId="1FBA498E" w14:textId="48A48ADA" w:rsidR="00CA06C8" w:rsidRDefault="00CA06C8" w:rsidP="001733A9">
      <w:pPr>
        <w:pStyle w:val="Gpstesto"/>
        <w:rPr>
          <w:b/>
          <w:bCs/>
          <w:sz w:val="26"/>
          <w:szCs w:val="26"/>
        </w:rPr>
      </w:pPr>
    </w:p>
    <w:p w14:paraId="6B6FA4DC" w14:textId="351479B1" w:rsidR="00CA06C8" w:rsidRDefault="00CA06C8" w:rsidP="001733A9">
      <w:pPr>
        <w:pStyle w:val="Gpstesto"/>
        <w:rPr>
          <w:b/>
          <w:bCs/>
          <w:sz w:val="26"/>
          <w:szCs w:val="26"/>
        </w:rPr>
      </w:pPr>
    </w:p>
    <w:p w14:paraId="6D8D592F" w14:textId="62A350C4" w:rsidR="00CA06C8" w:rsidRDefault="00CA06C8" w:rsidP="001733A9">
      <w:pPr>
        <w:pStyle w:val="Gpstesto"/>
        <w:rPr>
          <w:b/>
          <w:bCs/>
          <w:sz w:val="26"/>
          <w:szCs w:val="26"/>
        </w:rPr>
      </w:pPr>
    </w:p>
    <w:p w14:paraId="2E5E503D" w14:textId="7338F040" w:rsidR="00CA06C8" w:rsidRDefault="00CA06C8" w:rsidP="001733A9">
      <w:pPr>
        <w:pStyle w:val="Gpstesto"/>
        <w:rPr>
          <w:b/>
          <w:bCs/>
          <w:sz w:val="26"/>
          <w:szCs w:val="26"/>
        </w:rPr>
      </w:pPr>
    </w:p>
    <w:p w14:paraId="6A65BB03" w14:textId="5BC4545B" w:rsidR="00CA06C8" w:rsidRDefault="00CA06C8" w:rsidP="001733A9">
      <w:pPr>
        <w:pStyle w:val="Gpstesto"/>
        <w:rPr>
          <w:b/>
          <w:bCs/>
          <w:sz w:val="26"/>
          <w:szCs w:val="26"/>
        </w:rPr>
      </w:pPr>
    </w:p>
    <w:p w14:paraId="15E500FA" w14:textId="0D63291A" w:rsidR="00CA06C8" w:rsidRDefault="00CA06C8" w:rsidP="001733A9">
      <w:pPr>
        <w:pStyle w:val="Gpstesto"/>
        <w:rPr>
          <w:b/>
          <w:bCs/>
          <w:sz w:val="26"/>
          <w:szCs w:val="26"/>
        </w:rPr>
      </w:pPr>
    </w:p>
    <w:p w14:paraId="302C795A" w14:textId="3538404C" w:rsidR="00CA06C8" w:rsidRDefault="00CA06C8" w:rsidP="001733A9">
      <w:pPr>
        <w:pStyle w:val="Gpstesto"/>
        <w:rPr>
          <w:b/>
          <w:bCs/>
          <w:sz w:val="26"/>
          <w:szCs w:val="26"/>
        </w:rPr>
      </w:pPr>
    </w:p>
    <w:p w14:paraId="4A076BD7" w14:textId="19C0F4D8" w:rsidR="00CA06C8" w:rsidRDefault="00CA06C8" w:rsidP="001733A9">
      <w:pPr>
        <w:pStyle w:val="Gpstesto"/>
        <w:rPr>
          <w:b/>
          <w:bCs/>
          <w:sz w:val="26"/>
          <w:szCs w:val="26"/>
        </w:rPr>
      </w:pPr>
    </w:p>
    <w:p w14:paraId="1A7DBEDD" w14:textId="77777777" w:rsidR="00CA06C8" w:rsidRDefault="00CA06C8"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lastRenderedPageBreak/>
              <w:t xml:space="preserve">Formato </w:t>
            </w:r>
            <w:proofErr w:type="spellStart"/>
            <w:r>
              <w:rPr>
                <w:b/>
              </w:rPr>
              <w:t>fndoc</w:t>
            </w:r>
            <w:proofErr w:type="spellEnd"/>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1BF4B175" w14:textId="77777777" w:rsidR="001733A9" w:rsidRDefault="001733A9" w:rsidP="001733A9">
      <w:pPr>
        <w:pStyle w:val="Gpstesto"/>
        <w:rPr>
          <w:b/>
          <w:bCs/>
          <w:sz w:val="26"/>
          <w:szCs w:val="26"/>
        </w:rPr>
      </w:pPr>
    </w:p>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A530C" w:rsidRPr="00CC6A59" w14:paraId="6572A85F" w14:textId="77777777" w:rsidTr="002F2A52">
        <w:trPr>
          <w:trHeight w:val="1047"/>
        </w:trPr>
        <w:tc>
          <w:tcPr>
            <w:tcW w:w="2550" w:type="dxa"/>
            <w:tcMar>
              <w:top w:w="100" w:type="dxa"/>
              <w:left w:w="100" w:type="dxa"/>
              <w:bottom w:w="100" w:type="dxa"/>
              <w:right w:w="100" w:type="dxa"/>
            </w:tcMar>
          </w:tcPr>
          <w:p w14:paraId="253F8C84" w14:textId="32BD9929" w:rsidR="003A530C" w:rsidRDefault="003A530C" w:rsidP="003A530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2EA98E6A" w14:textId="40906962" w:rsidR="003A530C"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9C94E27" w14:textId="77777777" w:rsidR="003A530C" w:rsidRDefault="003A530C" w:rsidP="003A530C">
            <w:pPr>
              <w:pStyle w:val="TableParagraph"/>
              <w:spacing w:line="120" w:lineRule="auto"/>
              <w:ind w:left="136" w:right="68"/>
              <w:jc w:val="left"/>
              <w:rPr>
                <w:rFonts w:ascii="Garamond" w:hAnsi="Garamond"/>
                <w:sz w:val="24"/>
                <w:szCs w:val="24"/>
              </w:rPr>
            </w:pPr>
          </w:p>
          <w:p w14:paraId="11FE5795" w14:textId="7AC7F93E" w:rsidR="003A530C" w:rsidRPr="000E0FE3"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D64FC" w:rsidRPr="00CC6A59" w14:paraId="082765F9" w14:textId="77777777" w:rsidTr="002F2A52">
        <w:trPr>
          <w:trHeight w:val="1047"/>
        </w:trPr>
        <w:tc>
          <w:tcPr>
            <w:tcW w:w="2550" w:type="dxa"/>
            <w:tcMar>
              <w:top w:w="100" w:type="dxa"/>
              <w:left w:w="100" w:type="dxa"/>
              <w:bottom w:w="100" w:type="dxa"/>
              <w:right w:w="100" w:type="dxa"/>
            </w:tcMar>
          </w:tcPr>
          <w:p w14:paraId="2380D33A" w14:textId="56822F8F" w:rsidR="009D64FC" w:rsidRDefault="009D64FC" w:rsidP="009D64F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B675F95" w14:textId="7AD3EFBA" w:rsidR="009D64FC"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7CAC0C8" w14:textId="77777777" w:rsidR="009D64FC" w:rsidRDefault="009D64FC" w:rsidP="009D64FC">
            <w:pPr>
              <w:pStyle w:val="TableParagraph"/>
              <w:spacing w:line="120" w:lineRule="auto"/>
              <w:ind w:left="465" w:right="68"/>
              <w:jc w:val="left"/>
              <w:rPr>
                <w:rFonts w:ascii="Garamond" w:hAnsi="Garamond"/>
                <w:sz w:val="24"/>
                <w:szCs w:val="24"/>
              </w:rPr>
            </w:pPr>
          </w:p>
          <w:p w14:paraId="20340EC5" w14:textId="2852707B" w:rsidR="009D64FC" w:rsidRPr="008C3847"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2F2A52">
        <w:trPr>
          <w:trHeight w:val="1047"/>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2F2A52">
        <w:trPr>
          <w:trHeight w:val="104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proofErr w:type="spellStart"/>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proofErr w:type="spellEnd"/>
            <w:r w:rsidRPr="00A14445">
              <w:rPr>
                <w:rFonts w:ascii="Garamond" w:hAnsi="Garamond"/>
                <w:sz w:val="24"/>
                <w:szCs w:val="24"/>
                <w:lang w:val="en-US"/>
              </w:rPr>
              <w:t xml:space="preserve"> and </w:t>
            </w:r>
            <w:proofErr w:type="spellStart"/>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proofErr w:type="spellStart"/>
            <w:r w:rsidR="009D64FC" w:rsidRPr="00A14445">
              <w:rPr>
                <w:rFonts w:ascii="Garamond" w:hAnsi="Garamond"/>
                <w:b/>
                <w:bCs/>
                <w:sz w:val="24"/>
                <w:szCs w:val="24"/>
                <w:lang w:val="en-US"/>
              </w:rPr>
              <w:t>formatoFSDATok</w:t>
            </w:r>
            <w:proofErr w:type="spellEnd"/>
            <w:r w:rsidRPr="00A14445">
              <w:rPr>
                <w:rFonts w:ascii="Garamond" w:hAnsi="Garamond"/>
                <w:sz w:val="24"/>
                <w:szCs w:val="24"/>
                <w:lang w:val="en-US"/>
              </w:rPr>
              <w:t>] [</w:t>
            </w:r>
            <w:proofErr w:type="spellStart"/>
            <w:r w:rsidRPr="00A14445">
              <w:rPr>
                <w:rFonts w:ascii="Garamond" w:hAnsi="Garamond"/>
                <w:b/>
                <w:bCs/>
                <w:sz w:val="24"/>
                <w:szCs w:val="24"/>
                <w:lang w:val="en-US"/>
              </w:rPr>
              <w:t>errore</w:t>
            </w:r>
            <w:proofErr w:type="spellEnd"/>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E857A5">
              <w:rPr>
                <w:rFonts w:ascii="Garamond" w:hAnsi="Garamond"/>
                <w:sz w:val="24"/>
                <w:szCs w:val="24"/>
              </w:rPr>
              <w:t xml:space="preserve">and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lastRenderedPageBreak/>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1710496A" w:rsidR="001733A9" w:rsidRPr="007B2AB4" w:rsidRDefault="001733A9" w:rsidP="002F2A52">
            <w:pPr>
              <w:pStyle w:val="Gpstesto"/>
              <w:spacing w:line="276" w:lineRule="auto"/>
              <w:rPr>
                <w:szCs w:val="24"/>
              </w:rPr>
            </w:pPr>
            <w:r>
              <w:rPr>
                <w:szCs w:val="24"/>
              </w:rPr>
              <w:t>fndoc3.</w:t>
            </w:r>
            <w:r w:rsidR="009D64FC">
              <w:rPr>
                <w:szCs w:val="24"/>
              </w:rPr>
              <w:t>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35B99136"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2B048B5A" w:rsidR="001733A9" w:rsidRPr="00A14445" w:rsidRDefault="001733A9" w:rsidP="002F2A52">
            <w:pPr>
              <w:pStyle w:val="Gpstesto"/>
              <w:spacing w:line="276" w:lineRule="auto"/>
              <w:rPr>
                <w:szCs w:val="24"/>
                <w:lang w:val="en-US"/>
              </w:rPr>
            </w:pPr>
            <w:r w:rsidRPr="00A14445">
              <w:rPr>
                <w:szCs w:val="24"/>
                <w:lang w:val="en-US"/>
              </w:rPr>
              <w:t>fndoc3.ffdat</w:t>
            </w:r>
            <w:proofErr w:type="gramStart"/>
            <w:r w:rsidRPr="00A14445">
              <w:rPr>
                <w:szCs w:val="24"/>
                <w:lang w:val="en-US"/>
              </w:rPr>
              <w:t>2.cvsdat2.fsdat</w:t>
            </w:r>
            <w:proofErr w:type="gramEnd"/>
            <w:r w:rsidRPr="00A14445">
              <w:rPr>
                <w:szCs w:val="24"/>
                <w:lang w:val="en-US"/>
              </w:rPr>
              <w:t>2.cdat2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775FE2DC" w14:textId="77777777" w:rsidR="001733A9" w:rsidRDefault="001733A9" w:rsidP="001733A9">
      <w:pPr>
        <w:pStyle w:val="Gpstesto"/>
        <w:rPr>
          <w:b/>
          <w:bCs/>
          <w:sz w:val="26"/>
          <w:szCs w:val="26"/>
        </w:rPr>
      </w:pPr>
    </w:p>
    <w:p w14:paraId="46ED9FD1" w14:textId="0314E7CA" w:rsidR="001733A9" w:rsidRDefault="001733A9" w:rsidP="00270539">
      <w:pPr>
        <w:pStyle w:val="Gpstesto"/>
      </w:pPr>
    </w:p>
    <w:p w14:paraId="540CE8CE" w14:textId="0E4BF810" w:rsidR="00D03DCF" w:rsidRDefault="00D03DCF" w:rsidP="00270539">
      <w:pPr>
        <w:pStyle w:val="Gpstesto"/>
      </w:pPr>
    </w:p>
    <w:p w14:paraId="13784466" w14:textId="07E4B495" w:rsidR="00D03DCF" w:rsidRDefault="00D03DCF" w:rsidP="00270539">
      <w:pPr>
        <w:pStyle w:val="Gpstesto"/>
      </w:pPr>
    </w:p>
    <w:p w14:paraId="6BF05C18" w14:textId="7F09E5BF" w:rsidR="00D03DCF" w:rsidRDefault="00D03DCF" w:rsidP="00270539">
      <w:pPr>
        <w:pStyle w:val="Gpstesto"/>
      </w:pPr>
    </w:p>
    <w:p w14:paraId="39BFD948" w14:textId="0FFF739B" w:rsidR="00D03DCF" w:rsidRDefault="00D03DCF" w:rsidP="00270539">
      <w:pPr>
        <w:pStyle w:val="Gpstesto"/>
      </w:pPr>
    </w:p>
    <w:p w14:paraId="5602A99E" w14:textId="3F3207F6" w:rsidR="00D03DCF" w:rsidRDefault="00D03DCF" w:rsidP="00270539">
      <w:pPr>
        <w:pStyle w:val="Gpstesto"/>
      </w:pPr>
    </w:p>
    <w:p w14:paraId="7D6841FA" w14:textId="23B81D51" w:rsidR="00D03DCF" w:rsidRDefault="00D03DCF" w:rsidP="00270539">
      <w:pPr>
        <w:pStyle w:val="Gpstesto"/>
      </w:pPr>
    </w:p>
    <w:p w14:paraId="69496BE3" w14:textId="40BCDDE6" w:rsidR="00D03DCF" w:rsidRDefault="00D03DCF" w:rsidP="00270539">
      <w:pPr>
        <w:pStyle w:val="Gpstesto"/>
      </w:pPr>
    </w:p>
    <w:p w14:paraId="289992C1" w14:textId="269FB38E" w:rsidR="00D03DCF" w:rsidRDefault="00D03DCF" w:rsidP="00270539">
      <w:pPr>
        <w:pStyle w:val="Gpstesto"/>
      </w:pPr>
    </w:p>
    <w:p w14:paraId="57B82653" w14:textId="4EA332E4" w:rsidR="00D03DCF" w:rsidRDefault="00D03DCF" w:rsidP="00270539">
      <w:pPr>
        <w:pStyle w:val="Gpstesto"/>
      </w:pPr>
    </w:p>
    <w:p w14:paraId="65E42E84" w14:textId="7DD9680C" w:rsidR="00D03DCF" w:rsidRDefault="00D03DCF" w:rsidP="00270539">
      <w:pPr>
        <w:pStyle w:val="Gpstesto"/>
      </w:pPr>
    </w:p>
    <w:p w14:paraId="18799C5B" w14:textId="0C701C9D" w:rsidR="00D03DCF" w:rsidRDefault="00D03DCF" w:rsidP="00270539">
      <w:pPr>
        <w:pStyle w:val="Gpstesto"/>
      </w:pPr>
    </w:p>
    <w:p w14:paraId="44066670" w14:textId="4494A164" w:rsidR="00D03DCF" w:rsidRDefault="00D03DCF" w:rsidP="00270539">
      <w:pPr>
        <w:pStyle w:val="Gpstesto"/>
      </w:pPr>
    </w:p>
    <w:p w14:paraId="150056D7" w14:textId="491043F5" w:rsidR="00D03DCF" w:rsidRDefault="00D03DCF" w:rsidP="00270539">
      <w:pPr>
        <w:pStyle w:val="Gpstesto"/>
      </w:pPr>
    </w:p>
    <w:p w14:paraId="100BDD48" w14:textId="3234CD60" w:rsidR="00D03DCF" w:rsidRDefault="00D03DCF" w:rsidP="00270539">
      <w:pPr>
        <w:pStyle w:val="Gpstesto"/>
      </w:pPr>
    </w:p>
    <w:p w14:paraId="2EB7BAE3" w14:textId="5989563A" w:rsidR="00D03DCF" w:rsidRDefault="00D03DCF" w:rsidP="00270539">
      <w:pPr>
        <w:pStyle w:val="Gpstesto"/>
      </w:pPr>
    </w:p>
    <w:p w14:paraId="04BDDF04" w14:textId="03215E2B" w:rsidR="00D03DCF" w:rsidRDefault="00D03DCF" w:rsidP="00270539">
      <w:pPr>
        <w:pStyle w:val="Gpstesto"/>
      </w:pPr>
    </w:p>
    <w:p w14:paraId="03D39BF9" w14:textId="59612851" w:rsidR="00D03DCF" w:rsidRDefault="00D03DCF" w:rsidP="00D03DCF">
      <w:pPr>
        <w:pStyle w:val="GpsTitolo1"/>
        <w:numPr>
          <w:ilvl w:val="0"/>
          <w:numId w:val="3"/>
        </w:numPr>
        <w:ind w:left="709"/>
      </w:pPr>
      <w:r>
        <w:t>Pianificazione del Testing e Assegnazione dei ruoli</w:t>
      </w:r>
    </w:p>
    <w:p w14:paraId="412EDA53" w14:textId="77777777" w:rsidR="007C5F42" w:rsidRDefault="007C5F42" w:rsidP="00270539">
      <w:pPr>
        <w:pStyle w:val="Gpstesto"/>
      </w:pPr>
      <w:r>
        <w:t>Per documentare l’organizzazione adottata in merito alle attività di pianificazione del testing e di assegnazione dei ruoli presentiamo le tabelle sottostanti, che fungono da matrici di tracciabilità per facilitare l’identificazione delle informazioni.</w:t>
      </w:r>
    </w:p>
    <w:p w14:paraId="1EC872E3" w14:textId="77777777" w:rsidR="007C5F42" w:rsidRDefault="007C5F42" w:rsidP="0027053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77777777" w:rsidR="0063724B" w:rsidRPr="00503FDD" w:rsidRDefault="0063724B" w:rsidP="008C0DFF">
            <w:pPr>
              <w:widowControl w:val="0"/>
              <w:jc w:val="center"/>
              <w:rPr>
                <w:rFonts w:ascii="Century Gothic" w:hAnsi="Century Gothic"/>
                <w:color w:val="FFFFFF" w:themeColor="background1"/>
                <w:sz w:val="28"/>
                <w:szCs w:val="28"/>
              </w:rPr>
            </w:pPr>
            <w:bookmarkStart w:id="6"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7EF7D36C" w14:textId="77777777"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3724B" w14:paraId="2B452517" w14:textId="77777777" w:rsidTr="008C0DFF">
        <w:trPr>
          <w:trHeight w:val="585"/>
        </w:trPr>
        <w:tc>
          <w:tcPr>
            <w:tcW w:w="2365" w:type="dxa"/>
            <w:vAlign w:val="center"/>
          </w:tcPr>
          <w:p w14:paraId="5EE7CE9B" w14:textId="77777777" w:rsidR="0063724B" w:rsidRPr="00E057B5" w:rsidRDefault="0063724B" w:rsidP="008C0DFF">
            <w:pPr>
              <w:widowControl w:val="0"/>
              <w:spacing w:line="276" w:lineRule="auto"/>
              <w:jc w:val="center"/>
              <w:rPr>
                <w:rFonts w:ascii="Century Gothic" w:hAnsi="Century Gothic"/>
                <w:sz w:val="20"/>
                <w:szCs w:val="20"/>
              </w:rPr>
            </w:pPr>
            <w:r w:rsidRPr="00E057B5">
              <w:rPr>
                <w:rFonts w:ascii="Century Gothic" w:eastAsia="Droid Sans" w:hAnsi="Century Gothic" w:cs="Droid Sans"/>
                <w:sz w:val="20"/>
                <w:szCs w:val="20"/>
              </w:rPr>
              <w:lastRenderedPageBreak/>
              <w:t>Requisiti di Sistema</w:t>
            </w:r>
          </w:p>
        </w:tc>
        <w:tc>
          <w:tcPr>
            <w:tcW w:w="7269" w:type="dxa"/>
            <w:vAlign w:val="center"/>
          </w:tcPr>
          <w:p w14:paraId="7DEDEA5E" w14:textId="77777777" w:rsidR="0063724B" w:rsidRPr="00E057B5" w:rsidRDefault="0063724B" w:rsidP="008C0DFF">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3724B" w14:paraId="12AEB1B9" w14:textId="77777777" w:rsidTr="008C0DFF">
        <w:trPr>
          <w:cnfStyle w:val="000000100000" w:firstRow="0" w:lastRow="0" w:firstColumn="0" w:lastColumn="0" w:oddVBand="0" w:evenVBand="0" w:oddHBand="1" w:evenHBand="0" w:firstRowFirstColumn="0" w:firstRowLastColumn="0" w:lastRowFirstColumn="0" w:lastRowLastColumn="0"/>
          <w:trHeight w:val="885"/>
        </w:trPr>
        <w:tc>
          <w:tcPr>
            <w:tcW w:w="2365" w:type="dxa"/>
            <w:vAlign w:val="center"/>
          </w:tcPr>
          <w:p w14:paraId="16ACB07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79FA4ED1"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3724B" w14:paraId="5A91D017" w14:textId="77777777" w:rsidTr="008C0DFF">
        <w:trPr>
          <w:trHeight w:val="729"/>
        </w:trPr>
        <w:tc>
          <w:tcPr>
            <w:tcW w:w="2365" w:type="dxa"/>
            <w:vAlign w:val="center"/>
          </w:tcPr>
          <w:p w14:paraId="52E4BB2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EDBD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3724B" w14:paraId="5F679A25" w14:textId="77777777" w:rsidTr="008C0DFF">
        <w:trPr>
          <w:cnfStyle w:val="000000100000" w:firstRow="0" w:lastRow="0" w:firstColumn="0" w:lastColumn="0" w:oddVBand="0" w:evenVBand="0" w:oddHBand="1" w:evenHBand="0" w:firstRowFirstColumn="0" w:firstRowLastColumn="0" w:lastRowFirstColumn="0" w:lastRowLastColumn="0"/>
          <w:trHeight w:val="1163"/>
        </w:trPr>
        <w:tc>
          <w:tcPr>
            <w:tcW w:w="2365" w:type="dxa"/>
            <w:vAlign w:val="center"/>
          </w:tcPr>
          <w:p w14:paraId="26E8D81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4DB622F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3724B" w14:paraId="32A82771" w14:textId="77777777" w:rsidTr="008C0DFF">
        <w:trPr>
          <w:trHeight w:val="1580"/>
        </w:trPr>
        <w:tc>
          <w:tcPr>
            <w:tcW w:w="2365" w:type="dxa"/>
            <w:vAlign w:val="center"/>
          </w:tcPr>
          <w:p w14:paraId="24915D6D"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77B9EC3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3724B" w14:paraId="2DFA7B08" w14:textId="77777777" w:rsidTr="008C0DFF">
        <w:trPr>
          <w:cnfStyle w:val="000000100000" w:firstRow="0" w:lastRow="0" w:firstColumn="0" w:lastColumn="0" w:oddVBand="0" w:evenVBand="0" w:oddHBand="1" w:evenHBand="0" w:firstRowFirstColumn="0" w:firstRowLastColumn="0" w:lastRowFirstColumn="0" w:lastRowLastColumn="0"/>
          <w:trHeight w:val="806"/>
        </w:trPr>
        <w:tc>
          <w:tcPr>
            <w:tcW w:w="2365" w:type="dxa"/>
            <w:vAlign w:val="center"/>
          </w:tcPr>
          <w:p w14:paraId="77FDE0B4"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1A2649B"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3724B" w14:paraId="3BDFE784" w14:textId="77777777" w:rsidTr="008C0DFF">
        <w:trPr>
          <w:trHeight w:val="657"/>
        </w:trPr>
        <w:tc>
          <w:tcPr>
            <w:tcW w:w="2365" w:type="dxa"/>
            <w:vAlign w:val="center"/>
          </w:tcPr>
          <w:p w14:paraId="7D4EAAE2"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4DFE9D2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3724B" w14:paraId="2D5D8B15" w14:textId="77777777" w:rsidTr="008C0DFF">
        <w:trPr>
          <w:cnfStyle w:val="000000100000" w:firstRow="0" w:lastRow="0" w:firstColumn="0" w:lastColumn="0" w:oddVBand="0" w:evenVBand="0" w:oddHBand="1" w:evenHBand="0" w:firstRowFirstColumn="0" w:firstRowLastColumn="0" w:lastRowFirstColumn="0" w:lastRowLastColumn="0"/>
          <w:trHeight w:val="1152"/>
        </w:trPr>
        <w:tc>
          <w:tcPr>
            <w:tcW w:w="2365" w:type="dxa"/>
            <w:vAlign w:val="center"/>
          </w:tcPr>
          <w:p w14:paraId="17C1809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756E8E7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3724B" w14:paraId="7F5A9B1E" w14:textId="77777777" w:rsidTr="008C0DFF">
        <w:trPr>
          <w:trHeight w:val="1140"/>
        </w:trPr>
        <w:tc>
          <w:tcPr>
            <w:tcW w:w="2365" w:type="dxa"/>
            <w:vAlign w:val="center"/>
          </w:tcPr>
          <w:p w14:paraId="78AD82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337A8C06"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63724B" w14:paraId="49672D01" w14:textId="77777777" w:rsidTr="008C0DFF">
        <w:trPr>
          <w:cnfStyle w:val="000000100000" w:firstRow="0" w:lastRow="0" w:firstColumn="0" w:lastColumn="0" w:oddVBand="0" w:evenVBand="0" w:oddHBand="1" w:evenHBand="0" w:firstRowFirstColumn="0" w:firstRowLastColumn="0" w:lastRowFirstColumn="0" w:lastRowLastColumn="0"/>
          <w:trHeight w:val="1270"/>
        </w:trPr>
        <w:tc>
          <w:tcPr>
            <w:tcW w:w="2365" w:type="dxa"/>
            <w:vAlign w:val="center"/>
          </w:tcPr>
          <w:p w14:paraId="51FDBF0A"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0E96C744"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Aberto Montefusco</w:t>
            </w:r>
          </w:p>
        </w:tc>
      </w:tr>
      <w:tr w:rsidR="0063724B" w14:paraId="0D52019F" w14:textId="77777777" w:rsidTr="008C0DFF">
        <w:trPr>
          <w:trHeight w:val="1119"/>
        </w:trPr>
        <w:tc>
          <w:tcPr>
            <w:tcW w:w="2365" w:type="dxa"/>
            <w:vAlign w:val="center"/>
          </w:tcPr>
          <w:p w14:paraId="16366D2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41058F29"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63724B" w14:paraId="66C83F42" w14:textId="77777777" w:rsidTr="008C0DFF">
        <w:trPr>
          <w:cnfStyle w:val="000000100000" w:firstRow="0" w:lastRow="0" w:firstColumn="0" w:lastColumn="0" w:oddVBand="0" w:evenVBand="0" w:oddHBand="1" w:evenHBand="0" w:firstRowFirstColumn="0" w:firstRowLastColumn="0" w:lastRowFirstColumn="0" w:lastRowLastColumn="0"/>
          <w:trHeight w:val="1121"/>
        </w:trPr>
        <w:tc>
          <w:tcPr>
            <w:tcW w:w="2365" w:type="dxa"/>
            <w:vAlign w:val="center"/>
          </w:tcPr>
          <w:p w14:paraId="1E14EF8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2436D64E"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Gennaro Spina</w:t>
            </w:r>
          </w:p>
        </w:tc>
      </w:tr>
      <w:tr w:rsidR="0063724B" w14:paraId="61178459" w14:textId="77777777" w:rsidTr="008C0DFF">
        <w:trPr>
          <w:trHeight w:val="919"/>
        </w:trPr>
        <w:tc>
          <w:tcPr>
            <w:tcW w:w="2365" w:type="dxa"/>
            <w:vAlign w:val="center"/>
          </w:tcPr>
          <w:p w14:paraId="2B2FA76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lastRenderedPageBreak/>
              <w:t>Statechart</w:t>
            </w:r>
            <w:proofErr w:type="spellEnd"/>
            <w:r>
              <w:rPr>
                <w:rFonts w:ascii="Century Gothic" w:eastAsia="Droid Sans" w:hAnsi="Century Gothic" w:cs="Droid Sans"/>
                <w:sz w:val="20"/>
                <w:szCs w:val="20"/>
              </w:rPr>
              <w:t xml:space="preserve"> Esito</w:t>
            </w:r>
          </w:p>
        </w:tc>
        <w:tc>
          <w:tcPr>
            <w:tcW w:w="7269" w:type="dxa"/>
            <w:vAlign w:val="center"/>
          </w:tcPr>
          <w:p w14:paraId="5E363837" w14:textId="77777777" w:rsidR="0063724B" w:rsidRPr="00E057B5"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63724B" w14:paraId="14C25243" w14:textId="77777777" w:rsidTr="008C0DFF">
        <w:trPr>
          <w:cnfStyle w:val="000000100000" w:firstRow="0" w:lastRow="0" w:firstColumn="0" w:lastColumn="0" w:oddVBand="0" w:evenVBand="0" w:oddHBand="1" w:evenHBand="0" w:firstRowFirstColumn="0" w:firstRowLastColumn="0" w:lastRowFirstColumn="0" w:lastRowLastColumn="0"/>
          <w:trHeight w:val="733"/>
        </w:trPr>
        <w:tc>
          <w:tcPr>
            <w:tcW w:w="2365" w:type="dxa"/>
            <w:vAlign w:val="center"/>
          </w:tcPr>
          <w:p w14:paraId="5E3D3986" w14:textId="77777777" w:rsidR="0063724B"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Activity </w:t>
            </w:r>
            <w:proofErr w:type="spellStart"/>
            <w:r>
              <w:rPr>
                <w:rFonts w:ascii="Century Gothic" w:eastAsia="Droid Sans" w:hAnsi="Century Gothic" w:cs="Droid Sans"/>
                <w:sz w:val="20"/>
                <w:szCs w:val="20"/>
              </w:rPr>
              <w:t>Diagram</w:t>
            </w:r>
            <w:proofErr w:type="spellEnd"/>
          </w:p>
        </w:tc>
        <w:tc>
          <w:tcPr>
            <w:tcW w:w="7269" w:type="dxa"/>
            <w:vAlign w:val="center"/>
          </w:tcPr>
          <w:p w14:paraId="6DD4B8CC" w14:textId="77777777" w:rsidR="0063724B"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tr w:rsidR="0063724B" w14:paraId="3AD41202" w14:textId="77777777" w:rsidTr="008C0DFF">
        <w:trPr>
          <w:trHeight w:val="657"/>
        </w:trPr>
        <w:tc>
          <w:tcPr>
            <w:tcW w:w="2365" w:type="dxa"/>
            <w:vAlign w:val="center"/>
          </w:tcPr>
          <w:p w14:paraId="7DDA9A6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6620E8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r w:rsidR="0063724B" w14:paraId="67209EC5" w14:textId="77777777" w:rsidTr="008C0DFF">
        <w:trPr>
          <w:cnfStyle w:val="000000100000" w:firstRow="0" w:lastRow="0" w:firstColumn="0" w:lastColumn="0" w:oddVBand="0" w:evenVBand="0" w:oddHBand="1" w:evenHBand="0" w:firstRowFirstColumn="0" w:firstRowLastColumn="0" w:lastRowFirstColumn="0" w:lastRowLastColumn="0"/>
          <w:trHeight w:val="1462"/>
        </w:trPr>
        <w:tc>
          <w:tcPr>
            <w:tcW w:w="2365" w:type="dxa"/>
            <w:vAlign w:val="center"/>
          </w:tcPr>
          <w:p w14:paraId="74C39CB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Matrice di tracciabilità (Scenari, Use Case, </w:t>
            </w:r>
            <w:proofErr w:type="spellStart"/>
            <w:r>
              <w:rPr>
                <w:rFonts w:ascii="Century Gothic" w:eastAsia="Droid Sans" w:hAnsi="Century Gothic" w:cs="Droid Sans"/>
                <w:sz w:val="20"/>
                <w:szCs w:val="20"/>
              </w:rPr>
              <w:t>Sequence</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Diagram</w:t>
            </w:r>
            <w:proofErr w:type="spellEnd"/>
            <w:r>
              <w:rPr>
                <w:rFonts w:ascii="Century Gothic" w:eastAsia="Droid Sans" w:hAnsi="Century Gothic" w:cs="Droid Sans"/>
                <w:sz w:val="20"/>
                <w:szCs w:val="20"/>
              </w:rPr>
              <w:t xml:space="preserve">, </w:t>
            </w:r>
            <w:proofErr w:type="spellStart"/>
            <w:r>
              <w:rPr>
                <w:rFonts w:ascii="Century Gothic" w:eastAsia="Droid Sans" w:hAnsi="Century Gothic" w:cs="Droid Sans"/>
                <w:sz w:val="20"/>
                <w:szCs w:val="20"/>
              </w:rPr>
              <w:t>Mock</w:t>
            </w:r>
            <w:proofErr w:type="spellEnd"/>
            <w:r>
              <w:rPr>
                <w:rFonts w:ascii="Century Gothic" w:eastAsia="Droid Sans" w:hAnsi="Century Gothic" w:cs="Droid Sans"/>
                <w:sz w:val="20"/>
                <w:szCs w:val="20"/>
              </w:rPr>
              <w:t>-up)</w:t>
            </w:r>
          </w:p>
        </w:tc>
        <w:tc>
          <w:tcPr>
            <w:tcW w:w="7269" w:type="dxa"/>
            <w:vAlign w:val="center"/>
          </w:tcPr>
          <w:p w14:paraId="0F5FBE9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6"/>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07E3" w14:textId="77777777" w:rsidR="00134815" w:rsidRDefault="00134815" w:rsidP="00F6438F">
      <w:pPr>
        <w:spacing w:after="0" w:line="240" w:lineRule="auto"/>
      </w:pPr>
      <w:r>
        <w:separator/>
      </w:r>
    </w:p>
  </w:endnote>
  <w:endnote w:type="continuationSeparator" w:id="0">
    <w:p w14:paraId="30530351" w14:textId="77777777" w:rsidR="00134815" w:rsidRDefault="00134815"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7A01" w14:textId="77777777" w:rsidR="00134815" w:rsidRDefault="00134815" w:rsidP="00F6438F">
      <w:pPr>
        <w:spacing w:after="0" w:line="240" w:lineRule="auto"/>
      </w:pPr>
      <w:r>
        <w:separator/>
      </w:r>
    </w:p>
  </w:footnote>
  <w:footnote w:type="continuationSeparator" w:id="0">
    <w:p w14:paraId="09F3127C" w14:textId="77777777" w:rsidR="00134815" w:rsidRDefault="00134815"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5"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6"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1"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9"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2"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4"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6"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2"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23"/>
  </w:num>
  <w:num w:numId="3">
    <w:abstractNumId w:val="20"/>
  </w:num>
  <w:num w:numId="4">
    <w:abstractNumId w:val="13"/>
  </w:num>
  <w:num w:numId="5">
    <w:abstractNumId w:val="4"/>
  </w:num>
  <w:num w:numId="6">
    <w:abstractNumId w:val="25"/>
  </w:num>
  <w:num w:numId="7">
    <w:abstractNumId w:val="15"/>
  </w:num>
  <w:num w:numId="8">
    <w:abstractNumId w:val="24"/>
  </w:num>
  <w:num w:numId="9">
    <w:abstractNumId w:val="6"/>
  </w:num>
  <w:num w:numId="10">
    <w:abstractNumId w:val="17"/>
  </w:num>
  <w:num w:numId="11">
    <w:abstractNumId w:val="29"/>
  </w:num>
  <w:num w:numId="12">
    <w:abstractNumId w:val="14"/>
  </w:num>
  <w:num w:numId="13">
    <w:abstractNumId w:val="11"/>
  </w:num>
  <w:num w:numId="14">
    <w:abstractNumId w:val="30"/>
  </w:num>
  <w:num w:numId="15">
    <w:abstractNumId w:val="22"/>
  </w:num>
  <w:num w:numId="16">
    <w:abstractNumId w:val="3"/>
  </w:num>
  <w:num w:numId="17">
    <w:abstractNumId w:val="8"/>
  </w:num>
  <w:num w:numId="18">
    <w:abstractNumId w:val="12"/>
  </w:num>
  <w:num w:numId="19">
    <w:abstractNumId w:val="32"/>
  </w:num>
  <w:num w:numId="20">
    <w:abstractNumId w:val="28"/>
  </w:num>
  <w:num w:numId="21">
    <w:abstractNumId w:val="16"/>
  </w:num>
  <w:num w:numId="22">
    <w:abstractNumId w:val="21"/>
  </w:num>
  <w:num w:numId="23">
    <w:abstractNumId w:val="31"/>
  </w:num>
  <w:num w:numId="24">
    <w:abstractNumId w:val="5"/>
  </w:num>
  <w:num w:numId="25">
    <w:abstractNumId w:val="19"/>
  </w:num>
  <w:num w:numId="26">
    <w:abstractNumId w:val="0"/>
  </w:num>
  <w:num w:numId="27">
    <w:abstractNumId w:val="2"/>
  </w:num>
  <w:num w:numId="28">
    <w:abstractNumId w:val="7"/>
  </w:num>
  <w:num w:numId="29">
    <w:abstractNumId w:val="9"/>
  </w:num>
  <w:num w:numId="30">
    <w:abstractNumId w:val="18"/>
  </w:num>
  <w:num w:numId="31">
    <w:abstractNumId w:val="33"/>
  </w:num>
  <w:num w:numId="32">
    <w:abstractNumId w:val="10"/>
  </w:num>
  <w:num w:numId="33">
    <w:abstractNumId w:val="27"/>
  </w:num>
  <w:num w:numId="34">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5B6F"/>
    <w:rsid w:val="001E34A9"/>
    <w:rsid w:val="001E5158"/>
    <w:rsid w:val="001E653D"/>
    <w:rsid w:val="001E6FA5"/>
    <w:rsid w:val="001F5369"/>
    <w:rsid w:val="002032CA"/>
    <w:rsid w:val="0020485F"/>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3724B"/>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121D"/>
    <w:rsid w:val="00755262"/>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17</Pages>
  <Words>1910</Words>
  <Characters>10893</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102</cp:revision>
  <cp:lastPrinted>2018-11-24T11:21:00Z</cp:lastPrinted>
  <dcterms:created xsi:type="dcterms:W3CDTF">2018-10-08T09:36:00Z</dcterms:created>
  <dcterms:modified xsi:type="dcterms:W3CDTF">2021-12-10T11:55:00Z</dcterms:modified>
</cp:coreProperties>
</file>