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705B4" w14:textId="4A619FAF" w:rsidR="00775C6E" w:rsidRPr="00BC7BDB" w:rsidRDefault="00775C6E" w:rsidP="00DB2093">
      <w:pPr>
        <w:spacing w:after="0" w:line="276" w:lineRule="auto"/>
        <w:jc w:val="center"/>
        <w:rPr>
          <w:rFonts w:ascii="Times New Roman" w:hAnsi="Times New Roman" w:cs="Times New Roman"/>
          <w:noProof/>
          <w:sz w:val="56"/>
          <w:szCs w:val="56"/>
        </w:rPr>
      </w:pPr>
      <w:r w:rsidRPr="009E4BB2">
        <w:rPr>
          <w:rFonts w:ascii="Times New Roman" w:hAnsi="Times New Roman" w:cs="Times New Roman"/>
          <w:noProof/>
          <w:sz w:val="72"/>
          <w:szCs w:val="72"/>
        </w:rPr>
        <w:t>Università</w:t>
      </w:r>
      <w:r w:rsidRPr="00BC7BDB">
        <w:rPr>
          <w:rFonts w:ascii="Times New Roman" w:hAnsi="Times New Roman" w:cs="Times New Roman"/>
          <w:noProof/>
          <w:sz w:val="56"/>
          <w:szCs w:val="56"/>
        </w:rPr>
        <w:t xml:space="preserve"> degli studi di Salerno</w:t>
      </w:r>
    </w:p>
    <w:p w14:paraId="4BA98DF7" w14:textId="4EA711FE" w:rsidR="00775C6E" w:rsidRPr="00DB2093" w:rsidRDefault="00775C6E" w:rsidP="00DB2093">
      <w:pPr>
        <w:spacing w:after="0" w:line="276" w:lineRule="auto"/>
        <w:jc w:val="center"/>
        <w:rPr>
          <w:rFonts w:ascii="Times New Roman" w:hAnsi="Times New Roman" w:cs="Times New Roman"/>
          <w:i/>
          <w:iCs/>
          <w:noProof/>
          <w:sz w:val="44"/>
          <w:szCs w:val="44"/>
        </w:rPr>
      </w:pPr>
      <w:r w:rsidRPr="00DB2093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8BF1884" wp14:editId="0DB4064C">
            <wp:simplePos x="0" y="0"/>
            <wp:positionH relativeFrom="column">
              <wp:posOffset>-626110</wp:posOffset>
            </wp:positionH>
            <wp:positionV relativeFrom="page">
              <wp:posOffset>1844040</wp:posOffset>
            </wp:positionV>
            <wp:extent cx="7025640" cy="7025640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2093">
        <w:rPr>
          <w:rFonts w:ascii="Times New Roman" w:hAnsi="Times New Roman" w:cs="Times New Roman"/>
          <w:i/>
          <w:iCs/>
          <w:noProof/>
          <w:sz w:val="44"/>
          <w:szCs w:val="44"/>
        </w:rPr>
        <w:t>Corso di Laurea in Informatica</w:t>
      </w:r>
    </w:p>
    <w:p w14:paraId="2B2D0C0C" w14:textId="77777777" w:rsidR="009E4BB2" w:rsidRDefault="009E4BB2" w:rsidP="00DB2093">
      <w:pPr>
        <w:spacing w:line="276" w:lineRule="auto"/>
        <w:jc w:val="center"/>
        <w:rPr>
          <w:noProof/>
          <w:sz w:val="36"/>
          <w:szCs w:val="36"/>
        </w:rPr>
      </w:pPr>
    </w:p>
    <w:p w14:paraId="612D62D4" w14:textId="77777777" w:rsidR="00BC7BDB" w:rsidRPr="00DB2093" w:rsidRDefault="00BC7BDB" w:rsidP="00DB2093">
      <w:pPr>
        <w:spacing w:line="276" w:lineRule="auto"/>
        <w:jc w:val="center"/>
        <w:rPr>
          <w:b/>
          <w:noProof/>
          <w:sz w:val="36"/>
          <w:szCs w:val="36"/>
        </w:rPr>
      </w:pPr>
    </w:p>
    <w:p w14:paraId="0EB6A309" w14:textId="656B3858" w:rsidR="0035405D" w:rsidRPr="00DB2093" w:rsidRDefault="00775C6E" w:rsidP="00DB2093">
      <w:pPr>
        <w:spacing w:after="0" w:line="276" w:lineRule="auto"/>
        <w:jc w:val="center"/>
        <w:rPr>
          <w:rFonts w:ascii="Times New Roman" w:hAnsi="Times New Roman" w:cs="Times New Roman"/>
          <w:b/>
          <w:i/>
          <w:iCs/>
          <w:noProof/>
          <w:sz w:val="56"/>
          <w:szCs w:val="56"/>
        </w:rPr>
      </w:pPr>
      <w:r w:rsidRPr="00DB2093">
        <w:rPr>
          <w:rFonts w:ascii="Times New Roman" w:hAnsi="Times New Roman" w:cs="Times New Roman"/>
          <w:b/>
          <w:i/>
          <w:iCs/>
          <w:noProof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Tecnologie</w:t>
      </w:r>
      <w:r w:rsidRPr="00DB2093">
        <w:rPr>
          <w:rFonts w:ascii="Times New Roman" w:hAnsi="Times New Roman" w:cs="Times New Roman"/>
          <w:b/>
          <w:i/>
          <w:iCs/>
          <w:noProof/>
          <w:sz w:val="56"/>
          <w:szCs w:val="56"/>
        </w:rPr>
        <w:t xml:space="preserve"> Software per WEB</w:t>
      </w:r>
    </w:p>
    <w:p w14:paraId="5D5D7955" w14:textId="77777777" w:rsidR="00DB2093" w:rsidRPr="00DB2093" w:rsidRDefault="00DB2093" w:rsidP="00DB2093">
      <w:pPr>
        <w:spacing w:after="0" w:line="276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1769510B" w14:textId="6C0643B1" w:rsidR="00775C6E" w:rsidRPr="00DB2093" w:rsidRDefault="00775C6E" w:rsidP="00DB2093">
      <w:pPr>
        <w:spacing w:after="0" w:line="276" w:lineRule="auto"/>
        <w:jc w:val="center"/>
        <w:rPr>
          <w:b/>
          <w:i/>
          <w:iCs/>
          <w:noProof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2093">
        <w:rPr>
          <w:b/>
          <w:i/>
          <w:iCs/>
          <w:noProof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Proposal</w:t>
      </w:r>
    </w:p>
    <w:p w14:paraId="256101D3" w14:textId="77777777" w:rsidR="009E4BB2" w:rsidRPr="00DB2093" w:rsidRDefault="009E4BB2" w:rsidP="00DB2093">
      <w:pPr>
        <w:spacing w:after="0" w:line="276" w:lineRule="auto"/>
        <w:jc w:val="center"/>
        <w:rPr>
          <w:noProof/>
          <w:sz w:val="32"/>
          <w:szCs w:val="32"/>
        </w:rPr>
      </w:pPr>
    </w:p>
    <w:p w14:paraId="1B858E98" w14:textId="5277CF27" w:rsidR="00775C6E" w:rsidRDefault="00775C6E" w:rsidP="00DB2093">
      <w:pPr>
        <w:spacing w:after="0" w:line="276" w:lineRule="auto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“</w:t>
      </w:r>
      <w:r w:rsidRPr="00DB2093">
        <w:rPr>
          <w:b/>
          <w:bCs/>
          <w:i/>
          <w:iCs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Titolo</w:t>
      </w:r>
      <w:r>
        <w:rPr>
          <w:noProof/>
          <w:sz w:val="36"/>
          <w:szCs w:val="36"/>
        </w:rPr>
        <w:t>”</w:t>
      </w:r>
    </w:p>
    <w:p w14:paraId="643751AF" w14:textId="3945934C" w:rsidR="0035405D" w:rsidRDefault="0035405D" w:rsidP="00DB2093">
      <w:pPr>
        <w:spacing w:after="0" w:line="276" w:lineRule="auto"/>
        <w:jc w:val="center"/>
        <w:rPr>
          <w:noProof/>
          <w:sz w:val="36"/>
          <w:szCs w:val="36"/>
        </w:rPr>
      </w:pPr>
    </w:p>
    <w:p w14:paraId="3D309397" w14:textId="77777777" w:rsidR="0035405D" w:rsidRDefault="0035405D" w:rsidP="00DB2093">
      <w:pPr>
        <w:spacing w:after="0" w:line="276" w:lineRule="auto"/>
        <w:jc w:val="center"/>
        <w:rPr>
          <w:noProof/>
          <w:sz w:val="36"/>
          <w:szCs w:val="36"/>
        </w:rPr>
      </w:pPr>
    </w:p>
    <w:p w14:paraId="61EA7578" w14:textId="475FD6FC" w:rsidR="00775C6E" w:rsidRPr="00DB2093" w:rsidRDefault="00775C6E" w:rsidP="00DB2093">
      <w:pPr>
        <w:spacing w:after="0" w:line="276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DB2093">
        <w:rPr>
          <w:rFonts w:ascii="Times New Roman" w:hAnsi="Times New Roman" w:cs="Times New Roman"/>
          <w:b/>
          <w:noProof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Docente:</w:t>
      </w:r>
    </w:p>
    <w:p w14:paraId="45777653" w14:textId="0B9ADE8D" w:rsidR="00775C6E" w:rsidRPr="00DB2093" w:rsidRDefault="00775C6E" w:rsidP="00DB2093">
      <w:pPr>
        <w:spacing w:after="0" w:line="276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DB2093">
        <w:rPr>
          <w:rFonts w:ascii="Times New Roman" w:hAnsi="Times New Roman" w:cs="Times New Roman"/>
          <w:b/>
          <w:noProof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Gennaro Costagliola</w:t>
      </w:r>
    </w:p>
    <w:p w14:paraId="4F5880C4" w14:textId="0E751939" w:rsidR="0035405D" w:rsidRDefault="0035405D" w:rsidP="00DB2093">
      <w:pPr>
        <w:spacing w:after="0" w:line="276" w:lineRule="auto"/>
        <w:jc w:val="center"/>
        <w:rPr>
          <w:noProof/>
          <w:sz w:val="48"/>
          <w:szCs w:val="48"/>
        </w:rPr>
      </w:pPr>
    </w:p>
    <w:p w14:paraId="63B78B8F" w14:textId="3D555655" w:rsidR="0035405D" w:rsidRPr="00BC7BDB" w:rsidRDefault="009E4BB2" w:rsidP="00DB2093">
      <w:pPr>
        <w:spacing w:after="0" w:line="276" w:lineRule="auto"/>
        <w:jc w:val="center"/>
        <w:rPr>
          <w:noProof/>
          <w:sz w:val="48"/>
          <w:szCs w:val="48"/>
        </w:rPr>
      </w:pPr>
      <w:r w:rsidRPr="009A0231">
        <w:rPr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DB25B" wp14:editId="41E0F461">
                <wp:simplePos x="0" y="0"/>
                <wp:positionH relativeFrom="column">
                  <wp:posOffset>989330</wp:posOffset>
                </wp:positionH>
                <wp:positionV relativeFrom="paragraph">
                  <wp:posOffset>120650</wp:posOffset>
                </wp:positionV>
                <wp:extent cx="3931920" cy="1651000"/>
                <wp:effectExtent l="0" t="0" r="0" b="635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16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32C39" w14:textId="77777777" w:rsidR="005822E1" w:rsidRDefault="005822E1" w:rsidP="009E4BB2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bookmarkStart w:id="0" w:name="_Toc66740949"/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  <w:bookmarkEnd w:id="0"/>
                          </w:p>
                          <w:p w14:paraId="0D145D8D" w14:textId="49A9D090" w:rsidR="005822E1" w:rsidRPr="00401108" w:rsidRDefault="005822E1" w:rsidP="009E4BB2">
                            <w:pPr>
                              <w:pStyle w:val="Titolo1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bookmarkStart w:id="1" w:name="_Toc66740950"/>
                            <w:r>
                              <w:t xml:space="preserve">Nome                                    </w:t>
                            </w:r>
                            <w:r>
                              <w:tab/>
                            </w:r>
                            <w:r>
                              <w:tab/>
                              <w:t>Matricola</w:t>
                            </w:r>
                            <w:bookmarkEnd w:id="1"/>
                          </w:p>
                          <w:p w14:paraId="2F8F2B2C" w14:textId="57C44B7D" w:rsidR="005822E1" w:rsidRDefault="005822E1" w:rsidP="009E4BB2">
                            <w:pP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  <w:t xml:space="preserve">Ascione Josef </w:t>
                            </w:r>
                            <w: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  <w:tab/>
                              <w:t>0512106284</w:t>
                            </w:r>
                          </w:p>
                          <w:p w14:paraId="298B7264" w14:textId="4BD2A9D3" w:rsidR="005822E1" w:rsidRDefault="005822E1" w:rsidP="00DB2093">
                            <w:pP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  <w:t>Montefusco Alberto</w:t>
                            </w:r>
                            <w: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  <w:tab/>
                              <w:t>0512106272</w:t>
                            </w:r>
                          </w:p>
                          <w:p w14:paraId="519E96EB" w14:textId="786B82B4" w:rsidR="005822E1" w:rsidRPr="009E4BB2" w:rsidRDefault="005822E1" w:rsidP="009E4BB2">
                            <w:pP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  <w:t>Rinaldi Viviana</w:t>
                            </w:r>
                            <w: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  <w:tab/>
                              <w:t>0512106224</w:t>
                            </w:r>
                          </w:p>
                          <w:p w14:paraId="2277F63A" w14:textId="77777777" w:rsidR="005822E1" w:rsidRPr="00FE7BF3" w:rsidRDefault="005822E1" w:rsidP="009E4B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4DB25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77.9pt;margin-top:9.5pt;width:309.6pt;height:1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" filled="f" stroked="f">
                <v:textbox>
                  <w:txbxContent>
                    <w:p w14:paraId="34932C39" w14:textId="77777777" w:rsidR="005822E1" w:rsidRDefault="005822E1" w:rsidP="009E4BB2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bookmarkStart w:id="2" w:name="_Toc66740949"/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  <w:bookmarkEnd w:id="2"/>
                    </w:p>
                    <w:p w14:paraId="0D145D8D" w14:textId="49A9D090" w:rsidR="005822E1" w:rsidRPr="00401108" w:rsidRDefault="005822E1" w:rsidP="009E4BB2">
                      <w:pPr>
                        <w:pStyle w:val="Titolo1"/>
                        <w:rPr>
                          <w:b w:val="0"/>
                          <w:bCs/>
                          <w:sz w:val="48"/>
                        </w:rPr>
                      </w:pPr>
                      <w:bookmarkStart w:id="3" w:name="_Toc66740950"/>
                      <w:r>
                        <w:t xml:space="preserve">Nome                                    </w:t>
                      </w:r>
                      <w:r>
                        <w:tab/>
                      </w:r>
                      <w:r>
                        <w:tab/>
                        <w:t>Matricola</w:t>
                      </w:r>
                      <w:bookmarkEnd w:id="3"/>
                    </w:p>
                    <w:p w14:paraId="2F8F2B2C" w14:textId="57C44B7D" w:rsidR="005822E1" w:rsidRDefault="005822E1" w:rsidP="009E4BB2">
                      <w:pP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</w:pPr>
                      <w: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  <w:t xml:space="preserve">Ascione Josef </w:t>
                      </w:r>
                      <w: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  <w:tab/>
                      </w:r>
                      <w: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  <w:tab/>
                      </w:r>
                      <w: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  <w:tab/>
                      </w:r>
                      <w: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  <w:tab/>
                        <w:t>0512106284</w:t>
                      </w:r>
                    </w:p>
                    <w:p w14:paraId="298B7264" w14:textId="4BD2A9D3" w:rsidR="005822E1" w:rsidRDefault="005822E1" w:rsidP="00DB2093">
                      <w:pP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</w:pPr>
                      <w: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  <w:t>Montefusco Alberto</w:t>
                      </w:r>
                      <w: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  <w:tab/>
                      </w:r>
                      <w: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  <w:tab/>
                      </w:r>
                      <w: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  <w:tab/>
                        <w:t>0512106272</w:t>
                      </w:r>
                    </w:p>
                    <w:p w14:paraId="519E96EB" w14:textId="786B82B4" w:rsidR="005822E1" w:rsidRPr="009E4BB2" w:rsidRDefault="005822E1" w:rsidP="009E4BB2">
                      <w:pP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</w:pPr>
                      <w: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  <w:t>Rinaldi Viviana</w:t>
                      </w:r>
                      <w: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  <w:tab/>
                      </w:r>
                      <w: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  <w:tab/>
                      </w:r>
                      <w: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  <w:tab/>
                      </w:r>
                      <w: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  <w:tab/>
                        <w:t>0512106224</w:t>
                      </w:r>
                    </w:p>
                    <w:p w14:paraId="2277F63A" w14:textId="77777777" w:rsidR="005822E1" w:rsidRPr="00FE7BF3" w:rsidRDefault="005822E1" w:rsidP="009E4BB2"/>
                  </w:txbxContent>
                </v:textbox>
              </v:shape>
            </w:pict>
          </mc:Fallback>
        </mc:AlternateContent>
      </w:r>
    </w:p>
    <w:p w14:paraId="42CD96D2" w14:textId="11B2A4BA" w:rsidR="0035405D" w:rsidRDefault="0035405D" w:rsidP="00DB2093">
      <w:pPr>
        <w:spacing w:after="0" w:line="276" w:lineRule="auto"/>
        <w:jc w:val="center"/>
        <w:rPr>
          <w:noProof/>
          <w:sz w:val="36"/>
          <w:szCs w:val="36"/>
        </w:rPr>
      </w:pPr>
    </w:p>
    <w:p w14:paraId="6E8531DC" w14:textId="3E9010E8" w:rsidR="0035405D" w:rsidRDefault="0035405D" w:rsidP="00DB2093">
      <w:pPr>
        <w:spacing w:after="0" w:line="276" w:lineRule="auto"/>
        <w:jc w:val="center"/>
        <w:rPr>
          <w:noProof/>
          <w:sz w:val="24"/>
          <w:szCs w:val="24"/>
        </w:rPr>
      </w:pPr>
    </w:p>
    <w:p w14:paraId="2C5E422A" w14:textId="77777777" w:rsidR="009E4BB2" w:rsidRDefault="009E4BB2" w:rsidP="00DB2093">
      <w:pPr>
        <w:spacing w:after="0" w:line="276" w:lineRule="auto"/>
        <w:jc w:val="center"/>
        <w:rPr>
          <w:noProof/>
          <w:sz w:val="24"/>
          <w:szCs w:val="24"/>
        </w:rPr>
      </w:pPr>
    </w:p>
    <w:p w14:paraId="76602DCC" w14:textId="62C9DDD3" w:rsidR="009E4BB2" w:rsidRDefault="009E4BB2" w:rsidP="00DB2093">
      <w:pPr>
        <w:spacing w:after="0" w:line="276" w:lineRule="auto"/>
        <w:jc w:val="center"/>
        <w:rPr>
          <w:noProof/>
          <w:sz w:val="24"/>
          <w:szCs w:val="24"/>
        </w:rPr>
      </w:pPr>
    </w:p>
    <w:p w14:paraId="538359B4" w14:textId="77777777" w:rsidR="009E4BB2" w:rsidRPr="0035405D" w:rsidRDefault="009E4BB2" w:rsidP="00DB2093">
      <w:pPr>
        <w:spacing w:after="0" w:line="276" w:lineRule="auto"/>
        <w:jc w:val="center"/>
        <w:rPr>
          <w:noProof/>
          <w:sz w:val="24"/>
          <w:szCs w:val="24"/>
        </w:rPr>
      </w:pPr>
    </w:p>
    <w:p w14:paraId="3A63FC57" w14:textId="77777777" w:rsidR="009E4BB2" w:rsidRDefault="009E4BB2" w:rsidP="00DB2093">
      <w:pPr>
        <w:spacing w:after="0" w:line="276" w:lineRule="auto"/>
        <w:jc w:val="center"/>
        <w:rPr>
          <w:rFonts w:ascii="Monotype Corsiva" w:hAnsi="Monotype Corsiva" w:cs="Times New Roman"/>
          <w:noProof/>
          <w:sz w:val="44"/>
          <w:szCs w:val="44"/>
        </w:rPr>
      </w:pPr>
    </w:p>
    <w:p w14:paraId="15F03979" w14:textId="77777777" w:rsidR="009E4BB2" w:rsidRDefault="009E4BB2" w:rsidP="000626F1">
      <w:pPr>
        <w:spacing w:after="0" w:line="276" w:lineRule="auto"/>
        <w:rPr>
          <w:rFonts w:ascii="Monotype Corsiva" w:hAnsi="Monotype Corsiva" w:cs="Times New Roman"/>
          <w:noProof/>
          <w:sz w:val="44"/>
          <w:szCs w:val="44"/>
        </w:rPr>
      </w:pPr>
    </w:p>
    <w:p w14:paraId="76618F9A" w14:textId="77777777" w:rsidR="00901AC9" w:rsidRDefault="00BC7BDB" w:rsidP="000626F1">
      <w:pPr>
        <w:spacing w:after="0" w:line="276" w:lineRule="auto"/>
        <w:jc w:val="center"/>
        <w:rPr>
          <w:rFonts w:ascii="Monotype Corsiva" w:hAnsi="Monotype Corsiva" w:cs="Times New Roman"/>
          <w:noProof/>
          <w:sz w:val="44"/>
          <w:szCs w:val="44"/>
        </w:rPr>
        <w:sectPr w:rsidR="00901AC9" w:rsidSect="000626F1">
          <w:footerReference w:type="default" r:id="rId9"/>
          <w:pgSz w:w="11906" w:h="16838"/>
          <w:pgMar w:top="1418" w:right="1418" w:bottom="851" w:left="1418" w:header="709" w:footer="421" w:gutter="0"/>
          <w:pgNumType w:start="1"/>
          <w:cols w:space="708"/>
          <w:docGrid w:linePitch="360"/>
        </w:sectPr>
      </w:pPr>
      <w:r w:rsidRPr="009E4BB2">
        <w:rPr>
          <w:rFonts w:ascii="Monotype Corsiva" w:hAnsi="Monotype Corsiva" w:cs="Times New Roman"/>
          <w:noProof/>
          <w:sz w:val="44"/>
          <w:szCs w:val="44"/>
        </w:rPr>
        <w:t>Anno Accademico: 2020/2021</w:t>
      </w:r>
    </w:p>
    <w:p w14:paraId="31AB3062" w14:textId="0629384D" w:rsidR="000626F1" w:rsidRDefault="000626F1" w:rsidP="000626F1">
      <w:pPr>
        <w:spacing w:after="0" w:line="276" w:lineRule="auto"/>
        <w:jc w:val="center"/>
        <w:rPr>
          <w:rFonts w:ascii="Monotype Corsiva" w:hAnsi="Monotype Corsiva" w:cs="Times New Roman"/>
          <w:noProof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7662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35F90C" w14:textId="0F6BE836" w:rsidR="00DB2093" w:rsidRPr="000626F1" w:rsidRDefault="006821B8" w:rsidP="00901AC9">
          <w:pPr>
            <w:pStyle w:val="Titolosommario"/>
            <w:spacing w:line="360" w:lineRule="auto"/>
            <w:rPr>
              <w:b/>
              <w:bCs/>
              <w:sz w:val="48"/>
              <w:szCs w:val="48"/>
            </w:rPr>
          </w:pPr>
          <w:r w:rsidRPr="000626F1">
            <w:rPr>
              <w:b/>
              <w:bCs/>
              <w:sz w:val="48"/>
              <w:szCs w:val="48"/>
            </w:rPr>
            <w:t>Indice</w:t>
          </w:r>
        </w:p>
        <w:p w14:paraId="163B7B09" w14:textId="458F200B" w:rsidR="006821B8" w:rsidRPr="000626F1" w:rsidRDefault="00901AC9" w:rsidP="00901AC9">
          <w:pPr>
            <w:pStyle w:val="Sommario1"/>
            <w:numPr>
              <w:ilvl w:val="0"/>
              <w:numId w:val="0"/>
            </w:numPr>
            <w:spacing w:line="480" w:lineRule="auto"/>
            <w:ind w:left="426" w:hanging="36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1. </w:t>
          </w:r>
          <w:r w:rsidR="00DB2093" w:rsidRPr="000626F1">
            <w:rPr>
              <w:sz w:val="24"/>
              <w:szCs w:val="24"/>
            </w:rPr>
            <w:fldChar w:fldCharType="begin"/>
          </w:r>
          <w:r w:rsidR="00DB2093" w:rsidRPr="000626F1">
            <w:rPr>
              <w:sz w:val="24"/>
              <w:szCs w:val="24"/>
            </w:rPr>
            <w:instrText xml:space="preserve"> TOC \o "1-3" \h \z \u </w:instrText>
          </w:r>
          <w:r w:rsidR="00DB2093" w:rsidRPr="000626F1">
            <w:rPr>
              <w:sz w:val="24"/>
              <w:szCs w:val="24"/>
            </w:rPr>
            <w:fldChar w:fldCharType="separate"/>
          </w:r>
          <w:hyperlink r:id="rId10" w:anchor="_Toc66740949" w:history="1">
            <w:r w:rsidR="000626F1" w:rsidRPr="000626F1">
              <w:rPr>
                <w:rStyle w:val="Collegamentoipertestuale"/>
                <w:bCs w:val="0"/>
                <w:sz w:val="24"/>
                <w:szCs w:val="24"/>
              </w:rPr>
              <w:t>Obi</w:t>
            </w:r>
            <w:r w:rsidR="000626F1" w:rsidRPr="000626F1">
              <w:rPr>
                <w:rStyle w:val="Collegamentoipertestuale"/>
                <w:bCs w:val="0"/>
                <w:sz w:val="24"/>
                <w:szCs w:val="24"/>
                <w:shd w:val="clear" w:color="auto" w:fill="FFFFFF" w:themeFill="background1"/>
              </w:rPr>
              <w:t>ettivo</w:t>
            </w:r>
            <w:r w:rsidR="000626F1" w:rsidRPr="000626F1">
              <w:rPr>
                <w:rStyle w:val="Collegamentoipertestuale"/>
                <w:bCs w:val="0"/>
                <w:sz w:val="24"/>
                <w:szCs w:val="24"/>
              </w:rPr>
              <w:t xml:space="preserve"> del progetto</w:t>
            </w:r>
            <w:r w:rsidR="00DB2093" w:rsidRPr="000626F1">
              <w:rPr>
                <w:webHidden/>
                <w:sz w:val="24"/>
                <w:szCs w:val="24"/>
              </w:rPr>
              <w:tab/>
            </w:r>
            <w:r w:rsidR="00DB2093" w:rsidRPr="000626F1">
              <w:rPr>
                <w:webHidden/>
                <w:sz w:val="24"/>
                <w:szCs w:val="24"/>
              </w:rPr>
              <w:fldChar w:fldCharType="begin"/>
            </w:r>
            <w:r w:rsidR="00DB2093" w:rsidRPr="000626F1">
              <w:rPr>
                <w:webHidden/>
                <w:sz w:val="24"/>
                <w:szCs w:val="24"/>
              </w:rPr>
              <w:instrText xml:space="preserve"> PAGEREF _Toc66740949 \h </w:instrText>
            </w:r>
            <w:r w:rsidR="00DB2093" w:rsidRPr="000626F1">
              <w:rPr>
                <w:webHidden/>
                <w:sz w:val="24"/>
                <w:szCs w:val="24"/>
              </w:rPr>
            </w:r>
            <w:r w:rsidR="00DB2093" w:rsidRPr="000626F1">
              <w:rPr>
                <w:webHidden/>
                <w:sz w:val="24"/>
                <w:szCs w:val="24"/>
              </w:rPr>
              <w:fldChar w:fldCharType="separate"/>
            </w:r>
            <w:r w:rsidR="00DB2093" w:rsidRPr="000626F1">
              <w:rPr>
                <w:webHidden/>
                <w:sz w:val="24"/>
                <w:szCs w:val="24"/>
              </w:rPr>
              <w:t>1</w:t>
            </w:r>
            <w:r w:rsidR="00DB2093" w:rsidRPr="000626F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72371A1" w14:textId="35D29808" w:rsidR="00DB2093" w:rsidRPr="000626F1" w:rsidRDefault="000626F1" w:rsidP="000626F1">
          <w:pPr>
            <w:pStyle w:val="Sommario1"/>
            <w:spacing w:line="480" w:lineRule="auto"/>
            <w:rPr>
              <w:webHidden/>
              <w:sz w:val="24"/>
              <w:szCs w:val="24"/>
            </w:rPr>
          </w:pPr>
          <w:r w:rsidRPr="000626F1">
            <w:rPr>
              <w:sz w:val="24"/>
              <w:szCs w:val="24"/>
            </w:rPr>
            <w:t>Analisi di siti esistenti</w:t>
          </w:r>
          <w:r w:rsidRPr="000626F1">
            <w:rPr>
              <w:webHidden/>
              <w:sz w:val="24"/>
              <w:szCs w:val="24"/>
            </w:rPr>
            <w:tab/>
          </w:r>
          <w:r w:rsidRPr="000626F1">
            <w:rPr>
              <w:webHidden/>
              <w:sz w:val="24"/>
              <w:szCs w:val="24"/>
            </w:rPr>
            <w:t>1</w:t>
          </w:r>
        </w:p>
        <w:p w14:paraId="112A103B" w14:textId="5D517FA4" w:rsidR="000626F1" w:rsidRPr="000626F1" w:rsidRDefault="000626F1" w:rsidP="000626F1">
          <w:pPr>
            <w:pStyle w:val="Sommario1"/>
            <w:spacing w:line="480" w:lineRule="auto"/>
            <w:rPr>
              <w:webHidden/>
              <w:sz w:val="24"/>
              <w:szCs w:val="24"/>
            </w:rPr>
          </w:pPr>
          <w:r w:rsidRPr="000626F1">
            <w:rPr>
              <w:sz w:val="24"/>
              <w:szCs w:val="24"/>
            </w:rPr>
            <w:t>Funzionalità del sito</w:t>
          </w:r>
          <w:r w:rsidRPr="000626F1">
            <w:rPr>
              <w:webHidden/>
              <w:sz w:val="24"/>
              <w:szCs w:val="24"/>
            </w:rPr>
            <w:tab/>
            <w:t>1</w:t>
          </w:r>
        </w:p>
        <w:p w14:paraId="39664ABB" w14:textId="0CC926F6" w:rsidR="000626F1" w:rsidRPr="000626F1" w:rsidRDefault="000626F1" w:rsidP="000626F1">
          <w:pPr>
            <w:pStyle w:val="Sommario1"/>
            <w:spacing w:line="480" w:lineRule="auto"/>
            <w:rPr>
              <w:webHidden/>
              <w:sz w:val="24"/>
              <w:szCs w:val="24"/>
            </w:rPr>
          </w:pPr>
          <w:r w:rsidRPr="000626F1">
            <w:rPr>
              <w:sz w:val="24"/>
              <w:szCs w:val="24"/>
            </w:rPr>
            <w:t>Diagramma navigazionale</w:t>
          </w:r>
          <w:r w:rsidRPr="000626F1">
            <w:rPr>
              <w:webHidden/>
              <w:sz w:val="24"/>
              <w:szCs w:val="24"/>
            </w:rPr>
            <w:tab/>
          </w:r>
          <w:r w:rsidR="00F91E81">
            <w:rPr>
              <w:webHidden/>
              <w:sz w:val="24"/>
              <w:szCs w:val="24"/>
            </w:rPr>
            <w:t>2</w:t>
          </w:r>
        </w:p>
        <w:p w14:paraId="75006EAF" w14:textId="66A3CD30" w:rsidR="000626F1" w:rsidRPr="000626F1" w:rsidRDefault="000626F1" w:rsidP="000626F1">
          <w:pPr>
            <w:pStyle w:val="Sommario1"/>
            <w:spacing w:line="480" w:lineRule="auto"/>
            <w:rPr>
              <w:webHidden/>
              <w:sz w:val="24"/>
              <w:szCs w:val="24"/>
            </w:rPr>
          </w:pPr>
          <w:r w:rsidRPr="000626F1">
            <w:rPr>
              <w:sz w:val="24"/>
              <w:szCs w:val="24"/>
            </w:rPr>
            <w:t>Layout</w:t>
          </w:r>
          <w:r w:rsidRPr="000626F1">
            <w:rPr>
              <w:webHidden/>
              <w:sz w:val="24"/>
              <w:szCs w:val="24"/>
            </w:rPr>
            <w:tab/>
            <w:t>1</w:t>
          </w:r>
        </w:p>
        <w:p w14:paraId="35039762" w14:textId="3CE1379D" w:rsidR="000626F1" w:rsidRPr="000626F1" w:rsidRDefault="000626F1" w:rsidP="000626F1">
          <w:pPr>
            <w:pStyle w:val="Sommario1"/>
            <w:spacing w:line="480" w:lineRule="auto"/>
            <w:rPr>
              <w:webHidden/>
              <w:sz w:val="24"/>
              <w:szCs w:val="24"/>
            </w:rPr>
          </w:pPr>
          <w:r w:rsidRPr="000626F1">
            <w:rPr>
              <w:sz w:val="24"/>
              <w:szCs w:val="24"/>
            </w:rPr>
            <w:t>Tema</w:t>
          </w:r>
          <w:r w:rsidRPr="000626F1">
            <w:rPr>
              <w:webHidden/>
              <w:sz w:val="24"/>
              <w:szCs w:val="24"/>
            </w:rPr>
            <w:tab/>
            <w:t>1</w:t>
          </w:r>
        </w:p>
        <w:p w14:paraId="271F5967" w14:textId="1DEF6516" w:rsidR="000626F1" w:rsidRPr="000626F1" w:rsidRDefault="000626F1" w:rsidP="000626F1">
          <w:pPr>
            <w:pStyle w:val="Sommario1"/>
            <w:spacing w:line="480" w:lineRule="auto"/>
            <w:rPr>
              <w:webHidden/>
              <w:sz w:val="24"/>
              <w:szCs w:val="24"/>
            </w:rPr>
          </w:pPr>
          <w:r w:rsidRPr="000626F1">
            <w:rPr>
              <w:sz w:val="24"/>
              <w:szCs w:val="24"/>
            </w:rPr>
            <w:t>Scelta dei colori</w:t>
          </w:r>
          <w:r w:rsidRPr="000626F1">
            <w:rPr>
              <w:webHidden/>
              <w:sz w:val="24"/>
              <w:szCs w:val="24"/>
            </w:rPr>
            <w:tab/>
            <w:t>1</w:t>
          </w:r>
        </w:p>
        <w:p w14:paraId="0405C527" w14:textId="3F5FEA1E" w:rsidR="000626F1" w:rsidRPr="000626F1" w:rsidRDefault="000626F1" w:rsidP="000626F1">
          <w:pPr>
            <w:pStyle w:val="Sommario1"/>
            <w:spacing w:line="480" w:lineRule="auto"/>
            <w:rPr>
              <w:webHidden/>
              <w:sz w:val="24"/>
              <w:szCs w:val="24"/>
            </w:rPr>
          </w:pPr>
          <w:r w:rsidRPr="000626F1">
            <w:rPr>
              <w:sz w:val="24"/>
              <w:szCs w:val="24"/>
            </w:rPr>
            <w:t>Mappa dei contenuti</w:t>
          </w:r>
          <w:r w:rsidRPr="000626F1">
            <w:rPr>
              <w:webHidden/>
              <w:sz w:val="24"/>
              <w:szCs w:val="24"/>
            </w:rPr>
            <w:tab/>
            <w:t>1</w:t>
          </w:r>
        </w:p>
        <w:p w14:paraId="5FCB19AC" w14:textId="43787896" w:rsidR="000626F1" w:rsidRDefault="000626F1" w:rsidP="000626F1">
          <w:pPr>
            <w:pStyle w:val="Sommario1"/>
            <w:spacing w:line="480" w:lineRule="auto"/>
            <w:rPr>
              <w:webHidden/>
              <w:sz w:val="24"/>
              <w:szCs w:val="24"/>
            </w:rPr>
          </w:pPr>
          <w:r w:rsidRPr="000626F1">
            <w:rPr>
              <w:sz w:val="24"/>
              <w:szCs w:val="24"/>
            </w:rPr>
            <w:t>Database</w:t>
          </w:r>
          <w:r w:rsidRPr="000626F1">
            <w:rPr>
              <w:webHidden/>
              <w:sz w:val="24"/>
              <w:szCs w:val="24"/>
            </w:rPr>
            <w:tab/>
            <w:t>1</w:t>
          </w:r>
        </w:p>
        <w:p w14:paraId="24BF4A20" w14:textId="77777777" w:rsidR="00901AC9" w:rsidRDefault="00901AC9" w:rsidP="00901AC9">
          <w:pPr>
            <w:sectPr w:rsidR="00901AC9" w:rsidSect="00901AC9">
              <w:footerReference w:type="default" r:id="rId11"/>
              <w:type w:val="continuous"/>
              <w:pgSz w:w="11906" w:h="16838"/>
              <w:pgMar w:top="1418" w:right="1418" w:bottom="851" w:left="1418" w:header="709" w:footer="421" w:gutter="0"/>
              <w:pgNumType w:start="1"/>
              <w:cols w:space="708"/>
              <w:docGrid w:linePitch="360"/>
            </w:sectPr>
          </w:pPr>
        </w:p>
        <w:p w14:paraId="7FB6DCBE" w14:textId="5575D6D3" w:rsidR="00901AC9" w:rsidRPr="00901AC9" w:rsidRDefault="00901AC9" w:rsidP="00901AC9"/>
        <w:p w14:paraId="62A040D0" w14:textId="3835F718" w:rsidR="00DB2093" w:rsidRDefault="00DB2093">
          <w:r w:rsidRPr="000626F1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543BB28" w14:textId="77777777" w:rsidR="00901AC9" w:rsidRDefault="00901AC9" w:rsidP="00DB2093">
      <w:pPr>
        <w:spacing w:after="0" w:line="276" w:lineRule="auto"/>
        <w:rPr>
          <w:rFonts w:ascii="Monotype Corsiva" w:hAnsi="Monotype Corsiva" w:cs="Times New Roman"/>
          <w:noProof/>
          <w:sz w:val="44"/>
          <w:szCs w:val="44"/>
        </w:rPr>
        <w:sectPr w:rsidR="00901AC9" w:rsidSect="00901AC9">
          <w:type w:val="continuous"/>
          <w:pgSz w:w="11906" w:h="16838"/>
          <w:pgMar w:top="1418" w:right="1418" w:bottom="851" w:left="1418" w:header="709" w:footer="421" w:gutter="0"/>
          <w:pgNumType w:start="1"/>
          <w:cols w:space="708"/>
          <w:docGrid w:linePitch="360"/>
        </w:sectPr>
      </w:pPr>
    </w:p>
    <w:p w14:paraId="1D896455" w14:textId="598B6F90" w:rsidR="00DB2093" w:rsidRPr="009E4BB2" w:rsidRDefault="00DB2093" w:rsidP="00DB2093">
      <w:pPr>
        <w:spacing w:after="0" w:line="276" w:lineRule="auto"/>
        <w:rPr>
          <w:rFonts w:ascii="Monotype Corsiva" w:hAnsi="Monotype Corsiva" w:cs="Times New Roman"/>
          <w:noProof/>
          <w:sz w:val="44"/>
          <w:szCs w:val="44"/>
        </w:rPr>
      </w:pPr>
    </w:p>
    <w:p w14:paraId="74B8E3E5" w14:textId="5952ECE0" w:rsidR="00775C6E" w:rsidRDefault="00775C6E" w:rsidP="005C4BD4">
      <w:pPr>
        <w:spacing w:line="276" w:lineRule="auto"/>
        <w:rPr>
          <w:noProof/>
        </w:rPr>
      </w:pPr>
    </w:p>
    <w:p w14:paraId="5D5621D1" w14:textId="4C5C43F7" w:rsidR="005822E1" w:rsidRDefault="005822E1" w:rsidP="005C4BD4">
      <w:pPr>
        <w:spacing w:line="276" w:lineRule="auto"/>
        <w:rPr>
          <w:noProof/>
        </w:rPr>
      </w:pPr>
    </w:p>
    <w:p w14:paraId="0AA829EF" w14:textId="705D6913" w:rsidR="005822E1" w:rsidRDefault="005822E1" w:rsidP="005C4BD4">
      <w:pPr>
        <w:spacing w:line="276" w:lineRule="auto"/>
        <w:rPr>
          <w:noProof/>
        </w:rPr>
      </w:pPr>
    </w:p>
    <w:p w14:paraId="4A94E108" w14:textId="4C89D5BC" w:rsidR="005822E1" w:rsidRDefault="005822E1" w:rsidP="005C4BD4">
      <w:pPr>
        <w:spacing w:line="276" w:lineRule="auto"/>
        <w:rPr>
          <w:noProof/>
        </w:rPr>
      </w:pPr>
    </w:p>
    <w:p w14:paraId="5ED9615D" w14:textId="54792558" w:rsidR="005822E1" w:rsidRDefault="005822E1" w:rsidP="005C4BD4">
      <w:pPr>
        <w:spacing w:line="276" w:lineRule="auto"/>
        <w:rPr>
          <w:noProof/>
        </w:rPr>
      </w:pPr>
    </w:p>
    <w:p w14:paraId="469A84C6" w14:textId="30E477AC" w:rsidR="005822E1" w:rsidRDefault="005822E1" w:rsidP="005C4BD4">
      <w:pPr>
        <w:spacing w:line="276" w:lineRule="auto"/>
        <w:rPr>
          <w:noProof/>
        </w:rPr>
      </w:pPr>
    </w:p>
    <w:p w14:paraId="47CFCFDC" w14:textId="0A66049D" w:rsidR="005822E1" w:rsidRDefault="005822E1" w:rsidP="005C4BD4">
      <w:pPr>
        <w:spacing w:line="276" w:lineRule="auto"/>
        <w:rPr>
          <w:noProof/>
        </w:rPr>
      </w:pPr>
    </w:p>
    <w:p w14:paraId="06CBBEC6" w14:textId="51626D32" w:rsidR="005822E1" w:rsidRDefault="005822E1" w:rsidP="005C4BD4">
      <w:pPr>
        <w:spacing w:line="276" w:lineRule="auto"/>
        <w:rPr>
          <w:noProof/>
        </w:rPr>
      </w:pPr>
    </w:p>
    <w:p w14:paraId="48040B01" w14:textId="5E26F828" w:rsidR="005822E1" w:rsidRDefault="005822E1" w:rsidP="005C4BD4">
      <w:pPr>
        <w:spacing w:line="276" w:lineRule="auto"/>
        <w:rPr>
          <w:noProof/>
        </w:rPr>
      </w:pPr>
    </w:p>
    <w:p w14:paraId="180B0BB9" w14:textId="7ACD6EFA" w:rsidR="005822E1" w:rsidRDefault="005822E1" w:rsidP="005C4BD4">
      <w:pPr>
        <w:spacing w:line="276" w:lineRule="auto"/>
        <w:rPr>
          <w:noProof/>
        </w:rPr>
      </w:pPr>
    </w:p>
    <w:p w14:paraId="3627648F" w14:textId="16845209" w:rsidR="005822E1" w:rsidRDefault="005822E1" w:rsidP="005C4BD4">
      <w:pPr>
        <w:spacing w:line="276" w:lineRule="auto"/>
        <w:rPr>
          <w:noProof/>
        </w:rPr>
      </w:pPr>
    </w:p>
    <w:p w14:paraId="6D4BEAD3" w14:textId="17CEF88A" w:rsidR="000626F1" w:rsidRDefault="000626F1" w:rsidP="005C4BD4">
      <w:pPr>
        <w:spacing w:line="276" w:lineRule="auto"/>
        <w:rPr>
          <w:noProof/>
        </w:rPr>
      </w:pPr>
    </w:p>
    <w:p w14:paraId="54E9B5F7" w14:textId="77777777" w:rsidR="000626F1" w:rsidRDefault="000626F1" w:rsidP="005C4BD4">
      <w:pPr>
        <w:spacing w:line="276" w:lineRule="auto"/>
        <w:rPr>
          <w:noProof/>
        </w:rPr>
      </w:pPr>
    </w:p>
    <w:p w14:paraId="513419E3" w14:textId="792C93C2" w:rsidR="005822E1" w:rsidRDefault="005822E1" w:rsidP="00901AC9">
      <w:pPr>
        <w:pStyle w:val="Titolo"/>
        <w:spacing w:line="360" w:lineRule="auto"/>
      </w:pPr>
      <w:r>
        <w:lastRenderedPageBreak/>
        <w:t>Titolo del Progetto</w:t>
      </w:r>
    </w:p>
    <w:p w14:paraId="303E9ED5" w14:textId="3E538CDB" w:rsidR="00C379A9" w:rsidRPr="00C379A9" w:rsidRDefault="00C379A9" w:rsidP="00C379A9">
      <w:pPr>
        <w:pStyle w:val="Paragrafoelenco"/>
        <w:numPr>
          <w:ilvl w:val="0"/>
          <w:numId w:val="7"/>
        </w:numPr>
        <w:spacing w:after="0" w:line="276" w:lineRule="auto"/>
        <w:ind w:left="426" w:hanging="426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9A9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Obiettivo del progetto</w:t>
      </w:r>
    </w:p>
    <w:p w14:paraId="47EC7119" w14:textId="77777777" w:rsidR="004C119D" w:rsidRDefault="00C60A97" w:rsidP="004C119D">
      <w:pPr>
        <w:spacing w:after="0" w:line="276" w:lineRule="auto"/>
        <w:rPr>
          <w:sz w:val="24"/>
          <w:szCs w:val="24"/>
        </w:rPr>
      </w:pPr>
      <w:r w:rsidRPr="00C379A9">
        <w:rPr>
          <w:sz w:val="24"/>
          <w:szCs w:val="24"/>
        </w:rPr>
        <w:t>Il sito “Titolo” è rivolto a</w:t>
      </w:r>
      <w:r w:rsidR="00C379A9">
        <w:rPr>
          <w:sz w:val="24"/>
          <w:szCs w:val="24"/>
        </w:rPr>
        <w:t xml:space="preserve">lla clientela, maschile e femminile, </w:t>
      </w:r>
      <w:r w:rsidRPr="00C379A9">
        <w:rPr>
          <w:sz w:val="24"/>
          <w:szCs w:val="24"/>
        </w:rPr>
        <w:t xml:space="preserve">che </w:t>
      </w:r>
      <w:r w:rsidR="00C379A9">
        <w:rPr>
          <w:sz w:val="24"/>
          <w:szCs w:val="24"/>
        </w:rPr>
        <w:t>vuole</w:t>
      </w:r>
      <w:r w:rsidRPr="00C379A9">
        <w:rPr>
          <w:sz w:val="24"/>
          <w:szCs w:val="24"/>
        </w:rPr>
        <w:t xml:space="preserve"> acquistare capi di</w:t>
      </w:r>
      <w:r w:rsidR="00C379A9">
        <w:rPr>
          <w:sz w:val="24"/>
          <w:szCs w:val="24"/>
        </w:rPr>
        <w:t xml:space="preserve"> </w:t>
      </w:r>
      <w:r w:rsidRPr="00C379A9">
        <w:rPr>
          <w:sz w:val="24"/>
          <w:szCs w:val="24"/>
        </w:rPr>
        <w:t>abbigliamento</w:t>
      </w:r>
      <w:r w:rsidR="004C119D">
        <w:rPr>
          <w:sz w:val="24"/>
          <w:szCs w:val="24"/>
        </w:rPr>
        <w:t xml:space="preserve"> di</w:t>
      </w:r>
      <w:r w:rsidRPr="00C379A9">
        <w:rPr>
          <w:sz w:val="24"/>
          <w:szCs w:val="24"/>
        </w:rPr>
        <w:t xml:space="preserve"> vari</w:t>
      </w:r>
      <w:r w:rsidR="00C379A9">
        <w:rPr>
          <w:sz w:val="24"/>
          <w:szCs w:val="24"/>
        </w:rPr>
        <w:t>o genere</w:t>
      </w:r>
      <w:r w:rsidR="004C119D">
        <w:rPr>
          <w:sz w:val="24"/>
          <w:szCs w:val="24"/>
        </w:rPr>
        <w:t>.</w:t>
      </w:r>
    </w:p>
    <w:p w14:paraId="2A148F4C" w14:textId="5DC1D5C4" w:rsidR="00C60A97" w:rsidRDefault="004C119D" w:rsidP="00375B24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L’obbiettivo è quello di soddisfare tutti gli utenti attraverso la vendita di capi della</w:t>
      </w:r>
      <w:r w:rsidR="00C379A9">
        <w:rPr>
          <w:sz w:val="24"/>
          <w:szCs w:val="24"/>
        </w:rPr>
        <w:t xml:space="preserve"> stagione autunnale e </w:t>
      </w:r>
      <w:r w:rsidR="00C379A9">
        <w:rPr>
          <w:sz w:val="24"/>
          <w:szCs w:val="24"/>
        </w:rPr>
        <w:t>invernale</w:t>
      </w:r>
      <w:r w:rsidR="00C379A9">
        <w:rPr>
          <w:sz w:val="24"/>
          <w:szCs w:val="24"/>
        </w:rPr>
        <w:t xml:space="preserve"> </w:t>
      </w:r>
      <w:r>
        <w:rPr>
          <w:sz w:val="24"/>
          <w:szCs w:val="24"/>
        </w:rPr>
        <w:t>fino ad arrivare a capi per la</w:t>
      </w:r>
      <w:r w:rsidR="00C379A9">
        <w:rPr>
          <w:sz w:val="24"/>
          <w:szCs w:val="24"/>
        </w:rPr>
        <w:t xml:space="preserve"> stagione primaverile ed estiva.</w:t>
      </w:r>
      <w:r>
        <w:rPr>
          <w:sz w:val="24"/>
          <w:szCs w:val="24"/>
        </w:rPr>
        <w:t xml:space="preserve"> Il sito, quindi, vuole facilitare la vendita di articoli di </w:t>
      </w:r>
      <w:r>
        <w:rPr>
          <w:sz w:val="24"/>
          <w:szCs w:val="24"/>
        </w:rPr>
        <w:t xml:space="preserve">ottima qualità, </w:t>
      </w:r>
      <w:r>
        <w:rPr>
          <w:sz w:val="24"/>
          <w:szCs w:val="24"/>
        </w:rPr>
        <w:t xml:space="preserve">al fine di soddisfare tutte le necessità del cliente e di ridurre i tempi di acquisto evitando </w:t>
      </w:r>
      <w:r w:rsidR="00375B24">
        <w:rPr>
          <w:sz w:val="24"/>
          <w:szCs w:val="24"/>
        </w:rPr>
        <w:t>di fare compere in un negozio fisico.</w:t>
      </w:r>
    </w:p>
    <w:p w14:paraId="7032AF8B" w14:textId="2643C16F" w:rsidR="00375B24" w:rsidRDefault="00375B24" w:rsidP="00375B24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“Titolo” coinvolge sia utenti che utilizzano uno smartphone, sia utenti che utilizzano il proprio computer attraverso la struttura responsive del sito web.</w:t>
      </w:r>
    </w:p>
    <w:p w14:paraId="3FD006B3" w14:textId="77777777" w:rsidR="005822E1" w:rsidRPr="006A2D56" w:rsidRDefault="005822E1" w:rsidP="00375B24">
      <w:pPr>
        <w:spacing w:line="480" w:lineRule="auto"/>
      </w:pPr>
    </w:p>
    <w:p w14:paraId="196E2701" w14:textId="7F472770" w:rsidR="00375B24" w:rsidRPr="00C379A9" w:rsidRDefault="00375B24" w:rsidP="00375B24">
      <w:pPr>
        <w:pStyle w:val="Paragrafoelenco"/>
        <w:numPr>
          <w:ilvl w:val="0"/>
          <w:numId w:val="7"/>
        </w:numPr>
        <w:spacing w:after="0" w:line="276" w:lineRule="auto"/>
        <w:ind w:left="426" w:hanging="426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Analisi di siti esistenti</w:t>
      </w:r>
    </w:p>
    <w:p w14:paraId="6EA2AD8E" w14:textId="586DB0F8" w:rsidR="00375B24" w:rsidRPr="00375B24" w:rsidRDefault="00375B24" w:rsidP="00375B24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Il sito “Titolo” si ispira fondamentalmente da due siti web.</w:t>
      </w:r>
    </w:p>
    <w:p w14:paraId="4D9B4F91" w14:textId="4EEC6576" w:rsidR="00F90F33" w:rsidRDefault="00375B24" w:rsidP="00901AC9">
      <w:pPr>
        <w:spacing w:line="276" w:lineRule="auto"/>
        <w:rPr>
          <w:rStyle w:val="Collegamentoipertestuale"/>
          <w:color w:val="auto"/>
          <w:sz w:val="24"/>
          <w:szCs w:val="24"/>
          <w:u w:val="none"/>
        </w:rPr>
      </w:pPr>
      <w:r>
        <w:rPr>
          <w:sz w:val="24"/>
          <w:szCs w:val="24"/>
        </w:rPr>
        <w:t>Il primo è “</w:t>
      </w:r>
      <w:proofErr w:type="spellStart"/>
      <w:r w:rsidRPr="00375B24">
        <w:rPr>
          <w:b/>
          <w:bCs/>
          <w:sz w:val="24"/>
          <w:szCs w:val="24"/>
        </w:rPr>
        <w:t>D</w:t>
      </w:r>
      <w:r w:rsidR="00C200DA" w:rsidRPr="00375B24">
        <w:rPr>
          <w:b/>
          <w:bCs/>
          <w:sz w:val="24"/>
          <w:szCs w:val="24"/>
        </w:rPr>
        <w:t>andalo</w:t>
      </w:r>
      <w:proofErr w:type="spellEnd"/>
      <w:r>
        <w:rPr>
          <w:sz w:val="24"/>
          <w:szCs w:val="24"/>
        </w:rPr>
        <w:t>” (</w:t>
      </w:r>
      <w:proofErr w:type="spellStart"/>
      <w:r w:rsidR="00D56376" w:rsidRPr="00375B24">
        <w:rPr>
          <w:sz w:val="24"/>
          <w:szCs w:val="24"/>
        </w:rPr>
        <w:fldChar w:fldCharType="begin"/>
      </w:r>
      <w:r w:rsidR="00D56376" w:rsidRPr="00375B24">
        <w:rPr>
          <w:sz w:val="24"/>
          <w:szCs w:val="24"/>
        </w:rPr>
        <w:instrText xml:space="preserve"> HY</w:instrText>
      </w:r>
      <w:r w:rsidR="00D56376" w:rsidRPr="00375B24">
        <w:rPr>
          <w:sz w:val="24"/>
          <w:szCs w:val="24"/>
        </w:rPr>
        <w:instrText xml:space="preserve">PERLINK "https://dandalo.com/" </w:instrText>
      </w:r>
      <w:r w:rsidR="00D56376" w:rsidRPr="00375B24">
        <w:rPr>
          <w:sz w:val="24"/>
          <w:szCs w:val="24"/>
        </w:rPr>
        <w:fldChar w:fldCharType="separate"/>
      </w:r>
      <w:r w:rsidR="00C200DA" w:rsidRPr="00375B24">
        <w:rPr>
          <w:rStyle w:val="Collegamentoipertestuale"/>
          <w:sz w:val="24"/>
          <w:szCs w:val="24"/>
          <w:u w:val="none"/>
        </w:rPr>
        <w:t>dandalo</w:t>
      </w:r>
      <w:proofErr w:type="spellEnd"/>
      <w:r w:rsidR="00C200DA" w:rsidRPr="00375B24">
        <w:rPr>
          <w:rStyle w:val="Collegamentoipertestuale"/>
          <w:sz w:val="24"/>
          <w:szCs w:val="24"/>
          <w:u w:val="none"/>
        </w:rPr>
        <w:t xml:space="preserve"> - </w:t>
      </w:r>
      <w:proofErr w:type="spellStart"/>
      <w:r w:rsidR="00C200DA" w:rsidRPr="00375B24">
        <w:rPr>
          <w:rStyle w:val="Collegamentoipertestuale"/>
          <w:sz w:val="24"/>
          <w:szCs w:val="24"/>
          <w:u w:val="none"/>
        </w:rPr>
        <w:t>Italian</w:t>
      </w:r>
      <w:proofErr w:type="spellEnd"/>
      <w:r w:rsidR="00C200DA" w:rsidRPr="00375B24">
        <w:rPr>
          <w:rStyle w:val="Collegamentoipertestuale"/>
          <w:sz w:val="24"/>
          <w:szCs w:val="24"/>
          <w:u w:val="none"/>
        </w:rPr>
        <w:t xml:space="preserve"> </w:t>
      </w:r>
      <w:proofErr w:type="spellStart"/>
      <w:r w:rsidR="00C200DA" w:rsidRPr="00375B24">
        <w:rPr>
          <w:rStyle w:val="Collegamentoipertestuale"/>
          <w:sz w:val="24"/>
          <w:szCs w:val="24"/>
          <w:u w:val="none"/>
        </w:rPr>
        <w:t>Apparel</w:t>
      </w:r>
      <w:proofErr w:type="spellEnd"/>
      <w:r w:rsidR="00C200DA" w:rsidRPr="00375B24">
        <w:rPr>
          <w:rStyle w:val="Collegamentoipertestuale"/>
          <w:sz w:val="24"/>
          <w:szCs w:val="24"/>
          <w:u w:val="none"/>
        </w:rPr>
        <w:t xml:space="preserve"> </w:t>
      </w:r>
      <w:proofErr w:type="spellStart"/>
      <w:r w:rsidR="00C200DA" w:rsidRPr="00375B24">
        <w:rPr>
          <w:rStyle w:val="Collegamentoipertestuale"/>
          <w:sz w:val="24"/>
          <w:szCs w:val="24"/>
          <w:u w:val="none"/>
        </w:rPr>
        <w:t>Since</w:t>
      </w:r>
      <w:proofErr w:type="spellEnd"/>
      <w:r w:rsidR="00C200DA" w:rsidRPr="00375B24">
        <w:rPr>
          <w:rStyle w:val="Collegamentoipertestuale"/>
          <w:sz w:val="24"/>
          <w:szCs w:val="24"/>
          <w:u w:val="none"/>
        </w:rPr>
        <w:t xml:space="preserve"> 2014™</w:t>
      </w:r>
      <w:r w:rsidR="00D56376" w:rsidRPr="00375B24">
        <w:rPr>
          <w:rStyle w:val="Collegamentoipertestuale"/>
          <w:sz w:val="24"/>
          <w:szCs w:val="24"/>
          <w:u w:val="none"/>
        </w:rPr>
        <w:fldChar w:fldCharType="end"/>
      </w:r>
      <w:r>
        <w:rPr>
          <w:rStyle w:val="Collegamentoipertestuale"/>
          <w:color w:val="auto"/>
          <w:sz w:val="24"/>
          <w:szCs w:val="24"/>
          <w:u w:val="none"/>
        </w:rPr>
        <w:t xml:space="preserve">): un sito italiano </w:t>
      </w:r>
      <w:r w:rsidR="002D5DC2">
        <w:rPr>
          <w:rStyle w:val="Collegamentoipertestuale"/>
          <w:color w:val="auto"/>
          <w:sz w:val="24"/>
          <w:szCs w:val="24"/>
          <w:u w:val="none"/>
        </w:rPr>
        <w:t>che gestisce la vendita di abbigliamento esclusivamente femminile. Il sito si presenta con un’interfaccia abbastanza semplice, con un banner centrale che mostra agli utenti le nuove/prossime uscite. In alto troviamo una sezione dedicata esclusivamente ai prodotti, una barra di ricerca per un capo specifico, una sezione per accedere con le credenziali d</w:t>
      </w:r>
      <w:r w:rsidR="00F90F33">
        <w:rPr>
          <w:rStyle w:val="Collegamentoipertestuale"/>
          <w:color w:val="auto"/>
          <w:sz w:val="24"/>
          <w:szCs w:val="24"/>
          <w:u w:val="none"/>
        </w:rPr>
        <w:t>ell’</w:t>
      </w:r>
      <w:r w:rsidR="002D5DC2">
        <w:rPr>
          <w:rStyle w:val="Collegamentoipertestuale"/>
          <w:color w:val="auto"/>
          <w:sz w:val="24"/>
          <w:szCs w:val="24"/>
          <w:u w:val="none"/>
        </w:rPr>
        <w:t>utente o effettuare semplicemente la registrazione e una sezione che rappresenta il “carrello” con la lista degli</w:t>
      </w:r>
      <w:r w:rsidR="00F90F33">
        <w:rPr>
          <w:rStyle w:val="Collegamentoipertestuale"/>
          <w:color w:val="auto"/>
          <w:sz w:val="24"/>
          <w:szCs w:val="24"/>
          <w:u w:val="none"/>
        </w:rPr>
        <w:t xml:space="preserve"> </w:t>
      </w:r>
      <w:r w:rsidR="002D5DC2">
        <w:rPr>
          <w:rStyle w:val="Collegamentoipertestuale"/>
          <w:color w:val="auto"/>
          <w:sz w:val="24"/>
          <w:szCs w:val="24"/>
          <w:u w:val="none"/>
        </w:rPr>
        <w:t>ordin</w:t>
      </w:r>
      <w:r w:rsidR="00F90F33">
        <w:rPr>
          <w:rStyle w:val="Collegamentoipertestuale"/>
          <w:color w:val="auto"/>
          <w:sz w:val="24"/>
          <w:szCs w:val="24"/>
          <w:u w:val="none"/>
        </w:rPr>
        <w:t>i</w:t>
      </w:r>
      <w:r w:rsidR="002D5DC2">
        <w:rPr>
          <w:rStyle w:val="Collegamentoipertestuale"/>
          <w:color w:val="auto"/>
          <w:sz w:val="24"/>
          <w:szCs w:val="24"/>
          <w:u w:val="none"/>
        </w:rPr>
        <w:t xml:space="preserve"> che l’utente vuole acquistare. In particolare, sia l’utente registrato sia colui che ancora non lo è può effettuare acquisti: l’utente non registrato</w:t>
      </w:r>
      <w:r w:rsidR="00F90F33">
        <w:rPr>
          <w:rStyle w:val="Collegamentoipertestuale"/>
          <w:color w:val="auto"/>
          <w:sz w:val="24"/>
          <w:szCs w:val="24"/>
          <w:u w:val="none"/>
        </w:rPr>
        <w:t>,</w:t>
      </w:r>
      <w:r w:rsidR="002D5DC2">
        <w:rPr>
          <w:rStyle w:val="Collegamentoipertestuale"/>
          <w:color w:val="auto"/>
          <w:sz w:val="24"/>
          <w:szCs w:val="24"/>
          <w:u w:val="none"/>
        </w:rPr>
        <w:t xml:space="preserve"> nel momento in cui conferma l’ordine che desidera </w:t>
      </w:r>
      <w:r w:rsidR="00F90F33">
        <w:rPr>
          <w:rStyle w:val="Collegamentoipertestuale"/>
          <w:color w:val="auto"/>
          <w:sz w:val="24"/>
          <w:szCs w:val="24"/>
          <w:u w:val="none"/>
        </w:rPr>
        <w:t xml:space="preserve">acquistare, gli apparirà la schermata di registrazione con l’obbligo di registrarsi prima di completare le sue transizioni. Dopo il banner troviamo le categorie </w:t>
      </w:r>
      <w:r w:rsidR="00F90F33">
        <w:rPr>
          <w:rStyle w:val="Collegamentoipertestuale"/>
          <w:color w:val="auto"/>
          <w:sz w:val="24"/>
          <w:szCs w:val="24"/>
          <w:u w:val="none"/>
        </w:rPr>
        <w:t xml:space="preserve">di abbigliamento </w:t>
      </w:r>
      <w:r w:rsidR="00F90F33">
        <w:rPr>
          <w:rStyle w:val="Collegamentoipertestuale"/>
          <w:color w:val="auto"/>
          <w:sz w:val="24"/>
          <w:szCs w:val="24"/>
          <w:u w:val="none"/>
        </w:rPr>
        <w:t>più in voga per poi terminare con le informazioni generiche di supporto, collaborazione, guida al sito e i vari metodi di pagamento che il sito web accetta.</w:t>
      </w:r>
    </w:p>
    <w:p w14:paraId="330B98B3" w14:textId="4501803B" w:rsidR="00F90F33" w:rsidRDefault="00F90F33" w:rsidP="00901AC9">
      <w:pPr>
        <w:spacing w:line="276" w:lineRule="auto"/>
        <w:rPr>
          <w:sz w:val="24"/>
          <w:szCs w:val="24"/>
        </w:rPr>
      </w:pPr>
      <w:r w:rsidRPr="00F90F33">
        <w:rPr>
          <w:rStyle w:val="Collegamentoipertestuale"/>
          <w:color w:val="auto"/>
          <w:sz w:val="24"/>
          <w:szCs w:val="24"/>
          <w:u w:val="none"/>
        </w:rPr>
        <w:t xml:space="preserve">Il secondo sito web, </w:t>
      </w:r>
      <w:r>
        <w:rPr>
          <w:rStyle w:val="Collegamentoipertestuale"/>
          <w:color w:val="auto"/>
          <w:sz w:val="24"/>
          <w:szCs w:val="24"/>
          <w:u w:val="none"/>
        </w:rPr>
        <w:t>“</w:t>
      </w:r>
      <w:proofErr w:type="spellStart"/>
      <w:r w:rsidRPr="00F90F33">
        <w:rPr>
          <w:rStyle w:val="Collegamentoipertestuale"/>
          <w:b/>
          <w:bCs/>
          <w:color w:val="auto"/>
          <w:sz w:val="24"/>
          <w:szCs w:val="24"/>
          <w:u w:val="none"/>
        </w:rPr>
        <w:t>bohoo</w:t>
      </w:r>
      <w:proofErr w:type="spellEnd"/>
      <w:r>
        <w:rPr>
          <w:rStyle w:val="Collegamentoipertestuale"/>
          <w:color w:val="auto"/>
          <w:sz w:val="24"/>
          <w:szCs w:val="24"/>
          <w:u w:val="none"/>
        </w:rPr>
        <w:t>”</w:t>
      </w:r>
      <w:r w:rsidRPr="00F90F33">
        <w:rPr>
          <w:rStyle w:val="Collegamentoipertestuale"/>
          <w:color w:val="auto"/>
          <w:sz w:val="24"/>
          <w:szCs w:val="24"/>
          <w:u w:val="none"/>
        </w:rPr>
        <w:t xml:space="preserve"> (</w:t>
      </w:r>
      <w:hyperlink r:id="rId12" w:history="1">
        <w:r w:rsidRPr="00F90F33">
          <w:rPr>
            <w:rStyle w:val="Collegamentoipertestuale"/>
            <w:sz w:val="24"/>
            <w:szCs w:val="24"/>
            <w:u w:val="none"/>
          </w:rPr>
          <w:t xml:space="preserve">Capi d'abbigliamento e moda donna e uomo, abbigliamento e moda | </w:t>
        </w:r>
        <w:proofErr w:type="spellStart"/>
        <w:r w:rsidRPr="00F90F33">
          <w:rPr>
            <w:rStyle w:val="Collegamentoipertestuale"/>
            <w:sz w:val="24"/>
            <w:szCs w:val="24"/>
            <w:u w:val="none"/>
          </w:rPr>
          <w:t>boohoo</w:t>
        </w:r>
        <w:proofErr w:type="spellEnd"/>
      </w:hyperlink>
      <w:r w:rsidRPr="00F90F33">
        <w:rPr>
          <w:sz w:val="24"/>
          <w:szCs w:val="24"/>
        </w:rPr>
        <w:t>)</w:t>
      </w:r>
      <w:r>
        <w:rPr>
          <w:sz w:val="24"/>
          <w:szCs w:val="24"/>
        </w:rPr>
        <w:t>, è stato preso di ispirazione soprattutto per la sezione “Uomo – Donna” che permette di scegliere all’utente direttamente i capi del sesso interessato, risparmiando la navigazione all’interno del sito.</w:t>
      </w:r>
    </w:p>
    <w:p w14:paraId="65A12B5A" w14:textId="77777777" w:rsidR="00F90F33" w:rsidRPr="00F90F33" w:rsidRDefault="00F90F33" w:rsidP="00901AC9">
      <w:pPr>
        <w:spacing w:line="276" w:lineRule="auto"/>
        <w:rPr>
          <w:sz w:val="24"/>
          <w:szCs w:val="24"/>
        </w:rPr>
      </w:pPr>
    </w:p>
    <w:p w14:paraId="6FAE76A6" w14:textId="77777777" w:rsidR="005822E1" w:rsidRDefault="005822E1" w:rsidP="00901AC9">
      <w:pPr>
        <w:pStyle w:val="Titolo1"/>
        <w:spacing w:line="276" w:lineRule="auto"/>
      </w:pPr>
      <w:bookmarkStart w:id="4" w:name="_Toc350865792"/>
      <w:r>
        <w:lastRenderedPageBreak/>
        <w:t>3 Funzionalità del sito</w:t>
      </w:r>
      <w:bookmarkEnd w:id="4"/>
    </w:p>
    <w:p w14:paraId="130AC0D6" w14:textId="77777777" w:rsidR="005822E1" w:rsidRDefault="005822E1" w:rsidP="00901AC9">
      <w:pPr>
        <w:pStyle w:val="Titolo1"/>
        <w:spacing w:line="276" w:lineRule="auto"/>
        <w:rPr>
          <w:rFonts w:ascii="Trebuchet MS" w:hAnsi="Trebuchet MS"/>
          <w:sz w:val="22"/>
          <w:szCs w:val="22"/>
        </w:rPr>
      </w:pPr>
    </w:p>
    <w:p w14:paraId="1E947A6E" w14:textId="77777777" w:rsidR="005822E1" w:rsidRPr="005B115B" w:rsidRDefault="005822E1" w:rsidP="00901AC9">
      <w:pPr>
        <w:pStyle w:val="Titolo1"/>
        <w:spacing w:line="276" w:lineRule="auto"/>
        <w:rPr>
          <w:rFonts w:ascii="Trebuchet MS" w:hAnsi="Trebuchet MS"/>
          <w:sz w:val="22"/>
          <w:szCs w:val="22"/>
        </w:rPr>
      </w:pPr>
      <w:bookmarkStart w:id="5" w:name="_Toc350865793"/>
      <w:r w:rsidRPr="005B115B">
        <w:rPr>
          <w:rFonts w:ascii="Trebuchet MS" w:hAnsi="Trebuchet MS"/>
          <w:sz w:val="22"/>
          <w:szCs w:val="22"/>
        </w:rPr>
        <w:t>Una breve descrizione dei contenuti del sito e delle funzionalità a disposizione dell’utente e dell’amministratore del sito.</w:t>
      </w:r>
      <w:bookmarkEnd w:id="5"/>
    </w:p>
    <w:p w14:paraId="412999A4" w14:textId="77777777" w:rsidR="005822E1" w:rsidRPr="006A2D56" w:rsidRDefault="005822E1" w:rsidP="00901AC9">
      <w:pPr>
        <w:pStyle w:val="Titolo1"/>
        <w:spacing w:line="276" w:lineRule="auto"/>
        <w:rPr>
          <w:rFonts w:ascii="Trebuchet MS" w:eastAsiaTheme="minorEastAsia" w:hAnsi="Trebuchet MS"/>
          <w:b w:val="0"/>
          <w:noProof w:val="0"/>
          <w:sz w:val="22"/>
          <w:szCs w:val="22"/>
        </w:rPr>
      </w:pPr>
      <w:bookmarkStart w:id="6" w:name="_Toc350865794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>Esempio: visualizzazione e ricerca catalogo prodotti, selezione prodotto, aggiunta a carrello, visualizzazione carrello, emissione ordine,</w:t>
      </w:r>
      <w:r w:rsidRPr="005B115B">
        <w:rPr>
          <w:rFonts w:ascii="Trebuchet MS" w:eastAsiaTheme="minorEastAsia" w:hAnsi="Trebuchet MS"/>
          <w:b w:val="0"/>
          <w:noProof w:val="0"/>
          <w:sz w:val="22"/>
          <w:szCs w:val="22"/>
          <w:lang w:val="mr-IN"/>
        </w:rPr>
        <w:t>…</w:t>
      </w:r>
      <w:bookmarkEnd w:id="6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 xml:space="preserve"> </w:t>
      </w:r>
    </w:p>
    <w:p w14:paraId="73F7ED96" w14:textId="77777777" w:rsidR="005822E1" w:rsidRPr="006A2D56" w:rsidRDefault="005822E1" w:rsidP="00901AC9">
      <w:pPr>
        <w:pStyle w:val="Titolo1"/>
        <w:spacing w:line="276" w:lineRule="auto"/>
        <w:rPr>
          <w:rFonts w:ascii="Trebuchet MS" w:eastAsiaTheme="minorEastAsia" w:hAnsi="Trebuchet MS"/>
          <w:b w:val="0"/>
          <w:noProof w:val="0"/>
          <w:sz w:val="22"/>
          <w:szCs w:val="22"/>
        </w:rPr>
      </w:pPr>
    </w:p>
    <w:p w14:paraId="09627880" w14:textId="77777777" w:rsidR="005822E1" w:rsidRDefault="005822E1" w:rsidP="00901AC9">
      <w:pPr>
        <w:pStyle w:val="Titolo1"/>
        <w:spacing w:line="276" w:lineRule="auto"/>
      </w:pPr>
      <w:bookmarkStart w:id="7" w:name="_Toc350865795"/>
      <w:r w:rsidRPr="009C0B15">
        <w:t>4 Diagramma navigazionale</w:t>
      </w:r>
      <w:bookmarkEnd w:id="7"/>
    </w:p>
    <w:p w14:paraId="55DB30FA" w14:textId="73705710" w:rsidR="005822E1" w:rsidRDefault="005822E1" w:rsidP="00901AC9">
      <w:pPr>
        <w:spacing w:line="276" w:lineRule="auto"/>
        <w:rPr>
          <w:noProof/>
        </w:rPr>
      </w:pPr>
    </w:p>
    <w:p w14:paraId="37C8F314" w14:textId="050584DC" w:rsidR="00B85106" w:rsidRDefault="00B85106" w:rsidP="00901AC9">
      <w:pPr>
        <w:spacing w:line="276" w:lineRule="auto"/>
        <w:rPr>
          <w:noProof/>
        </w:rPr>
      </w:pPr>
    </w:p>
    <w:p w14:paraId="3FC69489" w14:textId="403D107B" w:rsidR="00B85106" w:rsidRDefault="00B85106" w:rsidP="00901AC9">
      <w:pPr>
        <w:spacing w:line="276" w:lineRule="auto"/>
        <w:rPr>
          <w:noProof/>
        </w:rPr>
      </w:pPr>
    </w:p>
    <w:p w14:paraId="01AE07D1" w14:textId="0C6E9B32" w:rsidR="00B85106" w:rsidRDefault="00B85106" w:rsidP="00901AC9">
      <w:pPr>
        <w:spacing w:line="276" w:lineRule="auto"/>
        <w:rPr>
          <w:noProof/>
        </w:rPr>
      </w:pPr>
    </w:p>
    <w:p w14:paraId="0A447E79" w14:textId="00B4A000" w:rsidR="00B85106" w:rsidRDefault="00B85106" w:rsidP="00901AC9">
      <w:pPr>
        <w:spacing w:line="276" w:lineRule="auto"/>
        <w:rPr>
          <w:noProof/>
        </w:rPr>
      </w:pPr>
    </w:p>
    <w:p w14:paraId="2C6ABF20" w14:textId="1632F820" w:rsidR="00B85106" w:rsidRDefault="00B85106" w:rsidP="00901AC9">
      <w:pPr>
        <w:spacing w:line="276" w:lineRule="auto"/>
        <w:rPr>
          <w:noProof/>
        </w:rPr>
      </w:pPr>
    </w:p>
    <w:p w14:paraId="3C659A9F" w14:textId="20E9AC0B" w:rsidR="00B85106" w:rsidRDefault="00B85106" w:rsidP="00901AC9">
      <w:pPr>
        <w:spacing w:line="276" w:lineRule="auto"/>
        <w:rPr>
          <w:noProof/>
        </w:rPr>
      </w:pPr>
    </w:p>
    <w:p w14:paraId="66D7AB44" w14:textId="46D33007" w:rsidR="00B85106" w:rsidRDefault="00B85106" w:rsidP="00B85106">
      <w:pPr>
        <w:spacing w:line="276" w:lineRule="auto"/>
        <w:ind w:left="-1276"/>
        <w:rPr>
          <w:noProof/>
        </w:rPr>
      </w:pPr>
    </w:p>
    <w:p w14:paraId="51F51041" w14:textId="417D74F1" w:rsidR="00901AC9" w:rsidRDefault="00901AC9" w:rsidP="00901AC9">
      <w:pPr>
        <w:spacing w:line="276" w:lineRule="auto"/>
        <w:rPr>
          <w:noProof/>
        </w:rPr>
      </w:pPr>
    </w:p>
    <w:p w14:paraId="04FC078A" w14:textId="53B9DF45" w:rsidR="00901AC9" w:rsidRDefault="00901AC9" w:rsidP="00901AC9">
      <w:pPr>
        <w:spacing w:line="276" w:lineRule="auto"/>
        <w:rPr>
          <w:noProof/>
        </w:rPr>
      </w:pPr>
    </w:p>
    <w:p w14:paraId="1CB7455E" w14:textId="3DECDED2" w:rsidR="00901AC9" w:rsidRDefault="00901AC9" w:rsidP="00901AC9">
      <w:pPr>
        <w:spacing w:line="276" w:lineRule="auto"/>
        <w:rPr>
          <w:noProof/>
        </w:rPr>
      </w:pPr>
    </w:p>
    <w:p w14:paraId="432CF68E" w14:textId="2EFB7E61" w:rsidR="00901AC9" w:rsidRDefault="00901AC9" w:rsidP="00901AC9">
      <w:pPr>
        <w:spacing w:line="276" w:lineRule="auto"/>
        <w:rPr>
          <w:noProof/>
        </w:rPr>
      </w:pPr>
    </w:p>
    <w:p w14:paraId="012C0C16" w14:textId="11D847FD" w:rsidR="00901AC9" w:rsidRDefault="00901AC9" w:rsidP="00901AC9">
      <w:pPr>
        <w:spacing w:line="276" w:lineRule="auto"/>
        <w:rPr>
          <w:noProof/>
        </w:rPr>
      </w:pPr>
    </w:p>
    <w:p w14:paraId="4C9D1482" w14:textId="77777777" w:rsidR="00901AC9" w:rsidRDefault="00901AC9" w:rsidP="00901AC9">
      <w:pPr>
        <w:spacing w:line="276" w:lineRule="auto"/>
        <w:rPr>
          <w:noProof/>
        </w:rPr>
      </w:pPr>
    </w:p>
    <w:sectPr w:rsidR="00901AC9" w:rsidSect="00901AC9">
      <w:footerReference w:type="default" r:id="rId13"/>
      <w:type w:val="continuous"/>
      <w:pgSz w:w="11906" w:h="16838"/>
      <w:pgMar w:top="1418" w:right="1418" w:bottom="851" w:left="1418" w:header="709" w:footer="421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A4332" w14:textId="77777777" w:rsidR="00D56376" w:rsidRDefault="00D56376" w:rsidP="000626F1">
      <w:pPr>
        <w:spacing w:after="0" w:line="240" w:lineRule="auto"/>
      </w:pPr>
      <w:r>
        <w:separator/>
      </w:r>
    </w:p>
  </w:endnote>
  <w:endnote w:type="continuationSeparator" w:id="0">
    <w:p w14:paraId="1DB63404" w14:textId="77777777" w:rsidR="00D56376" w:rsidRDefault="00D56376" w:rsidP="00062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3F79D" w14:textId="7630C491" w:rsidR="00901AC9" w:rsidRDefault="00901AC9">
    <w:pPr>
      <w:pStyle w:val="Pidipagina"/>
      <w:jc w:val="right"/>
    </w:pPr>
  </w:p>
  <w:p w14:paraId="6F71F811" w14:textId="77777777" w:rsidR="00901AC9" w:rsidRDefault="00901AC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D9311" w14:textId="3645560C" w:rsidR="00901AC9" w:rsidRDefault="00901AC9" w:rsidP="00901AC9">
    <w:pPr>
      <w:pStyle w:val="Pidipagina"/>
    </w:pPr>
  </w:p>
  <w:p w14:paraId="34ECEBD9" w14:textId="77777777" w:rsidR="00901AC9" w:rsidRDefault="00901AC9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73593094"/>
      <w:docPartObj>
        <w:docPartGallery w:val="Page Numbers (Bottom of Page)"/>
        <w:docPartUnique/>
      </w:docPartObj>
    </w:sdtPr>
    <w:sdtContent>
      <w:p w14:paraId="1CC8C04C" w14:textId="172E866F" w:rsidR="00901AC9" w:rsidRDefault="00901AC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F06B9" w14:textId="02B174DF" w:rsidR="00901AC9" w:rsidRDefault="00901AC9" w:rsidP="00901AC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4D55F" w14:textId="77777777" w:rsidR="00D56376" w:rsidRDefault="00D56376" w:rsidP="000626F1">
      <w:pPr>
        <w:spacing w:after="0" w:line="240" w:lineRule="auto"/>
      </w:pPr>
      <w:r>
        <w:separator/>
      </w:r>
    </w:p>
  </w:footnote>
  <w:footnote w:type="continuationSeparator" w:id="0">
    <w:p w14:paraId="10F9C78F" w14:textId="77777777" w:rsidR="00D56376" w:rsidRDefault="00D56376" w:rsidP="00062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17438"/>
    <w:multiLevelType w:val="hybridMultilevel"/>
    <w:tmpl w:val="CF1AA3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1329A"/>
    <w:multiLevelType w:val="hybridMultilevel"/>
    <w:tmpl w:val="B12EA9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E5F5F"/>
    <w:multiLevelType w:val="hybridMultilevel"/>
    <w:tmpl w:val="AC8E3CBA"/>
    <w:lvl w:ilvl="0" w:tplc="82FA27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92DEE"/>
    <w:multiLevelType w:val="hybridMultilevel"/>
    <w:tmpl w:val="2B7A3CFE"/>
    <w:lvl w:ilvl="0" w:tplc="6F1610F2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65796"/>
    <w:multiLevelType w:val="hybridMultilevel"/>
    <w:tmpl w:val="D938DDDC"/>
    <w:lvl w:ilvl="0" w:tplc="D6D66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04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E8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21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2F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4F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27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06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28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D2A0F38"/>
    <w:multiLevelType w:val="multilevel"/>
    <w:tmpl w:val="340AF57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09"/>
    <w:rsid w:val="000626F1"/>
    <w:rsid w:val="000F7AD5"/>
    <w:rsid w:val="002D48EA"/>
    <w:rsid w:val="002D5DC2"/>
    <w:rsid w:val="0035405D"/>
    <w:rsid w:val="00375B24"/>
    <w:rsid w:val="004C119D"/>
    <w:rsid w:val="005822E1"/>
    <w:rsid w:val="005C4BD4"/>
    <w:rsid w:val="00680192"/>
    <w:rsid w:val="006821B8"/>
    <w:rsid w:val="006A2B2D"/>
    <w:rsid w:val="00775C6E"/>
    <w:rsid w:val="00867DCC"/>
    <w:rsid w:val="00901AC9"/>
    <w:rsid w:val="009E4BB2"/>
    <w:rsid w:val="00B85106"/>
    <w:rsid w:val="00BC7BDB"/>
    <w:rsid w:val="00C200DA"/>
    <w:rsid w:val="00C379A9"/>
    <w:rsid w:val="00C60A97"/>
    <w:rsid w:val="00D56376"/>
    <w:rsid w:val="00DB2093"/>
    <w:rsid w:val="00E65807"/>
    <w:rsid w:val="00F90F33"/>
    <w:rsid w:val="00F91E81"/>
    <w:rsid w:val="00FB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AC563E"/>
  <w15:chartTrackingRefBased/>
  <w15:docId w15:val="{FCCB03E9-4770-47EE-A3C9-C55BBA28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9E4BB2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822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9E4BB2"/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DB2093"/>
    <w:pPr>
      <w:keepLines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noProof w:val="0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0626F1"/>
    <w:pPr>
      <w:numPr>
        <w:numId w:val="3"/>
      </w:numPr>
      <w:tabs>
        <w:tab w:val="right" w:leader="dot" w:pos="9060"/>
      </w:tabs>
      <w:spacing w:after="100"/>
      <w:ind w:left="426"/>
    </w:pPr>
    <w:rPr>
      <w:bCs/>
      <w:noProof/>
    </w:rPr>
  </w:style>
  <w:style w:type="character" w:styleId="Collegamentoipertestuale">
    <w:name w:val="Hyperlink"/>
    <w:basedOn w:val="Carpredefinitoparagrafo"/>
    <w:uiPriority w:val="99"/>
    <w:unhideWhenUsed/>
    <w:rsid w:val="00DB209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82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">
    <w:name w:val="Title"/>
    <w:basedOn w:val="Normale"/>
    <w:link w:val="TitoloCarattere"/>
    <w:qFormat/>
    <w:rsid w:val="005822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5822E1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0626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26F1"/>
  </w:style>
  <w:style w:type="paragraph" w:styleId="Pidipagina">
    <w:name w:val="footer"/>
    <w:basedOn w:val="Normale"/>
    <w:link w:val="PidipaginaCarattere"/>
    <w:uiPriority w:val="99"/>
    <w:unhideWhenUsed/>
    <w:rsid w:val="000626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26F1"/>
  </w:style>
  <w:style w:type="character" w:styleId="Rimandocommento">
    <w:name w:val="annotation reference"/>
    <w:basedOn w:val="Carpredefinitoparagrafo"/>
    <w:uiPriority w:val="99"/>
    <w:semiHidden/>
    <w:unhideWhenUsed/>
    <w:rsid w:val="00901AC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1AC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1AC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1AC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1AC9"/>
    <w:rPr>
      <w:b/>
      <w:bCs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01AC9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F90F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.boohoo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albmo\Desktop\Universit&#224;\2&#176;%20Anno\2&#176;%20Semestre\Tecnologie%20Software%20per%20il%20WEB\Progetto%20-%20Sito%20Web\Documentazione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5139E-FF28-4EB3-8138-37F19BBA5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MONTEFUSCO</dc:creator>
  <cp:keywords/>
  <dc:description/>
  <cp:lastModifiedBy>ALBERTO MONTEFUSCO</cp:lastModifiedBy>
  <cp:revision>10</cp:revision>
  <dcterms:created xsi:type="dcterms:W3CDTF">2021-03-15T20:38:00Z</dcterms:created>
  <dcterms:modified xsi:type="dcterms:W3CDTF">2021-03-18T22:26:00Z</dcterms:modified>
</cp:coreProperties>
</file>