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C3" w:rsidRPr="000929C3" w:rsidRDefault="000929C3" w:rsidP="000929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</w:pPr>
      <w:bookmarkStart w:id="0" w:name="_GoBack"/>
      <w:bookmarkEnd w:id="0"/>
      <w:r w:rsidRPr="000929C3"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Su di noi</w:t>
      </w:r>
      <w:r w:rsidR="003713D6"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, homepage ver.</w:t>
      </w:r>
    </w:p>
    <w:p w:rsidR="003713D6" w:rsidRDefault="000929C3" w:rsidP="003713D6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Toj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è una piattaforma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digitale dedicata alla 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vendita di abbigliamento online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, sia maschile che femminile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, con un catalogo continuamente aggiornato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secondo le tendenze del momento.</w:t>
      </w:r>
    </w:p>
    <w:p w:rsidR="0091397F" w:rsidRDefault="006A55D3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Il </w:t>
      </w:r>
      <w:r w:rsidR="0091397F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nostro desiderio è quello di permettere ai nostri clienti di acquistare capi esclusivi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</w:t>
      </w:r>
      <w:r w:rsidR="0091397F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dal comfort delle loro case. </w:t>
      </w:r>
    </w:p>
    <w:p w:rsidR="000E4623" w:rsidRDefault="0091397F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Fondato nel 2019, Toj parte come una piccola società operativa nella sola Italia per arriva</w:t>
      </w:r>
      <w:r w:rsidR="000E462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re, nel giro di qualche anno, ad avere clienti in tutta Europa</w:t>
      </w:r>
      <w:r w:rsidR="000E462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, con progetti di estendersi anche in altre regioni del mondo.</w:t>
      </w:r>
    </w:p>
    <w:p w:rsidR="000E4623" w:rsidRDefault="000E4623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Attivi su tutti i social più diffusi e con un’eccellente servizio, ci impegniamo ad essere sempre vicini ai nostri clienti, offrendo loro continue esclusive per ringraziarli del supporto datoci.</w:t>
      </w:r>
    </w:p>
    <w:p w:rsidR="000E4623" w:rsidRDefault="000E4623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</w:p>
    <w:p w:rsidR="000E4623" w:rsidRPr="000929C3" w:rsidRDefault="000E4623" w:rsidP="000E46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</w:pPr>
      <w:r w:rsidRPr="000929C3"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Su di noi</w:t>
      </w:r>
    </w:p>
    <w:p w:rsidR="000E4623" w:rsidRDefault="000E4623" w:rsidP="000E462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Toj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è una piattaforma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digitale dedicata alla 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vendita di abbigliamento online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, sia maschile che femminile.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Il nostro desiderio è quello di permettere ai nostri clienti di acquistare capi esclusivi dal comfort delle loro case. </w:t>
      </w:r>
    </w:p>
    <w:p w:rsidR="000E4623" w:rsidRDefault="000E4623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Fondato nel 2019, Toj parte come una piccola società operativa nella sola Italia per arrivare, nel giro di qualche anno, ad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avere clienti in tutta Europa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, con progetti di estendersi anche in altre regioni del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mondo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. </w:t>
      </w:r>
    </w:p>
    <w:p w:rsidR="00DD6B78" w:rsidRDefault="00275B14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Toj</w:t>
      </w:r>
      <w:r w:rsidR="000E462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è orgoglioso</w:t>
      </w:r>
      <w:r w:rsidR="000E462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di offrire a donne e </w:t>
      </w:r>
      <w:r w:rsidR="000E462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uomini</w:t>
      </w:r>
      <w:r w:rsidR="000E462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l'opportunità di indossare le ultime tendenze a prezzi democratici</w:t>
      </w:r>
      <w:r w:rsidR="000E462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, </w:t>
      </w:r>
      <w:r w:rsidR="0091397F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annovera</w:t>
      </w:r>
      <w:r w:rsidR="000E462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ndo</w:t>
      </w:r>
      <w:r w:rsidR="0091397F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ben 500 articoli rubati da altri siti </w:t>
      </w:r>
      <w:r w:rsidR="000E462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e magazzini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inesistenti, poichè avere limitate disponibilità economiche non dovrebbe impedire di sognare.</w:t>
      </w:r>
    </w:p>
    <w:p w:rsidR="000929C3" w:rsidRPr="000929C3" w:rsidRDefault="003713D6" w:rsidP="000929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Il nostro ob</w:t>
      </w:r>
      <w:r w:rsidR="000929C3" w:rsidRPr="000929C3"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iet</w:t>
      </w: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t</w:t>
      </w:r>
      <w:r w:rsidR="000929C3" w:rsidRPr="000929C3"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ivo</w:t>
      </w:r>
    </w:p>
    <w:p w:rsidR="000929C3" w:rsidRPr="000929C3" w:rsidRDefault="00DD6B78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Toj si specializza in appropriazioni culturali, offrendo un vasta scelta di articoli che va da</w:t>
      </w:r>
      <w:r w:rsidR="000929C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magliette </w:t>
      </w:r>
      <w:r w:rsidR="000929C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grafi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che</w:t>
      </w:r>
      <w:r w:rsidR="000929C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,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a camicette stampate a pantaloni </w:t>
      </w:r>
      <w:r w:rsidR="00275B14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indescrivibili</w:t>
      </w:r>
      <w:r w:rsidR="000929C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, 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>diventando</w:t>
      </w:r>
      <w:r w:rsidR="000929C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il luogo d'incontro ideale per gli appassionati di moda a </w:t>
      </w:r>
      <w:r w:rsidR="00275B14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prezzi inaccessibili</w:t>
      </w:r>
      <w:r w:rsidR="000929C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. Il suo obiettivo finale è quello di offrire i migliori stili in tempi record e a prezzi imbattibili in tutto il mondo</w:t>
      </w:r>
      <w:r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(o i primi due)</w:t>
      </w:r>
      <w:r w:rsidR="000929C3"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.</w:t>
      </w:r>
    </w:p>
    <w:p w:rsidR="000929C3" w:rsidRPr="000929C3" w:rsidRDefault="000929C3" w:rsidP="000929C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</w:pPr>
      <w:r w:rsidRPr="000929C3">
        <w:rPr>
          <w:rFonts w:ascii="Arial" w:eastAsia="Times New Roman" w:hAnsi="Arial" w:cs="Arial"/>
          <w:b/>
          <w:bCs/>
          <w:color w:val="222222"/>
          <w:sz w:val="30"/>
          <w:szCs w:val="30"/>
          <w:lang w:eastAsia="it-IT"/>
        </w:rPr>
        <w:t>Dove trovarci?</w:t>
      </w:r>
    </w:p>
    <w:p w:rsidR="000929C3" w:rsidRPr="000929C3" w:rsidRDefault="000929C3" w:rsidP="000929C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Oggi, </w:t>
      </w:r>
      <w:r w:rsidR="00DD6B78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Toj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effettua consegne in </w:t>
      </w:r>
      <w:r w:rsidR="00DD6B78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tutta Europa con magazzini presenti 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nelle principali capitali.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Il nostro sito web è disponibile 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in tutte le lingue e per tutti ma </w:t>
      </w:r>
      <w:r w:rsidR="00275B14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a poco serve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se non sei europeo; per la lingua, tranqui che c’è Google Traduttore. Toj 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continua a crescere, anche per i suoi valori che la produzione interna deve dimostrare un'eccellenza indiscutibile. L'obiettivo di </w:t>
      </w:r>
      <w:r w:rsidR="003713D6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Toj</w:t>
      </w:r>
      <w:r w:rsidRPr="000929C3">
        <w:rPr>
          <w:rFonts w:ascii="Arial" w:eastAsia="Times New Roman" w:hAnsi="Arial" w:cs="Arial"/>
          <w:color w:val="666666"/>
          <w:sz w:val="21"/>
          <w:szCs w:val="21"/>
          <w:lang w:eastAsia="it-IT"/>
        </w:rPr>
        <w:t xml:space="preserve"> è quello di offrire articoli di tendenza di alta qualità e un servizio impeccabile.</w:t>
      </w:r>
    </w:p>
    <w:p w:rsidR="000929C3" w:rsidRPr="000929C3" w:rsidRDefault="000929C3" w:rsidP="000929C3"/>
    <w:sectPr w:rsidR="000929C3" w:rsidRPr="000929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40CF"/>
    <w:multiLevelType w:val="hybridMultilevel"/>
    <w:tmpl w:val="5A24A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F2"/>
    <w:rsid w:val="000929C3"/>
    <w:rsid w:val="000E4623"/>
    <w:rsid w:val="00275B14"/>
    <w:rsid w:val="003713D6"/>
    <w:rsid w:val="00372C3F"/>
    <w:rsid w:val="004F7B29"/>
    <w:rsid w:val="006A55D3"/>
    <w:rsid w:val="00711949"/>
    <w:rsid w:val="008221AE"/>
    <w:rsid w:val="0091397F"/>
    <w:rsid w:val="00CF48BC"/>
    <w:rsid w:val="00DA12F2"/>
    <w:rsid w:val="00D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55EA"/>
  <w15:chartTrackingRefBased/>
  <w15:docId w15:val="{B8414F5E-BC66-4B16-8641-4D91924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05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132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745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29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28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0913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05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1</cp:revision>
  <dcterms:created xsi:type="dcterms:W3CDTF">2021-05-04T11:01:00Z</dcterms:created>
  <dcterms:modified xsi:type="dcterms:W3CDTF">2021-05-04T19:59:00Z</dcterms:modified>
</cp:coreProperties>
</file>