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65E0" w:rsidRDefault="00337C55">
      <w:r>
        <w:t>Tarea 9: Git</w:t>
      </w:r>
    </w:p>
    <w:p w14:paraId="00000002" w14:textId="77777777" w:rsidR="002265E0" w:rsidRDefault="002265E0"/>
    <w:p w14:paraId="00000003" w14:textId="7A2805CA" w:rsidR="002265E0" w:rsidRDefault="00337C55">
      <w:pPr>
        <w:numPr>
          <w:ilvl w:val="0"/>
          <w:numId w:val="1"/>
        </w:numPr>
      </w:pPr>
      <w:r>
        <w:t>Indica la ruta donde se encuentra el fichero .</w:t>
      </w:r>
      <w:proofErr w:type="spellStart"/>
      <w:r>
        <w:t>gitconfig</w:t>
      </w:r>
      <w:proofErr w:type="spellEnd"/>
      <w:r>
        <w:t xml:space="preserve"> en Windows.</w:t>
      </w:r>
    </w:p>
    <w:p w14:paraId="6C732199" w14:textId="17DCD74E" w:rsidR="008E7763" w:rsidRDefault="008E7763" w:rsidP="008E7763">
      <w:pPr>
        <w:ind w:left="720"/>
      </w:pPr>
    </w:p>
    <w:p w14:paraId="0E3C9465" w14:textId="60781B3E" w:rsidR="008E7763" w:rsidRPr="008E7763" w:rsidRDefault="008E7763" w:rsidP="008E7763">
      <w:pPr>
        <w:ind w:left="720"/>
        <w:rPr>
          <w:color w:val="4F81BD" w:themeColor="accent1"/>
        </w:rPr>
      </w:pPr>
      <w:r>
        <w:rPr>
          <w:color w:val="4F81BD" w:themeColor="accent1"/>
        </w:rPr>
        <w:t>C:\Usuarios\Alberto\.gitconfig</w:t>
      </w:r>
    </w:p>
    <w:p w14:paraId="00000004" w14:textId="77777777" w:rsidR="002265E0" w:rsidRDefault="002265E0">
      <w:pPr>
        <w:ind w:left="720"/>
      </w:pPr>
    </w:p>
    <w:p w14:paraId="00000005" w14:textId="77777777" w:rsidR="002265E0" w:rsidRDefault="00337C55">
      <w:pPr>
        <w:numPr>
          <w:ilvl w:val="0"/>
          <w:numId w:val="1"/>
        </w:numPr>
      </w:pPr>
      <w:r>
        <w:t xml:space="preserve">El término alias es sinónimo de atajo. La creación de alias es un patrón común que se encuentra en otras utilidades populares como el </w:t>
      </w:r>
      <w:proofErr w:type="spellStart"/>
      <w:r>
        <w:t>shell</w:t>
      </w:r>
      <w:proofErr w:type="spellEnd"/>
      <w:r>
        <w:t xml:space="preserve"> `</w:t>
      </w:r>
      <w:proofErr w:type="spellStart"/>
      <w:r>
        <w:t>bash</w:t>
      </w:r>
      <w:proofErr w:type="spellEnd"/>
      <w:r>
        <w:t>`. Los alias se utilizan para crear comandos más cortos que se asignan a comandos más largos. Los alias permiten flujos de trabajo más eficientes al requerir menos pulsaciones de teclas para ejecutar un comando.</w:t>
      </w:r>
    </w:p>
    <w:p w14:paraId="00000006" w14:textId="77777777" w:rsidR="002265E0" w:rsidRDefault="002265E0">
      <w:pPr>
        <w:ind w:left="720"/>
      </w:pPr>
    </w:p>
    <w:p w14:paraId="00000007" w14:textId="77777777" w:rsidR="002265E0" w:rsidRDefault="00337C55" w:rsidP="00337C55">
      <w:pPr>
        <w:ind w:left="720"/>
      </w:pPr>
      <w:r>
        <w:t xml:space="preserve">¿Cuál es el comando de </w:t>
      </w:r>
      <w:proofErr w:type="spellStart"/>
      <w:r>
        <w:t>git</w:t>
      </w:r>
      <w:proofErr w:type="spellEnd"/>
      <w:r>
        <w:t xml:space="preserve"> para añadir un alias? </w:t>
      </w:r>
    </w:p>
    <w:p w14:paraId="00000008" w14:textId="6A528AE9" w:rsidR="002265E0" w:rsidRDefault="00337C55">
      <w:pPr>
        <w:ind w:left="1440"/>
      </w:pPr>
      <w:r>
        <w:t xml:space="preserve">Ayuda: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--global...</w:t>
      </w:r>
    </w:p>
    <w:p w14:paraId="7BA7F371" w14:textId="75333E58" w:rsidR="00333A93" w:rsidRDefault="00333A93" w:rsidP="00333A93"/>
    <w:p w14:paraId="49EB9F65" w14:textId="0F4D2664" w:rsidR="00333A93" w:rsidRPr="00333A93" w:rsidRDefault="00333A93" w:rsidP="00333A93">
      <w:pPr>
        <w:rPr>
          <w:color w:val="4F81BD" w:themeColor="accent1"/>
        </w:rPr>
      </w:pPr>
      <w:r>
        <w:tab/>
      </w:r>
      <w:r>
        <w:rPr>
          <w:color w:val="4F81BD" w:themeColor="accent1"/>
        </w:rPr>
        <w:t xml:space="preserve">Git </w:t>
      </w:r>
      <w:proofErr w:type="spellStart"/>
      <w:r>
        <w:rPr>
          <w:color w:val="4F81BD" w:themeColor="accent1"/>
        </w:rPr>
        <w:t>config</w:t>
      </w:r>
      <w:proofErr w:type="spellEnd"/>
      <w:r>
        <w:rPr>
          <w:color w:val="4F81BD" w:themeColor="accent1"/>
        </w:rPr>
        <w:t xml:space="preserve"> --global alias.&lt;alias&gt; &lt;comando&gt;</w:t>
      </w:r>
    </w:p>
    <w:p w14:paraId="00000009" w14:textId="77777777" w:rsidR="002265E0" w:rsidRDefault="002265E0">
      <w:pPr>
        <w:ind w:left="1440"/>
      </w:pPr>
    </w:p>
    <w:p w14:paraId="0000000A" w14:textId="77777777" w:rsidR="002265E0" w:rsidRDefault="00337C55">
      <w:pPr>
        <w:numPr>
          <w:ilvl w:val="0"/>
          <w:numId w:val="1"/>
        </w:numPr>
      </w:pPr>
      <w:r>
        <w:t xml:space="preserve">Añade un alias en tu repositorio </w:t>
      </w:r>
      <w:proofErr w:type="spellStart"/>
      <w:r>
        <w:t>ies</w:t>
      </w:r>
      <w:proofErr w:type="spellEnd"/>
      <w:r>
        <w:t>-federica-</w:t>
      </w:r>
      <w:proofErr w:type="spellStart"/>
      <w:r>
        <w:t>montseny</w:t>
      </w:r>
      <w:proofErr w:type="spellEnd"/>
      <w:r>
        <w:t xml:space="preserve">, mediante la consola de </w:t>
      </w:r>
      <w:proofErr w:type="spellStart"/>
      <w:r>
        <w:t>git</w:t>
      </w:r>
      <w:proofErr w:type="spellEnd"/>
      <w:r>
        <w:t xml:space="preserve">,  para los comandos: </w:t>
      </w:r>
    </w:p>
    <w:p w14:paraId="0000000B" w14:textId="77777777" w:rsidR="002265E0" w:rsidRDefault="00337C55">
      <w:pPr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add . -&gt; </w:t>
      </w:r>
      <w:proofErr w:type="spellStart"/>
      <w:r>
        <w:t>alias.aa</w:t>
      </w:r>
      <w:proofErr w:type="spellEnd"/>
    </w:p>
    <w:p w14:paraId="0000000C" w14:textId="77777777" w:rsidR="002265E0" w:rsidRDefault="00337C55">
      <w:pPr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-&gt; alias.co</w:t>
      </w:r>
    </w:p>
    <w:p w14:paraId="0000000D" w14:textId="77777777" w:rsidR="002265E0" w:rsidRDefault="00337C55">
      <w:pPr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-&gt; alias.cm</w:t>
      </w:r>
    </w:p>
    <w:p w14:paraId="0000000E" w14:textId="1DC6811A" w:rsidR="002265E0" w:rsidRDefault="00337C55">
      <w:r>
        <w:tab/>
        <w:t xml:space="preserve">Añade una captura de cada comando tras ejecutarlo en el Git </w:t>
      </w:r>
      <w:proofErr w:type="spellStart"/>
      <w:r>
        <w:t>Bash</w:t>
      </w:r>
      <w:proofErr w:type="spellEnd"/>
      <w:r>
        <w:t>.</w:t>
      </w:r>
    </w:p>
    <w:p w14:paraId="635393D1" w14:textId="04D8A58D" w:rsidR="00333A93" w:rsidRDefault="00333A93" w:rsidP="00333A93">
      <w:pPr>
        <w:ind w:firstLine="720"/>
      </w:pPr>
      <w:r>
        <w:rPr>
          <w:noProof/>
        </w:rPr>
        <w:drawing>
          <wp:inline distT="0" distB="0" distL="0" distR="0" wp14:anchorId="6CE4E8EC" wp14:editId="7F986D83">
            <wp:extent cx="3322320" cy="1585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59" cy="15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77777777" w:rsidR="002265E0" w:rsidRDefault="002265E0"/>
    <w:p w14:paraId="00000010" w14:textId="13507BFF" w:rsidR="002265E0" w:rsidRDefault="00337C55">
      <w:pPr>
        <w:numPr>
          <w:ilvl w:val="0"/>
          <w:numId w:val="1"/>
        </w:numPr>
      </w:pPr>
      <w:r>
        <w:t>Realiza una captura de la sección alias del fichero .</w:t>
      </w:r>
      <w:proofErr w:type="spellStart"/>
      <w:r>
        <w:t>gitconfig</w:t>
      </w:r>
      <w:proofErr w:type="spellEnd"/>
      <w:r>
        <w:t>.</w:t>
      </w:r>
    </w:p>
    <w:p w14:paraId="11B1A601" w14:textId="5F26649D" w:rsidR="007177B1" w:rsidRDefault="007177B1" w:rsidP="007177B1">
      <w:pPr>
        <w:ind w:left="720"/>
      </w:pPr>
      <w:r>
        <w:rPr>
          <w:noProof/>
        </w:rPr>
        <w:drawing>
          <wp:inline distT="0" distB="0" distL="0" distR="0" wp14:anchorId="67D39E2F" wp14:editId="436CFAE4">
            <wp:extent cx="4434840" cy="20497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BFBD" w14:textId="79161613" w:rsidR="007177B1" w:rsidRDefault="007177B1" w:rsidP="007177B1">
      <w:pPr>
        <w:ind w:left="720"/>
      </w:pPr>
    </w:p>
    <w:p w14:paraId="5F59CDD0" w14:textId="77777777" w:rsidR="007177B1" w:rsidRDefault="007177B1" w:rsidP="007177B1">
      <w:pPr>
        <w:ind w:left="720"/>
      </w:pPr>
    </w:p>
    <w:p w14:paraId="00000011" w14:textId="77777777" w:rsidR="002265E0" w:rsidRDefault="002265E0"/>
    <w:p w14:paraId="00000012" w14:textId="77777777" w:rsidR="002265E0" w:rsidRDefault="00337C55">
      <w:r>
        <w:lastRenderedPageBreak/>
        <w:t>GITHUB</w:t>
      </w:r>
    </w:p>
    <w:p w14:paraId="00000013" w14:textId="77777777" w:rsidR="002265E0" w:rsidRDefault="002265E0"/>
    <w:p w14:paraId="00000014" w14:textId="21F25BF9" w:rsidR="002265E0" w:rsidRDefault="00337C55">
      <w:pPr>
        <w:numPr>
          <w:ilvl w:val="0"/>
          <w:numId w:val="1"/>
        </w:numPr>
      </w:pPr>
      <w:r>
        <w:t>Añade una captura de la sección de configuración donde se puede establecer un repositorio como plantilla para otros repositorios.</w:t>
      </w:r>
    </w:p>
    <w:p w14:paraId="69BF29A2" w14:textId="51772018" w:rsidR="008B647B" w:rsidRDefault="008B647B" w:rsidP="008B647B">
      <w:pPr>
        <w:ind w:left="360"/>
      </w:pPr>
      <w:r>
        <w:rPr>
          <w:noProof/>
        </w:rPr>
        <w:drawing>
          <wp:inline distT="0" distB="0" distL="0" distR="0" wp14:anchorId="2081B8A1" wp14:editId="37C4F074">
            <wp:extent cx="5646420" cy="2217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921" cy="221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77777777" w:rsidR="002265E0" w:rsidRDefault="002265E0">
      <w:pPr>
        <w:ind w:left="720"/>
      </w:pPr>
    </w:p>
    <w:p w14:paraId="00000016" w14:textId="77777777" w:rsidR="002265E0" w:rsidRDefault="00337C55">
      <w:pPr>
        <w:numPr>
          <w:ilvl w:val="0"/>
          <w:numId w:val="1"/>
        </w:numPr>
      </w:pPr>
      <w:r>
        <w:t>Añade una captura de la sección de configuración donde se puede borrar un repositorio.</w:t>
      </w:r>
    </w:p>
    <w:p w14:paraId="00000017" w14:textId="035A6454" w:rsidR="002265E0" w:rsidRDefault="008B647B">
      <w:pPr>
        <w:ind w:left="720"/>
      </w:pPr>
      <w:r>
        <w:rPr>
          <w:noProof/>
        </w:rPr>
        <w:drawing>
          <wp:inline distT="0" distB="0" distL="0" distR="0" wp14:anchorId="759504AA" wp14:editId="30A349FE">
            <wp:extent cx="5730240" cy="21183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77777777" w:rsidR="002265E0" w:rsidRDefault="00337C55">
      <w:pPr>
        <w:numPr>
          <w:ilvl w:val="0"/>
          <w:numId w:val="1"/>
        </w:numPr>
      </w:pPr>
      <w:r>
        <w:t>Añade una captura de la sección de configuración para cambiar la visibilidad del repositorio (pública o privada).</w:t>
      </w:r>
    </w:p>
    <w:p w14:paraId="00000019" w14:textId="40B6691D" w:rsidR="002265E0" w:rsidRDefault="008B647B">
      <w:pPr>
        <w:ind w:left="720"/>
      </w:pPr>
      <w:r>
        <w:rPr>
          <w:noProof/>
        </w:rPr>
        <w:drawing>
          <wp:inline distT="0" distB="0" distL="0" distR="0" wp14:anchorId="01A75689" wp14:editId="610C9BAA">
            <wp:extent cx="5730240" cy="21640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62D7" w14:textId="513B9BC2" w:rsidR="00911FC0" w:rsidRDefault="00911FC0">
      <w:pPr>
        <w:ind w:left="720"/>
      </w:pPr>
    </w:p>
    <w:p w14:paraId="76D35084" w14:textId="23C4DF80" w:rsidR="00911FC0" w:rsidRDefault="00911FC0">
      <w:pPr>
        <w:ind w:left="720"/>
      </w:pPr>
    </w:p>
    <w:p w14:paraId="52BEFB9A" w14:textId="77777777" w:rsidR="00911FC0" w:rsidRDefault="00911FC0">
      <w:pPr>
        <w:ind w:left="720"/>
      </w:pPr>
    </w:p>
    <w:p w14:paraId="0000001A" w14:textId="77777777" w:rsidR="002265E0" w:rsidRDefault="00337C55">
      <w:pPr>
        <w:numPr>
          <w:ilvl w:val="0"/>
          <w:numId w:val="1"/>
        </w:numPr>
      </w:pPr>
      <w:r>
        <w:lastRenderedPageBreak/>
        <w:t xml:space="preserve">Añade una captura de la sección donde se puede realizar un </w:t>
      </w:r>
      <w:proofErr w:type="spellStart"/>
      <w:r>
        <w:t>fork</w:t>
      </w:r>
      <w:proofErr w:type="spellEnd"/>
      <w:r>
        <w:t xml:space="preserve"> de un repositorio.</w:t>
      </w:r>
    </w:p>
    <w:p w14:paraId="47037DCC" w14:textId="07682093" w:rsidR="00911FC0" w:rsidRDefault="00911FC0" w:rsidP="00911FC0">
      <w:pPr>
        <w:ind w:left="360"/>
      </w:pPr>
      <w:r>
        <w:rPr>
          <w:noProof/>
        </w:rPr>
        <w:drawing>
          <wp:inline distT="0" distB="0" distL="0" distR="0" wp14:anchorId="5DD83877" wp14:editId="630DCA21">
            <wp:extent cx="6278880" cy="23012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36" cy="23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77777777" w:rsidR="002265E0" w:rsidRDefault="00337C55">
      <w:pPr>
        <w:numPr>
          <w:ilvl w:val="0"/>
          <w:numId w:val="1"/>
        </w:numPr>
      </w:pPr>
      <w:r>
        <w:t>Git ve cada archivo del repositorio de 3 formas, ¿cuáles son?</w:t>
      </w:r>
    </w:p>
    <w:p w14:paraId="0000001D" w14:textId="642F980D" w:rsidR="002265E0" w:rsidRDefault="00094C39" w:rsidP="00094C39">
      <w:pPr>
        <w:pStyle w:val="Prrafodelista"/>
        <w:numPr>
          <w:ilvl w:val="0"/>
          <w:numId w:val="5"/>
        </w:numPr>
        <w:rPr>
          <w:color w:val="4F81BD" w:themeColor="accent1"/>
        </w:rPr>
      </w:pPr>
      <w:r>
        <w:rPr>
          <w:color w:val="4F81BD" w:themeColor="accent1"/>
        </w:rPr>
        <w:t>Modificado (modified).</w:t>
      </w:r>
    </w:p>
    <w:p w14:paraId="10E90ADC" w14:textId="27CCC62B" w:rsidR="00094C39" w:rsidRDefault="00094C39" w:rsidP="00094C39">
      <w:pPr>
        <w:pStyle w:val="Prrafodelista"/>
        <w:numPr>
          <w:ilvl w:val="0"/>
          <w:numId w:val="5"/>
        </w:numPr>
        <w:rPr>
          <w:color w:val="4F81BD" w:themeColor="accent1"/>
        </w:rPr>
      </w:pPr>
      <w:r>
        <w:rPr>
          <w:color w:val="4F81BD" w:themeColor="accent1"/>
        </w:rPr>
        <w:t>Preparado (staged).</w:t>
      </w:r>
    </w:p>
    <w:p w14:paraId="75DB272D" w14:textId="6913AEAF" w:rsidR="00094C39" w:rsidRPr="00094C39" w:rsidRDefault="00094C39" w:rsidP="00094C39">
      <w:pPr>
        <w:pStyle w:val="Prrafodelista"/>
        <w:numPr>
          <w:ilvl w:val="0"/>
          <w:numId w:val="5"/>
        </w:numPr>
        <w:rPr>
          <w:color w:val="4F81BD" w:themeColor="accent1"/>
        </w:rPr>
      </w:pPr>
      <w:r>
        <w:rPr>
          <w:color w:val="4F81BD" w:themeColor="accent1"/>
        </w:rPr>
        <w:t>Confirmado (commited).</w:t>
      </w:r>
    </w:p>
    <w:p w14:paraId="0000001E" w14:textId="77777777" w:rsidR="002265E0" w:rsidRDefault="00337C55">
      <w:pPr>
        <w:numPr>
          <w:ilvl w:val="0"/>
          <w:numId w:val="1"/>
        </w:numPr>
      </w:pPr>
      <w:r>
        <w:t>Los archivos ignorados se rastrean en un archivo especial llamado .</w:t>
      </w:r>
      <w:proofErr w:type="spellStart"/>
      <w:r>
        <w:t>gitignore</w:t>
      </w:r>
      <w:proofErr w:type="spellEnd"/>
      <w:r>
        <w:t xml:space="preserve"> que se registra en la raíz de su repositorio.</w:t>
      </w:r>
    </w:p>
    <w:p w14:paraId="0000001F" w14:textId="77777777" w:rsidR="002265E0" w:rsidRDefault="002265E0">
      <w:pPr>
        <w:ind w:left="720"/>
      </w:pPr>
    </w:p>
    <w:p w14:paraId="00000020" w14:textId="77777777" w:rsidR="002265E0" w:rsidRDefault="00337C55">
      <w:pPr>
        <w:ind w:left="720"/>
      </w:pPr>
      <w:r>
        <w:t>Suelen ser artefactos de compilación y archivos generados por máquinas que pueden derivarse de la fuente de su repositorio o que de otro modo no deberían confirmarse.</w:t>
      </w:r>
    </w:p>
    <w:p w14:paraId="00000021" w14:textId="77777777" w:rsidR="002265E0" w:rsidRDefault="002265E0">
      <w:pPr>
        <w:ind w:left="720"/>
      </w:pPr>
    </w:p>
    <w:p w14:paraId="00000023" w14:textId="206329AA" w:rsidR="002265E0" w:rsidRDefault="00337C55" w:rsidP="00094C39">
      <w:pPr>
        <w:ind w:left="720"/>
      </w:pPr>
      <w:r>
        <w:t>Indica 3 ejemplos de ficheros ignorados</w:t>
      </w:r>
    </w:p>
    <w:p w14:paraId="174215FC" w14:textId="0B60F460" w:rsidR="00094C39" w:rsidRDefault="00110385" w:rsidP="00110385">
      <w:pPr>
        <w:pStyle w:val="Prrafodelista"/>
        <w:numPr>
          <w:ilvl w:val="0"/>
          <w:numId w:val="6"/>
        </w:numPr>
        <w:rPr>
          <w:color w:val="4F81BD" w:themeColor="accent1"/>
        </w:rPr>
      </w:pPr>
      <w:r>
        <w:rPr>
          <w:color w:val="4F81BD" w:themeColor="accent1"/>
        </w:rPr>
        <w:t>Archivos que contienen información sensible.</w:t>
      </w:r>
    </w:p>
    <w:p w14:paraId="218BB2DC" w14:textId="1727233F" w:rsidR="00110385" w:rsidRDefault="00110385" w:rsidP="00110385">
      <w:pPr>
        <w:pStyle w:val="Prrafodelista"/>
        <w:numPr>
          <w:ilvl w:val="0"/>
          <w:numId w:val="6"/>
        </w:numPr>
        <w:rPr>
          <w:color w:val="4F81BD" w:themeColor="accent1"/>
        </w:rPr>
      </w:pPr>
      <w:r>
        <w:rPr>
          <w:color w:val="4F81BD" w:themeColor="accent1"/>
        </w:rPr>
        <w:t>Logs.</w:t>
      </w:r>
    </w:p>
    <w:p w14:paraId="537FE327" w14:textId="42B98652" w:rsidR="00110385" w:rsidRDefault="00110385" w:rsidP="00110385">
      <w:pPr>
        <w:pStyle w:val="Prrafodelista"/>
        <w:numPr>
          <w:ilvl w:val="0"/>
          <w:numId w:val="6"/>
        </w:numPr>
        <w:rPr>
          <w:color w:val="4F81BD" w:themeColor="accent1"/>
        </w:rPr>
      </w:pPr>
      <w:r>
        <w:rPr>
          <w:color w:val="4F81BD" w:themeColor="accent1"/>
        </w:rPr>
        <w:t>Archivos temporales.</w:t>
      </w:r>
    </w:p>
    <w:p w14:paraId="6262E02A" w14:textId="3CDCD3D0" w:rsidR="00110385" w:rsidRPr="00110385" w:rsidRDefault="00110385" w:rsidP="00110385">
      <w:pPr>
        <w:pStyle w:val="Prrafodelista"/>
        <w:numPr>
          <w:ilvl w:val="0"/>
          <w:numId w:val="6"/>
        </w:numPr>
        <w:rPr>
          <w:color w:val="4F81BD" w:themeColor="accent1"/>
        </w:rPr>
      </w:pPr>
      <w:r>
        <w:rPr>
          <w:color w:val="4F81BD" w:themeColor="accent1"/>
        </w:rPr>
        <w:t>Pruebas locales que no se quieran incluir.</w:t>
      </w:r>
    </w:p>
    <w:p w14:paraId="00000024" w14:textId="7C47EE9B" w:rsidR="002265E0" w:rsidRDefault="00337C55">
      <w:pPr>
        <w:numPr>
          <w:ilvl w:val="0"/>
          <w:numId w:val="1"/>
        </w:numPr>
      </w:pPr>
      <w:r>
        <w:t xml:space="preserve">GitHub utiliza Markdown, ¿Que </w:t>
      </w:r>
      <w:proofErr w:type="spellStart"/>
      <w:r>
        <w:t>és</w:t>
      </w:r>
      <w:proofErr w:type="spellEnd"/>
      <w:r>
        <w:t xml:space="preserve"> y para que se utiliza en GitHub?</w:t>
      </w:r>
    </w:p>
    <w:p w14:paraId="6E99A5CC" w14:textId="01779A0E" w:rsidR="0064030B" w:rsidRPr="00260DF0" w:rsidRDefault="00260DF0" w:rsidP="0064030B">
      <w:pPr>
        <w:ind w:left="720"/>
        <w:rPr>
          <w:color w:val="4F81BD" w:themeColor="accent1"/>
        </w:rPr>
      </w:pPr>
      <w:r>
        <w:rPr>
          <w:color w:val="4F81BD" w:themeColor="accent1"/>
        </w:rPr>
        <w:t>El markdown es un lenguaje de marcado ligero para conseguir una máxima legibilidad y facilidad de publicación. Este lenguaje se utiliza en GitHub para formatear el contenido de un texto, subir imágenes, aplicar estilo al texto o incluso crear listas y que puede ser usado tanto en gists, como en comentarios en problemas y solicitudes de extracción o en archivos .md o .markdown (como el README).</w:t>
      </w:r>
    </w:p>
    <w:sectPr w:rsidR="0064030B" w:rsidRPr="00260D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4506"/>
    <w:multiLevelType w:val="hybridMultilevel"/>
    <w:tmpl w:val="8AE4BE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D0B51"/>
    <w:multiLevelType w:val="hybridMultilevel"/>
    <w:tmpl w:val="A342A9C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59F1540"/>
    <w:multiLevelType w:val="multilevel"/>
    <w:tmpl w:val="F93CF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54588D"/>
    <w:multiLevelType w:val="hybridMultilevel"/>
    <w:tmpl w:val="E5F44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22F83"/>
    <w:multiLevelType w:val="hybridMultilevel"/>
    <w:tmpl w:val="C41A95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F15011"/>
    <w:multiLevelType w:val="hybridMultilevel"/>
    <w:tmpl w:val="E9F62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E0"/>
    <w:rsid w:val="00094C39"/>
    <w:rsid w:val="00110385"/>
    <w:rsid w:val="002265E0"/>
    <w:rsid w:val="00260DF0"/>
    <w:rsid w:val="00333A93"/>
    <w:rsid w:val="00337C55"/>
    <w:rsid w:val="0064030B"/>
    <w:rsid w:val="007177B1"/>
    <w:rsid w:val="008B647B"/>
    <w:rsid w:val="008E7763"/>
    <w:rsid w:val="0091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D852"/>
  <w15:docId w15:val="{135D3CE8-79CD-46A3-971C-051FA4F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9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32972-c87b-4696-9d47-75e02ed40e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118B766354A4486ABF7FF376017DA" ma:contentTypeVersion="3" ma:contentTypeDescription="Crear nuevo documento." ma:contentTypeScope="" ma:versionID="e05981039516f7f8b250e93ce3fc025b">
  <xsd:schema xmlns:xsd="http://www.w3.org/2001/XMLSchema" xmlns:xs="http://www.w3.org/2001/XMLSchema" xmlns:p="http://schemas.microsoft.com/office/2006/metadata/properties" xmlns:ns2="66732972-c87b-4696-9d47-75e02ed40e7a" targetNamespace="http://schemas.microsoft.com/office/2006/metadata/properties" ma:root="true" ma:fieldsID="70e36e70def71e84681c1095c7b683a3" ns2:_="">
    <xsd:import namespace="66732972-c87b-4696-9d47-75e02ed40e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2972-c87b-4696-9d47-75e02ed40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B1200-E543-4281-8E94-BAE8D3AB2BAC}">
  <ds:schemaRefs>
    <ds:schemaRef ds:uri="http://schemas.microsoft.com/office/2006/metadata/properties"/>
    <ds:schemaRef ds:uri="http://schemas.microsoft.com/office/infopath/2007/PartnerControls"/>
    <ds:schemaRef ds:uri="66732972-c87b-4696-9d47-75e02ed40e7a"/>
  </ds:schemaRefs>
</ds:datastoreItem>
</file>

<file path=customXml/itemProps2.xml><?xml version="1.0" encoding="utf-8"?>
<ds:datastoreItem xmlns:ds="http://schemas.openxmlformats.org/officeDocument/2006/customXml" ds:itemID="{1F999725-ED91-496E-B90C-8294CB64D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8B367-4ACA-41C6-8FF3-5282D4EB5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32972-c87b-4696-9d47-75e02ed4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Benito Molina</cp:lastModifiedBy>
  <cp:revision>4</cp:revision>
  <dcterms:created xsi:type="dcterms:W3CDTF">2021-02-24T17:26:00Z</dcterms:created>
  <dcterms:modified xsi:type="dcterms:W3CDTF">2021-02-24T18:36:00Z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0x0101001B3118B766354A4486ABF7FF376017DA</vt:lpwstr>
  </property>
</Properties>
</file>