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D5C32" w14:textId="77777777" w:rsidR="009C34EE" w:rsidRPr="009C34EE" w:rsidRDefault="009C34EE" w:rsidP="009C34EE">
      <w:pPr>
        <w:rPr>
          <w:b/>
          <w:bCs/>
        </w:rPr>
      </w:pPr>
      <w:r w:rsidRPr="009C34EE">
        <w:t>Categorías de control</w:t>
      </w:r>
    </w:p>
    <w:p w14:paraId="05D6DEAE" w14:textId="77777777" w:rsidR="009C34EE" w:rsidRPr="009C34EE" w:rsidRDefault="009C34EE" w:rsidP="009C34EE"/>
    <w:p w14:paraId="1F297E13" w14:textId="77777777" w:rsidR="009C34EE" w:rsidRPr="009C34EE" w:rsidRDefault="009C34EE" w:rsidP="009C34EE">
      <w:pPr>
        <w:rPr>
          <w:b/>
          <w:bCs/>
        </w:rPr>
      </w:pPr>
      <w:r w:rsidRPr="009C34EE">
        <w:t>Categorías de control</w:t>
      </w:r>
    </w:p>
    <w:p w14:paraId="15D64F9C" w14:textId="77777777" w:rsidR="009C34EE" w:rsidRPr="009C34EE" w:rsidRDefault="009C34EE" w:rsidP="009C34EE">
      <w:r w:rsidRPr="009C34EE">
        <w:t>Los controles dentro de la ciberseguridad se agrupan en tres categorías principales:</w:t>
      </w:r>
    </w:p>
    <w:p w14:paraId="59B8C9B2" w14:textId="77777777" w:rsidR="009C34EE" w:rsidRPr="009C34EE" w:rsidRDefault="009C34EE" w:rsidP="009C34EE">
      <w:r w:rsidRPr="009C34EE">
        <w:br/>
      </w:r>
    </w:p>
    <w:p w14:paraId="211E8A15" w14:textId="77777777" w:rsidR="009C34EE" w:rsidRPr="009C34EE" w:rsidRDefault="009C34EE" w:rsidP="009C34EE">
      <w:pPr>
        <w:numPr>
          <w:ilvl w:val="0"/>
          <w:numId w:val="1"/>
        </w:numPr>
      </w:pPr>
      <w:r w:rsidRPr="009C34EE">
        <w:t>Controles administrativos/gerenciales</w:t>
      </w:r>
    </w:p>
    <w:p w14:paraId="2BA407FE" w14:textId="77777777" w:rsidR="009C34EE" w:rsidRPr="009C34EE" w:rsidRDefault="009C34EE" w:rsidP="009C34EE">
      <w:pPr>
        <w:numPr>
          <w:ilvl w:val="0"/>
          <w:numId w:val="1"/>
        </w:numPr>
      </w:pPr>
      <w:r w:rsidRPr="009C34EE">
        <w:t>Controles técnicos</w:t>
      </w:r>
    </w:p>
    <w:p w14:paraId="4ED3763C" w14:textId="77777777" w:rsidR="009C34EE" w:rsidRPr="009C34EE" w:rsidRDefault="009C34EE" w:rsidP="009C34EE">
      <w:pPr>
        <w:numPr>
          <w:ilvl w:val="0"/>
          <w:numId w:val="1"/>
        </w:numPr>
      </w:pPr>
      <w:r w:rsidRPr="009C34EE">
        <w:t>Controles físicos/operativos</w:t>
      </w:r>
    </w:p>
    <w:p w14:paraId="216BC945" w14:textId="77777777" w:rsidR="009C34EE" w:rsidRPr="009C34EE" w:rsidRDefault="009C34EE" w:rsidP="009C34EE">
      <w:r w:rsidRPr="009C34EE">
        <w:t> </w:t>
      </w:r>
    </w:p>
    <w:p w14:paraId="3F151E01" w14:textId="77777777" w:rsidR="009C34EE" w:rsidRPr="009C34EE" w:rsidRDefault="009C34EE" w:rsidP="009C34EE">
      <w:r w:rsidRPr="009C34EE">
        <w:rPr>
          <w:b/>
          <w:bCs/>
        </w:rPr>
        <w:t>Controles administrativos/</w:t>
      </w:r>
      <w:proofErr w:type="spellStart"/>
      <w:r w:rsidRPr="009C34EE">
        <w:rPr>
          <w:b/>
          <w:bCs/>
        </w:rPr>
        <w:t>gerenciales:</w:t>
      </w:r>
      <w:r w:rsidRPr="009C34EE">
        <w:t>Abordan</w:t>
      </w:r>
      <w:proofErr w:type="spellEnd"/>
      <w:r w:rsidRPr="009C34EE">
        <w:t xml:space="preserve"> el componente humano de la ciberseguridad. Estos controles incluyen políticas y procedimientos que definen cómo una organización gestiona los datos y definen claramente las responsabilidades de los empleados, incluyendo su rol en la protección de la organización. Si bien los controles administrativos suelen basarse en políticas, su aplicación puede requerir el uso de controles técnicos o físicos.</w:t>
      </w:r>
    </w:p>
    <w:p w14:paraId="282CE036" w14:textId="77777777" w:rsidR="009C34EE" w:rsidRPr="009C34EE" w:rsidRDefault="009C34EE" w:rsidP="009C34EE"/>
    <w:p w14:paraId="5CA234E8" w14:textId="77777777" w:rsidR="009C34EE" w:rsidRPr="009C34EE" w:rsidRDefault="009C34EE" w:rsidP="009C34EE">
      <w:r w:rsidRPr="009C34EE">
        <w:rPr>
          <w:b/>
          <w:bCs/>
        </w:rPr>
        <w:t xml:space="preserve">Controles </w:t>
      </w:r>
      <w:proofErr w:type="spellStart"/>
      <w:r w:rsidRPr="009C34EE">
        <w:rPr>
          <w:b/>
          <w:bCs/>
        </w:rPr>
        <w:t>técnicos:</w:t>
      </w:r>
      <w:r w:rsidRPr="009C34EE">
        <w:t>consisten</w:t>
      </w:r>
      <w:proofErr w:type="spellEnd"/>
      <w:r w:rsidRPr="009C34EE">
        <w:t xml:space="preserve"> en soluciones como </w:t>
      </w:r>
      <w:proofErr w:type="spellStart"/>
      <w:r w:rsidRPr="009C34EE">
        <w:t>firewalls,sistemas</w:t>
      </w:r>
      <w:proofErr w:type="spellEnd"/>
      <w:r w:rsidRPr="009C34EE">
        <w:t xml:space="preserve"> de detección de intrusiones (IDS), sistemas de prevención de intrusiones (IPS),productos antivirus (AV), cifrado, etc. Los controles técnicos se pueden utilizar de diversas maneras para cumplir con las metas y objetivos organizacionales.</w:t>
      </w:r>
    </w:p>
    <w:p w14:paraId="55D49873" w14:textId="77777777" w:rsidR="009C34EE" w:rsidRPr="009C34EE" w:rsidRDefault="009C34EE" w:rsidP="009C34EE"/>
    <w:p w14:paraId="57E94A65" w14:textId="77777777" w:rsidR="009C34EE" w:rsidRPr="009C34EE" w:rsidRDefault="009C34EE" w:rsidP="009C34EE">
      <w:r w:rsidRPr="009C34EE">
        <w:rPr>
          <w:b/>
          <w:bCs/>
        </w:rPr>
        <w:t>Controles físicos/</w:t>
      </w:r>
      <w:proofErr w:type="spellStart"/>
      <w:r w:rsidRPr="009C34EE">
        <w:rPr>
          <w:b/>
          <w:bCs/>
        </w:rPr>
        <w:t>operativos:</w:t>
      </w:r>
      <w:r w:rsidRPr="009C34EE">
        <w:t>incluyen</w:t>
      </w:r>
      <w:proofErr w:type="spellEnd"/>
      <w:r w:rsidRPr="009C34EE">
        <w:t xml:space="preserve"> cerraduras de puertas, cerraduras de gabinetes, cámaras de vigilancia, lectores de credenciales, etc. Se utilizan para limitar el acceso físico a activos físicos por parte de personal no autorizado.</w:t>
      </w:r>
    </w:p>
    <w:p w14:paraId="2BD7DDA2" w14:textId="77777777" w:rsidR="009C34EE" w:rsidRPr="009C34EE" w:rsidRDefault="009C34EE" w:rsidP="009C34EE">
      <w:pPr>
        <w:rPr>
          <w:b/>
          <w:bCs/>
        </w:rPr>
      </w:pPr>
      <w:r w:rsidRPr="009C34EE">
        <w:t>Tipos de control</w:t>
      </w:r>
    </w:p>
    <w:p w14:paraId="135E5AA2" w14:textId="77777777" w:rsidR="009C34EE" w:rsidRPr="009C34EE" w:rsidRDefault="009C34EE" w:rsidP="009C34EE">
      <w:r w:rsidRPr="009C34EE">
        <w:t>Los tipos de control incluyen, entre otros:</w:t>
      </w:r>
      <w:r w:rsidRPr="009C34EE">
        <w:tab/>
      </w:r>
    </w:p>
    <w:p w14:paraId="25C7B6F8" w14:textId="77777777" w:rsidR="009C34EE" w:rsidRPr="009C34EE" w:rsidRDefault="009C34EE" w:rsidP="009C34EE">
      <w:pPr>
        <w:numPr>
          <w:ilvl w:val="0"/>
          <w:numId w:val="2"/>
        </w:numPr>
      </w:pPr>
      <w:r w:rsidRPr="009C34EE">
        <w:t>Preventivo</w:t>
      </w:r>
    </w:p>
    <w:p w14:paraId="79C311D2" w14:textId="77777777" w:rsidR="009C34EE" w:rsidRPr="009C34EE" w:rsidRDefault="009C34EE" w:rsidP="009C34EE">
      <w:pPr>
        <w:numPr>
          <w:ilvl w:val="0"/>
          <w:numId w:val="2"/>
        </w:numPr>
      </w:pPr>
      <w:r w:rsidRPr="009C34EE">
        <w:t>Correctivo</w:t>
      </w:r>
    </w:p>
    <w:p w14:paraId="4B8F9B4D" w14:textId="77777777" w:rsidR="009C34EE" w:rsidRPr="009C34EE" w:rsidRDefault="009C34EE" w:rsidP="009C34EE">
      <w:pPr>
        <w:numPr>
          <w:ilvl w:val="0"/>
          <w:numId w:val="2"/>
        </w:numPr>
      </w:pPr>
      <w:r w:rsidRPr="009C34EE">
        <w:t>Detective</w:t>
      </w:r>
    </w:p>
    <w:p w14:paraId="5F45B61B" w14:textId="77777777" w:rsidR="009C34EE" w:rsidRPr="009C34EE" w:rsidRDefault="009C34EE" w:rsidP="009C34EE">
      <w:pPr>
        <w:numPr>
          <w:ilvl w:val="0"/>
          <w:numId w:val="2"/>
        </w:numPr>
      </w:pPr>
      <w:r w:rsidRPr="009C34EE">
        <w:t>Ellos disuaden</w:t>
      </w:r>
    </w:p>
    <w:p w14:paraId="1068218C" w14:textId="77777777" w:rsidR="009C34EE" w:rsidRPr="009C34EE" w:rsidRDefault="009C34EE" w:rsidP="009C34EE"/>
    <w:p w14:paraId="05DBB561" w14:textId="77777777" w:rsidR="009C34EE" w:rsidRPr="009C34EE" w:rsidRDefault="009C34EE" w:rsidP="009C34EE">
      <w:r w:rsidRPr="009C34EE">
        <w:t xml:space="preserve">Estos controles trabajan juntos para proporcionar defensa en profundidad y proteger los </w:t>
      </w:r>
      <w:proofErr w:type="spellStart"/>
      <w:r w:rsidRPr="009C34EE">
        <w:t>activos.</w:t>
      </w:r>
      <w:r w:rsidRPr="009C34EE">
        <w:rPr>
          <w:b/>
          <w:bCs/>
        </w:rPr>
        <w:t>Controles</w:t>
      </w:r>
      <w:proofErr w:type="spellEnd"/>
      <w:r w:rsidRPr="009C34EE">
        <w:rPr>
          <w:b/>
          <w:bCs/>
        </w:rPr>
        <w:t xml:space="preserve"> </w:t>
      </w:r>
      <w:proofErr w:type="spellStart"/>
      <w:r w:rsidRPr="009C34EE">
        <w:rPr>
          <w:b/>
          <w:bCs/>
        </w:rPr>
        <w:t>preventivos:</w:t>
      </w:r>
      <w:r w:rsidRPr="009C34EE">
        <w:t>Están</w:t>
      </w:r>
      <w:proofErr w:type="spellEnd"/>
      <w:r w:rsidRPr="009C34EE">
        <w:t xml:space="preserve"> diseñados para evitar que ocurra un incidente en primer </w:t>
      </w:r>
      <w:proofErr w:type="spellStart"/>
      <w:r w:rsidRPr="009C34EE">
        <w:t>lugar.</w:t>
      </w:r>
      <w:r w:rsidRPr="009C34EE">
        <w:rPr>
          <w:b/>
          <w:bCs/>
        </w:rPr>
        <w:t>Controles</w:t>
      </w:r>
      <w:proofErr w:type="spellEnd"/>
      <w:r w:rsidRPr="009C34EE">
        <w:rPr>
          <w:b/>
          <w:bCs/>
        </w:rPr>
        <w:t xml:space="preserve"> </w:t>
      </w:r>
      <w:proofErr w:type="spellStart"/>
      <w:r w:rsidRPr="009C34EE">
        <w:rPr>
          <w:b/>
          <w:bCs/>
        </w:rPr>
        <w:t>correctivos:</w:t>
      </w:r>
      <w:r w:rsidRPr="009C34EE">
        <w:t>Se</w:t>
      </w:r>
      <w:proofErr w:type="spellEnd"/>
      <w:r w:rsidRPr="009C34EE">
        <w:t xml:space="preserve"> utilizan para restaurar un activo después de un </w:t>
      </w:r>
      <w:proofErr w:type="spellStart"/>
      <w:r w:rsidRPr="009C34EE">
        <w:t>incidente.</w:t>
      </w:r>
      <w:r w:rsidRPr="009C34EE">
        <w:rPr>
          <w:b/>
          <w:bCs/>
        </w:rPr>
        <w:t>Controles</w:t>
      </w:r>
      <w:proofErr w:type="spellEnd"/>
      <w:r w:rsidRPr="009C34EE">
        <w:rPr>
          <w:b/>
          <w:bCs/>
        </w:rPr>
        <w:t xml:space="preserve"> de </w:t>
      </w:r>
      <w:proofErr w:type="spellStart"/>
      <w:r w:rsidRPr="009C34EE">
        <w:rPr>
          <w:b/>
          <w:bCs/>
        </w:rPr>
        <w:t>detectives:</w:t>
      </w:r>
      <w:r w:rsidRPr="009C34EE">
        <w:t>Se</w:t>
      </w:r>
      <w:proofErr w:type="spellEnd"/>
      <w:r w:rsidRPr="009C34EE">
        <w:t xml:space="preserve"> implementan para determinar si ha ocurrido un incidente o si está en </w:t>
      </w:r>
      <w:proofErr w:type="spellStart"/>
      <w:r w:rsidRPr="009C34EE">
        <w:t>progreso.</w:t>
      </w:r>
      <w:r w:rsidRPr="009C34EE">
        <w:rPr>
          <w:b/>
          <w:bCs/>
        </w:rPr>
        <w:t>Controles</w:t>
      </w:r>
      <w:proofErr w:type="spellEnd"/>
      <w:r w:rsidRPr="009C34EE">
        <w:rPr>
          <w:b/>
          <w:bCs/>
        </w:rPr>
        <w:t xml:space="preserve"> </w:t>
      </w:r>
      <w:proofErr w:type="spellStart"/>
      <w:r w:rsidRPr="009C34EE">
        <w:rPr>
          <w:b/>
          <w:bCs/>
        </w:rPr>
        <w:t>disuasorios:</w:t>
      </w:r>
      <w:r w:rsidRPr="009C34EE">
        <w:t>Están</w:t>
      </w:r>
      <w:proofErr w:type="spellEnd"/>
      <w:r w:rsidRPr="009C34EE">
        <w:t xml:space="preserve"> diseñados para desalentar los ataques.</w:t>
      </w:r>
    </w:p>
    <w:p w14:paraId="58CA0295" w14:textId="77777777" w:rsidR="009C34EE" w:rsidRPr="009C34EE" w:rsidRDefault="009C34EE" w:rsidP="009C34EE"/>
    <w:p w14:paraId="58D1FEBF" w14:textId="77777777" w:rsidR="009C34EE" w:rsidRPr="009C34EE" w:rsidRDefault="009C34EE" w:rsidP="009C34EE">
      <w:r w:rsidRPr="009C34EE">
        <w:t>Revise las siguientes tablas para obtener detalles específicos sobre cada tipo de control y su propósito.</w:t>
      </w:r>
    </w:p>
    <w:p w14:paraId="0B26BF74" w14:textId="77777777" w:rsidR="009C34EE" w:rsidRPr="009C34EE" w:rsidRDefault="009C34EE" w:rsidP="009C34EE">
      <w:r w:rsidRPr="009C34EE">
        <w:t> </w:t>
      </w:r>
    </w:p>
    <w:tbl>
      <w:tblPr>
        <w:tblW w:w="9360" w:type="dxa"/>
        <w:tblCellMar>
          <w:top w:w="15" w:type="dxa"/>
          <w:left w:w="15" w:type="dxa"/>
          <w:bottom w:w="15" w:type="dxa"/>
          <w:right w:w="15" w:type="dxa"/>
        </w:tblCellMar>
        <w:tblLook w:val="04A0" w:firstRow="1" w:lastRow="0" w:firstColumn="1" w:lastColumn="0" w:noHBand="0" w:noVBand="1"/>
      </w:tblPr>
      <w:tblGrid>
        <w:gridCol w:w="2225"/>
        <w:gridCol w:w="1417"/>
        <w:gridCol w:w="5718"/>
      </w:tblGrid>
      <w:tr w:rsidR="009C34EE" w:rsidRPr="009C34EE" w14:paraId="4B87C116" w14:textId="77777777" w:rsidTr="009C34EE">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B855A" w14:textId="77777777" w:rsidR="009C34EE" w:rsidRPr="009C34EE" w:rsidRDefault="009C34EE" w:rsidP="009C34EE">
            <w:pPr>
              <w:rPr>
                <w:b/>
                <w:bCs/>
              </w:rPr>
            </w:pPr>
            <w:r w:rsidRPr="009C34EE">
              <w:rPr>
                <w:b/>
                <w:bCs/>
              </w:rPr>
              <w:t>Administrativo/</w:t>
            </w:r>
            <w:proofErr w:type="spellStart"/>
            <w:r w:rsidRPr="009C34EE">
              <w:rPr>
                <w:b/>
                <w:bCs/>
              </w:rPr>
              <w:t>GerencialControles</w:t>
            </w:r>
            <w:proofErr w:type="spellEnd"/>
          </w:p>
        </w:tc>
      </w:tr>
      <w:tr w:rsidR="009C34EE" w:rsidRPr="009C34EE" w14:paraId="405B1560" w14:textId="77777777" w:rsidTr="009C3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73858" w14:textId="77777777" w:rsidR="009C34EE" w:rsidRPr="009C34EE" w:rsidRDefault="009C34EE" w:rsidP="009C34EE">
            <w:r w:rsidRPr="009C34EE">
              <w:rPr>
                <w:b/>
                <w:bCs/>
              </w:rPr>
              <w:t>Nombre del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94928" w14:textId="77777777" w:rsidR="009C34EE" w:rsidRPr="009C34EE" w:rsidRDefault="009C34EE" w:rsidP="009C34EE">
            <w:r w:rsidRPr="009C34EE">
              <w:rPr>
                <w:b/>
                <w:bCs/>
              </w:rPr>
              <w:t>Tipo de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85E6C" w14:textId="77777777" w:rsidR="009C34EE" w:rsidRPr="009C34EE" w:rsidRDefault="009C34EE" w:rsidP="009C34EE">
            <w:r w:rsidRPr="009C34EE">
              <w:rPr>
                <w:b/>
                <w:bCs/>
              </w:rPr>
              <w:t>Control Objetivo</w:t>
            </w:r>
          </w:p>
        </w:tc>
      </w:tr>
      <w:tr w:rsidR="009C34EE" w:rsidRPr="009C34EE" w14:paraId="2D15DE42" w14:textId="77777777" w:rsidTr="009C3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FC9F0" w14:textId="77777777" w:rsidR="009C34EE" w:rsidRPr="009C34EE" w:rsidRDefault="009C34EE" w:rsidP="009C34EE">
            <w:r w:rsidRPr="009C34EE">
              <w:t>El menos Privilegio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2A94B" w14:textId="77777777" w:rsidR="009C34EE" w:rsidRPr="009C34EE" w:rsidRDefault="009C34EE" w:rsidP="009C34EE">
            <w:r w:rsidRPr="009C34EE">
              <w:t>Preventivo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5896D" w14:textId="77777777" w:rsidR="009C34EE" w:rsidRPr="009C34EE" w:rsidRDefault="009C34EE" w:rsidP="009C34EE">
            <w:r w:rsidRPr="009C34EE">
              <w:t>Reducir el riesgo e impacto general de información privilegiada maliciosa o cuentas comprometidas</w:t>
            </w:r>
          </w:p>
        </w:tc>
      </w:tr>
      <w:tr w:rsidR="009C34EE" w:rsidRPr="009C34EE" w14:paraId="18142463" w14:textId="77777777" w:rsidTr="009C3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C64A4" w14:textId="77777777" w:rsidR="009C34EE" w:rsidRPr="009C34EE" w:rsidRDefault="009C34EE" w:rsidP="009C34EE">
            <w:r w:rsidRPr="009C34EE">
              <w:t>Planes de recuperación ante desastres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DB92C" w14:textId="77777777" w:rsidR="009C34EE" w:rsidRPr="009C34EE" w:rsidRDefault="009C34EE" w:rsidP="009C34EE">
            <w:r w:rsidRPr="009C34EE">
              <w:t>Correctivo</w:t>
            </w:r>
          </w:p>
          <w:p w14:paraId="46A5C5C5" w14:textId="77777777" w:rsidR="009C34EE" w:rsidRPr="009C34EE" w:rsidRDefault="009C34EE" w:rsidP="009C34E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0E8E9" w14:textId="77777777" w:rsidR="009C34EE" w:rsidRPr="009C34EE" w:rsidRDefault="009C34EE" w:rsidP="009C34EE">
            <w:r w:rsidRPr="009C34EE">
              <w:t>Proporcionar continuidad de negocio</w:t>
            </w:r>
          </w:p>
        </w:tc>
      </w:tr>
      <w:tr w:rsidR="009C34EE" w:rsidRPr="009C34EE" w14:paraId="09A4C2A5" w14:textId="77777777" w:rsidTr="009C3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4B976" w14:textId="77777777" w:rsidR="009C34EE" w:rsidRPr="009C34EE" w:rsidRDefault="009C34EE" w:rsidP="009C34EE">
            <w:r w:rsidRPr="009C34EE">
              <w:t>Políticas de contraseñas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BD95B" w14:textId="77777777" w:rsidR="009C34EE" w:rsidRPr="009C34EE" w:rsidRDefault="009C34EE" w:rsidP="009C34EE">
            <w:r w:rsidRPr="009C34EE">
              <w:t>Preventivo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E4AB5" w14:textId="77777777" w:rsidR="009C34EE" w:rsidRPr="009C34EE" w:rsidRDefault="009C34EE" w:rsidP="009C34EE">
            <w:r w:rsidRPr="009C34EE">
              <w:t>Reducir la probabilidad de comprometer la cuenta mediante técnicas de fuerza bruta o ataques de diccionario</w:t>
            </w:r>
          </w:p>
        </w:tc>
      </w:tr>
      <w:tr w:rsidR="009C34EE" w:rsidRPr="009C34EE" w14:paraId="340D97FE" w14:textId="77777777" w:rsidTr="009C3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BF2F6" w14:textId="77777777" w:rsidR="009C34EE" w:rsidRPr="009C34EE" w:rsidRDefault="009C34EE" w:rsidP="009C34EE">
            <w:r w:rsidRPr="009C34EE">
              <w:t>Políticas de control de acceso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471A0" w14:textId="77777777" w:rsidR="009C34EE" w:rsidRPr="009C34EE" w:rsidRDefault="009C34EE" w:rsidP="009C34EE">
            <w:r w:rsidRPr="009C34EE">
              <w:t>Preventivo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7F20D" w14:textId="77777777" w:rsidR="009C34EE" w:rsidRPr="009C34EE" w:rsidRDefault="009C34EE" w:rsidP="009C34EE">
            <w:r w:rsidRPr="009C34EE">
              <w:t>Reforzar la confidencialidad y la integridad definiendo qué grupos pueden acceder o modificar los datos</w:t>
            </w:r>
          </w:p>
        </w:tc>
      </w:tr>
      <w:tr w:rsidR="009C34EE" w:rsidRPr="009C34EE" w14:paraId="2DA30BB6" w14:textId="77777777" w:rsidTr="009C3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CB8C1" w14:textId="77777777" w:rsidR="009C34EE" w:rsidRPr="009C34EE" w:rsidRDefault="009C34EE" w:rsidP="009C34EE">
            <w:r w:rsidRPr="009C34EE">
              <w:t>Políticas de gestión de cuentas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8708C" w14:textId="77777777" w:rsidR="009C34EE" w:rsidRPr="009C34EE" w:rsidRDefault="009C34EE" w:rsidP="009C34EE">
            <w:r w:rsidRPr="009C34EE">
              <w:t>Preventivo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279B0" w14:textId="77777777" w:rsidR="009C34EE" w:rsidRPr="009C34EE" w:rsidRDefault="009C34EE" w:rsidP="009C34EE">
            <w:r w:rsidRPr="009C34EE">
              <w:t xml:space="preserve">Administrar el ciclo de vida de la cuenta, reducir la superficie de ataque y limitar impacto general de </w:t>
            </w:r>
            <w:proofErr w:type="gramStart"/>
            <w:r w:rsidRPr="009C34EE">
              <w:t>ex empleados</w:t>
            </w:r>
            <w:proofErr w:type="gramEnd"/>
            <w:r w:rsidRPr="009C34EE">
              <w:t xml:space="preserve"> descontentos y uso de cuentas predeterminadas</w:t>
            </w:r>
          </w:p>
        </w:tc>
      </w:tr>
      <w:tr w:rsidR="009C34EE" w:rsidRPr="009C34EE" w14:paraId="50B5D779" w14:textId="77777777" w:rsidTr="009C3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5167D" w14:textId="77777777" w:rsidR="009C34EE" w:rsidRPr="009C34EE" w:rsidRDefault="009C34EE" w:rsidP="009C34EE">
            <w:r w:rsidRPr="009C34EE">
              <w:lastRenderedPageBreak/>
              <w:t>Separación de funciones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C9D4A" w14:textId="77777777" w:rsidR="009C34EE" w:rsidRPr="009C34EE" w:rsidRDefault="009C34EE" w:rsidP="009C34EE">
            <w:r w:rsidRPr="009C34EE">
              <w:t>Preventivo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AFE98" w14:textId="77777777" w:rsidR="009C34EE" w:rsidRPr="009C34EE" w:rsidRDefault="009C34EE" w:rsidP="009C34EE">
            <w:r w:rsidRPr="009C34EE">
              <w:t>Reducir el riesgo e impacto general de información privilegiada maliciosa o cuentas comprometidas</w:t>
            </w:r>
          </w:p>
        </w:tc>
      </w:tr>
    </w:tbl>
    <w:p w14:paraId="6B181705" w14:textId="77777777" w:rsidR="009C34EE" w:rsidRPr="009C34EE" w:rsidRDefault="009C34EE" w:rsidP="009C34EE">
      <w:r w:rsidRPr="009C34EE">
        <w:br/>
      </w:r>
    </w:p>
    <w:tbl>
      <w:tblPr>
        <w:tblW w:w="9360" w:type="dxa"/>
        <w:tblCellMar>
          <w:top w:w="15" w:type="dxa"/>
          <w:left w:w="15" w:type="dxa"/>
          <w:bottom w:w="15" w:type="dxa"/>
          <w:right w:w="15" w:type="dxa"/>
        </w:tblCellMar>
        <w:tblLook w:val="04A0" w:firstRow="1" w:lastRow="0" w:firstColumn="1" w:lastColumn="0" w:noHBand="0" w:noVBand="1"/>
      </w:tblPr>
      <w:tblGrid>
        <w:gridCol w:w="2903"/>
        <w:gridCol w:w="1454"/>
        <w:gridCol w:w="5003"/>
      </w:tblGrid>
      <w:tr w:rsidR="009C34EE" w:rsidRPr="009C34EE" w14:paraId="7D9A4CCA" w14:textId="77777777" w:rsidTr="009C34EE">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80165" w14:textId="77777777" w:rsidR="009C34EE" w:rsidRPr="009C34EE" w:rsidRDefault="009C34EE" w:rsidP="009C34EE">
            <w:r w:rsidRPr="009C34EE">
              <w:rPr>
                <w:b/>
                <w:bCs/>
              </w:rPr>
              <w:t>Controles técnicos</w:t>
            </w:r>
          </w:p>
        </w:tc>
      </w:tr>
      <w:tr w:rsidR="009C34EE" w:rsidRPr="009C34EE" w14:paraId="138E1A01" w14:textId="77777777" w:rsidTr="009C3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0DE11" w14:textId="77777777" w:rsidR="009C34EE" w:rsidRPr="009C34EE" w:rsidRDefault="009C34EE" w:rsidP="009C34EE">
            <w:r w:rsidRPr="009C34EE">
              <w:rPr>
                <w:b/>
                <w:bCs/>
              </w:rPr>
              <w:t>Nombre del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3EF3F" w14:textId="77777777" w:rsidR="009C34EE" w:rsidRPr="009C34EE" w:rsidRDefault="009C34EE" w:rsidP="009C34EE">
            <w:r w:rsidRPr="009C34EE">
              <w:rPr>
                <w:b/>
                <w:bCs/>
              </w:rPr>
              <w:t>Tipo de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DF8C9" w14:textId="77777777" w:rsidR="009C34EE" w:rsidRPr="009C34EE" w:rsidRDefault="009C34EE" w:rsidP="009C34EE">
            <w:r w:rsidRPr="009C34EE">
              <w:rPr>
                <w:b/>
                <w:bCs/>
              </w:rPr>
              <w:t>Propósito del control</w:t>
            </w:r>
          </w:p>
        </w:tc>
      </w:tr>
      <w:tr w:rsidR="009C34EE" w:rsidRPr="009C34EE" w14:paraId="1E870EE1" w14:textId="77777777" w:rsidTr="009C3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849D1" w14:textId="77777777" w:rsidR="009C34EE" w:rsidRPr="009C34EE" w:rsidRDefault="009C34EE" w:rsidP="009C34EE">
            <w:r w:rsidRPr="009C34EE">
              <w:t>Cortafuegos</w:t>
            </w:r>
          </w:p>
          <w:p w14:paraId="0084AC46" w14:textId="77777777" w:rsidR="009C34EE" w:rsidRPr="009C34EE" w:rsidRDefault="009C34EE" w:rsidP="009C34E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1A8A2" w14:textId="77777777" w:rsidR="009C34EE" w:rsidRPr="009C34EE" w:rsidRDefault="009C34EE" w:rsidP="009C34EE">
            <w:r w:rsidRPr="009C34EE">
              <w:t>Preventivo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F3954" w14:textId="77777777" w:rsidR="009C34EE" w:rsidRPr="009C34EE" w:rsidRDefault="009C34EE" w:rsidP="009C34EE">
            <w:r w:rsidRPr="009C34EE">
              <w:t>Para filtrar el tráfico no deseado o malicioso que ingresa a la red</w:t>
            </w:r>
          </w:p>
        </w:tc>
      </w:tr>
      <w:tr w:rsidR="009C34EE" w:rsidRPr="009C34EE" w14:paraId="0915084C" w14:textId="77777777" w:rsidTr="009C3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28C87" w14:textId="77777777" w:rsidR="009C34EE" w:rsidRPr="009C34EE" w:rsidRDefault="009C34EE" w:rsidP="009C34EE">
            <w:r w:rsidRPr="009C34EE">
              <w:t>IDS/IPS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5F91F" w14:textId="77777777" w:rsidR="009C34EE" w:rsidRPr="009C34EE" w:rsidRDefault="009C34EE" w:rsidP="009C34EE">
            <w:r w:rsidRPr="009C34EE">
              <w:t>Detective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3118C" w14:textId="77777777" w:rsidR="009C34EE" w:rsidRPr="009C34EE" w:rsidRDefault="009C34EE" w:rsidP="009C34EE">
            <w:r w:rsidRPr="009C34EE">
              <w:t>Para detectar y prevenir tráfico anómalo que coincida con una firma o regla</w:t>
            </w:r>
          </w:p>
        </w:tc>
      </w:tr>
      <w:tr w:rsidR="009C34EE" w:rsidRPr="009C34EE" w14:paraId="30DEFB7D" w14:textId="77777777" w:rsidTr="009C3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BF653" w14:textId="77777777" w:rsidR="009C34EE" w:rsidRPr="009C34EE" w:rsidRDefault="009C34EE" w:rsidP="009C34EE">
            <w:r w:rsidRPr="009C34EE">
              <w:t>Cifrado</w:t>
            </w:r>
          </w:p>
          <w:p w14:paraId="25556FCC" w14:textId="77777777" w:rsidR="009C34EE" w:rsidRPr="009C34EE" w:rsidRDefault="009C34EE" w:rsidP="009C34E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EADF0" w14:textId="77777777" w:rsidR="009C34EE" w:rsidRPr="009C34EE" w:rsidRDefault="009C34EE" w:rsidP="009C34EE">
            <w:r w:rsidRPr="009C34EE">
              <w:t>Ellos disuaden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3BF4F" w14:textId="77777777" w:rsidR="009C34EE" w:rsidRPr="009C34EE" w:rsidRDefault="009C34EE" w:rsidP="009C34EE">
            <w:r w:rsidRPr="009C34EE">
              <w:t>Proporcionar confidencialidad a la información sensible</w:t>
            </w:r>
          </w:p>
        </w:tc>
      </w:tr>
      <w:tr w:rsidR="009C34EE" w:rsidRPr="009C34EE" w14:paraId="1DE1BAEB" w14:textId="77777777" w:rsidTr="009C3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2B051" w14:textId="77777777" w:rsidR="009C34EE" w:rsidRPr="009C34EE" w:rsidRDefault="009C34EE" w:rsidP="009C34EE">
            <w:r w:rsidRPr="009C34EE">
              <w:t>Copias de seguridad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2FF52" w14:textId="77777777" w:rsidR="009C34EE" w:rsidRPr="009C34EE" w:rsidRDefault="009C34EE" w:rsidP="009C34EE">
            <w:r w:rsidRPr="009C34EE">
              <w:t>Correctivo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9DC36" w14:textId="77777777" w:rsidR="009C34EE" w:rsidRPr="009C34EE" w:rsidRDefault="009C34EE" w:rsidP="009C34EE">
            <w:r w:rsidRPr="009C34EE">
              <w:t>Restaurar/recuperarse de un evento</w:t>
            </w:r>
          </w:p>
        </w:tc>
      </w:tr>
      <w:tr w:rsidR="009C34EE" w:rsidRPr="009C34EE" w14:paraId="15C4357E" w14:textId="77777777" w:rsidTr="009C3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C7ECB" w14:textId="77777777" w:rsidR="009C34EE" w:rsidRPr="009C34EE" w:rsidRDefault="009C34EE" w:rsidP="009C34EE">
            <w:r w:rsidRPr="009C34EE">
              <w:t>Gestión de contraseñas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93624" w14:textId="77777777" w:rsidR="009C34EE" w:rsidRPr="009C34EE" w:rsidRDefault="009C34EE" w:rsidP="009C34EE">
            <w:r w:rsidRPr="009C34EE">
              <w:t>Preventivo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F01C7" w14:textId="77777777" w:rsidR="009C34EE" w:rsidRPr="009C34EE" w:rsidRDefault="009C34EE" w:rsidP="009C34EE">
            <w:r w:rsidRPr="009C34EE">
              <w:t>Reducir la fatiga de las contraseñas</w:t>
            </w:r>
          </w:p>
        </w:tc>
      </w:tr>
      <w:tr w:rsidR="009C34EE" w:rsidRPr="009C34EE" w14:paraId="018ACC1C" w14:textId="77777777" w:rsidTr="009C3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4E28A" w14:textId="77777777" w:rsidR="009C34EE" w:rsidRPr="009C34EE" w:rsidRDefault="009C34EE" w:rsidP="009C34EE">
            <w:r w:rsidRPr="009C34EE">
              <w:t>Software antivirus (AV)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391B7" w14:textId="77777777" w:rsidR="009C34EE" w:rsidRPr="009C34EE" w:rsidRDefault="009C34EE" w:rsidP="009C34EE">
            <w:r w:rsidRPr="009C34EE">
              <w:t>Preventivo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9DB32" w14:textId="77777777" w:rsidR="009C34EE" w:rsidRPr="009C34EE" w:rsidRDefault="009C34EE" w:rsidP="009C34EE">
            <w:r w:rsidRPr="009C34EE">
              <w:t>Escaneos para detectar y poner en cuarentena amenazas conocidas</w:t>
            </w:r>
          </w:p>
        </w:tc>
      </w:tr>
      <w:tr w:rsidR="009C34EE" w:rsidRPr="009C34EE" w14:paraId="74761441" w14:textId="77777777" w:rsidTr="009C3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4F177" w14:textId="77777777" w:rsidR="009C34EE" w:rsidRPr="009C34EE" w:rsidRDefault="009C34EE" w:rsidP="009C34EE">
            <w:r w:rsidRPr="009C34EE">
              <w:t>Monitoreo, mantenimiento e intervención manual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02AE9" w14:textId="77777777" w:rsidR="009C34EE" w:rsidRPr="009C34EE" w:rsidRDefault="009C34EE" w:rsidP="009C34EE">
            <w:r w:rsidRPr="009C34EE">
              <w:t>Preventivo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B194B" w14:textId="77777777" w:rsidR="009C34EE" w:rsidRPr="009C34EE" w:rsidRDefault="009C34EE" w:rsidP="009C34EE">
            <w:r w:rsidRPr="009C34EE">
              <w:t>Necesario para identificar y gestionar amenazas, riesgos o vulnerabilidades de sistemas obsoletos</w:t>
            </w:r>
          </w:p>
        </w:tc>
      </w:tr>
    </w:tbl>
    <w:p w14:paraId="70F402C9" w14:textId="77777777" w:rsidR="009C34EE" w:rsidRPr="009C34EE" w:rsidRDefault="009C34EE" w:rsidP="009C34EE">
      <w:r w:rsidRPr="009C34EE">
        <w:br/>
      </w:r>
      <w:r w:rsidRPr="009C34EE">
        <w:br/>
      </w:r>
    </w:p>
    <w:tbl>
      <w:tblPr>
        <w:tblW w:w="0" w:type="auto"/>
        <w:tblCellMar>
          <w:top w:w="15" w:type="dxa"/>
          <w:left w:w="15" w:type="dxa"/>
          <w:bottom w:w="15" w:type="dxa"/>
          <w:right w:w="15" w:type="dxa"/>
        </w:tblCellMar>
        <w:tblLook w:val="04A0" w:firstRow="1" w:lastRow="0" w:firstColumn="1" w:lastColumn="0" w:noHBand="0" w:noVBand="1"/>
      </w:tblPr>
      <w:tblGrid>
        <w:gridCol w:w="2340"/>
        <w:gridCol w:w="2475"/>
        <w:gridCol w:w="4191"/>
      </w:tblGrid>
      <w:tr w:rsidR="009C34EE" w:rsidRPr="009C34EE" w14:paraId="3443A7A0" w14:textId="77777777" w:rsidTr="009C34EE">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BDEEA" w14:textId="77777777" w:rsidR="009C34EE" w:rsidRPr="009C34EE" w:rsidRDefault="009C34EE" w:rsidP="009C34EE">
            <w:r w:rsidRPr="009C34EE">
              <w:rPr>
                <w:b/>
                <w:bCs/>
              </w:rPr>
              <w:t>Controles físicos/operacionales</w:t>
            </w:r>
          </w:p>
        </w:tc>
      </w:tr>
      <w:tr w:rsidR="009C34EE" w:rsidRPr="009C34EE" w14:paraId="39649F09" w14:textId="77777777" w:rsidTr="009C3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27F31" w14:textId="77777777" w:rsidR="009C34EE" w:rsidRPr="009C34EE" w:rsidRDefault="009C34EE" w:rsidP="009C34EE">
            <w:r w:rsidRPr="009C34EE">
              <w:rPr>
                <w:b/>
                <w:bCs/>
              </w:rPr>
              <w:lastRenderedPageBreak/>
              <w:t>Nombre del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63B05" w14:textId="77777777" w:rsidR="009C34EE" w:rsidRPr="009C34EE" w:rsidRDefault="009C34EE" w:rsidP="009C34EE">
            <w:r w:rsidRPr="009C34EE">
              <w:rPr>
                <w:b/>
                <w:bCs/>
              </w:rPr>
              <w:t>Tipo de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2D57B" w14:textId="77777777" w:rsidR="009C34EE" w:rsidRPr="009C34EE" w:rsidRDefault="009C34EE" w:rsidP="009C34EE">
            <w:r w:rsidRPr="009C34EE">
              <w:rPr>
                <w:b/>
                <w:bCs/>
              </w:rPr>
              <w:t>Propósito del control</w:t>
            </w:r>
          </w:p>
        </w:tc>
      </w:tr>
      <w:tr w:rsidR="009C34EE" w:rsidRPr="009C34EE" w14:paraId="5F81D770" w14:textId="77777777" w:rsidTr="009C3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5DD75" w14:textId="77777777" w:rsidR="009C34EE" w:rsidRPr="009C34EE" w:rsidRDefault="009C34EE" w:rsidP="009C34EE">
            <w:r w:rsidRPr="009C34EE">
              <w:t>Caja fuerte controlada por tiempo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DAC65" w14:textId="77777777" w:rsidR="009C34EE" w:rsidRPr="009C34EE" w:rsidRDefault="009C34EE" w:rsidP="009C34EE">
            <w:r w:rsidRPr="009C34EE">
              <w:t>Ellos disuaden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B5ED4" w14:textId="77777777" w:rsidR="009C34EE" w:rsidRPr="009C34EE" w:rsidRDefault="009C34EE" w:rsidP="009C34EE">
            <w:r w:rsidRPr="009C34EE">
              <w:t>Reducir la superficie de ataque e impacto general de amenazas físicas</w:t>
            </w:r>
          </w:p>
        </w:tc>
      </w:tr>
      <w:tr w:rsidR="009C34EE" w:rsidRPr="009C34EE" w14:paraId="44C6B506" w14:textId="77777777" w:rsidTr="009C3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2C2A0" w14:textId="77777777" w:rsidR="009C34EE" w:rsidRPr="009C34EE" w:rsidRDefault="009C34EE" w:rsidP="009C34EE">
            <w:r w:rsidRPr="009C34EE">
              <w:t>Iluminación adecuada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12CEC" w14:textId="77777777" w:rsidR="009C34EE" w:rsidRPr="009C34EE" w:rsidRDefault="009C34EE" w:rsidP="009C34EE">
            <w:r w:rsidRPr="009C34EE">
              <w:t>Ellos disuaden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52770" w14:textId="77777777" w:rsidR="009C34EE" w:rsidRPr="009C34EE" w:rsidRDefault="009C34EE" w:rsidP="009C34EE">
            <w:r w:rsidRPr="009C34EE">
              <w:t>Disuadir las amenazas limitando los escondites</w:t>
            </w:r>
          </w:p>
        </w:tc>
      </w:tr>
      <w:tr w:rsidR="009C34EE" w:rsidRPr="009C34EE" w14:paraId="68405140" w14:textId="77777777" w:rsidTr="009C3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B9002" w14:textId="77777777" w:rsidR="009C34EE" w:rsidRPr="009C34EE" w:rsidRDefault="009C34EE" w:rsidP="009C34EE">
            <w:r w:rsidRPr="009C34EE">
              <w:t>Circuito cerrado de televisión (CCTV)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054A0" w14:textId="77777777" w:rsidR="009C34EE" w:rsidRPr="009C34EE" w:rsidRDefault="009C34EE" w:rsidP="009C34EE">
            <w:r w:rsidRPr="009C34EE">
              <w:t>Preventivo/Detective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B44F0" w14:textId="77777777" w:rsidR="009C34EE" w:rsidRPr="009C34EE" w:rsidRDefault="009C34EE" w:rsidP="009C34EE">
            <w:r w:rsidRPr="009C34EE">
              <w:t xml:space="preserve">El circuito cerrado de televisión es un control tanto preventivo como de detección porque su presencia puede reducir el riesgo de que ocurran ciertos tipos de eventos y puede usarse después de un evento para informar sobre las condiciones </w:t>
            </w:r>
            <w:proofErr w:type="gramStart"/>
            <w:r w:rsidRPr="009C34EE">
              <w:t>del mismo</w:t>
            </w:r>
            <w:proofErr w:type="gramEnd"/>
            <w:r w:rsidRPr="009C34EE">
              <w:t>.</w:t>
            </w:r>
          </w:p>
        </w:tc>
      </w:tr>
      <w:tr w:rsidR="009C34EE" w:rsidRPr="009C34EE" w14:paraId="593262DE" w14:textId="77777777" w:rsidTr="009C3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9E896" w14:textId="77777777" w:rsidR="009C34EE" w:rsidRPr="009C34EE" w:rsidRDefault="009C34EE" w:rsidP="009C34EE">
            <w:r w:rsidRPr="009C34EE">
              <w:t>Armarios con cerradura (para equipos de 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C6EEE" w14:textId="77777777" w:rsidR="009C34EE" w:rsidRPr="009C34EE" w:rsidRDefault="009C34EE" w:rsidP="009C34EE">
            <w:r w:rsidRPr="009C34EE">
              <w:t>Preventivo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848EC" w14:textId="77777777" w:rsidR="009C34EE" w:rsidRPr="009C34EE" w:rsidRDefault="009C34EE" w:rsidP="009C34EE">
            <w:r w:rsidRPr="009C34EE">
              <w:t>Reforzar la integridad al evitar que personal no autorizado y otras personas accedan físicamente o modifiquen los equipos de infraestructura de red.</w:t>
            </w:r>
          </w:p>
        </w:tc>
      </w:tr>
      <w:tr w:rsidR="009C34EE" w:rsidRPr="009C34EE" w14:paraId="5E705ED1" w14:textId="77777777" w:rsidTr="009C3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7D661" w14:textId="77777777" w:rsidR="009C34EE" w:rsidRPr="009C34EE" w:rsidRDefault="009C34EE" w:rsidP="009C34EE">
            <w:r w:rsidRPr="009C34EE">
              <w:t>Señalización que indica el proveedor del servicio de alarma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8517B" w14:textId="77777777" w:rsidR="009C34EE" w:rsidRPr="009C34EE" w:rsidRDefault="009C34EE" w:rsidP="009C34EE">
            <w:r w:rsidRPr="009C34EE">
              <w:t>Ellos disuaden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ABA78" w14:textId="77777777" w:rsidR="009C34EE" w:rsidRPr="009C34EE" w:rsidRDefault="009C34EE" w:rsidP="009C34EE">
            <w:r w:rsidRPr="009C34EE">
              <w:t>Disuadir ciertos tipos de amenazas haciendo que la probabilidad de un ataque exitoso parezca baja</w:t>
            </w:r>
          </w:p>
        </w:tc>
      </w:tr>
      <w:tr w:rsidR="009C34EE" w:rsidRPr="009C34EE" w14:paraId="06D5A9E3" w14:textId="77777777" w:rsidTr="009C3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24DDF" w14:textId="77777777" w:rsidR="009C34EE" w:rsidRPr="009C34EE" w:rsidRDefault="009C34EE" w:rsidP="009C34EE">
            <w:r w:rsidRPr="009C34EE">
              <w:t>Cabellos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2249A" w14:textId="77777777" w:rsidR="009C34EE" w:rsidRPr="009C34EE" w:rsidRDefault="009C34EE" w:rsidP="009C34EE">
            <w:r w:rsidRPr="009C34EE">
              <w:t>Disuasorio/Preventivo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2F172" w14:textId="77777777" w:rsidR="009C34EE" w:rsidRPr="009C34EE" w:rsidRDefault="009C34EE" w:rsidP="009C34EE">
            <w:r w:rsidRPr="009C34EE">
              <w:t>Reforzar la integridad disuadiendo y evitando que personal y personas no autorizadas accedan físicamente a los activos.</w:t>
            </w:r>
          </w:p>
        </w:tc>
      </w:tr>
      <w:tr w:rsidR="009C34EE" w:rsidRPr="009C34EE" w14:paraId="1EDD3E7C" w14:textId="77777777" w:rsidTr="009C3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32C86" w14:textId="77777777" w:rsidR="009C34EE" w:rsidRPr="009C34EE" w:rsidRDefault="009C34EE" w:rsidP="009C34EE">
            <w:r w:rsidRPr="009C34EE">
              <w:t>Detección y prevención de incendios (alarma contra incendios, sistema de rociadores,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00053" w14:textId="77777777" w:rsidR="009C34EE" w:rsidRPr="009C34EE" w:rsidRDefault="009C34EE" w:rsidP="009C34EE">
            <w:r w:rsidRPr="009C34EE">
              <w:t>Detective/Preventivo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93C5C" w14:textId="77777777" w:rsidR="009C34EE" w:rsidRPr="009C34EE" w:rsidRDefault="009C34EE" w:rsidP="009C34EE">
            <w:r w:rsidRPr="009C34EE">
              <w:t>Detectar incendios en ubicaciones físicas y prevenir daños a activos físicos como inventario, servidores, etc.</w:t>
            </w:r>
          </w:p>
        </w:tc>
      </w:tr>
    </w:tbl>
    <w:p w14:paraId="47015F46" w14:textId="77777777" w:rsidR="00171B86" w:rsidRPr="009C34EE" w:rsidRDefault="00171B86" w:rsidP="009C34EE"/>
    <w:sectPr w:rsidR="00171B86" w:rsidRPr="009C34E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A5D9B"/>
    <w:multiLevelType w:val="multilevel"/>
    <w:tmpl w:val="AEB0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30289"/>
    <w:multiLevelType w:val="multilevel"/>
    <w:tmpl w:val="F7C84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6522406">
    <w:abstractNumId w:val="0"/>
  </w:num>
  <w:num w:numId="2" w16cid:durableId="1453670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4EE"/>
    <w:rsid w:val="00171B86"/>
    <w:rsid w:val="005611D9"/>
    <w:rsid w:val="009C34EE"/>
    <w:rsid w:val="00B6704F"/>
    <w:rsid w:val="00BF32E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AC278"/>
  <w15:chartTrackingRefBased/>
  <w15:docId w15:val="{E6B3DE82-0874-4ADF-A2DC-BCEA97A2A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D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34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C34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C34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C34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C34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C34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C34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C34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C34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34E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C34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C34E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C34E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C34E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C34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C34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C34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C34EE"/>
    <w:rPr>
      <w:rFonts w:eastAsiaTheme="majorEastAsia" w:cstheme="majorBidi"/>
      <w:color w:val="272727" w:themeColor="text1" w:themeTint="D8"/>
    </w:rPr>
  </w:style>
  <w:style w:type="paragraph" w:styleId="Ttulo">
    <w:name w:val="Title"/>
    <w:basedOn w:val="Normal"/>
    <w:next w:val="Normal"/>
    <w:link w:val="TtuloCar"/>
    <w:uiPriority w:val="10"/>
    <w:qFormat/>
    <w:rsid w:val="009C34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34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C34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C34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C34EE"/>
    <w:pPr>
      <w:spacing w:before="160"/>
      <w:jc w:val="center"/>
    </w:pPr>
    <w:rPr>
      <w:i/>
      <w:iCs/>
      <w:color w:val="404040" w:themeColor="text1" w:themeTint="BF"/>
    </w:rPr>
  </w:style>
  <w:style w:type="character" w:customStyle="1" w:styleId="CitaCar">
    <w:name w:val="Cita Car"/>
    <w:basedOn w:val="Fuentedeprrafopredeter"/>
    <w:link w:val="Cita"/>
    <w:uiPriority w:val="29"/>
    <w:rsid w:val="009C34EE"/>
    <w:rPr>
      <w:i/>
      <w:iCs/>
      <w:color w:val="404040" w:themeColor="text1" w:themeTint="BF"/>
    </w:rPr>
  </w:style>
  <w:style w:type="paragraph" w:styleId="Prrafodelista">
    <w:name w:val="List Paragraph"/>
    <w:basedOn w:val="Normal"/>
    <w:uiPriority w:val="34"/>
    <w:qFormat/>
    <w:rsid w:val="009C34EE"/>
    <w:pPr>
      <w:ind w:left="720"/>
      <w:contextualSpacing/>
    </w:pPr>
  </w:style>
  <w:style w:type="character" w:styleId="nfasisintenso">
    <w:name w:val="Intense Emphasis"/>
    <w:basedOn w:val="Fuentedeprrafopredeter"/>
    <w:uiPriority w:val="21"/>
    <w:qFormat/>
    <w:rsid w:val="009C34EE"/>
    <w:rPr>
      <w:i/>
      <w:iCs/>
      <w:color w:val="0F4761" w:themeColor="accent1" w:themeShade="BF"/>
    </w:rPr>
  </w:style>
  <w:style w:type="paragraph" w:styleId="Citadestacada">
    <w:name w:val="Intense Quote"/>
    <w:basedOn w:val="Normal"/>
    <w:next w:val="Normal"/>
    <w:link w:val="CitadestacadaCar"/>
    <w:uiPriority w:val="30"/>
    <w:qFormat/>
    <w:rsid w:val="009C34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C34EE"/>
    <w:rPr>
      <w:i/>
      <w:iCs/>
      <w:color w:val="0F4761" w:themeColor="accent1" w:themeShade="BF"/>
    </w:rPr>
  </w:style>
  <w:style w:type="character" w:styleId="Referenciaintensa">
    <w:name w:val="Intense Reference"/>
    <w:basedOn w:val="Fuentedeprrafopredeter"/>
    <w:uiPriority w:val="32"/>
    <w:qFormat/>
    <w:rsid w:val="009C34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920528">
      <w:bodyDiv w:val="1"/>
      <w:marLeft w:val="0"/>
      <w:marRight w:val="0"/>
      <w:marTop w:val="0"/>
      <w:marBottom w:val="0"/>
      <w:divBdr>
        <w:top w:val="none" w:sz="0" w:space="0" w:color="auto"/>
        <w:left w:val="none" w:sz="0" w:space="0" w:color="auto"/>
        <w:bottom w:val="none" w:sz="0" w:space="0" w:color="auto"/>
        <w:right w:val="none" w:sz="0" w:space="0" w:color="auto"/>
      </w:divBdr>
      <w:divsChild>
        <w:div w:id="519658449">
          <w:marLeft w:val="-15"/>
          <w:marRight w:val="0"/>
          <w:marTop w:val="0"/>
          <w:marBottom w:val="0"/>
          <w:divBdr>
            <w:top w:val="none" w:sz="0" w:space="0" w:color="auto"/>
            <w:left w:val="none" w:sz="0" w:space="0" w:color="auto"/>
            <w:bottom w:val="none" w:sz="0" w:space="0" w:color="auto"/>
            <w:right w:val="none" w:sz="0" w:space="0" w:color="auto"/>
          </w:divBdr>
        </w:div>
      </w:divsChild>
    </w:div>
    <w:div w:id="487749823">
      <w:bodyDiv w:val="1"/>
      <w:marLeft w:val="0"/>
      <w:marRight w:val="0"/>
      <w:marTop w:val="0"/>
      <w:marBottom w:val="0"/>
      <w:divBdr>
        <w:top w:val="none" w:sz="0" w:space="0" w:color="auto"/>
        <w:left w:val="none" w:sz="0" w:space="0" w:color="auto"/>
        <w:bottom w:val="none" w:sz="0" w:space="0" w:color="auto"/>
        <w:right w:val="none" w:sz="0" w:space="0" w:color="auto"/>
      </w:divBdr>
      <w:divsChild>
        <w:div w:id="1047528676">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756</Words>
  <Characters>4162</Characters>
  <Application>Microsoft Office Word</Application>
  <DocSecurity>0</DocSecurity>
  <Lines>34</Lines>
  <Paragraphs>9</Paragraphs>
  <ScaleCrop>false</ScaleCrop>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Núñez</dc:creator>
  <cp:keywords/>
  <dc:description/>
  <cp:lastModifiedBy>Alberto Núñez</cp:lastModifiedBy>
  <cp:revision>1</cp:revision>
  <dcterms:created xsi:type="dcterms:W3CDTF">2025-08-03T02:53:00Z</dcterms:created>
  <dcterms:modified xsi:type="dcterms:W3CDTF">2025-08-03T02:54:00Z</dcterms:modified>
</cp:coreProperties>
</file>