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26514" w14:textId="77777777" w:rsidR="003149DE" w:rsidRPr="003149DE" w:rsidRDefault="003149DE" w:rsidP="003149DE">
      <w:r w:rsidRPr="003149DE">
        <w:t>Cómo leer el registro de tráfico de tcpdump</w:t>
      </w:r>
    </w:p>
    <w:p w14:paraId="739C8DC6" w14:textId="77777777" w:rsidR="003149DE" w:rsidRPr="003149DE" w:rsidRDefault="003149DE" w:rsidP="003149DE"/>
    <w:p w14:paraId="57F7D924" w14:textId="77777777" w:rsidR="003149DE" w:rsidRPr="003149DE" w:rsidRDefault="003149DE" w:rsidP="003149DE">
      <w:r w:rsidRPr="003149DE">
        <w:t>Esta lectura explica cómo identificar el ataque de fuerza bruta utilizando tcpdump.</w:t>
      </w:r>
    </w:p>
    <w:p w14:paraId="5A522FCA" w14:textId="77777777" w:rsidR="003149DE" w:rsidRPr="003149DE" w:rsidRDefault="003149DE" w:rsidP="003149DE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149DE" w:rsidRPr="003149DE" w14:paraId="7FF313D1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03FF0" w14:textId="77777777" w:rsidR="003149DE" w:rsidRPr="003149DE" w:rsidRDefault="003149DE" w:rsidP="003149DE">
            <w:r w:rsidRPr="003149DE">
              <w:t>14:18:32.192571 IP</w:t>
            </w:r>
            <w:r w:rsidRPr="003149DE">
              <w:rPr>
                <w:b/>
                <w:bCs/>
              </w:rPr>
              <w:t>tu.máquina.52444 &gt; dns.google.dominio</w:t>
            </w:r>
            <w:r w:rsidRPr="003149DE">
              <w:t>:35084+ ¿A?</w:t>
            </w:r>
            <w:r w:rsidRPr="003149DE">
              <w:rPr>
                <w:b/>
                <w:bCs/>
              </w:rPr>
              <w:t>recetasdeliciosasparami.com</w:t>
            </w:r>
            <w:r w:rsidRPr="003149DE">
              <w:t>. (24)</w:t>
            </w:r>
          </w:p>
          <w:p w14:paraId="0AA18EB7" w14:textId="77777777" w:rsidR="003149DE" w:rsidRPr="003149DE" w:rsidRDefault="003149DE" w:rsidP="003149DE"/>
          <w:p w14:paraId="72ECC29E" w14:textId="77777777" w:rsidR="003149DE" w:rsidRPr="003149DE" w:rsidRDefault="003149DE" w:rsidP="003149DE">
            <w:r w:rsidRPr="003149DE">
              <w:t>14:18:32.204388 IP</w:t>
            </w:r>
            <w:r w:rsidRPr="003149DE">
              <w:rPr>
                <w:b/>
                <w:bCs/>
              </w:rPr>
              <w:t>dns.google.dominio</w:t>
            </w:r>
            <w:r w:rsidRPr="003149DE">
              <w:t>&gt;</w:t>
            </w:r>
            <w:r w:rsidRPr="003149DE">
              <w:rPr>
                <w:b/>
                <w:bCs/>
              </w:rPr>
              <w:t>tu.máquina.52444</w:t>
            </w:r>
            <w:r w:rsidRPr="003149DE">
              <w:t>:35084 1/0/0 A</w:t>
            </w:r>
            <w:r w:rsidRPr="003149DE">
              <w:rPr>
                <w:b/>
                <w:bCs/>
              </w:rPr>
              <w:t>203.0.113.22</w:t>
            </w:r>
            <w:r w:rsidRPr="003149DE">
              <w:t>(40)</w:t>
            </w:r>
          </w:p>
        </w:tc>
      </w:tr>
    </w:tbl>
    <w:p w14:paraId="2B4C32D6" w14:textId="77777777" w:rsidR="003149DE" w:rsidRPr="003149DE" w:rsidRDefault="003149DE" w:rsidP="003149DE"/>
    <w:p w14:paraId="2547039A" w14:textId="77777777" w:rsidR="003149DE" w:rsidRPr="003149DE" w:rsidRDefault="003149DE" w:rsidP="003149DE">
      <w:r w:rsidRPr="003149DE">
        <w:t>La primera sección del archivo de registro de tráfico DNS y HTTP muestra la computadora de origen (</w:t>
      </w:r>
      <w:r w:rsidRPr="003149DE">
        <w:rPr>
          <w:b/>
          <w:bCs/>
        </w:rPr>
        <w:t>tu.máquina.52444</w:t>
      </w:r>
      <w:r w:rsidRPr="003149DE">
        <w:t>) usando el puerto</w:t>
      </w:r>
      <w:r w:rsidRPr="003149DE">
        <w:rPr>
          <w:b/>
          <w:bCs/>
        </w:rPr>
        <w:t>52444</w:t>
      </w:r>
      <w:r w:rsidRPr="003149DE">
        <w:t>para enviar una solicitud de resolución de DNS ael servidor DNS (</w:t>
      </w:r>
      <w:r w:rsidRPr="003149DE">
        <w:rPr>
          <w:b/>
          <w:bCs/>
        </w:rPr>
        <w:t>dns.google.dominio</w:t>
      </w:r>
      <w:r w:rsidRPr="003149DE">
        <w:t>) para la URL de destino (</w:t>
      </w:r>
      <w:r w:rsidRPr="003149DE">
        <w:rPr>
          <w:b/>
          <w:bCs/>
        </w:rPr>
        <w:t>recetasdeliciosasparami.com</w:t>
      </w:r>
      <w:r w:rsidRPr="003149DE">
        <w:t>). Luego, la respuesta regresa del servidor DNS a la computadora de origen con la dirección IP de la URL de destino.</w:t>
      </w:r>
      <w:r w:rsidRPr="003149DE">
        <w:rPr>
          <w:b/>
          <w:bCs/>
        </w:rPr>
        <w:t>(203.0.113.22</w:t>
      </w:r>
      <w:r w:rsidRPr="003149DE">
        <w:t>).</w:t>
      </w:r>
      <w:r w:rsidRPr="003149DE">
        <w:br/>
      </w:r>
      <w:r w:rsidRPr="003149DE">
        <w:br/>
      </w:r>
    </w:p>
    <w:p w14:paraId="3061E5D7" w14:textId="77777777" w:rsidR="003149DE" w:rsidRPr="003149DE" w:rsidRDefault="003149DE" w:rsidP="003149DE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149DE" w:rsidRPr="003149DE" w14:paraId="346BA267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B3A1B" w14:textId="77777777" w:rsidR="003149DE" w:rsidRPr="003149DE" w:rsidRDefault="003149DE" w:rsidP="003149DE">
            <w:r w:rsidRPr="003149DE">
              <w:t>14:18:36.786501 IP</w:t>
            </w:r>
            <w:r w:rsidRPr="003149DE">
              <w:rPr>
                <w:b/>
                <w:bCs/>
              </w:rPr>
              <w:t>tu.maquina.36086</w:t>
            </w:r>
            <w:r w:rsidRPr="003149DE">
              <w:t>&gt;</w:t>
            </w:r>
            <w:r w:rsidRPr="003149DE">
              <w:rPr>
                <w:b/>
                <w:bCs/>
              </w:rPr>
              <w:t>recetasdeliciosasparami.com.http</w:t>
            </w:r>
            <w:r w:rsidRPr="003149DE">
              <w:t>:</w:t>
            </w:r>
            <w:r w:rsidRPr="003149DE">
              <w:rPr>
                <w:b/>
                <w:bCs/>
              </w:rPr>
              <w:t>Banderas [S]</w:t>
            </w:r>
            <w:r w:rsidRPr="003149DE">
              <w:t>, seq 2873951608, win 65495, opciones [mss 65495,sackOK,TS val 3302576859 ecr 0,nop,wscale 7], longitud 0</w:t>
            </w:r>
          </w:p>
          <w:p w14:paraId="47B0DED9" w14:textId="77777777" w:rsidR="003149DE" w:rsidRPr="003149DE" w:rsidRDefault="003149DE" w:rsidP="003149DE"/>
          <w:p w14:paraId="6761F7C8" w14:textId="77777777" w:rsidR="003149DE" w:rsidRPr="003149DE" w:rsidRDefault="003149DE" w:rsidP="003149DE">
            <w:r w:rsidRPr="003149DE">
              <w:t>14:18:36.786517 IP yummyrecipesforme.com.http &gt; su.máquina.36086:</w:t>
            </w:r>
            <w:r w:rsidRPr="003149DE">
              <w:rPr>
                <w:b/>
                <w:bCs/>
              </w:rPr>
              <w:t>Banderas</w:t>
            </w:r>
            <w:r w:rsidRPr="003149DE">
              <w:t xml:space="preserve"> </w:t>
            </w:r>
            <w:r w:rsidRPr="003149DE">
              <w:rPr>
                <w:b/>
                <w:bCs/>
              </w:rPr>
              <w:t>[S.]</w:t>
            </w:r>
            <w:r w:rsidRPr="003149DE">
              <w:t>, seq 3984334959,ack2873951609, victoria 65483, opciones [mss 65495,sackOK,TS val 3302576859 ecr 3302576859,nop,wscale 7], longitud 0</w:t>
            </w:r>
          </w:p>
        </w:tc>
      </w:tr>
    </w:tbl>
    <w:p w14:paraId="20420EBB" w14:textId="77777777" w:rsidR="003149DE" w:rsidRPr="003149DE" w:rsidRDefault="003149DE" w:rsidP="003149DE"/>
    <w:p w14:paraId="213BD016" w14:textId="77777777" w:rsidR="003149DE" w:rsidRPr="003149DE" w:rsidRDefault="003149DE" w:rsidP="003149DE">
      <w:r w:rsidRPr="003149DE">
        <w:t>La siguiente sección muestra la computadora de origen enviando una solicitud de conexión (</w:t>
      </w:r>
      <w:r w:rsidRPr="003149DE">
        <w:rPr>
          <w:b/>
          <w:bCs/>
        </w:rPr>
        <w:t>Banderas [S]</w:t>
      </w:r>
      <w:r w:rsidRPr="003149DE">
        <w:t>) desde el ordenador de origen (</w:t>
      </w:r>
      <w:r w:rsidRPr="003149DE">
        <w:rPr>
          <w:b/>
          <w:bCs/>
        </w:rPr>
        <w:t>tu.máquina.36086</w:t>
      </w:r>
      <w:r w:rsidRPr="003149DE">
        <w:t>) usando el puerto</w:t>
      </w:r>
      <w:r w:rsidRPr="003149DE">
        <w:rPr>
          <w:b/>
          <w:bCs/>
        </w:rPr>
        <w:t>36086</w:t>
      </w:r>
      <w:r w:rsidRPr="003149DE">
        <w:t>directamente al destino (</w:t>
      </w:r>
      <w:r w:rsidRPr="003149DE">
        <w:rPr>
          <w:b/>
          <w:bCs/>
        </w:rPr>
        <w:t>recetasdeliciosasparami.com.http</w:t>
      </w:r>
      <w:r w:rsidRPr="003149DE">
        <w:t xml:space="preserve">). El </w:t>
      </w:r>
      <w:r w:rsidRPr="003149DE">
        <w:rPr>
          <w:b/>
          <w:bCs/>
        </w:rPr>
        <w:t>.http</w:t>
      </w:r>
      <w:r w:rsidRPr="003149DE">
        <w:t>el sufijo es el número de puerto;</w:t>
      </w:r>
      <w:r w:rsidRPr="003149DE">
        <w:rPr>
          <w:b/>
          <w:bCs/>
        </w:rPr>
        <w:t>http</w:t>
      </w:r>
      <w:r w:rsidRPr="003149DE">
        <w:t>se asocia comúnmente con el puerto 80. La respuesta muestra el destino reconociendo que recibió la solicitud de conexión (</w:t>
      </w:r>
      <w:r w:rsidRPr="003149DE">
        <w:rPr>
          <w:b/>
          <w:bCs/>
        </w:rPr>
        <w:t>Banderas [S.]</w:t>
      </w:r>
      <w:r w:rsidRPr="003149DE">
        <w:t xml:space="preserve">). La comunicación entre el origen y el destino previsto continúa durante </w:t>
      </w:r>
      <w:r w:rsidRPr="003149DE">
        <w:lastRenderedPageBreak/>
        <w:t>aproximadamente 2 minutos, según las marcas de tiempo entre este bloque (</w:t>
      </w:r>
      <w:r w:rsidRPr="003149DE">
        <w:rPr>
          <w:b/>
          <w:bCs/>
        </w:rPr>
        <w:t>14:18</w:t>
      </w:r>
      <w:r w:rsidRPr="003149DE">
        <w:t>) y la siguiente solicitud de resolución de DNS (ver más abajo para</w:t>
      </w:r>
      <w:r w:rsidRPr="003149DE">
        <w:rPr>
          <w:b/>
          <w:bCs/>
        </w:rPr>
        <w:t>14:20</w:t>
      </w:r>
      <w:r w:rsidRPr="003149DE">
        <w:t>marca de tiempo).</w:t>
      </w:r>
    </w:p>
    <w:p w14:paraId="0EAA9FA8" w14:textId="77777777" w:rsidR="003149DE" w:rsidRPr="003149DE" w:rsidRDefault="003149DE" w:rsidP="003149DE"/>
    <w:p w14:paraId="42BBA455" w14:textId="77777777" w:rsidR="003149DE" w:rsidRPr="003149DE" w:rsidRDefault="003149DE" w:rsidP="003149DE">
      <w:r w:rsidRPr="003149DE">
        <w:rPr>
          <w:b/>
          <w:bCs/>
        </w:rPr>
        <w:t>Los códigos de bandera TCP incluyen:</w:t>
      </w:r>
      <w:r w:rsidRPr="003149DE">
        <w:rPr>
          <w:b/>
          <w:bCs/>
        </w:rPr>
        <w:br/>
      </w:r>
      <w:r w:rsidRPr="003149DE">
        <w:rPr>
          <w:b/>
          <w:bCs/>
        </w:rPr>
        <w:br/>
      </w:r>
    </w:p>
    <w:p w14:paraId="339C227A" w14:textId="77777777" w:rsidR="003149DE" w:rsidRPr="003149DE" w:rsidRDefault="003149DE" w:rsidP="003149DE">
      <w:r w:rsidRPr="003149DE">
        <w:rPr>
          <w:b/>
          <w:bCs/>
        </w:rPr>
        <w:t>Banderas [S]</w:t>
      </w:r>
      <w:r w:rsidRPr="003149DE">
        <w:t>- Conexión</w:t>
      </w:r>
      <w:r w:rsidRPr="003149DE">
        <w:rPr>
          <w:b/>
          <w:bCs/>
        </w:rPr>
        <w:t>S</w:t>
      </w:r>
      <w:r w:rsidRPr="003149DE">
        <w:t>tarta</w:t>
      </w:r>
    </w:p>
    <w:p w14:paraId="07E374BF" w14:textId="77777777" w:rsidR="003149DE" w:rsidRPr="003149DE" w:rsidRDefault="003149DE" w:rsidP="003149DE">
      <w:r w:rsidRPr="003149DE">
        <w:rPr>
          <w:b/>
          <w:bCs/>
        </w:rPr>
        <w:t>Banderas [F]</w:t>
      </w:r>
      <w:r w:rsidRPr="003149DE">
        <w:t>- Conexión</w:t>
      </w:r>
      <w:r w:rsidRPr="003149DE">
        <w:rPr>
          <w:b/>
          <w:bCs/>
        </w:rPr>
        <w:t>F</w:t>
      </w:r>
      <w:r w:rsidRPr="003149DE">
        <w:t>bajar </w:t>
      </w:r>
    </w:p>
    <w:p w14:paraId="3C026F5F" w14:textId="77777777" w:rsidR="003149DE" w:rsidRPr="003149DE" w:rsidRDefault="003149DE" w:rsidP="003149DE">
      <w:r w:rsidRPr="003149DE">
        <w:rPr>
          <w:b/>
          <w:bCs/>
        </w:rPr>
        <w:t>Banderas [P]</w:t>
      </w:r>
      <w:r w:rsidRPr="003149DE">
        <w:t xml:space="preserve"> - Datos </w:t>
      </w:r>
      <w:r w:rsidRPr="003149DE">
        <w:rPr>
          <w:b/>
          <w:bCs/>
        </w:rPr>
        <w:t>PAG</w:t>
      </w:r>
      <w:r w:rsidRPr="003149DE">
        <w:t>Ush</w:t>
      </w:r>
    </w:p>
    <w:p w14:paraId="44775AE4" w14:textId="77777777" w:rsidR="003149DE" w:rsidRPr="003149DE" w:rsidRDefault="003149DE" w:rsidP="003149DE">
      <w:r w:rsidRPr="003149DE">
        <w:rPr>
          <w:b/>
          <w:bCs/>
        </w:rPr>
        <w:t>Banderas [R]</w:t>
      </w:r>
      <w:r w:rsidRPr="003149DE">
        <w:t>- Conexión</w:t>
      </w:r>
      <w:r w:rsidRPr="003149DE">
        <w:rPr>
          <w:b/>
          <w:bCs/>
        </w:rPr>
        <w:t>R</w:t>
      </w:r>
      <w:r w:rsidRPr="003149DE">
        <w:t>caso</w:t>
      </w:r>
    </w:p>
    <w:p w14:paraId="31E6AC54" w14:textId="77777777" w:rsidR="003149DE" w:rsidRPr="003149DE" w:rsidRDefault="003149DE" w:rsidP="003149DE">
      <w:r w:rsidRPr="003149DE">
        <w:rPr>
          <w:b/>
          <w:bCs/>
        </w:rPr>
        <w:t>Banderas [.]</w:t>
      </w:r>
      <w:r w:rsidRPr="003149DE">
        <w:t>- Agradecimiento</w:t>
      </w:r>
    </w:p>
    <w:p w14:paraId="796DE1A3" w14:textId="77777777" w:rsidR="003149DE" w:rsidRPr="003149DE" w:rsidRDefault="003149DE" w:rsidP="003149DE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149DE" w:rsidRPr="003149DE" w14:paraId="515D0440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6233A" w14:textId="77777777" w:rsidR="003149DE" w:rsidRPr="003149DE" w:rsidRDefault="003149DE" w:rsidP="003149DE">
            <w:r w:rsidRPr="003149DE">
              <w:t>14:18:36.786589 IP su.máquina.36086 &gt;</w:t>
            </w:r>
            <w:r w:rsidRPr="003149DE">
              <w:rPr>
                <w:b/>
                <w:bCs/>
              </w:rPr>
              <w:t>recetasdeliciosasparami.com.http</w:t>
            </w:r>
            <w:r w:rsidRPr="003149DE">
              <w:t>: Banderas [P.], seq 1:74, ack 1, win 512, opciones [nop,nop,TS val 3302576859 ecr 3302576859], longitud 73:</w:t>
            </w:r>
            <w:r w:rsidRPr="003149DE">
              <w:rPr>
                <w:b/>
                <w:bCs/>
              </w:rPr>
              <w:t>HTTP: OBTENER / HTTP/1.1</w:t>
            </w:r>
          </w:p>
          <w:p w14:paraId="5A322908" w14:textId="77777777" w:rsidR="003149DE" w:rsidRPr="003149DE" w:rsidRDefault="003149DE" w:rsidP="003149DE"/>
        </w:tc>
      </w:tr>
    </w:tbl>
    <w:p w14:paraId="7878FE1D" w14:textId="77777777" w:rsidR="003149DE" w:rsidRPr="003149DE" w:rsidRDefault="003149DE" w:rsidP="003149DE"/>
    <w:p w14:paraId="54B989D5" w14:textId="77777777" w:rsidR="003149DE" w:rsidRPr="003149DE" w:rsidRDefault="003149DE" w:rsidP="003149DE">
      <w:r w:rsidRPr="003149DE">
        <w:t>La entrada de registro con el código</w:t>
      </w:r>
      <w:r w:rsidRPr="003149DE">
        <w:rPr>
          <w:b/>
          <w:bCs/>
        </w:rPr>
        <w:t>HTTP: OBTENER / HTTP/1.1</w:t>
      </w:r>
      <w:r w:rsidRPr="003149DE">
        <w:t>muestra que el navegador está solicitando datos de</w:t>
      </w:r>
      <w:r w:rsidRPr="003149DE">
        <w:rPr>
          <w:b/>
          <w:bCs/>
        </w:rPr>
        <w:t>recetasdeliciosasparami.com</w:t>
      </w:r>
      <w:r w:rsidRPr="003149DE">
        <w:t>con el</w:t>
      </w:r>
      <w:r w:rsidRPr="003149DE">
        <w:rPr>
          <w:b/>
          <w:bCs/>
        </w:rPr>
        <w:t>HTTP: OBTENER</w:t>
      </w:r>
      <w:r w:rsidRPr="003149DE">
        <w:t>método que utiliza</w:t>
      </w:r>
      <w:r w:rsidRPr="003149DE">
        <w:rPr>
          <w:b/>
          <w:bCs/>
        </w:rPr>
        <w:t>HTTP</w:t>
      </w:r>
      <w:r w:rsidRPr="003149DE">
        <w:t>versión del protocolo</w:t>
      </w:r>
      <w:r w:rsidRPr="003149DE">
        <w:rPr>
          <w:b/>
          <w:bCs/>
        </w:rPr>
        <w:t>1.1</w:t>
      </w:r>
      <w:r w:rsidRPr="003149DE">
        <w:t>Esta podría ser la solicitud de descarga del archivo malicioso.</w:t>
      </w:r>
    </w:p>
    <w:p w14:paraId="6CE98E69" w14:textId="77777777" w:rsidR="003149DE" w:rsidRPr="003149DE" w:rsidRDefault="003149DE" w:rsidP="003149DE">
      <w:r w:rsidRPr="003149DE">
        <w:br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149DE" w:rsidRPr="003149DE" w14:paraId="197DB6C8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950C6" w14:textId="77777777" w:rsidR="003149DE" w:rsidRPr="003149DE" w:rsidRDefault="003149DE" w:rsidP="003149DE">
            <w:r w:rsidRPr="003149DE">
              <w:rPr>
                <w:b/>
                <w:bCs/>
              </w:rPr>
              <w:t>14:20</w:t>
            </w:r>
            <w:r w:rsidRPr="003149DE">
              <w:t>:32.192571 IP</w:t>
            </w:r>
            <w:r w:rsidRPr="003149DE">
              <w:rPr>
                <w:b/>
                <w:bCs/>
              </w:rPr>
              <w:t>tu.máquina.52444 &gt; dns.google.dominio</w:t>
            </w:r>
            <w:r w:rsidRPr="003149DE">
              <w:t>: 21899+ A? greatrecipesforme.com. (24)</w:t>
            </w:r>
          </w:p>
          <w:p w14:paraId="1B6C94DF" w14:textId="77777777" w:rsidR="003149DE" w:rsidRPr="003149DE" w:rsidRDefault="003149DE" w:rsidP="003149DE"/>
          <w:p w14:paraId="2F97F9CB" w14:textId="77777777" w:rsidR="003149DE" w:rsidRPr="003149DE" w:rsidRDefault="003149DE" w:rsidP="003149DE">
            <w:r w:rsidRPr="003149DE">
              <w:t>14:20:32.204388 IP</w:t>
            </w:r>
            <w:r w:rsidRPr="003149DE">
              <w:rPr>
                <w:b/>
                <w:bCs/>
              </w:rPr>
              <w:t>dns.google.domain &gt; tu.máquina.52444</w:t>
            </w:r>
            <w:r w:rsidRPr="003149DE">
              <w:t>: 21899 1/0/0 A</w:t>
            </w:r>
            <w:r w:rsidRPr="003149DE">
              <w:rPr>
                <w:b/>
                <w:bCs/>
              </w:rPr>
              <w:t>192.0.2.172</w:t>
            </w:r>
            <w:r w:rsidRPr="003149DE">
              <w:t>(40)</w:t>
            </w:r>
          </w:p>
          <w:p w14:paraId="74569EDC" w14:textId="77777777" w:rsidR="003149DE" w:rsidRPr="003149DE" w:rsidRDefault="003149DE" w:rsidP="003149DE"/>
          <w:p w14:paraId="3A194E04" w14:textId="77777777" w:rsidR="003149DE" w:rsidRPr="003149DE" w:rsidRDefault="003149DE" w:rsidP="003149DE">
            <w:r w:rsidRPr="003149DE">
              <w:t>14:25:29.576493</w:t>
            </w:r>
            <w:r w:rsidRPr="003149DE">
              <w:rPr>
                <w:b/>
                <w:bCs/>
              </w:rPr>
              <w:t>IP your.machine.56378 &gt; greatrecipesforme.com.http</w:t>
            </w:r>
            <w:r w:rsidRPr="003149DE">
              <w:t>: Banderas [S], seq 1020702883, win 65495, opciones [mss 65495,sackOK,TS val 3302989649 ecr 0,nop,wscale 7], longitud 0</w:t>
            </w:r>
          </w:p>
          <w:p w14:paraId="77D2BF19" w14:textId="77777777" w:rsidR="003149DE" w:rsidRPr="003149DE" w:rsidRDefault="003149DE" w:rsidP="003149DE"/>
          <w:p w14:paraId="6AFA2581" w14:textId="77777777" w:rsidR="003149DE" w:rsidRPr="003149DE" w:rsidRDefault="003149DE" w:rsidP="003149DE">
            <w:r w:rsidRPr="003149DE">
              <w:t>14:25:29.576510 IP</w:t>
            </w:r>
            <w:r w:rsidRPr="003149DE">
              <w:rPr>
                <w:b/>
                <w:bCs/>
              </w:rPr>
              <w:t>greatrecipesforme.com.http &gt; your.machine.56378</w:t>
            </w:r>
            <w:r w:rsidRPr="003149DE">
              <w:t>: Banderas [S.], seq 1993648018, ack 1020702884, win 65483, opciones [mss 65495,sackOK,TS val 3302989649 ecr 3302989649,nop,wscale 7], longitud 0</w:t>
            </w:r>
          </w:p>
        </w:tc>
      </w:tr>
    </w:tbl>
    <w:p w14:paraId="06D9E64F" w14:textId="77777777" w:rsidR="003149DE" w:rsidRPr="003149DE" w:rsidRDefault="003149DE" w:rsidP="003149DE"/>
    <w:p w14:paraId="70651B65" w14:textId="77777777" w:rsidR="003149DE" w:rsidRPr="003149DE" w:rsidRDefault="003149DE" w:rsidP="003149DE">
      <w:r w:rsidRPr="003149DE">
        <w:t>Luego, se produce un cambio repentino en los registros. El tráfico se enruta desde el equipo de origen al servidor DNS nuevamente mediante el puerto.</w:t>
      </w:r>
      <w:r w:rsidRPr="003149DE">
        <w:rPr>
          <w:b/>
          <w:bCs/>
        </w:rPr>
        <w:t>.52444</w:t>
      </w:r>
      <w:r w:rsidRPr="003149DE">
        <w:t>(</w:t>
      </w:r>
      <w:r w:rsidRPr="003149DE">
        <w:rPr>
          <w:b/>
          <w:bCs/>
        </w:rPr>
        <w:t>tu.máquina.52444 &gt; dns.google.dominio</w:t>
      </w:r>
      <w:r w:rsidRPr="003149DE">
        <w:t>) para realizar otra solicitud de resolución DNS. Esta vez, el servidor DNS enruta el tráfico a una nueva dirección IP (</w:t>
      </w:r>
      <w:r w:rsidRPr="003149DE">
        <w:rPr>
          <w:b/>
          <w:bCs/>
        </w:rPr>
        <w:t>192.0.2.172)</w:t>
      </w:r>
      <w:r w:rsidRPr="003149DE">
        <w:t>y su URL asociada (</w:t>
      </w:r>
      <w:r w:rsidRPr="003149DE">
        <w:rPr>
          <w:b/>
          <w:bCs/>
        </w:rPr>
        <w:t>grandesrecetasparami.com.http</w:t>
      </w:r>
      <w:r w:rsidRPr="003149DE">
        <w:t>). El tráfico cambia a una ruta entre el ordenador de origen y el sitio web falsificado (tráfico saliente:</w:t>
      </w:r>
      <w:r w:rsidRPr="003149DE">
        <w:rPr>
          <w:b/>
          <w:bCs/>
        </w:rPr>
        <w:t>IP your.machine.56378 &gt; greatrecipesforme.com.http</w:t>
      </w:r>
      <w:r w:rsidRPr="003149DE">
        <w:t>y tráfico entrante:</w:t>
      </w:r>
      <w:r w:rsidRPr="003149DE">
        <w:rPr>
          <w:b/>
          <w:bCs/>
        </w:rPr>
        <w:t>greatrecipesforme.com.http &gt;</w:t>
      </w:r>
      <w:r w:rsidRPr="003149DE">
        <w:t xml:space="preserve"> </w:t>
      </w:r>
      <w:r w:rsidRPr="003149DE">
        <w:rPr>
          <w:b/>
          <w:bCs/>
        </w:rPr>
        <w:t>IP tu.máquina.56378</w:t>
      </w:r>
      <w:r w:rsidRPr="003149DE">
        <w:t>). Tenga en cuenta que el número de puerto (</w:t>
      </w:r>
      <w:r w:rsidRPr="003149DE">
        <w:rPr>
          <w:b/>
          <w:bCs/>
        </w:rPr>
        <w:t>.56378</w:t>
      </w:r>
      <w:r w:rsidRPr="003149DE">
        <w:t>) en la computadora de origen ha cambiado nuevamente cuando se redirige a un nuevo sitio web.</w:t>
      </w:r>
    </w:p>
    <w:p w14:paraId="71D8E275" w14:textId="77777777" w:rsidR="003149DE" w:rsidRPr="003149DE" w:rsidRDefault="003149DE" w:rsidP="003149DE"/>
    <w:p w14:paraId="28748A95" w14:textId="77777777" w:rsidR="003149DE" w:rsidRPr="003149DE" w:rsidRDefault="003149DE" w:rsidP="003149DE">
      <w:pPr>
        <w:rPr>
          <w:b/>
          <w:bCs/>
        </w:rPr>
      </w:pPr>
      <w:r w:rsidRPr="003149DE">
        <w:t>Recursos para más información</w:t>
      </w:r>
    </w:p>
    <w:p w14:paraId="19F53525" w14:textId="77777777" w:rsidR="003149DE" w:rsidRPr="003149DE" w:rsidRDefault="003149DE" w:rsidP="003149DE">
      <w:pPr>
        <w:numPr>
          <w:ilvl w:val="0"/>
          <w:numId w:val="1"/>
        </w:numPr>
      </w:pPr>
      <w:hyperlink r:id="rId5" w:history="1">
        <w:r w:rsidRPr="003149DE">
          <w:rPr>
            <w:rStyle w:val="Hipervnculo"/>
          </w:rPr>
          <w:t>Una introducción al uso de tcpdump en la línea de comandos de Linux</w:t>
        </w:r>
      </w:hyperlink>
      <w:r w:rsidRPr="003149DE">
        <w:t>: Enumera varios comandos tcpdump con un ejemplo de salida. El artículo describe los datos de la salida y explica su utilidad.</w:t>
      </w:r>
    </w:p>
    <w:p w14:paraId="6F049D10" w14:textId="77777777" w:rsidR="003149DE" w:rsidRPr="003149DE" w:rsidRDefault="003149DE" w:rsidP="003149DE">
      <w:pPr>
        <w:numPr>
          <w:ilvl w:val="0"/>
          <w:numId w:val="1"/>
        </w:numPr>
      </w:pPr>
      <w:hyperlink r:id="rId6" w:history="1">
        <w:r w:rsidRPr="003149DE">
          <w:rPr>
            <w:rStyle w:val="Hipervnculo"/>
          </w:rPr>
          <w:t>Hoja de trucos de tcpdump</w:t>
        </w:r>
      </w:hyperlink>
      <w:r w:rsidRPr="003149DE">
        <w:t>:Enumera comandos tcpdump, opciones de captura de paquetes, opciones de salida, códigos de protocolo y opciones de filtro</w:t>
      </w:r>
    </w:p>
    <w:p w14:paraId="1F0A59BD" w14:textId="77777777" w:rsidR="003149DE" w:rsidRPr="003149DE" w:rsidRDefault="003149DE" w:rsidP="003149DE">
      <w:pPr>
        <w:numPr>
          <w:ilvl w:val="0"/>
          <w:numId w:val="1"/>
        </w:numPr>
      </w:pPr>
      <w:hyperlink r:id="rId7" w:history="1">
        <w:r w:rsidRPr="003149DE">
          <w:rPr>
            <w:rStyle w:val="Hipervnculo"/>
          </w:rPr>
          <w:t>¿Qué es un puerto de computadora? | Puertos en redes</w:t>
        </w:r>
      </w:hyperlink>
      <w:r w:rsidRPr="003149DE">
        <w:t>:Proporciona una breve lista de los puertos más comunes para el tráfico de red y sus protocolos asociados. El artículo también proporciona información sobre los puertos en general y el uso de firewalls para bloquearlos.</w:t>
      </w:r>
    </w:p>
    <w:p w14:paraId="6B2162ED" w14:textId="77777777" w:rsidR="003149DE" w:rsidRPr="003149DE" w:rsidRDefault="003149DE" w:rsidP="003149DE">
      <w:pPr>
        <w:numPr>
          <w:ilvl w:val="0"/>
          <w:numId w:val="1"/>
        </w:numPr>
      </w:pPr>
      <w:hyperlink r:id="rId8" w:history="1">
        <w:r w:rsidRPr="003149DE">
          <w:rPr>
            <w:rStyle w:val="Hipervnculo"/>
          </w:rPr>
          <w:t>Registro de nombre de servicio y número de puerto del protocolo de transporte</w:t>
        </w:r>
      </w:hyperlink>
      <w:r w:rsidRPr="003149DE">
        <w:t>:Proporciona una base de datos de números de puerto con sus nombres de servicio, protocolos de transporte y descripciones.</w:t>
      </w:r>
    </w:p>
    <w:p w14:paraId="7ADD11EF" w14:textId="77777777" w:rsidR="003149DE" w:rsidRPr="003149DE" w:rsidRDefault="003149DE" w:rsidP="003149DE">
      <w:pPr>
        <w:numPr>
          <w:ilvl w:val="0"/>
          <w:numId w:val="1"/>
        </w:numPr>
      </w:pPr>
      <w:hyperlink r:id="rId9" w:history="1">
        <w:r w:rsidRPr="003149DE">
          <w:rPr>
            <w:rStyle w:val="Hipervnculo"/>
          </w:rPr>
          <w:t>¿Cómo capturar y analizar el tráfico de red con tcpdump?</w:t>
        </w:r>
      </w:hyperlink>
      <w:r w:rsidRPr="003149DE">
        <w:t>:Proporciona varios comandos tcpdump con ejemplos de salida. A continuación, el artículo describe cada elemento de datos en ejemplos de salida de tcpdump. </w:t>
      </w:r>
    </w:p>
    <w:p w14:paraId="0E05F723" w14:textId="77777777" w:rsidR="003149DE" w:rsidRPr="003149DE" w:rsidRDefault="003149DE" w:rsidP="003149DE">
      <w:pPr>
        <w:numPr>
          <w:ilvl w:val="0"/>
          <w:numId w:val="1"/>
        </w:numPr>
      </w:pPr>
      <w:hyperlink r:id="rId10" w:history="1">
        <w:r w:rsidRPr="003149DE">
          <w:rPr>
            <w:rStyle w:val="Hipervnculo"/>
          </w:rPr>
          <w:t>Clase magistral: Tcpdump: Interpretación de la salida</w:t>
        </w:r>
      </w:hyperlink>
      <w:r w:rsidRPr="003149DE">
        <w:t>:Proporciona una guía de referencia codificada por colores para la salida de tcpdump</w:t>
      </w:r>
    </w:p>
    <w:p w14:paraId="1B543E6E" w14:textId="15E6B031" w:rsidR="00171B86" w:rsidRDefault="003149DE" w:rsidP="003149DE">
      <w:r w:rsidRPr="003149DE">
        <w:lastRenderedPageBreak/>
        <w:br/>
      </w:r>
    </w:p>
    <w:sectPr w:rsidR="00171B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E1A29"/>
    <w:multiLevelType w:val="multilevel"/>
    <w:tmpl w:val="7FF6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841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3431"/>
    <w:rsid w:val="00171B86"/>
    <w:rsid w:val="00220057"/>
    <w:rsid w:val="003149DE"/>
    <w:rsid w:val="005611D9"/>
    <w:rsid w:val="00B6704F"/>
    <w:rsid w:val="00EB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AC081A-7649-422B-9362-876772E8D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3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B3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34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3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34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34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34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34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34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34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B34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34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34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34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34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34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34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34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B34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3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B34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B3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B34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B34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B34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B34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34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34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B343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149D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49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ana.org/assignments/service-names-port-numbers/service-names-port-numbers.x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loudflare.com/learning/network-layer/what-is-a-computer-por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mparitech.com/net-admin/tcpdump-cheat-shee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pensource.com/article/18/10/introduction-tcpdump" TargetMode="External"/><Relationship Id="rId10" Type="http://schemas.openxmlformats.org/officeDocument/2006/relationships/hyperlink" Target="https://packetpushers.net/masterclass-tcpdump-interpreting-outpu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ekflare.com/tcpdump-exampl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836</Words>
  <Characters>4603</Characters>
  <Application>Microsoft Office Word</Application>
  <DocSecurity>0</DocSecurity>
  <Lines>38</Lines>
  <Paragraphs>10</Paragraphs>
  <ScaleCrop>false</ScaleCrop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Núñez</dc:creator>
  <cp:keywords/>
  <dc:description/>
  <cp:lastModifiedBy>Alberto Núñez</cp:lastModifiedBy>
  <cp:revision>2</cp:revision>
  <dcterms:created xsi:type="dcterms:W3CDTF">2025-08-23T03:35:00Z</dcterms:created>
  <dcterms:modified xsi:type="dcterms:W3CDTF">2025-08-23T03:35:00Z</dcterms:modified>
</cp:coreProperties>
</file>