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React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React</w:t>
      </w:r>
      <w:r>
        <w:rPr>
          <w:rFonts w:ascii="Times New Roman" w:hAnsi="Times New Roman" w:eastAsia="Times New Roman" w:cs="Times New Roman"/>
          <w:color w:val="000000"/>
          <w:sz w:val="24"/>
        </w:rPr>
        <w:t xml:space="preserve"> es una biblioteca de JavaScript para construir interfaces de usuario, desarrollada por Facebook. A continuación, se presentan algunas de sus características principales: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Componentes</w:t>
      </w:r>
      <w:r>
        <w:rPr>
          <w:rFonts w:ascii="Times New Roman" w:hAnsi="Times New Roman" w:eastAsia="Times New Roman" w:cs="Times New Roman"/>
          <w:color w:val="000000"/>
          <w:sz w:val="24"/>
        </w:rPr>
        <w:t xml:space="preserve">: React se basa en un modelo de componentes, donde cada componente encapsula su propia lógica y presentación. Esto facilita la reutilización y el mantenimiento del código</w:t>
      </w:r>
      <w:r>
        <w:rPr>
          <w:rFonts w:ascii="Arial" w:hAnsi="Arial" w:eastAsia="Arial" w:cs="Arial"/>
          <w:color w:val="000000"/>
          <w:sz w:val="20"/>
          <w:highlight w:val="none"/>
        </w:rPr>
        <w:t xml:space="preserve">1</w:t>
      </w:r>
      <w:r>
        <w:rPr>
          <w:rFonts w:ascii="Times New Roman" w:hAnsi="Times New Roman" w:eastAsia="Times New Roman" w:cs="Times New Roman"/>
          <w:color w:val="000000"/>
          <w:sz w:val="24"/>
        </w:rPr>
        <w:t xml:space="preserve">.</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Declarativo</w:t>
      </w:r>
      <w:r>
        <w:rPr>
          <w:rFonts w:ascii="Times New Roman" w:hAnsi="Times New Roman" w:eastAsia="Times New Roman" w:cs="Times New Roman"/>
          <w:color w:val="000000"/>
          <w:sz w:val="24"/>
        </w:rPr>
        <w:t xml:space="preserve">: React utiliza un enfoque declarativo para el desarrollo de interfaces de usuario. Esto significa que se define cómo debe ser la interfaz en función del estado de la aplicación, y React se encarga de actualizar la interfaz cuando el estado cambia</w:t>
      </w:r>
      <w:r>
        <w:rPr>
          <w:rFonts w:ascii="Arial" w:hAnsi="Arial" w:eastAsia="Arial" w:cs="Arial"/>
          <w:color w:val="000000"/>
          <w:sz w:val="20"/>
          <w:highlight w:val="none"/>
        </w:rPr>
        <w:t xml:space="preserve">1</w:t>
      </w:r>
      <w:r>
        <w:rPr>
          <w:rFonts w:ascii="Times New Roman" w:hAnsi="Times New Roman" w:eastAsia="Times New Roman" w:cs="Times New Roman"/>
          <w:color w:val="000000"/>
          <w:sz w:val="24"/>
        </w:rPr>
        <w:t xml:space="preserve">.</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Virtual DOM</w:t>
      </w:r>
      <w:r>
        <w:rPr>
          <w:rFonts w:ascii="Times New Roman" w:hAnsi="Times New Roman" w:eastAsia="Times New Roman" w:cs="Times New Roman"/>
          <w:color w:val="000000"/>
          <w:sz w:val="24"/>
        </w:rPr>
        <w:t xml:space="preserve">: React utiliza un DOM virtual para mejorar el rendimiento. Cualquier cambio en el estado de la aplicación provoca una actualización del DOM virtual, que luego se sincroniza con el DOM real de manera eficiente.</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JSX</w:t>
      </w:r>
      <w:r>
        <w:rPr>
          <w:rFonts w:ascii="Times New Roman" w:hAnsi="Times New Roman" w:eastAsia="Times New Roman" w:cs="Times New Roman"/>
          <w:color w:val="000000"/>
          <w:sz w:val="24"/>
        </w:rPr>
        <w:t xml:space="preserve">: JSX es una extensión de JavaScript que permite escribir código de marcado en una sintaxis similar a HTML, lo que facilita la creación de componentes.</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Composición de Componentes</w:t>
      </w:r>
      <w:r>
        <w:rPr>
          <w:rFonts w:ascii="Times New Roman" w:hAnsi="Times New Roman" w:eastAsia="Times New Roman" w:cs="Times New Roman"/>
          <w:color w:val="000000"/>
          <w:sz w:val="24"/>
        </w:rPr>
        <w:t xml:space="preserve">: Los componentes pueden ser combinados para crear interfaces más complejas. Esto permite una mayor flexibilidad y modularidad en el desarrollo</w:t>
      </w:r>
      <w:r>
        <w:rPr>
          <w:rFonts w:ascii="Arial" w:hAnsi="Arial" w:eastAsia="Arial" w:cs="Arial"/>
          <w:color w:val="000000"/>
          <w:sz w:val="20"/>
          <w:highlight w:val="none"/>
        </w:rPr>
        <w:t xml:space="preserve">1</w:t>
      </w:r>
      <w:r>
        <w:rPr>
          <w:rFonts w:ascii="Times New Roman" w:hAnsi="Times New Roman" w:eastAsia="Times New Roman" w:cs="Times New Roman"/>
          <w:color w:val="000000"/>
          <w:sz w:val="24"/>
        </w:rPr>
        <w:t xml:space="preserve">.</w:t>
      </w:r>
      <w:r/>
    </w:p>
    <w:p>
      <w:pPr>
        <w:pStyle w:val="633"/>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Ecosistema</w:t>
      </w:r>
      <w:r>
        <w:rPr>
          <w:rFonts w:ascii="Times New Roman" w:hAnsi="Times New Roman" w:eastAsia="Times New Roman" w:cs="Times New Roman"/>
          <w:color w:val="000000"/>
          <w:sz w:val="24"/>
        </w:rPr>
        <w:t xml:space="preserve">: React cuenta con un vasto ecosistema de bibliotecas y herramientas, como React Router para el enrutamiento, Redux para la gestión de estado, y muchas más.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Angular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Angular</w:t>
      </w:r>
      <w:r>
        <w:rPr>
          <w:rFonts w:ascii="Times New Roman" w:hAnsi="Times New Roman" w:eastAsia="Times New Roman" w:cs="Times New Roman"/>
          <w:color w:val="000000"/>
          <w:sz w:val="24"/>
        </w:rPr>
        <w:t xml:space="preserve"> es un framework de desarrollo web desarrollado por Google, basado en TypeScript. A continuación, se presentan algunas de sus características principales:</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Componentes</w:t>
      </w:r>
      <w:r>
        <w:rPr>
          <w:rFonts w:ascii="Times New Roman" w:hAnsi="Times New Roman" w:eastAsia="Times New Roman" w:cs="Times New Roman"/>
          <w:color w:val="000000"/>
          <w:sz w:val="24"/>
        </w:rPr>
        <w:t xml:space="preserve">: Angular también utiliza un modelo de componentes, similar a React, donde cada componente encapsula su propia lógica y presentación.</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TypeScript</w:t>
      </w:r>
      <w:r>
        <w:rPr>
          <w:rFonts w:ascii="Times New Roman" w:hAnsi="Times New Roman" w:eastAsia="Times New Roman" w:cs="Times New Roman"/>
          <w:color w:val="000000"/>
          <w:sz w:val="24"/>
        </w:rPr>
        <w:t xml:space="preserve">: Angular está construido sobre TypeScript, un superconjunto de JavaScript que añade tipos estáticos y otras características que mejoran la productividad y la mantenibilidad del código.</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Enrutamiento</w:t>
      </w:r>
      <w:r>
        <w:rPr>
          <w:rFonts w:ascii="Times New Roman" w:hAnsi="Times New Roman" w:eastAsia="Times New Roman" w:cs="Times New Roman"/>
          <w:color w:val="000000"/>
          <w:sz w:val="24"/>
        </w:rPr>
        <w:t xml:space="preserve">: Angular proporciona un sistema de enrutamiento robusto que permite la navegación entre diferentes vistas de la aplicación de manera eficiente.</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Formularios</w:t>
      </w:r>
      <w:r>
        <w:rPr>
          <w:rFonts w:ascii="Times New Roman" w:hAnsi="Times New Roman" w:eastAsia="Times New Roman" w:cs="Times New Roman"/>
          <w:color w:val="000000"/>
          <w:sz w:val="24"/>
        </w:rPr>
        <w:t xml:space="preserve">: Angular incluye un módulo de formularios que facilita la creación y validación de formularios en las aplicaciones web.</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Binding</w:t>
      </w:r>
      <w:r>
        <w:rPr>
          <w:rFonts w:ascii="Times New Roman" w:hAnsi="Times New Roman" w:eastAsia="Times New Roman" w:cs="Times New Roman"/>
          <w:color w:val="000000"/>
          <w:sz w:val="24"/>
        </w:rPr>
        <w:t xml:space="preserve">: Angular ofrece un sistema de enlace de datos bidireccional que permite sincronizar automáticamente los datos entre el modelo y la vista.</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CLI (Command Line Interface)</w:t>
      </w:r>
      <w:r>
        <w:rPr>
          <w:rFonts w:ascii="Times New Roman" w:hAnsi="Times New Roman" w:eastAsia="Times New Roman" w:cs="Times New Roman"/>
          <w:color w:val="000000"/>
          <w:sz w:val="24"/>
        </w:rPr>
        <w:t xml:space="preserve">: Angular proporciona una interfaz de línea de comandos que facilita la creación, construcción y gestión de proyectos Angular.</w:t>
      </w:r>
      <w:r/>
    </w:p>
    <w:p>
      <w:pPr>
        <w:pStyle w:val="633"/>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Ecosistema</w:t>
      </w:r>
      <w:r>
        <w:rPr>
          <w:rFonts w:ascii="Times New Roman" w:hAnsi="Times New Roman" w:eastAsia="Times New Roman" w:cs="Times New Roman"/>
          <w:color w:val="000000"/>
          <w:sz w:val="24"/>
        </w:rPr>
        <w:t xml:space="preserve">: Angular cuenta con un ecosistema amplio de herramientas y bibliotecas, como Angular Material para componentes de interfaz de usuario, y Angular Universal para el renderizado del lado del servidor.</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tbl>
      <w:tblPr>
        <w:tblStyle w:val="11"/>
        <w:tblW w:w="0" w:type="auto"/>
        <w:tblBorders/>
        <w:tblLook w:val="04A0" w:firstRow="1" w:lastRow="0" w:firstColumn="1" w:lastColumn="0" w:noHBand="0" w:noVBand="1"/>
      </w:tblPr>
      <w:tblGrid>
        <w:gridCol w:w="3118"/>
        <w:gridCol w:w="3118"/>
        <w:gridCol w:w="3118"/>
      </w:tblGrid>
      <w:tr>
        <w:trPr/>
        <w:tc>
          <w:tcPr>
            <w:tcBorders/>
            <w:tcW w:w="3118" w:type="dxa"/>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Aspecto</w:t>
            </w:r>
            <w:r/>
            <w:r/>
          </w:p>
        </w:tc>
        <w:tc>
          <w:tcPr>
            <w:tcBorders/>
            <w:tcW w:w="3118" w:type="dxa"/>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Angular</w:t>
            </w:r>
            <w:r/>
            <w:r/>
          </w:p>
        </w:tc>
        <w:tc>
          <w:tcPr>
            <w:tcBorders/>
            <w:tcW w:w="3118" w:type="dxa"/>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React</w:t>
            </w:r>
            <w:r/>
            <w:r/>
          </w:p>
        </w:tc>
      </w:tr>
      <w:tr>
        <w:trPr/>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Tipo de Herramienta</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Framework completo</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Biblioteca de UI</w:t>
            </w:r>
            <w:r/>
            <w:r/>
          </w:p>
        </w:tc>
      </w:tr>
      <w:tr>
        <w:trPr/>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Lenguaje</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Basado en TypeScript</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Basado en JavaScript (con JSX)</w:t>
            </w:r>
            <w:r/>
            <w:r/>
          </w:p>
        </w:tc>
      </w:tr>
      <w:tr>
        <w:trPr/>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Curva de Aprendizaje</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Más pronunciada debido a su complejidad</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Más suave, centrado en la interfaz</w:t>
            </w:r>
            <w:r/>
            <w:r/>
          </w:p>
        </w:tc>
      </w:tr>
      <w:tr>
        <w:trPr/>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Arquitectura</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MVC (Modelo-Vista-Controlador)</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Basado en componentes</w:t>
            </w:r>
            <w:r/>
            <w:r/>
          </w:p>
        </w:tc>
      </w:tr>
      <w:tr>
        <w:trPr/>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Desarrollo</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Estructura de proyectos y archivos rígida y definida</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Más flexible y modular</w:t>
            </w:r>
            <w:r/>
            <w:r/>
          </w:p>
        </w:tc>
      </w:tr>
      <w:tr>
        <w:trPr/>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Data Binding</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Bidireccional</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Unidireccional (flujo de datos unidireccional)</w:t>
            </w:r>
            <w:r/>
            <w:r/>
          </w:p>
        </w:tc>
      </w:tr>
      <w:tr>
        <w:trPr/>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Documentación y Comunidad</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Extensa documentación oficial, comunidad activa</w:t>
            </w:r>
            <w:r/>
            <w:r/>
          </w:p>
        </w:tc>
        <w:tc>
          <w:tcPr>
            <w:tcBorders/>
            <w:tcW w:w="3118"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Amplia documentación, comunidad y recursos diversos</w:t>
            </w:r>
            <w:r/>
            <w:r/>
          </w:p>
        </w:tc>
      </w:tr>
      <w:tr>
        <w:trPr/>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Rendimiento</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Puede ser menos eficiente debido a su complejidad</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Optimizado con el Virtual DOM</w:t>
            </w:r>
            <w:r/>
            <w:r/>
          </w:p>
        </w:tc>
      </w:tr>
      <w:tr>
        <w:trPr/>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Actualizaciones</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Publicadas regularmente por Google</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Continuamente mejorado por Facebook y la comunidad</w:t>
            </w:r>
            <w:r/>
            <w:r/>
          </w:p>
        </w:tc>
      </w:tr>
      <w:tr>
        <w:trPr/>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Ecosistema</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Incluye herramientas integradas (Angular CLI, RxJS)</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Requiere herramientas adicionales (React Router, Redux)</w:t>
            </w:r>
            <w:r/>
            <w:r/>
          </w:p>
        </w:tc>
      </w:tr>
      <w:tr>
        <w:trPr/>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Inyección de Dependencias</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Proporciona un sistema robusto</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No tiene un sistema integrado, depende de bibliotecas</w:t>
            </w:r>
            <w:r/>
            <w:r/>
          </w:p>
        </w:tc>
      </w:tr>
      <w:tr>
        <w:trPr/>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Compatibilidad</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Mejor integrado con TypeScript y sus características</w:t>
            </w:r>
            <w:r/>
            <w:r/>
          </w:p>
        </w:tc>
        <w:tc>
          <w:tcPr>
            <w:tcBorders/>
            <w:tcW w:w="3118" w:type="dxa"/>
            <w:vMerge w:val="restart"/>
            <w:textDirection w:val="lrTb"/>
            <w:noWrap w:val="false"/>
          </w:tcPr>
          <w:p>
            <w:pPr>
              <w:pBdr/>
              <w:spacing/>
              <w:ind/>
              <w:rPr/>
            </w:pPr>
            <w:r>
              <w:rPr>
                <w:rFonts w:ascii="Arial" w:hAnsi="Arial" w:eastAsia="Arial" w:cs="Arial"/>
                <w:b w:val="0"/>
                <w:i w:val="0"/>
                <w:strike w:val="0"/>
                <w:color w:val="000000"/>
                <w:sz w:val="22"/>
                <w:u w:val="none"/>
                <w:vertAlign w:val="baseline"/>
              </w:rPr>
              <w:t xml:space="preserve">Compatible con JavaScript, puede usar TypeScript</w:t>
            </w:r>
            <w:r/>
            <w:r/>
          </w:p>
        </w:tc>
      </w:tr>
    </w:tbl>
    <w:p>
      <w:pPr>
        <w:pBdr/>
        <w:spacing/>
        <w:ind/>
        <w:rPr/>
      </w:pPr>
      <w:r/>
      <w:r/>
    </w:p>
    <w:p>
      <w:pPr>
        <w:pBdr/>
        <w:spacing/>
        <w:ind/>
        <w:rPr/>
      </w:p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Consideraciones de Elección</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Angular</w:t>
      </w:r>
      <w:r>
        <w:rPr>
          <w:rFonts w:ascii="Times New Roman" w:hAnsi="Times New Roman" w:eastAsia="Times New Roman" w:cs="Times New Roman"/>
          <w:color w:val="000000"/>
          <w:sz w:val="24"/>
        </w:rPr>
        <w:t xml:space="preserve"> es ideal si necesitas un framework completo y robusto con una estructura de proyecto definida y necesitas funcionalidades listas para usar como formularios, validación, y enrutamiento.</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React</w:t>
      </w:r>
      <w:r>
        <w:rPr>
          <w:rFonts w:ascii="Times New Roman" w:hAnsi="Times New Roman" w:eastAsia="Times New Roman" w:cs="Times New Roman"/>
          <w:color w:val="000000"/>
          <w:sz w:val="24"/>
        </w:rPr>
        <w:t xml:space="preserve"> es más adecuado si prefieres flexibilidad y quieres una biblioteca centrada en la interfaz de usuario, permitiendo que elijas las herramientas complementarias según tus necesidades.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Ambos tienen sus fortalezas y debilidades. La elección entre Angular y React dependerá de las necesidades específicas de tu proyecto, tu experiencia con JavaScript y TypeScript, y tus preferencias en términos de estructura y flexibilidad del desarrollo.</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2024-11-17T00:30:34Z</dcterms:modified>
</cp:coreProperties>
</file>