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B14AC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ANÁLISE COMPLETA DO SISTEMA APONTADOR</w:t>
      </w:r>
    </w:p>
    <w:p w14:paraId="1FD4C814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 QUE O APP FAZ</w:t>
      </w:r>
    </w:p>
    <w:p w14:paraId="410C6695" w14:textId="77777777" w:rsidR="00BC272E" w:rsidRDefault="00BC272E" w:rsidP="00BC272E">
      <w:pPr>
        <w:pStyle w:val="Ttulo2"/>
      </w:pPr>
      <w:r>
        <w:t>O APONTADOR é um sistema web completo para gerenciamento de viagens, obras, veículos e profissionais, com as seguintes funcionalidades principais:</w:t>
      </w:r>
    </w:p>
    <w:p w14:paraId="13C82844" w14:textId="77777777" w:rsidR="00BC272E" w:rsidRDefault="00BC272E" w:rsidP="00BC272E">
      <w:pPr>
        <w:pStyle w:val="Ttulo2"/>
      </w:pPr>
    </w:p>
    <w:p w14:paraId="00BD6CC8" w14:textId="77777777" w:rsidR="00BC272E" w:rsidRDefault="00BC272E" w:rsidP="00BC272E">
      <w:pPr>
        <w:pStyle w:val="Ttulo2"/>
      </w:pPr>
      <w:r>
        <w:t>Funcionalidades Implementadas:</w:t>
      </w:r>
    </w:p>
    <w:p w14:paraId="7E02F158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Sistema de Login com controle de permissões granulares</w:t>
      </w:r>
    </w:p>
    <w:p w14:paraId="42B0D5BC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Cadastro de Obras com serviços e locais associados</w:t>
      </w:r>
    </w:p>
    <w:p w14:paraId="654317E5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Cadastro de Veículos com dados técnicos (cubagem, motorista)</w:t>
      </w:r>
    </w:p>
    <w:p w14:paraId="2EBC0CC3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Cadastro de Profissionais com funções e contatos</w:t>
      </w:r>
    </w:p>
    <w:p w14:paraId="2DC032E2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Registro de Viagens com relacionamentos complexos</w:t>
      </w:r>
    </w:p>
    <w:p w14:paraId="064A8D13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Dashboard com estatísticas em tempo real</w:t>
      </w:r>
    </w:p>
    <w:p w14:paraId="6DBD59CD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Sistema de Permissões por usuário/função</w:t>
      </w:r>
    </w:p>
    <w:p w14:paraId="52737AB3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Exportação Excel com múltiplas planilhas</w:t>
      </w:r>
    </w:p>
    <w:p w14:paraId="5E698D00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Interface Responsiva otimizada para mobile</w:t>
      </w:r>
    </w:p>
    <w:p w14:paraId="12533349" w14:textId="77777777" w:rsidR="00BC272E" w:rsidRDefault="00BC272E" w:rsidP="00BC272E">
      <w:pPr>
        <w:pStyle w:val="Ttulo2"/>
      </w:pPr>
    </w:p>
    <w:p w14:paraId="1CE33BC8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🗄️</w:t>
      </w:r>
      <w:r>
        <w:t xml:space="preserve"> ESTRUTURA DO BANCO DE DADOS</w:t>
      </w:r>
    </w:p>
    <w:p w14:paraId="54792D57" w14:textId="77777777" w:rsidR="00BC272E" w:rsidRDefault="00BC272E" w:rsidP="00BC272E">
      <w:pPr>
        <w:pStyle w:val="Ttulo2"/>
      </w:pPr>
      <w:r>
        <w:t>Tabelas Principais:</w:t>
      </w:r>
    </w:p>
    <w:p w14:paraId="47CD3999" w14:textId="77777777" w:rsidR="00BC272E" w:rsidRDefault="00BC272E" w:rsidP="00BC272E">
      <w:pPr>
        <w:pStyle w:val="Ttulo2"/>
      </w:pPr>
      <w:r>
        <w:t>obras - Cadastro de obras</w:t>
      </w:r>
    </w:p>
    <w:p w14:paraId="3033748A" w14:textId="580F6693" w:rsidR="00BC272E" w:rsidRDefault="00BC272E" w:rsidP="00BC272E">
      <w:pPr>
        <w:pStyle w:val="Ttulo2"/>
      </w:pPr>
      <w:proofErr w:type="spellStart"/>
      <w:r>
        <w:t>servi</w:t>
      </w:r>
      <w:r>
        <w:t>c</w:t>
      </w:r>
      <w:r>
        <w:t>os</w:t>
      </w:r>
      <w:proofErr w:type="spellEnd"/>
      <w:r>
        <w:t xml:space="preserve"> - Serviços disponíveis</w:t>
      </w:r>
    </w:p>
    <w:p w14:paraId="4D948DBF" w14:textId="77777777" w:rsidR="00BC272E" w:rsidRDefault="00BC272E" w:rsidP="00BC272E">
      <w:pPr>
        <w:pStyle w:val="Ttulo2"/>
      </w:pPr>
      <w:r>
        <w:t>locais - Locais de trabalho</w:t>
      </w:r>
    </w:p>
    <w:p w14:paraId="6A200982" w14:textId="77777777" w:rsidR="00BC272E" w:rsidRDefault="00BC272E" w:rsidP="00BC272E">
      <w:pPr>
        <w:pStyle w:val="Ttulo2"/>
      </w:pPr>
      <w:proofErr w:type="spellStart"/>
      <w:r>
        <w:t>veiculos</w:t>
      </w:r>
      <w:proofErr w:type="spellEnd"/>
      <w:r>
        <w:t xml:space="preserve"> - Frota de veículos</w:t>
      </w:r>
    </w:p>
    <w:p w14:paraId="74F5DBCD" w14:textId="77777777" w:rsidR="00BC272E" w:rsidRDefault="00BC272E" w:rsidP="00BC272E">
      <w:pPr>
        <w:pStyle w:val="Ttulo2"/>
      </w:pPr>
      <w:r>
        <w:t>viagens - Registros de viagens realizadas</w:t>
      </w:r>
    </w:p>
    <w:p w14:paraId="3042155D" w14:textId="77777777" w:rsidR="00BC272E" w:rsidRDefault="00BC272E" w:rsidP="00BC272E">
      <w:pPr>
        <w:pStyle w:val="Ttulo2"/>
      </w:pPr>
      <w:r>
        <w:t>profissionais - Cadastro de funcionários</w:t>
      </w:r>
    </w:p>
    <w:p w14:paraId="42AC953E" w14:textId="77777777" w:rsidR="00BC272E" w:rsidRDefault="00BC272E" w:rsidP="00BC272E">
      <w:pPr>
        <w:pStyle w:val="Ttulo2"/>
      </w:pPr>
      <w:proofErr w:type="spellStart"/>
      <w:r>
        <w:t>usuarios</w:t>
      </w:r>
      <w:proofErr w:type="spellEnd"/>
      <w:r>
        <w:t xml:space="preserve"> - Contas de acesso ao sistema</w:t>
      </w:r>
    </w:p>
    <w:p w14:paraId="2895A2C1" w14:textId="77777777" w:rsidR="00BC272E" w:rsidRDefault="00BC272E" w:rsidP="00BC272E">
      <w:pPr>
        <w:pStyle w:val="Ttulo2"/>
      </w:pPr>
      <w:proofErr w:type="spellStart"/>
      <w:r>
        <w:t>permissoes</w:t>
      </w:r>
      <w:proofErr w:type="spellEnd"/>
      <w:r>
        <w:t xml:space="preserve"> - Controle de acesso por usuário</w:t>
      </w:r>
    </w:p>
    <w:p w14:paraId="5DF4C4DE" w14:textId="77777777" w:rsidR="00BC272E" w:rsidRDefault="00BC272E" w:rsidP="00BC272E">
      <w:pPr>
        <w:pStyle w:val="Ttulo2"/>
      </w:pPr>
      <w:proofErr w:type="spellStart"/>
      <w:r>
        <w:t>obra_servicos</w:t>
      </w:r>
      <w:proofErr w:type="spellEnd"/>
      <w:r>
        <w:t xml:space="preserve"> - Relacionamento obra-serviço</w:t>
      </w:r>
    </w:p>
    <w:p w14:paraId="0A5B89E5" w14:textId="77777777" w:rsidR="00BC272E" w:rsidRDefault="00BC272E" w:rsidP="00BC272E">
      <w:pPr>
        <w:pStyle w:val="Ttulo2"/>
      </w:pPr>
      <w:proofErr w:type="spellStart"/>
      <w:r>
        <w:t>obra_locais</w:t>
      </w:r>
      <w:proofErr w:type="spellEnd"/>
      <w:r>
        <w:t xml:space="preserve"> - Relacionamento </w:t>
      </w:r>
      <w:proofErr w:type="spellStart"/>
      <w:r>
        <w:t>obra-local</w:t>
      </w:r>
      <w:proofErr w:type="spellEnd"/>
    </w:p>
    <w:p w14:paraId="74C5CADD" w14:textId="77777777" w:rsidR="00BC272E" w:rsidRDefault="00BC272E" w:rsidP="00BC272E">
      <w:pPr>
        <w:pStyle w:val="Ttulo2"/>
      </w:pPr>
    </w:p>
    <w:p w14:paraId="630474B9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📈</w:t>
      </w:r>
      <w:r>
        <w:t xml:space="preserve"> RELATÓRIOS ATUALMENTE DISPONÍVEIS</w:t>
      </w:r>
    </w:p>
    <w:p w14:paraId="3CFEC189" w14:textId="77777777" w:rsidR="00BC272E" w:rsidRDefault="00BC272E" w:rsidP="00BC272E">
      <w:pPr>
        <w:pStyle w:val="Ttulo2"/>
      </w:pPr>
      <w:r>
        <w:t>1. Relatório de Diárias</w:t>
      </w:r>
    </w:p>
    <w:p w14:paraId="145386EE" w14:textId="77777777" w:rsidR="00BC272E" w:rsidRDefault="00BC272E" w:rsidP="00BC272E">
      <w:pPr>
        <w:pStyle w:val="Ttulo2"/>
      </w:pPr>
      <w:r>
        <w:t>Total de viagens por veículo</w:t>
      </w:r>
    </w:p>
    <w:p w14:paraId="636C09FD" w14:textId="77777777" w:rsidR="00BC272E" w:rsidRDefault="00BC272E" w:rsidP="00BC272E">
      <w:pPr>
        <w:pStyle w:val="Ttulo2"/>
      </w:pPr>
    </w:p>
    <w:p w14:paraId="42C80B39" w14:textId="77777777" w:rsidR="00BC272E" w:rsidRDefault="00BC272E" w:rsidP="00BC272E">
      <w:pPr>
        <w:pStyle w:val="Ttulo2"/>
      </w:pPr>
      <w:r>
        <w:t>Volume total transportado (cubagem × viagens)</w:t>
      </w:r>
    </w:p>
    <w:p w14:paraId="71ACD203" w14:textId="77777777" w:rsidR="00BC272E" w:rsidRDefault="00BC272E" w:rsidP="00BC272E">
      <w:pPr>
        <w:pStyle w:val="Ttulo2"/>
      </w:pPr>
      <w:r>
        <w:t>Subtotais por veículo</w:t>
      </w:r>
    </w:p>
    <w:p w14:paraId="73E476B2" w14:textId="77777777" w:rsidR="00BC272E" w:rsidRDefault="00BC272E" w:rsidP="00BC272E">
      <w:pPr>
        <w:pStyle w:val="Ttulo2"/>
      </w:pPr>
      <w:r>
        <w:lastRenderedPageBreak/>
        <w:t>Totais gerais consolidados</w:t>
      </w:r>
    </w:p>
    <w:p w14:paraId="1EAA8E8A" w14:textId="77777777" w:rsidR="00BC272E" w:rsidRDefault="00BC272E" w:rsidP="00BC272E">
      <w:pPr>
        <w:pStyle w:val="Ttulo2"/>
      </w:pPr>
    </w:p>
    <w:p w14:paraId="102B11FD" w14:textId="77777777" w:rsidR="00BC272E" w:rsidRDefault="00BC272E" w:rsidP="00BC272E">
      <w:pPr>
        <w:pStyle w:val="Ttulo2"/>
      </w:pPr>
      <w:r>
        <w:t>2. Exportação Excel</w:t>
      </w:r>
    </w:p>
    <w:p w14:paraId="5F5DBFD2" w14:textId="77777777" w:rsidR="00BC272E" w:rsidRDefault="00BC272E" w:rsidP="00BC272E">
      <w:pPr>
        <w:pStyle w:val="Ttulo2"/>
      </w:pPr>
      <w:r>
        <w:t>Planilha "Viagens": Todos os registros detalhados</w:t>
      </w:r>
    </w:p>
    <w:p w14:paraId="26F83906" w14:textId="77777777" w:rsidR="00BC272E" w:rsidRDefault="00BC272E" w:rsidP="00BC272E">
      <w:pPr>
        <w:pStyle w:val="Ttulo2"/>
      </w:pPr>
      <w:r>
        <w:t>Planilha "Diárias": Resumo por veículo com totais</w:t>
      </w:r>
    </w:p>
    <w:p w14:paraId="1BB05AF2" w14:textId="77777777" w:rsidR="00BC272E" w:rsidRDefault="00BC272E" w:rsidP="00BC272E">
      <w:pPr>
        <w:pStyle w:val="Ttulo2"/>
      </w:pPr>
    </w:p>
    <w:p w14:paraId="579DBF7E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RELATÓRIOS E ANÁLISES POSSÍVEIS</w:t>
      </w:r>
    </w:p>
    <w:p w14:paraId="59C82CD9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RELATÓRIOS OPERACIONAIS</w:t>
      </w:r>
    </w:p>
    <w:p w14:paraId="6F6D6622" w14:textId="77777777" w:rsidR="00BC272E" w:rsidRDefault="00BC272E" w:rsidP="00BC272E">
      <w:pPr>
        <w:pStyle w:val="Ttulo2"/>
      </w:pPr>
      <w:r>
        <w:t>1. Relatórios de Produtividade</w:t>
      </w:r>
    </w:p>
    <w:p w14:paraId="52F4165E" w14:textId="77777777" w:rsidR="00BC272E" w:rsidRDefault="00BC272E" w:rsidP="00BC272E">
      <w:pPr>
        <w:pStyle w:val="Ttulo2"/>
      </w:pPr>
      <w:r>
        <w:t>Viagens por Período: Análise temporal de atividades</w:t>
      </w:r>
    </w:p>
    <w:p w14:paraId="36892FDB" w14:textId="77777777" w:rsidR="00BC272E" w:rsidRDefault="00BC272E" w:rsidP="00BC272E">
      <w:pPr>
        <w:pStyle w:val="Ttulo2"/>
      </w:pPr>
      <w:r>
        <w:t>Produtividade por Motorista: Ranking de performance</w:t>
      </w:r>
    </w:p>
    <w:p w14:paraId="698742DE" w14:textId="77777777" w:rsidR="00BC272E" w:rsidRDefault="00BC272E" w:rsidP="00BC272E">
      <w:pPr>
        <w:pStyle w:val="Ttulo2"/>
      </w:pPr>
      <w:r>
        <w:t>Utilização de Veículos: Taxa de uso da frota</w:t>
      </w:r>
    </w:p>
    <w:p w14:paraId="4A40EE10" w14:textId="77777777" w:rsidR="00BC272E" w:rsidRDefault="00BC272E" w:rsidP="00BC272E">
      <w:pPr>
        <w:pStyle w:val="Ttulo2"/>
      </w:pPr>
      <w:r>
        <w:t>Eficiência por Obra: Comparativo de produtividade entre projetos</w:t>
      </w:r>
    </w:p>
    <w:p w14:paraId="00F72223" w14:textId="77777777" w:rsidR="00BC272E" w:rsidRDefault="00BC272E" w:rsidP="00BC272E">
      <w:pPr>
        <w:pStyle w:val="Ttulo2"/>
      </w:pPr>
      <w:r>
        <w:t>Análise de Sazonalidade: Padrões mensais/semanais</w:t>
      </w:r>
    </w:p>
    <w:p w14:paraId="23E5576F" w14:textId="77777777" w:rsidR="00BC272E" w:rsidRDefault="00BC272E" w:rsidP="00BC272E">
      <w:pPr>
        <w:pStyle w:val="Ttulo2"/>
      </w:pPr>
    </w:p>
    <w:p w14:paraId="3057F214" w14:textId="77777777" w:rsidR="00BC272E" w:rsidRDefault="00BC272E" w:rsidP="00BC272E">
      <w:pPr>
        <w:pStyle w:val="Ttulo2"/>
      </w:pPr>
      <w:r>
        <w:t>2. Relatórios Financeiros</w:t>
      </w:r>
    </w:p>
    <w:p w14:paraId="38EEA373" w14:textId="77777777" w:rsidR="00BC272E" w:rsidRDefault="00BC272E" w:rsidP="00BC272E">
      <w:pPr>
        <w:pStyle w:val="Ttulo2"/>
      </w:pPr>
      <w:r>
        <w:t>Custo por Viagem: Cálculo baseado em combustível/manutenção</w:t>
      </w:r>
    </w:p>
    <w:p w14:paraId="6845E93A" w14:textId="77777777" w:rsidR="00BC272E" w:rsidRDefault="00BC272E" w:rsidP="00BC272E">
      <w:pPr>
        <w:pStyle w:val="Ttulo2"/>
      </w:pPr>
      <w:r>
        <w:t>Receita por Obra: Faturamento estimado por projeto</w:t>
      </w:r>
    </w:p>
    <w:p w14:paraId="7D0ACE64" w14:textId="77777777" w:rsidR="00BC272E" w:rsidRDefault="00BC272E" w:rsidP="00BC272E">
      <w:pPr>
        <w:pStyle w:val="Ttulo2"/>
      </w:pPr>
      <w:r>
        <w:t>ROI por Veículo: Retorno sobre investimento da frota</w:t>
      </w:r>
    </w:p>
    <w:p w14:paraId="75A17903" w14:textId="77777777" w:rsidR="00BC272E" w:rsidRDefault="00BC272E" w:rsidP="00BC272E">
      <w:pPr>
        <w:pStyle w:val="Ttulo2"/>
      </w:pPr>
      <w:r>
        <w:t>Análise de Margem: Lucratividade por serviço/local</w:t>
      </w:r>
    </w:p>
    <w:p w14:paraId="45A008C9" w14:textId="77777777" w:rsidR="00BC272E" w:rsidRDefault="00BC272E" w:rsidP="00BC272E">
      <w:pPr>
        <w:pStyle w:val="Ttulo2"/>
      </w:pPr>
      <w:r>
        <w:t>Projeções Orçamentárias: Estimativas baseadas em histórico</w:t>
      </w:r>
    </w:p>
    <w:p w14:paraId="277DE37C" w14:textId="77777777" w:rsidR="00BC272E" w:rsidRDefault="00BC272E" w:rsidP="00BC272E">
      <w:pPr>
        <w:pStyle w:val="Ttulo2"/>
      </w:pPr>
    </w:p>
    <w:p w14:paraId="238CC512" w14:textId="77777777" w:rsidR="00BC272E" w:rsidRDefault="00BC272E" w:rsidP="00BC272E">
      <w:pPr>
        <w:pStyle w:val="Ttulo2"/>
      </w:pPr>
      <w:r>
        <w:t>3. Relatórios Logísticos</w:t>
      </w:r>
    </w:p>
    <w:p w14:paraId="6A70FFC7" w14:textId="77777777" w:rsidR="00BC272E" w:rsidRDefault="00BC272E" w:rsidP="00BC272E">
      <w:pPr>
        <w:pStyle w:val="Ttulo2"/>
      </w:pPr>
      <w:r>
        <w:t>Otimização de Rotas: Análise de eficiência de trajetos</w:t>
      </w:r>
    </w:p>
    <w:p w14:paraId="150ED83A" w14:textId="77777777" w:rsidR="00BC272E" w:rsidRDefault="00BC272E" w:rsidP="00BC272E">
      <w:pPr>
        <w:pStyle w:val="Ttulo2"/>
      </w:pPr>
      <w:r>
        <w:t>Capacidade vs Demanda: Balanceamento da frota</w:t>
      </w:r>
    </w:p>
    <w:p w14:paraId="43F30323" w14:textId="77777777" w:rsidR="00BC272E" w:rsidRDefault="00BC272E" w:rsidP="00BC272E">
      <w:pPr>
        <w:pStyle w:val="Ttulo2"/>
      </w:pPr>
      <w:r>
        <w:t>Tempo Médio por Viagem: Análise de performance temporal</w:t>
      </w:r>
    </w:p>
    <w:p w14:paraId="1F1E39B6" w14:textId="77777777" w:rsidR="00BC272E" w:rsidRDefault="00BC272E" w:rsidP="00BC272E">
      <w:pPr>
        <w:pStyle w:val="Ttulo2"/>
      </w:pPr>
      <w:r>
        <w:t>Distâncias Percorridas: Controle de quilometragem</w:t>
      </w:r>
    </w:p>
    <w:p w14:paraId="2E5A844A" w14:textId="77777777" w:rsidR="00BC272E" w:rsidRDefault="00BC272E" w:rsidP="00BC272E">
      <w:pPr>
        <w:pStyle w:val="Ttulo2"/>
      </w:pPr>
      <w:r>
        <w:t>Manutenção Preventiva: Alertas baseados em uso</w:t>
      </w:r>
    </w:p>
    <w:p w14:paraId="6191C540" w14:textId="77777777" w:rsidR="00BC272E" w:rsidRDefault="00BC272E" w:rsidP="00BC272E">
      <w:pPr>
        <w:pStyle w:val="Ttulo2"/>
      </w:pPr>
    </w:p>
    <w:p w14:paraId="30491532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📈</w:t>
      </w:r>
      <w:r>
        <w:t xml:space="preserve"> DASHBOARDS AVANÇADOS</w:t>
      </w:r>
    </w:p>
    <w:p w14:paraId="7EBEFD0C" w14:textId="77777777" w:rsidR="00BC272E" w:rsidRDefault="00BC272E" w:rsidP="00BC272E">
      <w:pPr>
        <w:pStyle w:val="Ttulo2"/>
      </w:pPr>
      <w:r>
        <w:t>1. Dashboard Executivo</w:t>
      </w:r>
    </w:p>
    <w:p w14:paraId="7FFEA60C" w14:textId="77777777" w:rsidR="00BC272E" w:rsidRDefault="00BC272E" w:rsidP="00BC272E">
      <w:pPr>
        <w:pStyle w:val="Ttulo2"/>
      </w:pPr>
      <w:r>
        <w:t>KPIs Principais: Viagens, volume, receita, custos</w:t>
      </w:r>
    </w:p>
    <w:p w14:paraId="7C5CCBA4" w14:textId="77777777" w:rsidR="00BC272E" w:rsidRDefault="00BC272E" w:rsidP="00BC272E">
      <w:pPr>
        <w:pStyle w:val="Ttulo2"/>
      </w:pPr>
      <w:r>
        <w:t>Gráficos de Tendência: Evolução temporal dos indicadores</w:t>
      </w:r>
    </w:p>
    <w:p w14:paraId="268BBDEC" w14:textId="77777777" w:rsidR="00BC272E" w:rsidRDefault="00BC272E" w:rsidP="00BC272E">
      <w:pPr>
        <w:pStyle w:val="Ttulo2"/>
      </w:pPr>
      <w:r>
        <w:t xml:space="preserve">Comparativos: Mês atual </w:t>
      </w:r>
      <w:proofErr w:type="spellStart"/>
      <w:r>
        <w:t>vs</w:t>
      </w:r>
      <w:proofErr w:type="spellEnd"/>
      <w:r>
        <w:t xml:space="preserve"> anterior, ano atual </w:t>
      </w:r>
      <w:proofErr w:type="spellStart"/>
      <w:r>
        <w:t>vs</w:t>
      </w:r>
      <w:proofErr w:type="spellEnd"/>
      <w:r>
        <w:t xml:space="preserve"> anterior</w:t>
      </w:r>
    </w:p>
    <w:p w14:paraId="106E0E7D" w14:textId="77777777" w:rsidR="00BC272E" w:rsidRDefault="00BC272E" w:rsidP="00BC272E">
      <w:pPr>
        <w:pStyle w:val="Ttulo2"/>
      </w:pPr>
      <w:r>
        <w:t>Alertas: Metas não atingidas, problemas operacionais</w:t>
      </w:r>
    </w:p>
    <w:p w14:paraId="3AB512BB" w14:textId="77777777" w:rsidR="00BC272E" w:rsidRDefault="00BC272E" w:rsidP="00BC272E">
      <w:pPr>
        <w:pStyle w:val="Ttulo2"/>
      </w:pPr>
      <w:r>
        <w:t>Mapas de Calor: Visualização geográfica das atividades</w:t>
      </w:r>
    </w:p>
    <w:p w14:paraId="4F9C5850" w14:textId="77777777" w:rsidR="00BC272E" w:rsidRDefault="00BC272E" w:rsidP="00BC272E">
      <w:pPr>
        <w:pStyle w:val="Ttulo2"/>
      </w:pPr>
    </w:p>
    <w:p w14:paraId="3BF4E0BC" w14:textId="77777777" w:rsidR="00BC272E" w:rsidRDefault="00BC272E" w:rsidP="00BC272E">
      <w:pPr>
        <w:pStyle w:val="Ttulo2"/>
      </w:pPr>
      <w:r>
        <w:t>2. Dashboard Operacional</w:t>
      </w:r>
    </w:p>
    <w:p w14:paraId="3C5E66D0" w14:textId="77777777" w:rsidR="00BC272E" w:rsidRDefault="00BC272E" w:rsidP="00BC272E">
      <w:pPr>
        <w:pStyle w:val="Ttulo2"/>
      </w:pPr>
      <w:r>
        <w:t>Status em Tempo Real: Veículos ativos, viagens do dia</w:t>
      </w:r>
    </w:p>
    <w:p w14:paraId="30F14E5F" w14:textId="77777777" w:rsidR="00BC272E" w:rsidRDefault="00BC272E" w:rsidP="00BC272E">
      <w:pPr>
        <w:pStyle w:val="Ttulo2"/>
      </w:pPr>
      <w:r>
        <w:t>Fila de Trabalho: Demandas pendentes por obra</w:t>
      </w:r>
    </w:p>
    <w:p w14:paraId="3E055898" w14:textId="77777777" w:rsidR="00BC272E" w:rsidRDefault="00BC272E" w:rsidP="00BC272E">
      <w:pPr>
        <w:pStyle w:val="Ttulo2"/>
      </w:pPr>
      <w:r>
        <w:t xml:space="preserve">Disponibilidade: Veículos livres </w:t>
      </w:r>
      <w:proofErr w:type="spellStart"/>
      <w:r>
        <w:t>vs</w:t>
      </w:r>
      <w:proofErr w:type="spellEnd"/>
      <w:r>
        <w:t xml:space="preserve"> ocupados</w:t>
      </w:r>
    </w:p>
    <w:p w14:paraId="0BF1330F" w14:textId="77777777" w:rsidR="00BC272E" w:rsidRDefault="00BC272E" w:rsidP="00BC272E">
      <w:pPr>
        <w:pStyle w:val="Ttulo2"/>
      </w:pPr>
      <w:r>
        <w:t>Alertas Operacionais: Manutenções, problemas, atrasos</w:t>
      </w:r>
    </w:p>
    <w:p w14:paraId="260B5C5C" w14:textId="77777777" w:rsidR="00BC272E" w:rsidRDefault="00BC272E" w:rsidP="00BC272E">
      <w:pPr>
        <w:pStyle w:val="Ttulo2"/>
      </w:pPr>
      <w:r>
        <w:t xml:space="preserve">Performance Diária: Metas </w:t>
      </w:r>
      <w:proofErr w:type="spellStart"/>
      <w:r>
        <w:t>vs</w:t>
      </w:r>
      <w:proofErr w:type="spellEnd"/>
      <w:r>
        <w:t xml:space="preserve"> realizado</w:t>
      </w:r>
    </w:p>
    <w:p w14:paraId="1CE2FFD4" w14:textId="77777777" w:rsidR="00BC272E" w:rsidRDefault="00BC272E" w:rsidP="00BC272E">
      <w:pPr>
        <w:pStyle w:val="Ttulo2"/>
      </w:pPr>
    </w:p>
    <w:p w14:paraId="4B7D29A7" w14:textId="77777777" w:rsidR="00BC272E" w:rsidRDefault="00BC272E" w:rsidP="00BC272E">
      <w:pPr>
        <w:pStyle w:val="Ttulo2"/>
      </w:pPr>
      <w:r>
        <w:t>3. Dashboard Gerencial</w:t>
      </w:r>
    </w:p>
    <w:p w14:paraId="1BB3CA01" w14:textId="77777777" w:rsidR="00BC272E" w:rsidRDefault="00BC272E" w:rsidP="00BC272E">
      <w:pPr>
        <w:pStyle w:val="Ttulo2"/>
      </w:pPr>
      <w:r>
        <w:t xml:space="preserve">Análise de Custos: </w:t>
      </w:r>
      <w:proofErr w:type="spellStart"/>
      <w:r>
        <w:t>Breakdown</w:t>
      </w:r>
      <w:proofErr w:type="spellEnd"/>
      <w:r>
        <w:t xml:space="preserve"> detalhado por categoria</w:t>
      </w:r>
    </w:p>
    <w:p w14:paraId="0D4A6B63" w14:textId="77777777" w:rsidR="00BC272E" w:rsidRDefault="00BC272E" w:rsidP="00BC272E">
      <w:pPr>
        <w:pStyle w:val="Ttulo2"/>
      </w:pPr>
      <w:r>
        <w:t>Rentabilidade: Margem por obra, serviço, período</w:t>
      </w:r>
    </w:p>
    <w:p w14:paraId="418255F8" w14:textId="77777777" w:rsidR="00BC272E" w:rsidRDefault="00BC272E" w:rsidP="00BC272E">
      <w:pPr>
        <w:pStyle w:val="Ttulo2"/>
      </w:pPr>
      <w:r>
        <w:t>Recursos Humanos: Performance de motoristas e equipes</w:t>
      </w:r>
    </w:p>
    <w:p w14:paraId="7E44DB13" w14:textId="77777777" w:rsidR="00BC272E" w:rsidRDefault="00BC272E" w:rsidP="00BC272E">
      <w:pPr>
        <w:pStyle w:val="Ttulo2"/>
      </w:pPr>
      <w:r>
        <w:t>Planejamento: Projeções e cenários futuros</w:t>
      </w:r>
    </w:p>
    <w:p w14:paraId="2A03D755" w14:textId="77777777" w:rsidR="00BC272E" w:rsidRDefault="00BC272E" w:rsidP="00BC272E">
      <w:pPr>
        <w:pStyle w:val="Ttulo2"/>
      </w:pPr>
      <w:r>
        <w:t>Benchmarking: Comparação com padrões do setor</w:t>
      </w:r>
    </w:p>
    <w:p w14:paraId="706898EA" w14:textId="77777777" w:rsidR="00BC272E" w:rsidRDefault="00BC272E" w:rsidP="00BC272E">
      <w:pPr>
        <w:pStyle w:val="Ttulo2"/>
      </w:pPr>
    </w:p>
    <w:p w14:paraId="77BF3C52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ANÁLISES AVANÇADAS</w:t>
      </w:r>
    </w:p>
    <w:p w14:paraId="7E7A049B" w14:textId="77777777" w:rsidR="00BC272E" w:rsidRDefault="00BC272E" w:rsidP="00BC272E">
      <w:pPr>
        <w:pStyle w:val="Ttulo2"/>
      </w:pPr>
      <w:r>
        <w:t>1. Análise Preditiva</w:t>
      </w:r>
    </w:p>
    <w:p w14:paraId="2A0FA107" w14:textId="77777777" w:rsidR="00BC272E" w:rsidRDefault="00BC272E" w:rsidP="00BC272E">
      <w:pPr>
        <w:pStyle w:val="Ttulo2"/>
      </w:pPr>
      <w:r>
        <w:t xml:space="preserve">Previsão de Demanda: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para estimar necessidades</w:t>
      </w:r>
    </w:p>
    <w:p w14:paraId="2938B448" w14:textId="77777777" w:rsidR="00BC272E" w:rsidRDefault="00BC272E" w:rsidP="00BC272E">
      <w:pPr>
        <w:pStyle w:val="Ttulo2"/>
      </w:pPr>
      <w:r>
        <w:t>Manutenção Preditiva: Antecipação de problemas nos veículos</w:t>
      </w:r>
    </w:p>
    <w:p w14:paraId="7A6D5E6D" w14:textId="77777777" w:rsidR="00BC272E" w:rsidRDefault="00BC272E" w:rsidP="00BC272E">
      <w:pPr>
        <w:pStyle w:val="Ttulo2"/>
      </w:pPr>
      <w:r>
        <w:t>Otimização de Frota: Dimensionamento ideal baseado em dados</w:t>
      </w:r>
    </w:p>
    <w:p w14:paraId="5103AA38" w14:textId="77777777" w:rsidR="00BC272E" w:rsidRDefault="00BC272E" w:rsidP="00BC272E">
      <w:pPr>
        <w:pStyle w:val="Ttulo2"/>
      </w:pPr>
      <w:r>
        <w:t>Análise de Risco: Identificação de padrões problemáticos</w:t>
      </w:r>
    </w:p>
    <w:p w14:paraId="3DB59004" w14:textId="77777777" w:rsidR="00BC272E" w:rsidRDefault="00BC272E" w:rsidP="00BC272E">
      <w:pPr>
        <w:pStyle w:val="Ttulo2"/>
      </w:pPr>
      <w:proofErr w:type="spellStart"/>
      <w:r>
        <w:t>Forecasting</w:t>
      </w:r>
      <w:proofErr w:type="spellEnd"/>
      <w:r>
        <w:t xml:space="preserve"> Financeiro: Projeções de receita e custos</w:t>
      </w:r>
    </w:p>
    <w:p w14:paraId="7962C310" w14:textId="77777777" w:rsidR="00BC272E" w:rsidRDefault="00BC272E" w:rsidP="00BC272E">
      <w:pPr>
        <w:pStyle w:val="Ttulo2"/>
      </w:pPr>
    </w:p>
    <w:p w14:paraId="5CE2464E" w14:textId="77777777" w:rsidR="00BC272E" w:rsidRDefault="00BC272E" w:rsidP="00BC272E">
      <w:pPr>
        <w:pStyle w:val="Ttulo2"/>
      </w:pPr>
      <w:r>
        <w:t xml:space="preserve">2. Business </w:t>
      </w:r>
      <w:proofErr w:type="spellStart"/>
      <w:r>
        <w:t>Intelligence</w:t>
      </w:r>
      <w:proofErr w:type="spellEnd"/>
    </w:p>
    <w:p w14:paraId="6FB00429" w14:textId="77777777" w:rsidR="00BC272E" w:rsidRDefault="00BC272E" w:rsidP="00BC272E">
      <w:pPr>
        <w:pStyle w:val="Ttulo2"/>
      </w:pPr>
      <w:r>
        <w:t>Análise de Correlação: Relacionamentos entre variáveis</w:t>
      </w:r>
    </w:p>
    <w:p w14:paraId="67CCCFDC" w14:textId="77777777" w:rsidR="00BC272E" w:rsidRDefault="00BC272E" w:rsidP="00BC272E">
      <w:pPr>
        <w:pStyle w:val="Ttulo2"/>
      </w:pPr>
      <w:r>
        <w:t>Segmentação: Agrupamento de obras, veículos, períodos</w:t>
      </w:r>
    </w:p>
    <w:p w14:paraId="710B7541" w14:textId="77777777" w:rsidR="00BC272E" w:rsidRDefault="00BC272E" w:rsidP="00BC272E">
      <w:pPr>
        <w:pStyle w:val="Ttulo2"/>
      </w:pPr>
      <w:r>
        <w:t>Análise de Variância: Identificação de desvios e anomalias</w:t>
      </w:r>
    </w:p>
    <w:p w14:paraId="53419C17" w14:textId="77777777" w:rsidR="00BC272E" w:rsidRDefault="00BC272E" w:rsidP="00BC272E">
      <w:pPr>
        <w:pStyle w:val="Ttulo2"/>
      </w:pPr>
      <w:r>
        <w:t>Benchmarking Interno: Comparação entre unidades/equipes</w:t>
      </w:r>
    </w:p>
    <w:p w14:paraId="0FF9F0B1" w14:textId="77777777" w:rsidR="00BC272E" w:rsidRDefault="00BC272E" w:rsidP="00BC272E">
      <w:pPr>
        <w:pStyle w:val="Ttulo2"/>
      </w:pPr>
      <w:r>
        <w:t>Análise de Tendências: Padrões de longo prazo</w:t>
      </w:r>
    </w:p>
    <w:p w14:paraId="02936090" w14:textId="77777777" w:rsidR="00BC272E" w:rsidRDefault="00BC272E" w:rsidP="00BC272E">
      <w:pPr>
        <w:pStyle w:val="Ttulo2"/>
      </w:pPr>
    </w:p>
    <w:p w14:paraId="6AEC38DF" w14:textId="77777777" w:rsidR="00BC272E" w:rsidRDefault="00BC272E" w:rsidP="00BC272E">
      <w:pPr>
        <w:pStyle w:val="Ttulo2"/>
      </w:pPr>
      <w:r>
        <w:t>3. Análise de Performance</w:t>
      </w:r>
    </w:p>
    <w:p w14:paraId="034EA493" w14:textId="77777777" w:rsidR="00BC272E" w:rsidRDefault="00BC272E" w:rsidP="00BC272E">
      <w:pPr>
        <w:pStyle w:val="Ttulo2"/>
      </w:pPr>
      <w:r>
        <w:t>Eficiência Operacional: Métricas de produtividade</w:t>
      </w:r>
    </w:p>
    <w:p w14:paraId="22CA98F3" w14:textId="77777777" w:rsidR="00BC272E" w:rsidRDefault="00BC272E" w:rsidP="00BC272E">
      <w:pPr>
        <w:pStyle w:val="Ttulo2"/>
      </w:pPr>
      <w:r>
        <w:t>Qualidade de Serviço: Indicadores de satisfação</w:t>
      </w:r>
    </w:p>
    <w:p w14:paraId="12DA904E" w14:textId="77777777" w:rsidR="00BC272E" w:rsidRDefault="00BC272E" w:rsidP="00BC272E">
      <w:pPr>
        <w:pStyle w:val="Ttulo2"/>
      </w:pPr>
      <w:r>
        <w:t>Utilização de Recursos: Otimização de ativos</w:t>
      </w:r>
    </w:p>
    <w:p w14:paraId="2B65C715" w14:textId="77777777" w:rsidR="00BC272E" w:rsidRDefault="00BC272E" w:rsidP="00BC272E">
      <w:pPr>
        <w:pStyle w:val="Ttulo2"/>
      </w:pPr>
      <w:r>
        <w:t>Análise de Gargalos: Identificação de limitações</w:t>
      </w:r>
    </w:p>
    <w:p w14:paraId="7BE25A33" w14:textId="77777777" w:rsidR="00BC272E" w:rsidRDefault="00BC272E" w:rsidP="00BC272E">
      <w:pPr>
        <w:pStyle w:val="Ttulo2"/>
      </w:pPr>
      <w:r>
        <w:t>Melhoria Contínua: Oportunidades de otimização</w:t>
      </w:r>
    </w:p>
    <w:p w14:paraId="35AB498B" w14:textId="77777777" w:rsidR="00BC272E" w:rsidRDefault="00BC272E" w:rsidP="00BC272E">
      <w:pPr>
        <w:pStyle w:val="Ttulo2"/>
      </w:pPr>
    </w:p>
    <w:p w14:paraId="07312C72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RELATÓRIOS REGULATÓRIOS</w:t>
      </w:r>
    </w:p>
    <w:p w14:paraId="0482C7D1" w14:textId="77777777" w:rsidR="00BC272E" w:rsidRDefault="00BC272E" w:rsidP="00BC272E">
      <w:pPr>
        <w:pStyle w:val="Ttulo2"/>
      </w:pPr>
      <w:r>
        <w:t>1. Compliance e Auditoria</w:t>
      </w:r>
    </w:p>
    <w:p w14:paraId="28384B75" w14:textId="77777777" w:rsidR="00BC272E" w:rsidRDefault="00BC272E" w:rsidP="00BC272E">
      <w:pPr>
        <w:pStyle w:val="Ttulo2"/>
      </w:pPr>
      <w:r>
        <w:t>Rastreabilidade Completa: Histórico detalhado de operações</w:t>
      </w:r>
    </w:p>
    <w:p w14:paraId="0F196BF7" w14:textId="77777777" w:rsidR="00BC272E" w:rsidRDefault="00BC272E" w:rsidP="00BC272E">
      <w:pPr>
        <w:pStyle w:val="Ttulo2"/>
      </w:pPr>
      <w:r>
        <w:t>Relatórios Fiscais: Dados para declarações e impostos</w:t>
      </w:r>
    </w:p>
    <w:p w14:paraId="518FDD6F" w14:textId="77777777" w:rsidR="00BC272E" w:rsidRDefault="00BC272E" w:rsidP="00BC272E">
      <w:pPr>
        <w:pStyle w:val="Ttulo2"/>
      </w:pPr>
      <w:r>
        <w:t>Controle de Qualidade: Conformidade com normas</w:t>
      </w:r>
    </w:p>
    <w:p w14:paraId="78D0081B" w14:textId="77777777" w:rsidR="00BC272E" w:rsidRDefault="00BC272E" w:rsidP="00BC272E">
      <w:pPr>
        <w:pStyle w:val="Ttulo2"/>
      </w:pPr>
      <w:r>
        <w:t>Auditoria Interna: Verificação de processos</w:t>
      </w:r>
    </w:p>
    <w:p w14:paraId="6227FEB1" w14:textId="77777777" w:rsidR="00BC272E" w:rsidRDefault="00BC272E" w:rsidP="00BC272E">
      <w:pPr>
        <w:pStyle w:val="Ttulo2"/>
      </w:pPr>
      <w:r>
        <w:t>Documentação Legal: Comprovantes para órgãos reguladores</w:t>
      </w:r>
    </w:p>
    <w:p w14:paraId="3362C756" w14:textId="77777777" w:rsidR="00BC272E" w:rsidRDefault="00BC272E" w:rsidP="00BC272E">
      <w:pPr>
        <w:pStyle w:val="Ttulo2"/>
      </w:pPr>
    </w:p>
    <w:p w14:paraId="6F85EB75" w14:textId="77777777" w:rsidR="00BC272E" w:rsidRDefault="00BC272E" w:rsidP="00BC272E">
      <w:pPr>
        <w:pStyle w:val="Ttulo2"/>
      </w:pPr>
      <w:r>
        <w:t>2. Sustentabilidade</w:t>
      </w:r>
    </w:p>
    <w:p w14:paraId="7FA6D0B3" w14:textId="77777777" w:rsidR="00BC272E" w:rsidRDefault="00BC272E" w:rsidP="00BC272E">
      <w:pPr>
        <w:pStyle w:val="Ttulo2"/>
      </w:pPr>
      <w:r>
        <w:t>Pegada de Carbono: Cálculo de emissões por viagem</w:t>
      </w:r>
    </w:p>
    <w:p w14:paraId="738B1EA0" w14:textId="77777777" w:rsidR="00BC272E" w:rsidRDefault="00BC272E" w:rsidP="00BC272E">
      <w:pPr>
        <w:pStyle w:val="Ttulo2"/>
      </w:pPr>
      <w:r>
        <w:t>Eficiência Energética: Consumo de combustível</w:t>
      </w:r>
    </w:p>
    <w:p w14:paraId="4355703A" w14:textId="77777777" w:rsidR="00BC272E" w:rsidRDefault="00BC272E" w:rsidP="00BC272E">
      <w:pPr>
        <w:pStyle w:val="Ttulo2"/>
      </w:pPr>
      <w:r>
        <w:t>Impacto Ambiental: Métricas de sustentabilidade</w:t>
      </w:r>
    </w:p>
    <w:p w14:paraId="25B6F4A8" w14:textId="77777777" w:rsidR="00BC272E" w:rsidRDefault="00BC272E" w:rsidP="00BC272E">
      <w:pPr>
        <w:pStyle w:val="Ttulo2"/>
      </w:pPr>
      <w:r>
        <w:t>Relatórios ESG: Environmental, Social, Governance</w:t>
      </w:r>
    </w:p>
    <w:p w14:paraId="535F1037" w14:textId="77777777" w:rsidR="00BC272E" w:rsidRDefault="00BC272E" w:rsidP="00BC272E">
      <w:pPr>
        <w:pStyle w:val="Ttulo2"/>
      </w:pPr>
      <w:r>
        <w:t>Certificações: Dados para selos ambientais</w:t>
      </w:r>
    </w:p>
    <w:p w14:paraId="00FDECEB" w14:textId="77777777" w:rsidR="00BC272E" w:rsidRDefault="00BC272E" w:rsidP="00BC272E">
      <w:pPr>
        <w:pStyle w:val="Ttulo2"/>
      </w:pPr>
    </w:p>
    <w:p w14:paraId="2876AC2B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RELATÓRIOS CUSTOMIZADOS</w:t>
      </w:r>
    </w:p>
    <w:p w14:paraId="6BB7BB52" w14:textId="77777777" w:rsidR="00BC272E" w:rsidRDefault="00BC272E" w:rsidP="00BC272E">
      <w:pPr>
        <w:pStyle w:val="Ttulo2"/>
      </w:pPr>
      <w:r>
        <w:t>1. Por Stakeholder</w:t>
      </w:r>
    </w:p>
    <w:p w14:paraId="029A2BFF" w14:textId="77777777" w:rsidR="00BC272E" w:rsidRDefault="00BC272E" w:rsidP="00BC272E">
      <w:pPr>
        <w:pStyle w:val="Ttulo2"/>
      </w:pPr>
      <w:r>
        <w:t>Diretoria: Visão estratégica e financeira</w:t>
      </w:r>
    </w:p>
    <w:p w14:paraId="7BC97E35" w14:textId="77777777" w:rsidR="00BC272E" w:rsidRDefault="00BC272E" w:rsidP="00BC272E">
      <w:pPr>
        <w:pStyle w:val="Ttulo2"/>
      </w:pPr>
      <w:r>
        <w:t>Gerência: Operacional e tático</w:t>
      </w:r>
    </w:p>
    <w:p w14:paraId="030491E4" w14:textId="77777777" w:rsidR="00BC272E" w:rsidRDefault="00BC272E" w:rsidP="00BC272E">
      <w:pPr>
        <w:pStyle w:val="Ttulo2"/>
      </w:pPr>
      <w:r>
        <w:t>Supervisão: Controle diário e equipes</w:t>
      </w:r>
    </w:p>
    <w:p w14:paraId="5EE3A7EB" w14:textId="77777777" w:rsidR="00BC272E" w:rsidRDefault="00BC272E" w:rsidP="00BC272E">
      <w:pPr>
        <w:pStyle w:val="Ttulo2"/>
      </w:pPr>
      <w:r>
        <w:t>Clientes: Transparência e prestação de contas</w:t>
      </w:r>
    </w:p>
    <w:p w14:paraId="4E6723C2" w14:textId="77777777" w:rsidR="00BC272E" w:rsidRDefault="00BC272E" w:rsidP="00BC272E">
      <w:pPr>
        <w:pStyle w:val="Ttulo2"/>
      </w:pPr>
      <w:r>
        <w:t>Fornecedores: Integração e parcerias</w:t>
      </w:r>
    </w:p>
    <w:p w14:paraId="65D39D65" w14:textId="77777777" w:rsidR="00BC272E" w:rsidRDefault="00BC272E" w:rsidP="00BC272E">
      <w:pPr>
        <w:pStyle w:val="Ttulo2"/>
      </w:pPr>
    </w:p>
    <w:p w14:paraId="024A1652" w14:textId="77777777" w:rsidR="00BC272E" w:rsidRDefault="00BC272E" w:rsidP="00BC272E">
      <w:pPr>
        <w:pStyle w:val="Ttulo2"/>
      </w:pPr>
      <w:r>
        <w:t>2. Por Frequência</w:t>
      </w:r>
    </w:p>
    <w:p w14:paraId="6F46E71B" w14:textId="77777777" w:rsidR="00BC272E" w:rsidRDefault="00BC272E" w:rsidP="00BC272E">
      <w:pPr>
        <w:pStyle w:val="Ttulo2"/>
      </w:pPr>
      <w:r>
        <w:t>Tempo Real: Dashboards live</w:t>
      </w:r>
    </w:p>
    <w:p w14:paraId="07CFDBAF" w14:textId="77777777" w:rsidR="00BC272E" w:rsidRDefault="00BC272E" w:rsidP="00BC272E">
      <w:pPr>
        <w:pStyle w:val="Ttulo2"/>
      </w:pPr>
      <w:r>
        <w:t>Diário: Operações do dia</w:t>
      </w:r>
    </w:p>
    <w:p w14:paraId="3A4E7B63" w14:textId="77777777" w:rsidR="00BC272E" w:rsidRDefault="00BC272E" w:rsidP="00BC272E">
      <w:pPr>
        <w:pStyle w:val="Ttulo2"/>
      </w:pPr>
      <w:r>
        <w:t>Semanal: Consolidação semanal</w:t>
      </w:r>
    </w:p>
    <w:p w14:paraId="0E512E9F" w14:textId="77777777" w:rsidR="00BC272E" w:rsidRDefault="00BC272E" w:rsidP="00BC272E">
      <w:pPr>
        <w:pStyle w:val="Ttulo2"/>
      </w:pPr>
      <w:r>
        <w:t>Mensal: Fechamentos mensais</w:t>
      </w:r>
    </w:p>
    <w:p w14:paraId="649C01DC" w14:textId="77777777" w:rsidR="00BC272E" w:rsidRDefault="00BC272E" w:rsidP="00BC272E">
      <w:pPr>
        <w:pStyle w:val="Ttulo2"/>
      </w:pPr>
      <w:r>
        <w:t>Anual: Balanços e planejamento</w:t>
      </w:r>
    </w:p>
    <w:p w14:paraId="50005247" w14:textId="77777777" w:rsidR="00BC272E" w:rsidRDefault="00BC272E" w:rsidP="00BC272E">
      <w:pPr>
        <w:pStyle w:val="Ttulo2"/>
      </w:pPr>
    </w:p>
    <w:p w14:paraId="37614336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PRÓXIMAS ETAPAS RECOMENDADAS</w:t>
      </w:r>
    </w:p>
    <w:p w14:paraId="295C4B28" w14:textId="77777777" w:rsidR="00BC272E" w:rsidRDefault="00BC272E" w:rsidP="00BC272E">
      <w:pPr>
        <w:pStyle w:val="Ttulo2"/>
      </w:pPr>
      <w:r>
        <w:t>Fase 1: Relatórios Básicos (Imediato)</w:t>
      </w:r>
    </w:p>
    <w:p w14:paraId="54BBFD85" w14:textId="77777777" w:rsidR="00BC272E" w:rsidRDefault="00BC272E" w:rsidP="00BC272E">
      <w:pPr>
        <w:pStyle w:val="Ttulo2"/>
      </w:pPr>
      <w:r>
        <w:t>Relatório de Produtividade por Motorista</w:t>
      </w:r>
    </w:p>
    <w:p w14:paraId="68C0552F" w14:textId="77777777" w:rsidR="00BC272E" w:rsidRDefault="00BC272E" w:rsidP="00BC272E">
      <w:pPr>
        <w:pStyle w:val="Ttulo2"/>
      </w:pPr>
      <w:r>
        <w:t>Análise Temporal de Viagens (gráficos de linha)</w:t>
      </w:r>
    </w:p>
    <w:p w14:paraId="0FE85DF5" w14:textId="77777777" w:rsidR="00BC272E" w:rsidRDefault="00BC272E" w:rsidP="00BC272E">
      <w:pPr>
        <w:pStyle w:val="Ttulo2"/>
      </w:pPr>
      <w:r>
        <w:t>Ranking de Obras por Volume</w:t>
      </w:r>
    </w:p>
    <w:p w14:paraId="3E928B3C" w14:textId="77777777" w:rsidR="00BC272E" w:rsidRDefault="00BC272E" w:rsidP="00BC272E">
      <w:pPr>
        <w:pStyle w:val="Ttulo2"/>
      </w:pPr>
      <w:r>
        <w:lastRenderedPageBreak/>
        <w:t>Dashboard com Gráficos Interativos</w:t>
      </w:r>
    </w:p>
    <w:p w14:paraId="37E2EEEC" w14:textId="77777777" w:rsidR="00BC272E" w:rsidRDefault="00BC272E" w:rsidP="00BC272E">
      <w:pPr>
        <w:pStyle w:val="Ttulo2"/>
      </w:pPr>
      <w:r>
        <w:t>Relatório de Utilização da Frota</w:t>
      </w:r>
    </w:p>
    <w:p w14:paraId="17F4960C" w14:textId="77777777" w:rsidR="00BC272E" w:rsidRDefault="00BC272E" w:rsidP="00BC272E">
      <w:pPr>
        <w:pStyle w:val="Ttulo2"/>
      </w:pPr>
    </w:p>
    <w:p w14:paraId="1D2D1AAF" w14:textId="77777777" w:rsidR="00BC272E" w:rsidRDefault="00BC272E" w:rsidP="00BC272E">
      <w:pPr>
        <w:pStyle w:val="Ttulo2"/>
      </w:pPr>
      <w:r>
        <w:t>Fase 2: Análises Intermediárias (30 dias)</w:t>
      </w:r>
    </w:p>
    <w:p w14:paraId="66657A9F" w14:textId="77777777" w:rsidR="00BC272E" w:rsidRDefault="00BC272E" w:rsidP="00BC272E">
      <w:pPr>
        <w:pStyle w:val="Ttulo2"/>
      </w:pPr>
      <w:r>
        <w:t>Sistema de Alertas e Notificações</w:t>
      </w:r>
    </w:p>
    <w:p w14:paraId="4383FED8" w14:textId="77777777" w:rsidR="00BC272E" w:rsidRDefault="00BC272E" w:rsidP="00BC272E">
      <w:pPr>
        <w:pStyle w:val="Ttulo2"/>
      </w:pPr>
      <w:r>
        <w:t xml:space="preserve">Relatórios Comparativos (período </w:t>
      </w:r>
      <w:proofErr w:type="spellStart"/>
      <w:r>
        <w:t>vs</w:t>
      </w:r>
      <w:proofErr w:type="spellEnd"/>
      <w:r>
        <w:t xml:space="preserve"> período)</w:t>
      </w:r>
    </w:p>
    <w:p w14:paraId="29AABB1A" w14:textId="77777777" w:rsidR="00BC272E" w:rsidRDefault="00BC272E" w:rsidP="00BC272E">
      <w:pPr>
        <w:pStyle w:val="Ttulo2"/>
      </w:pPr>
      <w:r>
        <w:t>Análise de Custos por Viagem</w:t>
      </w:r>
    </w:p>
    <w:p w14:paraId="3489195B" w14:textId="77777777" w:rsidR="00BC272E" w:rsidRDefault="00BC272E" w:rsidP="00BC272E">
      <w:pPr>
        <w:pStyle w:val="Ttulo2"/>
      </w:pPr>
      <w:r>
        <w:t>Mapas e Visualizações Geográficas</w:t>
      </w:r>
    </w:p>
    <w:p w14:paraId="000DD935" w14:textId="77777777" w:rsidR="00BC272E" w:rsidRDefault="00BC272E" w:rsidP="00BC272E">
      <w:pPr>
        <w:pStyle w:val="Ttulo2"/>
      </w:pPr>
      <w:r>
        <w:t>Exportação em Múltiplos Formatos (PDF, CSV, JSON)</w:t>
      </w:r>
    </w:p>
    <w:p w14:paraId="2E5264FA" w14:textId="77777777" w:rsidR="00BC272E" w:rsidRDefault="00BC272E" w:rsidP="00BC272E">
      <w:pPr>
        <w:pStyle w:val="Ttulo2"/>
      </w:pPr>
    </w:p>
    <w:p w14:paraId="29F8906F" w14:textId="77777777" w:rsidR="00BC272E" w:rsidRDefault="00BC272E" w:rsidP="00BC272E">
      <w:pPr>
        <w:pStyle w:val="Ttulo2"/>
      </w:pPr>
      <w:r>
        <w:t xml:space="preserve">Fase 3: Business </w:t>
      </w:r>
      <w:proofErr w:type="spellStart"/>
      <w:r>
        <w:t>Intelligence</w:t>
      </w:r>
      <w:proofErr w:type="spellEnd"/>
      <w:r>
        <w:t xml:space="preserve"> (60 dias)</w:t>
      </w:r>
    </w:p>
    <w:p w14:paraId="3FC9A99F" w14:textId="77777777" w:rsidR="00BC272E" w:rsidRDefault="00BC272E" w:rsidP="00BC272E">
      <w:pPr>
        <w:pStyle w:val="Ttulo2"/>
      </w:pPr>
      <w:r>
        <w:t>Dashboard Executivo Completo</w:t>
      </w:r>
    </w:p>
    <w:p w14:paraId="778A2C40" w14:textId="77777777" w:rsidR="00BC272E" w:rsidRDefault="00BC272E" w:rsidP="00BC272E">
      <w:pPr>
        <w:pStyle w:val="Ttulo2"/>
      </w:pPr>
      <w:r>
        <w:t>Análise Preditiva Básica</w:t>
      </w:r>
    </w:p>
    <w:p w14:paraId="7FD50DF4" w14:textId="77777777" w:rsidR="00BC272E" w:rsidRDefault="00BC272E" w:rsidP="00BC272E">
      <w:pPr>
        <w:pStyle w:val="Ttulo2"/>
      </w:pPr>
      <w:r>
        <w:t>Sistema de KPIs Personalizáveis</w:t>
      </w:r>
    </w:p>
    <w:p w14:paraId="30247B2F" w14:textId="77777777" w:rsidR="00BC272E" w:rsidRDefault="00BC272E" w:rsidP="00BC272E">
      <w:pPr>
        <w:pStyle w:val="Ttulo2"/>
      </w:pPr>
      <w:r>
        <w:t>Integração com APIs Externas</w:t>
      </w:r>
    </w:p>
    <w:p w14:paraId="64B57530" w14:textId="77777777" w:rsidR="00BC272E" w:rsidRDefault="00BC272E" w:rsidP="00BC272E">
      <w:pPr>
        <w:pStyle w:val="Ttulo2"/>
      </w:pPr>
      <w:r>
        <w:t>Relatórios Automatizados por Email</w:t>
      </w:r>
    </w:p>
    <w:p w14:paraId="205DA156" w14:textId="77777777" w:rsidR="00BC272E" w:rsidRDefault="00BC272E" w:rsidP="00BC272E">
      <w:pPr>
        <w:pStyle w:val="Ttulo2"/>
      </w:pPr>
    </w:p>
    <w:p w14:paraId="43032421" w14:textId="77777777" w:rsidR="00BC272E" w:rsidRDefault="00BC272E" w:rsidP="00BC272E">
      <w:pPr>
        <w:pStyle w:val="Ttulo2"/>
      </w:pPr>
      <w:r>
        <w:t>Fase 4: Análises Avançadas (90 dias)</w:t>
      </w:r>
    </w:p>
    <w:p w14:paraId="6A8DCF31" w14:textId="77777777" w:rsidR="00BC272E" w:rsidRDefault="00BC272E" w:rsidP="00BC272E">
      <w:pPr>
        <w:pStyle w:val="Ttulo2"/>
      </w:pPr>
      <w:proofErr w:type="spellStart"/>
      <w:r>
        <w:t>Machine</w:t>
      </w:r>
      <w:proofErr w:type="spellEnd"/>
      <w:r>
        <w:t xml:space="preserve"> Learning para Otimização</w:t>
      </w:r>
    </w:p>
    <w:p w14:paraId="3F94FA9A" w14:textId="77777777" w:rsidR="00BC272E" w:rsidRDefault="00BC272E" w:rsidP="00BC272E">
      <w:pPr>
        <w:pStyle w:val="Ttulo2"/>
      </w:pPr>
      <w:r>
        <w:t>Análise de Big Data</w:t>
      </w:r>
    </w:p>
    <w:p w14:paraId="383B92DC" w14:textId="77777777" w:rsidR="00BC272E" w:rsidRDefault="00BC272E" w:rsidP="00BC272E">
      <w:pPr>
        <w:pStyle w:val="Ttulo2"/>
      </w:pPr>
      <w:r>
        <w:t xml:space="preserve">Integração com </w:t>
      </w:r>
      <w:proofErr w:type="spellStart"/>
      <w:r>
        <w:t>IoT</w:t>
      </w:r>
      <w:proofErr w:type="spellEnd"/>
      <w:r>
        <w:t xml:space="preserve"> (sensores nos veículos)</w:t>
      </w:r>
    </w:p>
    <w:p w14:paraId="56AF81A8" w14:textId="77777777" w:rsidR="00BC272E" w:rsidRDefault="00BC272E" w:rsidP="00BC272E">
      <w:pPr>
        <w:pStyle w:val="Ttulo2"/>
      </w:pPr>
      <w:r>
        <w:t>Sistema de Recomendações</w:t>
      </w:r>
    </w:p>
    <w:p w14:paraId="024421A3" w14:textId="77777777" w:rsidR="00BC272E" w:rsidRDefault="00BC272E" w:rsidP="00BC272E">
      <w:pPr>
        <w:pStyle w:val="Ttulo2"/>
      </w:pPr>
      <w:r>
        <w:t>Plataforma de Self-Service BI</w:t>
      </w:r>
    </w:p>
    <w:p w14:paraId="0ACB2DA7" w14:textId="77777777" w:rsidR="00BC272E" w:rsidRDefault="00BC272E" w:rsidP="00BC272E">
      <w:pPr>
        <w:pStyle w:val="Ttulo2"/>
      </w:pPr>
    </w:p>
    <w:p w14:paraId="2FA3256E" w14:textId="77777777" w:rsidR="00BC272E" w:rsidRDefault="00BC272E" w:rsidP="00BC272E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OPORTUNIDADES DE VALOR</w:t>
      </w:r>
    </w:p>
    <w:p w14:paraId="20DFBB8E" w14:textId="77777777" w:rsidR="00BC272E" w:rsidRDefault="00BC272E" w:rsidP="00BC272E">
      <w:pPr>
        <w:pStyle w:val="Ttulo2"/>
      </w:pPr>
      <w:r>
        <w:t>Redução de Custos</w:t>
      </w:r>
    </w:p>
    <w:p w14:paraId="422AEF92" w14:textId="77777777" w:rsidR="00BC272E" w:rsidRDefault="00BC272E" w:rsidP="00BC272E">
      <w:pPr>
        <w:pStyle w:val="Ttulo2"/>
      </w:pPr>
      <w:r>
        <w:t>Otimização de rotas e combustível</w:t>
      </w:r>
    </w:p>
    <w:p w14:paraId="137B8A5E" w14:textId="77777777" w:rsidR="00BC272E" w:rsidRDefault="00BC272E" w:rsidP="00BC272E">
      <w:pPr>
        <w:pStyle w:val="Ttulo2"/>
      </w:pPr>
      <w:r>
        <w:t>Manutenção preventiva baseada em dados</w:t>
      </w:r>
    </w:p>
    <w:p w14:paraId="6394766F" w14:textId="77777777" w:rsidR="00BC272E" w:rsidRDefault="00BC272E" w:rsidP="00BC272E">
      <w:pPr>
        <w:pStyle w:val="Ttulo2"/>
      </w:pPr>
      <w:r>
        <w:t>Melhor utilização da frota</w:t>
      </w:r>
    </w:p>
    <w:p w14:paraId="2DA5A37A" w14:textId="77777777" w:rsidR="00BC272E" w:rsidRDefault="00BC272E" w:rsidP="00BC272E">
      <w:pPr>
        <w:pStyle w:val="Ttulo2"/>
      </w:pPr>
      <w:r>
        <w:t>Redução de tempo ocioso</w:t>
      </w:r>
    </w:p>
    <w:p w14:paraId="5137128D" w14:textId="77777777" w:rsidR="00BC272E" w:rsidRDefault="00BC272E" w:rsidP="00BC272E">
      <w:pPr>
        <w:pStyle w:val="Ttulo2"/>
      </w:pPr>
      <w:r>
        <w:t>Aumento de Receita</w:t>
      </w:r>
    </w:p>
    <w:p w14:paraId="48CF7CF8" w14:textId="77777777" w:rsidR="00BC272E" w:rsidRDefault="00BC272E" w:rsidP="00BC272E">
      <w:pPr>
        <w:pStyle w:val="Ttulo2"/>
      </w:pPr>
      <w:r>
        <w:t>Identificação de oportunidades de negócio</w:t>
      </w:r>
    </w:p>
    <w:p w14:paraId="473C2A3F" w14:textId="77777777" w:rsidR="00BC272E" w:rsidRDefault="00BC272E" w:rsidP="00BC272E">
      <w:pPr>
        <w:pStyle w:val="Ttulo2"/>
      </w:pPr>
      <w:r>
        <w:t>Precificação mais assertiva</w:t>
      </w:r>
    </w:p>
    <w:p w14:paraId="6E6E84E8" w14:textId="77777777" w:rsidR="00BC272E" w:rsidRDefault="00BC272E" w:rsidP="00BC272E">
      <w:pPr>
        <w:pStyle w:val="Ttulo2"/>
      </w:pPr>
      <w:r>
        <w:t>Melhoria na qualidade do serviço</w:t>
      </w:r>
    </w:p>
    <w:p w14:paraId="58C2F646" w14:textId="77777777" w:rsidR="00BC272E" w:rsidRDefault="00BC272E" w:rsidP="00BC272E">
      <w:pPr>
        <w:pStyle w:val="Ttulo2"/>
      </w:pPr>
      <w:r>
        <w:t>Expansão baseada em dados</w:t>
      </w:r>
    </w:p>
    <w:p w14:paraId="18BED51B" w14:textId="77777777" w:rsidR="00BC272E" w:rsidRDefault="00BC272E" w:rsidP="00BC272E">
      <w:pPr>
        <w:pStyle w:val="Ttulo2"/>
      </w:pPr>
      <w:r>
        <w:t>Melhoria Operacional</w:t>
      </w:r>
    </w:p>
    <w:p w14:paraId="6C022A8C" w14:textId="77777777" w:rsidR="00BC272E" w:rsidRDefault="00BC272E" w:rsidP="00BC272E">
      <w:pPr>
        <w:pStyle w:val="Ttulo2"/>
      </w:pPr>
      <w:r>
        <w:lastRenderedPageBreak/>
        <w:t>Processos mais eficientes</w:t>
      </w:r>
    </w:p>
    <w:p w14:paraId="3C7B7649" w14:textId="77777777" w:rsidR="00BC272E" w:rsidRDefault="00BC272E" w:rsidP="00BC272E">
      <w:pPr>
        <w:pStyle w:val="Ttulo2"/>
      </w:pPr>
      <w:r>
        <w:t>Tomada de decisão baseada em dados</w:t>
      </w:r>
    </w:p>
    <w:p w14:paraId="2907B4BE" w14:textId="77777777" w:rsidR="00BC272E" w:rsidRDefault="00BC272E" w:rsidP="00BC272E">
      <w:pPr>
        <w:pStyle w:val="Ttulo2"/>
      </w:pPr>
      <w:r>
        <w:t>Redução de erros e retrabalho</w:t>
      </w:r>
    </w:p>
    <w:p w14:paraId="48EC2BE7" w14:textId="77777777" w:rsidR="00BC272E" w:rsidRDefault="00BC272E" w:rsidP="00BC272E">
      <w:pPr>
        <w:pStyle w:val="Ttulo2"/>
      </w:pPr>
      <w:r>
        <w:t>Maior transparência operacional</w:t>
      </w:r>
    </w:p>
    <w:p w14:paraId="275D27C4" w14:textId="77777777" w:rsidR="00BC272E" w:rsidRDefault="00BC272E" w:rsidP="00BC272E">
      <w:pPr>
        <w:pStyle w:val="Ttulo2"/>
      </w:pPr>
    </w:p>
    <w:p w14:paraId="2F2057E6" w14:textId="507F4A5D" w:rsidR="002F0094" w:rsidRDefault="00BC272E" w:rsidP="00BC272E">
      <w:pPr>
        <w:pStyle w:val="Ttulo2"/>
      </w:pPr>
      <w:r>
        <w:t xml:space="preserve">O sistema APONTADOR possui uma base sólida e dados ricos que permitem implementar desde relatórios básicos até análises avançadas de Business </w:t>
      </w:r>
      <w:r>
        <w:t>Inteligência</w:t>
      </w:r>
      <w:r>
        <w:t>, oferecendo grande potencial para otimização operacional e estratégica.</w:t>
      </w:r>
    </w:p>
    <w:sectPr w:rsidR="002F0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2E"/>
    <w:rsid w:val="000357CA"/>
    <w:rsid w:val="002F0094"/>
    <w:rsid w:val="00BC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D6B3"/>
  <w15:chartTrackingRefBased/>
  <w15:docId w15:val="{8FDD3FF5-5169-4AE9-9133-A7CB4917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27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C27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9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1038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2025-11-26T22:23:00Z</dcterms:created>
  <dcterms:modified xsi:type="dcterms:W3CDTF">2025-11-26T22:30:00Z</dcterms:modified>
</cp:coreProperties>
</file>