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D7CCA" w14:textId="77777777" w:rsidR="00D64097" w:rsidRPr="00D64097" w:rsidRDefault="00D64097" w:rsidP="00D64097">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r w:rsidRPr="00D64097">
        <w:rPr>
          <w:rFonts w:ascii="Times New Roman" w:eastAsia="Times New Roman" w:hAnsi="Times New Roman" w:cs="Times New Roman"/>
          <w:b/>
          <w:bCs/>
          <w:kern w:val="36"/>
          <w:sz w:val="48"/>
          <w:szCs w:val="48"/>
          <w:lang w:eastAsia="it-IT"/>
          <w14:ligatures w14:val="none"/>
        </w:rPr>
        <w:t>Progetto di E-commerce di Libri con Database NoSQL</w:t>
      </w:r>
    </w:p>
    <w:p w14:paraId="1C6935A4"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1. Introduzione e Descrizione del Problema</w:t>
      </w:r>
    </w:p>
    <w:p w14:paraId="0B3B8968"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Presentazione del Progetto</w:t>
      </w:r>
    </w:p>
    <w:p w14:paraId="0613106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Nel contesto dell'evoluzione dell'e-commerce e della gestione dei dati, l'adozione di database NoSQL offre molteplici vantaggi, soprattutto per applicazioni con necessità di scalabilità, flessibilità e alta disponibilità. Abbiamo deciso di proporre un progetto di e-commerce specializzato nella vendita di libri, utilizzando una base di dati poliglotta composta da Riak e MongoDB.</w:t>
      </w:r>
    </w:p>
    <w:p w14:paraId="246A27E6"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Obiettivi Principali</w:t>
      </w:r>
    </w:p>
    <w:p w14:paraId="1789778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L'obiettivo del progetto è sviluppare un e-commerce che offra una vasta selezione di libri provenienti da diverse regioni del mondo. Utilizzando una combinazione di database NoSQL, il sistema sarà in grado di gestire in modo efficace sia l'inventario dei libri che lo storico degli acquisti degli utenti.</w:t>
      </w:r>
    </w:p>
    <w:p w14:paraId="0FBB28C6"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Analisi del Problema</w:t>
      </w:r>
    </w:p>
    <w:p w14:paraId="1A17E649"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Identificazione delle esigenze di scalabilità e flessibilità nella gestione dei dati di un e-commerce, compresa la gestione di un ampio inventario e un elevato numero di transazioni.</w:t>
      </w:r>
    </w:p>
    <w:p w14:paraId="21EA3465"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Requisiti Funzionali e Non Funzionali</w:t>
      </w:r>
    </w:p>
    <w:p w14:paraId="30E8D12C"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Funzionali</w:t>
      </w:r>
    </w:p>
    <w:p w14:paraId="6EAD4D96"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09867413"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dello storico degli acquisti</w:t>
      </w:r>
    </w:p>
    <w:p w14:paraId="061FA4B1"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registrazione e autenticazione utenti</w:t>
      </w:r>
    </w:p>
    <w:p w14:paraId="06FDDF17" w14:textId="77777777" w:rsidR="00D64097" w:rsidRPr="00D64097" w:rsidRDefault="00D64097" w:rsidP="00D64097">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Sistema di raccomandazione di libri basato sugli acquisti precedenti</w:t>
      </w:r>
    </w:p>
    <w:p w14:paraId="54641F17"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Requisiti Non Funzionali</w:t>
      </w:r>
    </w:p>
    <w:p w14:paraId="200995DE"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Scalabilità</w:t>
      </w:r>
    </w:p>
    <w:p w14:paraId="2AC71754"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Alta disponibilità</w:t>
      </w:r>
    </w:p>
    <w:p w14:paraId="32D6B567" w14:textId="77777777" w:rsidR="00D64097" w:rsidRPr="00D64097" w:rsidRDefault="00D64097" w:rsidP="00D64097">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Flessibilità nella gestione dei dati</w:t>
      </w:r>
    </w:p>
    <w:p w14:paraId="71F9F99F"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2. Analisi dei Requisiti</w:t>
      </w:r>
    </w:p>
    <w:p w14:paraId="1DEA345C"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Identificazione delle Funzionalità Principali</w:t>
      </w:r>
    </w:p>
    <w:p w14:paraId="3CE780F8"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dell'inventario dei libri</w:t>
      </w:r>
    </w:p>
    <w:p w14:paraId="184B71E1"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Gestione degli ordini e degli acquisti</w:t>
      </w:r>
    </w:p>
    <w:p w14:paraId="215C78AA"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Registrazione e gestione profili utenti</w:t>
      </w:r>
    </w:p>
    <w:p w14:paraId="738DE6E0"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Raccomandazione di libri basata sugli acquisti precedenti (utilizzando Riak)</w:t>
      </w:r>
    </w:p>
    <w:p w14:paraId="25DF0667" w14:textId="77777777" w:rsidR="00D64097" w:rsidRPr="00D64097" w:rsidRDefault="00D64097" w:rsidP="00D64097">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Analisi delle performance di vendita</w:t>
      </w:r>
    </w:p>
    <w:p w14:paraId="78056DF6"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3. Scelta della Tecnologia di Database</w:t>
      </w:r>
    </w:p>
    <w:p w14:paraId="035880B0"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Stack Tecnologico Scelto</w:t>
      </w:r>
    </w:p>
    <w:p w14:paraId="754D9F66"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MongoDB</w:t>
      </w:r>
      <w:r w:rsidRPr="00D64097">
        <w:rPr>
          <w:rFonts w:ascii="Times New Roman" w:eastAsia="Times New Roman" w:hAnsi="Times New Roman" w:cs="Times New Roman"/>
          <w:kern w:val="0"/>
          <w:lang w:eastAsia="it-IT"/>
          <w14:ligatures w14:val="none"/>
        </w:rPr>
        <w:t>: per la gestione dell'inventario dei libri e dei profili utenti</w:t>
      </w:r>
    </w:p>
    <w:p w14:paraId="3DE9067D" w14:textId="77777777" w:rsidR="00D64097" w:rsidRPr="00D64097" w:rsidRDefault="00D64097" w:rsidP="00D64097">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Riak</w:t>
      </w:r>
      <w:r w:rsidRPr="00D64097">
        <w:rPr>
          <w:rFonts w:ascii="Times New Roman" w:eastAsia="Times New Roman" w:hAnsi="Times New Roman" w:cs="Times New Roman"/>
          <w:kern w:val="0"/>
          <w:lang w:eastAsia="it-IT"/>
          <w14:ligatures w14:val="none"/>
        </w:rPr>
        <w:t>: per la gestione del sistema di raccomandazione di libri basata sugli acquisti degli utenti</w:t>
      </w:r>
    </w:p>
    <w:p w14:paraId="2FAABBC2"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Motivazione delle Scelte Tecnologiche</w:t>
      </w:r>
    </w:p>
    <w:p w14:paraId="43F1CCDB"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MongoDB</w:t>
      </w:r>
      <w:r w:rsidRPr="00D64097">
        <w:rPr>
          <w:rFonts w:ascii="Times New Roman" w:eastAsia="Times New Roman" w:hAnsi="Times New Roman" w:cs="Times New Roman"/>
          <w:kern w:val="0"/>
          <w:lang w:eastAsia="it-IT"/>
          <w14:ligatures w14:val="none"/>
        </w:rPr>
        <w:t>: scelto per la sua flessibilità nella gestione di dati strutturati e non strutturati e le sue potenti capacità di query.</w:t>
      </w:r>
    </w:p>
    <w:p w14:paraId="2E4CBD0F" w14:textId="77777777" w:rsidR="00D64097" w:rsidRPr="00D64097" w:rsidRDefault="00D64097" w:rsidP="00D64097">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Riak</w:t>
      </w:r>
      <w:r w:rsidRPr="00D64097">
        <w:rPr>
          <w:rFonts w:ascii="Times New Roman" w:eastAsia="Times New Roman" w:hAnsi="Times New Roman" w:cs="Times New Roman"/>
          <w:kern w:val="0"/>
          <w:lang w:eastAsia="it-IT"/>
          <w14:ligatures w14:val="none"/>
        </w:rPr>
        <w:t>: scelto per la sua capacità di gestione di dati distribuiti e la sua alta disponibilità, ideale per il sistema di raccomandazione.</w:t>
      </w:r>
    </w:p>
    <w:p w14:paraId="50FDB793"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Dettagli di Utilizzo</w:t>
      </w:r>
    </w:p>
    <w:p w14:paraId="3078550D"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Riak</w:t>
      </w:r>
    </w:p>
    <w:p w14:paraId="1363949D"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Organizzato utilizzando i bucket per le regioni, con sotto-bucket per le librerie.</w:t>
      </w:r>
    </w:p>
    <w:p w14:paraId="6E490A0C" w14:textId="77777777" w:rsidR="00D64097" w:rsidRPr="00D64097" w:rsidRDefault="00D64097" w:rsidP="00D64097">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 un Inverted Index che mappa le parole chiave ai libri, consentendo una ricerca efficiente basata sulle parole chiave.</w:t>
      </w:r>
    </w:p>
    <w:p w14:paraId="03136559" w14:textId="77777777" w:rsidR="00D64097" w:rsidRPr="00D64097" w:rsidRDefault="00D64097" w:rsidP="00D64097">
      <w:pPr>
        <w:spacing w:before="100" w:beforeAutospacing="1" w:after="100" w:afterAutospacing="1" w:line="240" w:lineRule="auto"/>
        <w:outlineLvl w:val="3"/>
        <w:rPr>
          <w:rFonts w:ascii="Times New Roman" w:eastAsia="Times New Roman" w:hAnsi="Times New Roman" w:cs="Times New Roman"/>
          <w:b/>
          <w:bCs/>
          <w:kern w:val="0"/>
          <w:lang w:eastAsia="it-IT"/>
          <w14:ligatures w14:val="none"/>
        </w:rPr>
      </w:pPr>
      <w:r w:rsidRPr="00D64097">
        <w:rPr>
          <w:rFonts w:ascii="Times New Roman" w:eastAsia="Times New Roman" w:hAnsi="Times New Roman" w:cs="Times New Roman"/>
          <w:b/>
          <w:bCs/>
          <w:kern w:val="0"/>
          <w:lang w:eastAsia="it-IT"/>
          <w14:ligatures w14:val="none"/>
        </w:rPr>
        <w:t>MongoDB</w:t>
      </w:r>
    </w:p>
    <w:p w14:paraId="1A23CBE5"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Gestisce lo storico degli acquisti degli utenti.</w:t>
      </w:r>
    </w:p>
    <w:p w14:paraId="6A51CB63" w14:textId="77777777" w:rsidR="00D64097" w:rsidRPr="00D64097" w:rsidRDefault="00D64097" w:rsidP="00D64097">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Utilizzato per proporre libri in base agli acquisti precedenti degli utenti.</w:t>
      </w:r>
    </w:p>
    <w:p w14:paraId="5EF47279" w14:textId="78650F43"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4. Progettazione del Database</w:t>
      </w:r>
    </w:p>
    <w:p w14:paraId="62D8802B"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Schema ER (Entity-Relationship)</w:t>
      </w:r>
    </w:p>
    <w:p w14:paraId="26B9E743"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Descrizione delle entità principali (Libri, Utenti, Ordini, Raccomandazioni) e relazioni tra le entità.</w:t>
      </w:r>
    </w:p>
    <w:p w14:paraId="44E9AF8F"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Schema Logico del Database</w:t>
      </w:r>
    </w:p>
    <w:p w14:paraId="5400DFF5"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Dettagli delle collezioni in MongoDB e dei bucket in Riak.</w:t>
      </w:r>
    </w:p>
    <w:p w14:paraId="409CA022"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Descrizione delle Tabelle e delle Relazioni</w:t>
      </w:r>
    </w:p>
    <w:p w14:paraId="53B801E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Struttura delle collezioni e dei bucket, chiavi primarie e secondarie.</w:t>
      </w:r>
    </w:p>
    <w:p w14:paraId="552EEF89"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5. Implementazione del Database</w:t>
      </w:r>
    </w:p>
    <w:p w14:paraId="04A84014" w14:textId="2B264C02" w:rsidR="00D64097" w:rsidRPr="00D64097" w:rsidRDefault="00CE68BA"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Pr>
          <w:rFonts w:ascii="Times New Roman" w:eastAsia="Times New Roman" w:hAnsi="Times New Roman" w:cs="Times New Roman"/>
          <w:b/>
          <w:bCs/>
          <w:kern w:val="0"/>
          <w:sz w:val="27"/>
          <w:szCs w:val="27"/>
          <w:lang w:eastAsia="it-IT"/>
          <w14:ligatures w14:val="none"/>
        </w:rPr>
        <w:t>Costruzione dei nodi e dei cluster</w:t>
      </w:r>
    </w:p>
    <w:p w14:paraId="482EED99" w14:textId="586975A2" w:rsidR="008A04BB" w:rsidRDefault="0015449C"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lastRenderedPageBreak/>
        <w:t>Una volta stabilita la necessità di avere cluster di nodi separati per ogni regione geografica e quindi per ogni lingua, abbiamo deciso di implementare (sia con MongoDB che con Riak) tre cluster composti da tre nodi ciascuno: i cluster Italia, Germania e Francia.</w:t>
      </w:r>
      <w:r w:rsidR="008A04BB">
        <w:rPr>
          <w:rFonts w:ascii="Times New Roman" w:eastAsia="Times New Roman" w:hAnsi="Times New Roman" w:cs="Times New Roman"/>
          <w:kern w:val="0"/>
          <w:lang w:eastAsia="it-IT"/>
          <w14:ligatures w14:val="none"/>
        </w:rPr>
        <w:br/>
      </w:r>
      <w:r>
        <w:rPr>
          <w:rFonts w:ascii="Times New Roman" w:eastAsia="Times New Roman" w:hAnsi="Times New Roman" w:cs="Times New Roman"/>
          <w:kern w:val="0"/>
          <w:lang w:eastAsia="it-IT"/>
          <w14:ligatures w14:val="none"/>
        </w:rPr>
        <w:t xml:space="preserve">Come suggeriscono i nomi, infatti, l’idea è quella di mantenere un partizionamento a livello geografico dei dati, così da rendere più efficienti i singoli nodi, </w:t>
      </w:r>
      <w:r w:rsidR="008A04BB">
        <w:rPr>
          <w:rFonts w:ascii="Times New Roman" w:eastAsia="Times New Roman" w:hAnsi="Times New Roman" w:cs="Times New Roman"/>
          <w:kern w:val="0"/>
          <w:lang w:eastAsia="it-IT"/>
          <w14:ligatures w14:val="none"/>
        </w:rPr>
        <w:t xml:space="preserve">ridurre i tempi necessari al soddisfacimento delle query e, all’occorrenza, poter fare statistiche localizzate sui vari utenti. Nonostante non abbiamo integrato questa funzionaliltà nel nostro progetto, uno sviluppo interessante tra quelli affrontati durante </w:t>
      </w:r>
      <w:r w:rsidR="00E027AB">
        <w:rPr>
          <w:rFonts w:ascii="Times New Roman" w:eastAsia="Times New Roman" w:hAnsi="Times New Roman" w:cs="Times New Roman"/>
          <w:kern w:val="0"/>
          <w:lang w:eastAsia="it-IT"/>
          <w14:ligatures w14:val="none"/>
        </w:rPr>
        <w:t xml:space="preserve">le lezioni </w:t>
      </w:r>
      <w:r w:rsidR="008A04BB">
        <w:rPr>
          <w:rFonts w:ascii="Times New Roman" w:eastAsia="Times New Roman" w:hAnsi="Times New Roman" w:cs="Times New Roman"/>
          <w:kern w:val="0"/>
          <w:lang w:eastAsia="it-IT"/>
          <w14:ligatures w14:val="none"/>
        </w:rPr>
        <w:t xml:space="preserve">potrebbe essere proprio l’implementazione di </w:t>
      </w:r>
      <w:r w:rsidR="00E027AB">
        <w:rPr>
          <w:rFonts w:ascii="Times New Roman" w:eastAsia="Times New Roman" w:hAnsi="Times New Roman" w:cs="Times New Roman"/>
          <w:kern w:val="0"/>
          <w:lang w:eastAsia="it-IT"/>
          <w14:ligatures w14:val="none"/>
        </w:rPr>
        <w:t>alcuni semplici script che forniscano</w:t>
      </w:r>
      <w:r w:rsidR="008A04BB">
        <w:rPr>
          <w:rFonts w:ascii="Times New Roman" w:eastAsia="Times New Roman" w:hAnsi="Times New Roman" w:cs="Times New Roman"/>
          <w:kern w:val="0"/>
          <w:lang w:eastAsia="it-IT"/>
          <w14:ligatures w14:val="none"/>
        </w:rPr>
        <w:t xml:space="preserve"> statistiche localizzate sui generi di libri - o i singoli titoli - più letti nei vari Paesi, e organizzarne</w:t>
      </w:r>
      <w:r w:rsidR="00E027AB">
        <w:rPr>
          <w:rFonts w:ascii="Times New Roman" w:eastAsia="Times New Roman" w:hAnsi="Times New Roman" w:cs="Times New Roman"/>
          <w:kern w:val="0"/>
          <w:lang w:eastAsia="it-IT"/>
          <w14:ligatures w14:val="none"/>
        </w:rPr>
        <w:t xml:space="preserve"> così</w:t>
      </w:r>
      <w:r w:rsidR="008A04BB">
        <w:rPr>
          <w:rFonts w:ascii="Times New Roman" w:eastAsia="Times New Roman" w:hAnsi="Times New Roman" w:cs="Times New Roman"/>
          <w:kern w:val="0"/>
          <w:lang w:eastAsia="it-IT"/>
          <w14:ligatures w14:val="none"/>
        </w:rPr>
        <w:t xml:space="preserve"> in modo più efficiente la distribuzione</w:t>
      </w:r>
      <w:r w:rsidR="00E027AB">
        <w:rPr>
          <w:rFonts w:ascii="Times New Roman" w:eastAsia="Times New Roman" w:hAnsi="Times New Roman" w:cs="Times New Roman"/>
          <w:kern w:val="0"/>
          <w:lang w:eastAsia="it-IT"/>
          <w14:ligatures w14:val="none"/>
        </w:rPr>
        <w:t xml:space="preserve">. Inoltre, con </w:t>
      </w:r>
      <w:r w:rsidR="00E027AB">
        <w:rPr>
          <w:rFonts w:ascii="Times New Roman" w:eastAsia="Times New Roman" w:hAnsi="Times New Roman" w:cs="Times New Roman"/>
          <w:kern w:val="0"/>
          <w:lang w:eastAsia="it-IT"/>
          <w14:ligatures w14:val="none"/>
        </w:rPr>
        <w:t xml:space="preserve">una funzione Map-Reduce </w:t>
      </w:r>
      <w:r w:rsidR="00E027AB">
        <w:rPr>
          <w:rFonts w:ascii="Times New Roman" w:eastAsia="Times New Roman" w:hAnsi="Times New Roman" w:cs="Times New Roman"/>
          <w:kern w:val="0"/>
          <w:lang w:eastAsia="it-IT"/>
          <w14:ligatures w14:val="none"/>
        </w:rPr>
        <w:t>si potrebbero ottenere statistiche globali</w:t>
      </w:r>
      <w:r w:rsidR="008A04BB">
        <w:rPr>
          <w:rFonts w:ascii="Times New Roman" w:eastAsia="Times New Roman" w:hAnsi="Times New Roman" w:cs="Times New Roman"/>
          <w:kern w:val="0"/>
          <w:lang w:eastAsia="it-IT"/>
          <w14:ligatures w14:val="none"/>
        </w:rPr>
        <w:t>.</w:t>
      </w:r>
      <w:r w:rsidR="00FB2E1F">
        <w:rPr>
          <w:rFonts w:ascii="Times New Roman" w:eastAsia="Times New Roman" w:hAnsi="Times New Roman" w:cs="Times New Roman"/>
          <w:kern w:val="0"/>
          <w:lang w:eastAsia="it-IT"/>
          <w14:ligatures w14:val="none"/>
        </w:rPr>
        <w:br/>
        <w:t>L’</w:t>
      </w:r>
      <w:r w:rsidR="008A04BB">
        <w:rPr>
          <w:rFonts w:ascii="Times New Roman" w:eastAsia="Times New Roman" w:hAnsi="Times New Roman" w:cs="Times New Roman"/>
          <w:kern w:val="0"/>
          <w:lang w:eastAsia="it-IT"/>
          <w14:ligatures w14:val="none"/>
        </w:rPr>
        <w:t>implementazione</w:t>
      </w:r>
      <w:r w:rsidR="00FB2E1F">
        <w:rPr>
          <w:rFonts w:ascii="Times New Roman" w:eastAsia="Times New Roman" w:hAnsi="Times New Roman" w:cs="Times New Roman"/>
          <w:kern w:val="0"/>
          <w:lang w:eastAsia="it-IT"/>
          <w14:ligatures w14:val="none"/>
        </w:rPr>
        <w:t xml:space="preserve"> descritta</w:t>
      </w:r>
      <w:r w:rsidR="008A04BB">
        <w:rPr>
          <w:rFonts w:ascii="Times New Roman" w:eastAsia="Times New Roman" w:hAnsi="Times New Roman" w:cs="Times New Roman"/>
          <w:kern w:val="0"/>
          <w:lang w:eastAsia="it-IT"/>
          <w14:ligatures w14:val="none"/>
        </w:rPr>
        <w:t xml:space="preserve"> è agevolata proprio dal fatto che, di base, in ogni area geografica si venderanno libri nella lingua di appartenenza.</w:t>
      </w:r>
    </w:p>
    <w:p w14:paraId="780347F9" w14:textId="1F308BD1" w:rsidR="008A04BB"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E027AB">
        <w:rPr>
          <w:rFonts w:ascii="Times New Roman" w:eastAsia="Times New Roman" w:hAnsi="Times New Roman" w:cs="Times New Roman"/>
          <w:kern w:val="0"/>
          <w:highlight w:val="yellow"/>
          <w:lang w:eastAsia="it-IT"/>
          <w14:ligatures w14:val="none"/>
        </w:rPr>
        <w:t>(</w:t>
      </w:r>
      <w:r w:rsidR="00FB2E1F">
        <w:rPr>
          <w:rFonts w:ascii="Times New Roman" w:eastAsia="Times New Roman" w:hAnsi="Times New Roman" w:cs="Times New Roman"/>
          <w:kern w:val="0"/>
          <w:highlight w:val="yellow"/>
          <w:lang w:eastAsia="it-IT"/>
          <w14:ligatures w14:val="none"/>
        </w:rPr>
        <w:t>la</w:t>
      </w:r>
      <w:r w:rsidRPr="00E027AB">
        <w:rPr>
          <w:rFonts w:ascii="Times New Roman" w:eastAsia="Times New Roman" w:hAnsi="Times New Roman" w:cs="Times New Roman"/>
          <w:kern w:val="0"/>
          <w:highlight w:val="yellow"/>
          <w:lang w:eastAsia="it-IT"/>
          <w14:ligatures w14:val="none"/>
        </w:rPr>
        <w:t xml:space="preserve"> spiegazione</w:t>
      </w:r>
      <w:r w:rsidR="00FB2E1F">
        <w:rPr>
          <w:rFonts w:ascii="Times New Roman" w:eastAsia="Times New Roman" w:hAnsi="Times New Roman" w:cs="Times New Roman"/>
          <w:kern w:val="0"/>
          <w:highlight w:val="yellow"/>
          <w:lang w:eastAsia="it-IT"/>
          <w14:ligatures w14:val="none"/>
        </w:rPr>
        <w:t xml:space="preserve"> appena fatta</w:t>
      </w:r>
      <w:r w:rsidRPr="00E027AB">
        <w:rPr>
          <w:rFonts w:ascii="Times New Roman" w:eastAsia="Times New Roman" w:hAnsi="Times New Roman" w:cs="Times New Roman"/>
          <w:kern w:val="0"/>
          <w:highlight w:val="yellow"/>
          <w:lang w:eastAsia="it-IT"/>
          <w14:ligatures w14:val="none"/>
        </w:rPr>
        <w:t xml:space="preserve"> si può anche spostare, non deve stare qui)</w:t>
      </w:r>
    </w:p>
    <w:p w14:paraId="3301D910" w14:textId="275ACB03" w:rsidR="00FC5A63"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Abbiamo dunque</w:t>
      </w:r>
      <w:r w:rsidR="00E027AB">
        <w:rPr>
          <w:rFonts w:ascii="Times New Roman" w:eastAsia="Times New Roman" w:hAnsi="Times New Roman" w:cs="Times New Roman"/>
          <w:kern w:val="0"/>
          <w:lang w:eastAsia="it-IT"/>
          <w14:ligatures w14:val="none"/>
        </w:rPr>
        <w:t xml:space="preserve"> installato Docker sulle nostre macchine e</w:t>
      </w:r>
      <w:r>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seguito le guide ufficiali nella documentazione di Riak e MongoDB</w:t>
      </w:r>
      <w:r w:rsidR="00FB2E1F">
        <w:rPr>
          <w:rFonts w:ascii="Times New Roman" w:eastAsia="Times New Roman" w:hAnsi="Times New Roman" w:cs="Times New Roman"/>
          <w:kern w:val="0"/>
          <w:lang w:eastAsia="it-IT"/>
          <w14:ligatures w14:val="none"/>
        </w:rPr>
        <w:t xml:space="preserve"> </w:t>
      </w:r>
      <w:r w:rsidR="00E027AB">
        <w:rPr>
          <w:rFonts w:ascii="Times New Roman" w:eastAsia="Times New Roman" w:hAnsi="Times New Roman" w:cs="Times New Roman"/>
          <w:kern w:val="0"/>
          <w:lang w:eastAsia="it-IT"/>
          <w14:ligatures w14:val="none"/>
        </w:rPr>
        <w:t xml:space="preserve">per scaricare le immagini </w:t>
      </w:r>
      <w:r w:rsidR="00E027AB" w:rsidRPr="00E027AB">
        <w:rPr>
          <w:rFonts w:ascii="Times New Roman" w:eastAsia="Times New Roman" w:hAnsi="Times New Roman" w:cs="Times New Roman"/>
          <w:i/>
          <w:iCs/>
          <w:kern w:val="0"/>
          <w:lang w:eastAsia="it-IT"/>
          <w14:ligatures w14:val="none"/>
        </w:rPr>
        <w:t>bash</w:t>
      </w:r>
      <w:r w:rsidR="00E027AB">
        <w:rPr>
          <w:rFonts w:ascii="Times New Roman" w:eastAsia="Times New Roman" w:hAnsi="Times New Roman" w:cs="Times New Roman"/>
          <w:i/>
          <w:iCs/>
          <w:kern w:val="0"/>
          <w:lang w:eastAsia="it-IT"/>
          <w14:ligatures w14:val="none"/>
        </w:rPr>
        <w:t>o</w:t>
      </w:r>
      <w:r w:rsidR="00E027AB" w:rsidRPr="00E027AB">
        <w:rPr>
          <w:rFonts w:ascii="Times New Roman" w:eastAsia="Times New Roman" w:hAnsi="Times New Roman" w:cs="Times New Roman"/>
          <w:i/>
          <w:iCs/>
          <w:kern w:val="0"/>
          <w:lang w:eastAsia="it-IT"/>
          <w14:ligatures w14:val="none"/>
        </w:rPr>
        <w:t>/riak-kv</w:t>
      </w:r>
      <w:r w:rsidR="00E027AB">
        <w:rPr>
          <w:rFonts w:ascii="Times New Roman" w:eastAsia="Times New Roman" w:hAnsi="Times New Roman" w:cs="Times New Roman"/>
          <w:i/>
          <w:iCs/>
          <w:kern w:val="0"/>
          <w:lang w:eastAsia="it-IT"/>
          <w14:ligatures w14:val="none"/>
        </w:rPr>
        <w:t>:latest</w:t>
      </w:r>
      <w:r w:rsidR="00E027AB">
        <w:rPr>
          <w:rFonts w:ascii="Times New Roman" w:eastAsia="Times New Roman" w:hAnsi="Times New Roman" w:cs="Times New Roman"/>
          <w:kern w:val="0"/>
          <w:lang w:eastAsia="it-IT"/>
          <w14:ligatures w14:val="none"/>
        </w:rPr>
        <w:t xml:space="preserve"> e </w:t>
      </w:r>
      <w:r w:rsidR="00E027AB" w:rsidRPr="00E027AB">
        <w:rPr>
          <w:rFonts w:ascii="Times New Roman" w:eastAsia="Times New Roman" w:hAnsi="Times New Roman" w:cs="Times New Roman"/>
          <w:i/>
          <w:iCs/>
          <w:kern w:val="0"/>
          <w:lang w:eastAsia="it-IT"/>
          <w14:ligatures w14:val="none"/>
        </w:rPr>
        <w:t>mongo:latest</w:t>
      </w:r>
      <w:r w:rsidR="00E027AB">
        <w:rPr>
          <w:rFonts w:ascii="Times New Roman" w:eastAsia="Times New Roman" w:hAnsi="Times New Roman" w:cs="Times New Roman"/>
          <w:kern w:val="0"/>
          <w:lang w:eastAsia="it-IT"/>
          <w14:ligatures w14:val="none"/>
        </w:rPr>
        <w:t xml:space="preserve"> </w:t>
      </w:r>
      <w:r w:rsidR="00FC5A63">
        <w:rPr>
          <w:rFonts w:ascii="Times New Roman" w:eastAsia="Times New Roman" w:hAnsi="Times New Roman" w:cs="Times New Roman"/>
          <w:kern w:val="0"/>
          <w:lang w:eastAsia="it-IT"/>
          <w14:ligatures w14:val="none"/>
        </w:rPr>
        <w:t>e</w:t>
      </w:r>
      <w:r w:rsidR="00E027AB">
        <w:rPr>
          <w:rFonts w:ascii="Times New Roman" w:eastAsia="Times New Roman" w:hAnsi="Times New Roman" w:cs="Times New Roman"/>
          <w:kern w:val="0"/>
          <w:lang w:eastAsia="it-IT"/>
          <w14:ligatures w14:val="none"/>
        </w:rPr>
        <w:t xml:space="preserve"> creare</w:t>
      </w:r>
      <w:r w:rsidR="00FC5A63">
        <w:rPr>
          <w:rFonts w:ascii="Times New Roman" w:eastAsia="Times New Roman" w:hAnsi="Times New Roman" w:cs="Times New Roman"/>
          <w:kern w:val="0"/>
          <w:lang w:eastAsia="it-IT"/>
          <w14:ligatures w14:val="none"/>
        </w:rPr>
        <w:t xml:space="preserve"> poi</w:t>
      </w:r>
      <w:r w:rsidR="00E027AB">
        <w:rPr>
          <w:rFonts w:ascii="Times New Roman" w:eastAsia="Times New Roman" w:hAnsi="Times New Roman" w:cs="Times New Roman"/>
          <w:kern w:val="0"/>
          <w:lang w:eastAsia="it-IT"/>
          <w14:ligatures w14:val="none"/>
        </w:rPr>
        <w:t xml:space="preserve"> nove container</w:t>
      </w:r>
      <w:r w:rsidR="00FC5A63">
        <w:rPr>
          <w:rFonts w:ascii="Times New Roman" w:eastAsia="Times New Roman" w:hAnsi="Times New Roman" w:cs="Times New Roman"/>
          <w:kern w:val="0"/>
          <w:lang w:eastAsia="it-IT"/>
          <w14:ligatures w14:val="none"/>
        </w:rPr>
        <w:t xml:space="preserve"> organizzati in tre cluster</w:t>
      </w:r>
      <w:r w:rsidR="00FB2E1F">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Nonostante l’interfaccia grafica di Docker, dopo alcune prove abbiamo stabilito che sia più conveniente inizializzare i vari nodi tramite una CLI (come il cmd di Windows), così da poter specificare espressamente alcuni parametri specifici</w:t>
      </w:r>
      <w:r w:rsidR="00B14720">
        <w:rPr>
          <w:rFonts w:ascii="Times New Roman" w:eastAsia="Times New Roman" w:hAnsi="Times New Roman" w:cs="Times New Roman"/>
          <w:kern w:val="0"/>
          <w:lang w:eastAsia="it-IT"/>
          <w14:ligatures w14:val="none"/>
        </w:rPr>
        <w:t xml:space="preserve"> come la porta del nodo, la rete e il ReplicaSet</w:t>
      </w:r>
      <w:r w:rsidR="00B14720" w:rsidRPr="00B14720">
        <w:rPr>
          <w:rFonts w:ascii="Times New Roman" w:eastAsia="Times New Roman" w:hAnsi="Times New Roman" w:cs="Times New Roman"/>
          <w:kern w:val="0"/>
          <w:lang w:eastAsia="it-IT"/>
          <w14:ligatures w14:val="none"/>
        </w:rPr>
        <w:t xml:space="preserve"> </w:t>
      </w:r>
      <w:r w:rsidR="00B14720">
        <w:rPr>
          <w:rFonts w:ascii="Times New Roman" w:eastAsia="Times New Roman" w:hAnsi="Times New Roman" w:cs="Times New Roman"/>
          <w:kern w:val="0"/>
          <w:lang w:eastAsia="it-IT"/>
          <w14:ligatures w14:val="none"/>
        </w:rPr>
        <w:t>di appartenenza</w:t>
      </w:r>
      <w:r w:rsidR="00FC5A63">
        <w:rPr>
          <w:rFonts w:ascii="Times New Roman" w:eastAsia="Times New Roman" w:hAnsi="Times New Roman" w:cs="Times New Roman"/>
          <w:kern w:val="0"/>
          <w:lang w:eastAsia="it-IT"/>
          <w14:ligatures w14:val="none"/>
        </w:rPr>
        <w:t>.</w:t>
      </w:r>
      <w:r w:rsidR="00FC5A63">
        <w:rPr>
          <w:rFonts w:ascii="Times New Roman" w:eastAsia="Times New Roman" w:hAnsi="Times New Roman" w:cs="Times New Roman"/>
          <w:kern w:val="0"/>
          <w:lang w:eastAsia="it-IT"/>
          <w14:ligatures w14:val="none"/>
        </w:rPr>
        <w:br/>
        <w:t>Come prima cosa si crea una rete per ogni cluster (reti che noi abbiamo chiamato riakItalia, riakFrancia, riakGermania,</w:t>
      </w:r>
      <w:r w:rsidR="00B14720">
        <w:rPr>
          <w:rFonts w:ascii="Times New Roman" w:eastAsia="Times New Roman" w:hAnsi="Times New Roman" w:cs="Times New Roman"/>
          <w:kern w:val="0"/>
          <w:lang w:eastAsia="it-IT"/>
          <w14:ligatures w14:val="none"/>
        </w:rPr>
        <w:t xml:space="preserve"> cluster</w:t>
      </w:r>
      <w:r w:rsidR="00FC5A63">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 xml:space="preserve"> cluster</w:t>
      </w:r>
      <w:r w:rsidR="00FC5A63">
        <w:rPr>
          <w:rFonts w:ascii="Times New Roman" w:eastAsia="Times New Roman" w:hAnsi="Times New Roman" w:cs="Times New Roman"/>
          <w:kern w:val="0"/>
          <w:lang w:eastAsia="it-IT"/>
          <w14:ligatures w14:val="none"/>
        </w:rPr>
        <w:t xml:space="preserve">Francia, </w:t>
      </w:r>
      <w:r w:rsidR="00B14720" w:rsidRPr="00B14720">
        <w:rPr>
          <w:rFonts w:ascii="Times New Roman" w:eastAsia="Times New Roman" w:hAnsi="Times New Roman" w:cs="Times New Roman"/>
          <w:kern w:val="0"/>
          <w:u w:val="single"/>
          <w:lang w:eastAsia="it-IT"/>
          <w14:ligatures w14:val="none"/>
        </w:rPr>
        <w:t>cluster</w:t>
      </w:r>
      <w:r w:rsidR="00FC5A63" w:rsidRPr="00B14720">
        <w:rPr>
          <w:rFonts w:ascii="Times New Roman" w:eastAsia="Times New Roman" w:hAnsi="Times New Roman" w:cs="Times New Roman"/>
          <w:kern w:val="0"/>
          <w:u w:val="single"/>
          <w:lang w:eastAsia="it-IT"/>
          <w14:ligatures w14:val="none"/>
        </w:rPr>
        <w:t>Germania</w:t>
      </w:r>
      <w:r w:rsidR="00FC5A63">
        <w:rPr>
          <w:rFonts w:ascii="Times New Roman" w:eastAsia="Times New Roman" w:hAnsi="Times New Roman" w:cs="Times New Roman"/>
          <w:kern w:val="0"/>
          <w:lang w:eastAsia="it-IT"/>
          <w14:ligatures w14:val="none"/>
        </w:rPr>
        <w:t xml:space="preserve">).  </w:t>
      </w:r>
    </w:p>
    <w:p w14:paraId="798AB317" w14:textId="4109E0CC" w:rsidR="00FC5A63" w:rsidRDefault="00FB2E1F"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w:t>
      </w:r>
      <w:r w:rsidR="00FC5A63">
        <w:rPr>
          <w:rFonts w:ascii="Times New Roman" w:eastAsia="Times New Roman" w:hAnsi="Times New Roman" w:cs="Times New Roman"/>
          <w:kern w:val="0"/>
          <w:lang w:eastAsia="it-IT"/>
          <w14:ligatures w14:val="none"/>
        </w:rPr>
        <w:t>nodi</w:t>
      </w:r>
      <w:r>
        <w:rPr>
          <w:rFonts w:ascii="Times New Roman" w:eastAsia="Times New Roman" w:hAnsi="Times New Roman" w:cs="Times New Roman"/>
          <w:kern w:val="0"/>
          <w:lang w:eastAsia="it-IT"/>
          <w14:ligatures w14:val="none"/>
        </w:rPr>
        <w:t xml:space="preserve"> Riak sono</w:t>
      </w:r>
      <w:r w:rsidR="00FC5A63">
        <w:rPr>
          <w:rFonts w:ascii="Times New Roman" w:eastAsia="Times New Roman" w:hAnsi="Times New Roman" w:cs="Times New Roman"/>
          <w:kern w:val="0"/>
          <w:lang w:eastAsia="it-IT"/>
          <w14:ligatures w14:val="none"/>
        </w:rPr>
        <w:t xml:space="preserve"> stati chiamati:</w:t>
      </w:r>
      <w:r w:rsidR="00FC5A63">
        <w:rPr>
          <w:rFonts w:ascii="Times New Roman" w:eastAsia="Times New Roman" w:hAnsi="Times New Roman" w:cs="Times New Roman"/>
          <w:kern w:val="0"/>
          <w:lang w:eastAsia="it-IT"/>
          <w14:ligatures w14:val="none"/>
        </w:rPr>
        <w:br/>
        <w:t>-Italia1, Italia2, Italia3</w:t>
      </w:r>
      <w:r w:rsidR="00FC5A63">
        <w:rPr>
          <w:rFonts w:ascii="Times New Roman" w:eastAsia="Times New Roman" w:hAnsi="Times New Roman" w:cs="Times New Roman"/>
          <w:kern w:val="0"/>
          <w:lang w:eastAsia="it-IT"/>
          <w14:ligatures w14:val="none"/>
        </w:rPr>
        <w:br/>
        <w:t>-Francia1, Francia2, Francia3</w:t>
      </w:r>
      <w:r w:rsidR="00FC5A63">
        <w:rPr>
          <w:rFonts w:ascii="Times New Roman" w:eastAsia="Times New Roman" w:hAnsi="Times New Roman" w:cs="Times New Roman"/>
          <w:kern w:val="0"/>
          <w:lang w:eastAsia="it-IT"/>
          <w14:ligatures w14:val="none"/>
        </w:rPr>
        <w:br/>
        <w:t>-Germania1, Germania2, Germania3</w:t>
      </w:r>
    </w:p>
    <w:p w14:paraId="7F9F54A8" w14:textId="539C5C82" w:rsidR="00B14720" w:rsidRDefault="00FC5A63"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I nodi Mongo invece </w:t>
      </w:r>
      <w:r w:rsidR="00B14720">
        <w:rPr>
          <w:rFonts w:ascii="Times New Roman" w:eastAsia="Times New Roman" w:hAnsi="Times New Roman" w:cs="Times New Roman"/>
          <w:kern w:val="0"/>
          <w:lang w:eastAsia="it-IT"/>
          <w14:ligatures w14:val="none"/>
        </w:rPr>
        <w:t>s</w:t>
      </w:r>
      <w:r>
        <w:rPr>
          <w:rFonts w:ascii="Times New Roman" w:eastAsia="Times New Roman" w:hAnsi="Times New Roman" w:cs="Times New Roman"/>
          <w:kern w:val="0"/>
          <w:lang w:eastAsia="it-IT"/>
          <w14:ligatures w14:val="none"/>
        </w:rPr>
        <w:t>i chiamano:</w:t>
      </w:r>
      <w:r>
        <w:rPr>
          <w:rFonts w:ascii="Times New Roman" w:eastAsia="Times New Roman" w:hAnsi="Times New Roman" w:cs="Times New Roman"/>
          <w:kern w:val="0"/>
          <w:lang w:eastAsia="it-IT"/>
          <w14:ligatures w14:val="none"/>
        </w:rPr>
        <w:br/>
        <w:t xml:space="preserve">-libreria1, </w:t>
      </w:r>
      <w:r>
        <w:rPr>
          <w:rFonts w:ascii="Times New Roman" w:eastAsia="Times New Roman" w:hAnsi="Times New Roman" w:cs="Times New Roman"/>
          <w:kern w:val="0"/>
          <w:lang w:eastAsia="it-IT"/>
          <w14:ligatures w14:val="none"/>
        </w:rPr>
        <w:t>libreria</w:t>
      </w:r>
      <w:r>
        <w:rPr>
          <w:rFonts w:ascii="Times New Roman" w:eastAsia="Times New Roman" w:hAnsi="Times New Roman" w:cs="Times New Roman"/>
          <w:kern w:val="0"/>
          <w:lang w:eastAsia="it-IT"/>
          <w14:ligatures w14:val="none"/>
        </w:rPr>
        <w:t xml:space="preserve">2, </w:t>
      </w:r>
      <w:r>
        <w:rPr>
          <w:rFonts w:ascii="Times New Roman" w:eastAsia="Times New Roman" w:hAnsi="Times New Roman" w:cs="Times New Roman"/>
          <w:kern w:val="0"/>
          <w:lang w:eastAsia="it-IT"/>
          <w14:ligatures w14:val="none"/>
        </w:rPr>
        <w:t>libreria</w:t>
      </w:r>
      <w:r>
        <w:rPr>
          <w:rFonts w:ascii="Times New Roman" w:eastAsia="Times New Roman" w:hAnsi="Times New Roman" w:cs="Times New Roman"/>
          <w:kern w:val="0"/>
          <w:lang w:eastAsia="it-IT"/>
          <w14:ligatures w14:val="none"/>
        </w:rPr>
        <w:t xml:space="preserve">3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Italia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w:t>
      </w:r>
      <w:r w:rsidR="00B14720">
        <w:rPr>
          <w:rFonts w:ascii="Times New Roman" w:eastAsia="Times New Roman" w:hAnsi="Times New Roman" w:cs="Times New Roman"/>
          <w:kern w:val="0"/>
          <w:lang w:eastAsia="it-IT"/>
          <w14:ligatures w14:val="none"/>
        </w:rPr>
        <w:t>l</w:t>
      </w:r>
      <w:r>
        <w:rPr>
          <w:rFonts w:ascii="Times New Roman" w:eastAsia="Times New Roman" w:hAnsi="Times New Roman" w:cs="Times New Roman"/>
          <w:kern w:val="0"/>
          <w:lang w:eastAsia="it-IT"/>
          <w14:ligatures w14:val="none"/>
        </w:rPr>
        <w:t>ibreria</w:t>
      </w:r>
      <w:r>
        <w:rPr>
          <w:rFonts w:ascii="Times New Roman" w:eastAsia="Times New Roman" w:hAnsi="Times New Roman" w:cs="Times New Roman"/>
          <w:kern w:val="0"/>
          <w:lang w:eastAsia="it-IT"/>
          <w14:ligatures w14:val="none"/>
        </w:rPr>
        <w:t xml:space="preserve">4, </w:t>
      </w:r>
      <w:r>
        <w:rPr>
          <w:rFonts w:ascii="Times New Roman" w:eastAsia="Times New Roman" w:hAnsi="Times New Roman" w:cs="Times New Roman"/>
          <w:kern w:val="0"/>
          <w:lang w:eastAsia="it-IT"/>
          <w14:ligatures w14:val="none"/>
        </w:rPr>
        <w:t>libreria</w:t>
      </w:r>
      <w:r>
        <w:rPr>
          <w:rFonts w:ascii="Times New Roman" w:eastAsia="Times New Roman" w:hAnsi="Times New Roman" w:cs="Times New Roman"/>
          <w:kern w:val="0"/>
          <w:lang w:eastAsia="it-IT"/>
          <w14:ligatures w14:val="none"/>
        </w:rPr>
        <w:t xml:space="preserve">5, </w:t>
      </w:r>
      <w:r>
        <w:rPr>
          <w:rFonts w:ascii="Times New Roman" w:eastAsia="Times New Roman" w:hAnsi="Times New Roman" w:cs="Times New Roman"/>
          <w:kern w:val="0"/>
          <w:lang w:eastAsia="it-IT"/>
          <w14:ligatures w14:val="none"/>
        </w:rPr>
        <w:t>libreria</w:t>
      </w:r>
      <w:r>
        <w:rPr>
          <w:rFonts w:ascii="Times New Roman" w:eastAsia="Times New Roman" w:hAnsi="Times New Roman" w:cs="Times New Roman"/>
          <w:kern w:val="0"/>
          <w:lang w:eastAsia="it-IT"/>
          <w14:ligatures w14:val="none"/>
        </w:rPr>
        <w:t xml:space="preserve">6 </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t>Francia</w:t>
      </w:r>
      <w:r w:rsidR="00B14720">
        <w:rPr>
          <w:rFonts w:ascii="Times New Roman" w:eastAsia="Times New Roman" w:hAnsi="Times New Roman" w:cs="Times New Roman"/>
          <w:kern w:val="0"/>
          <w:lang w:eastAsia="it-IT"/>
          <w14:ligatures w14:val="none"/>
        </w:rPr>
        <w:t>)</w:t>
      </w:r>
      <w:r>
        <w:rPr>
          <w:rFonts w:ascii="Times New Roman" w:eastAsia="Times New Roman" w:hAnsi="Times New Roman" w:cs="Times New Roman"/>
          <w:kern w:val="0"/>
          <w:lang w:eastAsia="it-IT"/>
          <w14:ligatures w14:val="none"/>
        </w:rPr>
        <w:br/>
        <w:t>-libreria</w:t>
      </w:r>
      <w:r w:rsidR="00B14720">
        <w:rPr>
          <w:rFonts w:ascii="Times New Roman" w:eastAsia="Times New Roman" w:hAnsi="Times New Roman" w:cs="Times New Roman"/>
          <w:kern w:val="0"/>
          <w:lang w:eastAsia="it-IT"/>
          <w14:ligatures w14:val="none"/>
        </w:rPr>
        <w:t xml:space="preserve">7, </w:t>
      </w:r>
      <w:r w:rsidR="00B14720">
        <w:rPr>
          <w:rFonts w:ascii="Times New Roman" w:eastAsia="Times New Roman" w:hAnsi="Times New Roman" w:cs="Times New Roman"/>
          <w:kern w:val="0"/>
          <w:lang w:eastAsia="it-IT"/>
          <w14:ligatures w14:val="none"/>
        </w:rPr>
        <w:t>libreria</w:t>
      </w:r>
      <w:r w:rsidR="00B14720">
        <w:rPr>
          <w:rFonts w:ascii="Times New Roman" w:eastAsia="Times New Roman" w:hAnsi="Times New Roman" w:cs="Times New Roman"/>
          <w:kern w:val="0"/>
          <w:lang w:eastAsia="it-IT"/>
          <w14:ligatures w14:val="none"/>
        </w:rPr>
        <w:t xml:space="preserve">8, </w:t>
      </w:r>
      <w:r w:rsidR="00B14720">
        <w:rPr>
          <w:rFonts w:ascii="Times New Roman" w:eastAsia="Times New Roman" w:hAnsi="Times New Roman" w:cs="Times New Roman"/>
          <w:kern w:val="0"/>
          <w:lang w:eastAsia="it-IT"/>
          <w14:ligatures w14:val="none"/>
        </w:rPr>
        <w:t>libreria</w:t>
      </w:r>
      <w:r w:rsidR="00B14720">
        <w:rPr>
          <w:rFonts w:ascii="Times New Roman" w:eastAsia="Times New Roman" w:hAnsi="Times New Roman" w:cs="Times New Roman"/>
          <w:kern w:val="0"/>
          <w:lang w:eastAsia="it-IT"/>
          <w14:ligatures w14:val="none"/>
        </w:rPr>
        <w:t>9 (Germania)</w:t>
      </w:r>
    </w:p>
    <w:p w14:paraId="572D673A" w14:textId="17ACBC18" w:rsidR="00B14720" w:rsidRDefault="00B14720"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Per MongoDB, inoltre, abbiamo specificato il Replica Set di ogni cluster – rispettivamente ReplicaSetItalia, R</w:t>
      </w:r>
      <w:r>
        <w:rPr>
          <w:rFonts w:ascii="Times New Roman" w:eastAsia="Times New Roman" w:hAnsi="Times New Roman" w:cs="Times New Roman"/>
          <w:kern w:val="0"/>
          <w:lang w:eastAsia="it-IT"/>
          <w14:ligatures w14:val="none"/>
        </w:rPr>
        <w:t>eplicaSet</w:t>
      </w:r>
      <w:r>
        <w:rPr>
          <w:rFonts w:ascii="Times New Roman" w:eastAsia="Times New Roman" w:hAnsi="Times New Roman" w:cs="Times New Roman"/>
          <w:kern w:val="0"/>
          <w:lang w:eastAsia="it-IT"/>
          <w14:ligatures w14:val="none"/>
        </w:rPr>
        <w:t>Francia, R</w:t>
      </w:r>
      <w:r>
        <w:rPr>
          <w:rFonts w:ascii="Times New Roman" w:eastAsia="Times New Roman" w:hAnsi="Times New Roman" w:cs="Times New Roman"/>
          <w:kern w:val="0"/>
          <w:lang w:eastAsia="it-IT"/>
          <w14:ligatures w14:val="none"/>
        </w:rPr>
        <w:t>eplicaSet</w:t>
      </w:r>
      <w:r>
        <w:rPr>
          <w:rFonts w:ascii="Times New Roman" w:eastAsia="Times New Roman" w:hAnsi="Times New Roman" w:cs="Times New Roman"/>
          <w:kern w:val="0"/>
          <w:lang w:eastAsia="it-IT"/>
          <w14:ligatures w14:val="none"/>
        </w:rPr>
        <w:t>Germania.</w:t>
      </w:r>
    </w:p>
    <w:p w14:paraId="3D4AEB64" w14:textId="7E353C0F" w:rsidR="00CE68BA" w:rsidRDefault="000E19A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t xml:space="preserve">Per </w:t>
      </w:r>
      <w:r w:rsidR="00CE68BA">
        <w:rPr>
          <w:rFonts w:ascii="Times New Roman" w:eastAsia="Times New Roman" w:hAnsi="Times New Roman" w:cs="Times New Roman"/>
          <w:kern w:val="0"/>
          <w:lang w:eastAsia="it-IT"/>
          <w14:ligatures w14:val="none"/>
        </w:rPr>
        <w:t xml:space="preserve">una vista completa su </w:t>
      </w:r>
      <w:r>
        <w:rPr>
          <w:rFonts w:ascii="Times New Roman" w:eastAsia="Times New Roman" w:hAnsi="Times New Roman" w:cs="Times New Roman"/>
          <w:kern w:val="0"/>
          <w:lang w:eastAsia="it-IT"/>
          <w14:ligatures w14:val="none"/>
        </w:rPr>
        <w:t>tutti i comandi eseguiti, consultare il file ‘</w:t>
      </w:r>
      <w:r w:rsidRPr="000E19AB">
        <w:rPr>
          <w:rFonts w:ascii="Times New Roman" w:eastAsia="Times New Roman" w:hAnsi="Times New Roman" w:cs="Times New Roman"/>
          <w:kern w:val="0"/>
          <w:lang w:eastAsia="it-IT"/>
          <w14:ligatures w14:val="none"/>
        </w:rPr>
        <w:t>Comandi</w:t>
      </w:r>
      <w:r>
        <w:rPr>
          <w:rFonts w:ascii="Times New Roman" w:eastAsia="Times New Roman" w:hAnsi="Times New Roman" w:cs="Times New Roman"/>
          <w:kern w:val="0"/>
          <w:lang w:eastAsia="it-IT"/>
          <w14:ligatures w14:val="none"/>
        </w:rPr>
        <w:t>-</w:t>
      </w:r>
      <w:r w:rsidRPr="000E19AB">
        <w:rPr>
          <w:rFonts w:ascii="Times New Roman" w:eastAsia="Times New Roman" w:hAnsi="Times New Roman" w:cs="Times New Roman"/>
          <w:kern w:val="0"/>
          <w:lang w:eastAsia="it-IT"/>
          <w14:ligatures w14:val="none"/>
        </w:rPr>
        <w:t>Mongo-Riak.txt</w:t>
      </w:r>
      <w:r>
        <w:rPr>
          <w:rFonts w:ascii="Times New Roman" w:eastAsia="Times New Roman" w:hAnsi="Times New Roman" w:cs="Times New Roman"/>
          <w:kern w:val="0"/>
          <w:lang w:eastAsia="it-IT"/>
          <w14:ligatures w14:val="none"/>
        </w:rPr>
        <w:t>’</w:t>
      </w:r>
      <w:r w:rsidR="00CE68BA">
        <w:rPr>
          <w:rFonts w:ascii="Times New Roman" w:eastAsia="Times New Roman" w:hAnsi="Times New Roman" w:cs="Times New Roman"/>
          <w:kern w:val="0"/>
          <w:lang w:eastAsia="it-IT"/>
          <w14:ligatures w14:val="none"/>
        </w:rPr>
        <w:t>.</w:t>
      </w:r>
    </w:p>
    <w:p w14:paraId="2D2149BD" w14:textId="4A320905" w:rsidR="00B14720" w:rsidRDefault="00FC5A63" w:rsidP="00B14720">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br/>
      </w:r>
      <w:r w:rsidR="00B14720" w:rsidRPr="00E027AB">
        <w:rPr>
          <w:rFonts w:ascii="Times New Roman" w:eastAsia="Times New Roman" w:hAnsi="Times New Roman" w:cs="Times New Roman"/>
          <w:kern w:val="0"/>
          <w:highlight w:val="yellow"/>
          <w:lang w:eastAsia="it-IT"/>
          <w14:ligatures w14:val="none"/>
        </w:rPr>
        <w:t>(qui</w:t>
      </w:r>
      <w:r w:rsidR="00B14720">
        <w:rPr>
          <w:rFonts w:ascii="Times New Roman" w:eastAsia="Times New Roman" w:hAnsi="Times New Roman" w:cs="Times New Roman"/>
          <w:kern w:val="0"/>
          <w:highlight w:val="yellow"/>
          <w:lang w:eastAsia="it-IT"/>
          <w14:ligatures w14:val="none"/>
        </w:rPr>
        <w:t xml:space="preserve"> si può inserire la parte sul quorum di Riak e Mongo, MA prima dobbiamo modificarli fisicamente</w:t>
      </w:r>
      <w:r w:rsidR="00D04B33">
        <w:rPr>
          <w:rFonts w:ascii="Times New Roman" w:eastAsia="Times New Roman" w:hAnsi="Times New Roman" w:cs="Times New Roman"/>
          <w:kern w:val="0"/>
          <w:highlight w:val="yellow"/>
          <w:lang w:eastAsia="it-IT"/>
          <w14:ligatures w14:val="none"/>
        </w:rPr>
        <w:t xml:space="preserve"> -&gt; per i replica set chiedere a chatgpt Write concern e Read Concern</w:t>
      </w:r>
      <w:r w:rsidR="00B14720" w:rsidRPr="00E027AB">
        <w:rPr>
          <w:rFonts w:ascii="Times New Roman" w:eastAsia="Times New Roman" w:hAnsi="Times New Roman" w:cs="Times New Roman"/>
          <w:kern w:val="0"/>
          <w:highlight w:val="yellow"/>
          <w:lang w:eastAsia="it-IT"/>
          <w14:ligatures w14:val="none"/>
        </w:rPr>
        <w:t>)</w:t>
      </w:r>
    </w:p>
    <w:p w14:paraId="757A259C" w14:textId="7116B41E" w:rsidR="0015449C" w:rsidRPr="00D64097" w:rsidRDefault="008A04BB"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Pr>
          <w:rFonts w:ascii="Times New Roman" w:eastAsia="Times New Roman" w:hAnsi="Times New Roman" w:cs="Times New Roman"/>
          <w:kern w:val="0"/>
          <w:lang w:eastAsia="it-IT"/>
          <w14:ligatures w14:val="none"/>
        </w:rPr>
        <w:br/>
      </w:r>
    </w:p>
    <w:p w14:paraId="613650A1" w14:textId="18925BF6" w:rsidR="00D64097" w:rsidRPr="00D64097" w:rsidRDefault="0015449C"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Pr>
          <w:rFonts w:ascii="Times New Roman" w:eastAsia="Times New Roman" w:hAnsi="Times New Roman" w:cs="Times New Roman"/>
          <w:b/>
          <w:bCs/>
          <w:kern w:val="0"/>
          <w:sz w:val="27"/>
          <w:szCs w:val="27"/>
          <w:lang w:eastAsia="it-IT"/>
          <w14:ligatures w14:val="none"/>
        </w:rPr>
        <w:t>Script e query</w:t>
      </w:r>
      <w:r w:rsidR="00D64097" w:rsidRPr="00D64097">
        <w:rPr>
          <w:rFonts w:ascii="Times New Roman" w:eastAsia="Times New Roman" w:hAnsi="Times New Roman" w:cs="Times New Roman"/>
          <w:b/>
          <w:bCs/>
          <w:kern w:val="0"/>
          <w:sz w:val="27"/>
          <w:szCs w:val="27"/>
          <w:lang w:eastAsia="it-IT"/>
          <w14:ligatures w14:val="none"/>
        </w:rPr>
        <w:t xml:space="preserve"> </w:t>
      </w:r>
      <w:r>
        <w:rPr>
          <w:rFonts w:ascii="Times New Roman" w:eastAsia="Times New Roman" w:hAnsi="Times New Roman" w:cs="Times New Roman"/>
          <w:b/>
          <w:bCs/>
          <w:kern w:val="0"/>
          <w:sz w:val="27"/>
          <w:szCs w:val="27"/>
          <w:lang w:eastAsia="it-IT"/>
          <w14:ligatures w14:val="none"/>
        </w:rPr>
        <w:t>u</w:t>
      </w:r>
      <w:r w:rsidR="00D64097" w:rsidRPr="00D64097">
        <w:rPr>
          <w:rFonts w:ascii="Times New Roman" w:eastAsia="Times New Roman" w:hAnsi="Times New Roman" w:cs="Times New Roman"/>
          <w:b/>
          <w:bCs/>
          <w:kern w:val="0"/>
          <w:sz w:val="27"/>
          <w:szCs w:val="27"/>
          <w:lang w:eastAsia="it-IT"/>
          <w14:ligatures w14:val="none"/>
        </w:rPr>
        <w:t>tilizzat</w:t>
      </w:r>
      <w:r>
        <w:rPr>
          <w:rFonts w:ascii="Times New Roman" w:eastAsia="Times New Roman" w:hAnsi="Times New Roman" w:cs="Times New Roman"/>
          <w:b/>
          <w:bCs/>
          <w:kern w:val="0"/>
          <w:sz w:val="27"/>
          <w:szCs w:val="27"/>
          <w:lang w:eastAsia="it-IT"/>
          <w14:ligatures w14:val="none"/>
        </w:rPr>
        <w:t>i</w:t>
      </w:r>
    </w:p>
    <w:p w14:paraId="7BC011AB" w14:textId="77777777" w:rsidR="00D64097" w:rsidRPr="00D64097" w:rsidRDefault="00D64097" w:rsidP="00D64097">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Query per l'inserimento di dati</w:t>
      </w:r>
    </w:p>
    <w:p w14:paraId="1272BD84" w14:textId="77777777" w:rsidR="00D64097" w:rsidRPr="00D64097" w:rsidRDefault="00D64097" w:rsidP="00D64097">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Query per l'aggiornamento e la cancellazione di dati</w:t>
      </w:r>
    </w:p>
    <w:p w14:paraId="56DD361C" w14:textId="77777777" w:rsidR="00D64097" w:rsidRPr="00D64097" w:rsidRDefault="00D64097" w:rsidP="00D64097">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Query per la ricerca e il recupero di dati</w:t>
      </w:r>
    </w:p>
    <w:p w14:paraId="7F71C31C"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6. Prove di Utilizzo del Database</w:t>
      </w:r>
    </w:p>
    <w:p w14:paraId="4A56FB70"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Descrizione dei Test Effettuati</w:t>
      </w:r>
    </w:p>
    <w:p w14:paraId="05F8D1AE"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carico e performance</w:t>
      </w:r>
    </w:p>
    <w:p w14:paraId="3590B975" w14:textId="77777777" w:rsidR="00D64097" w:rsidRPr="00D64097" w:rsidRDefault="00D64097" w:rsidP="00D64097">
      <w:pPr>
        <w:numPr>
          <w:ilvl w:val="0"/>
          <w:numId w:val="9"/>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Test di integrità dei dati</w:t>
      </w:r>
    </w:p>
    <w:p w14:paraId="0C278EA8"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Evidenza dell'Utilizzo del Database</w:t>
      </w:r>
    </w:p>
    <w:p w14:paraId="64986BA4"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inserimento dati nell'inventario</w:t>
      </w:r>
    </w:p>
    <w:p w14:paraId="46665DA7"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recupero dati sugli acquisti</w:t>
      </w:r>
    </w:p>
    <w:p w14:paraId="602398CC" w14:textId="77777777" w:rsidR="00D64097" w:rsidRPr="00D64097" w:rsidRDefault="00D64097" w:rsidP="00D64097">
      <w:pPr>
        <w:numPr>
          <w:ilvl w:val="0"/>
          <w:numId w:val="10"/>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Analisi delle performance durante i test</w:t>
      </w:r>
    </w:p>
    <w:p w14:paraId="50A9AEBD"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7. Conclusioni</w:t>
      </w:r>
    </w:p>
    <w:p w14:paraId="18A16054"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Risultati Ottenuti</w:t>
      </w:r>
    </w:p>
    <w:p w14:paraId="01F93DED"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Successi nel raggiungimento degli obiettivi</w:t>
      </w:r>
    </w:p>
    <w:p w14:paraId="51C9648B" w14:textId="77777777" w:rsidR="00D64097" w:rsidRPr="00D64097" w:rsidRDefault="00D64097" w:rsidP="00D64097">
      <w:pPr>
        <w:numPr>
          <w:ilvl w:val="0"/>
          <w:numId w:val="1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Valutazione delle performance del sistema</w:t>
      </w:r>
    </w:p>
    <w:p w14:paraId="36231239"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Criticità Riscontrate</w:t>
      </w:r>
    </w:p>
    <w:p w14:paraId="7A7EEA7F" w14:textId="77777777" w:rsidR="00D64097" w:rsidRPr="00D64097" w:rsidRDefault="00D64097" w:rsidP="00D64097">
      <w:pPr>
        <w:numPr>
          <w:ilvl w:val="0"/>
          <w:numId w:val="1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Problemi tecnici affrontati e soluzioni adottate</w:t>
      </w:r>
    </w:p>
    <w:p w14:paraId="71F70983"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Possibili Miglioramenti Futuri</w:t>
      </w:r>
    </w:p>
    <w:p w14:paraId="2D34DEB4" w14:textId="77777777" w:rsidR="00D64097" w:rsidRPr="00D64097" w:rsidRDefault="00D64097" w:rsidP="00D64097">
      <w:pPr>
        <w:numPr>
          <w:ilvl w:val="0"/>
          <w:numId w:val="1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Estensioni funzionali e miglioramenti architetturali</w:t>
      </w:r>
    </w:p>
    <w:p w14:paraId="60505975"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8. Appendice</w:t>
      </w:r>
    </w:p>
    <w:p w14:paraId="0584D4F2"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Codice SQL</w:t>
      </w:r>
    </w:p>
    <w:p w14:paraId="53E9E98E"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Script di creazione delle collezioni e dei bucket</w:t>
      </w:r>
    </w:p>
    <w:p w14:paraId="4FB1DBC7" w14:textId="77777777" w:rsidR="00D64097" w:rsidRPr="00D64097" w:rsidRDefault="00D64097" w:rsidP="00D64097">
      <w:pPr>
        <w:numPr>
          <w:ilvl w:val="0"/>
          <w:numId w:val="1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Esempi di query utilizzate</w:t>
      </w:r>
    </w:p>
    <w:p w14:paraId="75495069"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Diagrammi e Grafici</w:t>
      </w:r>
    </w:p>
    <w:p w14:paraId="189EB44C"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Diagrammi ER e schema logico</w:t>
      </w:r>
    </w:p>
    <w:p w14:paraId="1B778DAB" w14:textId="77777777" w:rsidR="00D64097" w:rsidRPr="00D64097" w:rsidRDefault="00D64097" w:rsidP="00D64097">
      <w:pPr>
        <w:numPr>
          <w:ilvl w:val="0"/>
          <w:numId w:val="1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Grafici di performance</w:t>
      </w:r>
    </w:p>
    <w:p w14:paraId="5482AC97"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Altro Materiale di Supporto</w:t>
      </w:r>
    </w:p>
    <w:p w14:paraId="34240408" w14:textId="77777777" w:rsidR="00D64097" w:rsidRPr="00D64097" w:rsidRDefault="00D64097" w:rsidP="00D64097">
      <w:pPr>
        <w:numPr>
          <w:ilvl w:val="0"/>
          <w:numId w:val="1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Documentazione aggiuntiva e riferimenti</w:t>
      </w:r>
    </w:p>
    <w:p w14:paraId="64BB8550"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Modello di Business</w:t>
      </w:r>
    </w:p>
    <w:p w14:paraId="08F6492C"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lastRenderedPageBreak/>
        <w:t>Selezione Globale</w:t>
      </w:r>
    </w:p>
    <w:p w14:paraId="6B61E12B"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Offrire una vasta gamma di libri provenienti da diverse regioni del mondo, per soddisfare i gusti e le preferenze dei clienti globali.</w:t>
      </w:r>
    </w:p>
    <w:p w14:paraId="250813B4"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Personalizzazione</w:t>
      </w:r>
    </w:p>
    <w:p w14:paraId="41E89537"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Utilizzare l'analisi degli acquisti passati per suggerire libri pertinenti e personalizzati agli utenti, migliorando l'esperienza di shopping.</w:t>
      </w:r>
    </w:p>
    <w:p w14:paraId="12B13AFF"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Spedizioni Internazionali</w:t>
      </w:r>
    </w:p>
    <w:p w14:paraId="3430FE36"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Collaborare con fornitori e corrieri per garantire spedizioni efficienti e tempestive in tutto il mondo.</w:t>
      </w:r>
    </w:p>
    <w:p w14:paraId="56953296"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Programmi di Fidelizzazione</w:t>
      </w:r>
    </w:p>
    <w:p w14:paraId="34C27D95"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Implementare programmi di fidelizzazione per incoraggiare gli acquisti ripetuti e premiare i clienti fedeli.</w:t>
      </w:r>
    </w:p>
    <w:p w14:paraId="245895D9"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Profilo dell'Acquirente</w:t>
      </w:r>
    </w:p>
    <w:p w14:paraId="75795BB4"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Il nostro acquirente ideale è un appassionato di libri, desideroso di esplorare una vasta gamma di generi e autori provenienti da tutto il mondo. Si tratta di un individuo che apprezza la convenienza dello shopping online e cerca una piattaforma che offra una vasta selezione di libri, insieme a suggerimenti personalizzati basati sui suoi interessi e acquisti passati.</w:t>
      </w:r>
    </w:p>
    <w:p w14:paraId="4BBFF93B"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Flusso del Processo di Acquisto</w:t>
      </w:r>
    </w:p>
    <w:p w14:paraId="1EC93B8E"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Navigazione e Ricerca</w:t>
      </w:r>
    </w:p>
    <w:p w14:paraId="28FE786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navigano attraverso il catalogo online o utilizzano la barra di ricerca per trovare libri di loro interesse.</w:t>
      </w:r>
    </w:p>
    <w:p w14:paraId="455CC0C8"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Selezione del Prodotto</w:t>
      </w:r>
    </w:p>
    <w:p w14:paraId="125CA48E"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Dopo aver trovato un libro desiderato, gli acquirenti possono visualizzare dettagli aggiuntivi come il prezzo, la disponibilità e le recensioni.</w:t>
      </w:r>
    </w:p>
    <w:p w14:paraId="0721A4A5"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Aggiunta al Carrello</w:t>
      </w:r>
    </w:p>
    <w:p w14:paraId="30B6053D"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aggiungono il libro al loro carrello virtuale e possono continuare a navigare o procedere al pagamento.</w:t>
      </w:r>
    </w:p>
    <w:p w14:paraId="51F3D0F2"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Pagamento</w:t>
      </w:r>
    </w:p>
    <w:p w14:paraId="11A3C150"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Gli acquirenti procedono al pagamento utilizzando metodi di pagamento sicuri e affidabili.</w:t>
      </w:r>
    </w:p>
    <w:p w14:paraId="523BD508"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Conferma e Spedizione</w:t>
      </w:r>
    </w:p>
    <w:p w14:paraId="5C686BDF"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lastRenderedPageBreak/>
        <w:t>Dopo il completamento del pagamento, ricevono una conferma dell'ordine e il libro viene preparato per la spedizione.</w:t>
      </w:r>
    </w:p>
    <w:p w14:paraId="2CFF2D4B"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Consegna</w:t>
      </w:r>
    </w:p>
    <w:p w14:paraId="54796392"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Una volta spedito, il libro viene consegnato all'indirizzo specificato dall'acquirente, con tempi di consegna stimati.</w:t>
      </w:r>
    </w:p>
    <w:p w14:paraId="4FEDC343" w14:textId="77777777" w:rsidR="00D64097" w:rsidRPr="00D64097" w:rsidRDefault="00D64097" w:rsidP="00D64097">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D64097">
        <w:rPr>
          <w:rFonts w:ascii="Times New Roman" w:eastAsia="Times New Roman" w:hAnsi="Times New Roman" w:cs="Times New Roman"/>
          <w:b/>
          <w:bCs/>
          <w:kern w:val="0"/>
          <w:sz w:val="36"/>
          <w:szCs w:val="36"/>
          <w:lang w:eastAsia="it-IT"/>
          <w14:ligatures w14:val="none"/>
        </w:rPr>
        <w:t>Consistenza dei Dati e Replica Set</w:t>
      </w:r>
    </w:p>
    <w:p w14:paraId="6F68B867"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Replica Set per i Cluster Italia, Francia e Germania</w:t>
      </w:r>
    </w:p>
    <w:p w14:paraId="1F774A2C" w14:textId="77777777"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Un replica set in MongoDB è un gruppo di istanze di mongod che mantengono gli stessi dati. I replica set forniscono ridondanza e aumentano la disponibilità dei dati. Questo significa che se un nodo fallisce, un altro nodo può prendere il suo posto senza interrompere il servizio.</w:t>
      </w:r>
    </w:p>
    <w:p w14:paraId="3E652C1D"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Componenti di un Replica Set</w:t>
      </w:r>
    </w:p>
    <w:p w14:paraId="4A5A1BDE" w14:textId="77777777" w:rsidR="00D64097" w:rsidRPr="00D64097"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Primary</w:t>
      </w:r>
      <w:r w:rsidRPr="00D64097">
        <w:rPr>
          <w:rFonts w:ascii="Times New Roman" w:eastAsia="Times New Roman" w:hAnsi="Times New Roman" w:cs="Times New Roman"/>
          <w:kern w:val="0"/>
          <w:lang w:eastAsia="it-IT"/>
          <w14:ligatures w14:val="none"/>
        </w:rPr>
        <w:t>: Il nodo che riceve tutte le operazioni di scrittura. Ci può essere solo un nodo primario in un replica set.</w:t>
      </w:r>
    </w:p>
    <w:p w14:paraId="7DEBEA7D" w14:textId="77777777" w:rsidR="00D64097" w:rsidRPr="00D64097"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Secondary</w:t>
      </w:r>
      <w:r w:rsidRPr="00D64097">
        <w:rPr>
          <w:rFonts w:ascii="Times New Roman" w:eastAsia="Times New Roman" w:hAnsi="Times New Roman" w:cs="Times New Roman"/>
          <w:kern w:val="0"/>
          <w:lang w:eastAsia="it-IT"/>
          <w14:ligatures w14:val="none"/>
        </w:rPr>
        <w:t>: I nodi che replicano i dati dal nodo primario. Possono servire operazioni di lettura (se configurati per farlo) e diventare il nodo primario se l'attuale primario fallisce.</w:t>
      </w:r>
    </w:p>
    <w:p w14:paraId="5E8FAB41" w14:textId="77777777" w:rsidR="00D64097" w:rsidRPr="00D64097" w:rsidRDefault="00D64097" w:rsidP="00D64097">
      <w:pPr>
        <w:numPr>
          <w:ilvl w:val="0"/>
          <w:numId w:val="1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Arbiter</w:t>
      </w:r>
      <w:r w:rsidRPr="00D64097">
        <w:rPr>
          <w:rFonts w:ascii="Times New Roman" w:eastAsia="Times New Roman" w:hAnsi="Times New Roman" w:cs="Times New Roman"/>
          <w:kern w:val="0"/>
          <w:lang w:eastAsia="it-IT"/>
          <w14:ligatures w14:val="none"/>
        </w:rPr>
        <w:t>: Un nodo che partecipa alle elezioni per determinare il nuovo nodo primario ma non mantiene una copia dei dati. È utile per mantenere un numero dispari di voti nel replica set.</w:t>
      </w:r>
    </w:p>
    <w:p w14:paraId="48A9C18B"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Vantaggi del Replica Set</w:t>
      </w:r>
    </w:p>
    <w:p w14:paraId="3372BEAC"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Disponibilità</w:t>
      </w:r>
      <w:r w:rsidRPr="00D64097">
        <w:rPr>
          <w:rFonts w:ascii="Times New Roman" w:eastAsia="Times New Roman" w:hAnsi="Times New Roman" w:cs="Times New Roman"/>
          <w:kern w:val="0"/>
          <w:lang w:eastAsia="it-IT"/>
          <w14:ligatures w14:val="none"/>
        </w:rPr>
        <w:t>: Se il nodo primario fallisce, i secondari possono eleggere un nuovo primario.</w:t>
      </w:r>
    </w:p>
    <w:p w14:paraId="5409A9C5"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Scalabilità delle letture</w:t>
      </w:r>
      <w:r w:rsidRPr="00D64097">
        <w:rPr>
          <w:rFonts w:ascii="Times New Roman" w:eastAsia="Times New Roman" w:hAnsi="Times New Roman" w:cs="Times New Roman"/>
          <w:kern w:val="0"/>
          <w:lang w:eastAsia="it-IT"/>
          <w14:ligatures w14:val="none"/>
        </w:rPr>
        <w:t>: Le letture possono essere distribuite tra i nodi secondari.</w:t>
      </w:r>
    </w:p>
    <w:p w14:paraId="11C2C9E1" w14:textId="77777777" w:rsidR="00D64097" w:rsidRPr="00D64097" w:rsidRDefault="00D64097" w:rsidP="00D64097">
      <w:pPr>
        <w:numPr>
          <w:ilvl w:val="0"/>
          <w:numId w:val="1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b/>
          <w:bCs/>
          <w:kern w:val="0"/>
          <w:lang w:eastAsia="it-IT"/>
          <w14:ligatures w14:val="none"/>
        </w:rPr>
        <w:t>Ridondanza</w:t>
      </w:r>
      <w:r w:rsidRPr="00D64097">
        <w:rPr>
          <w:rFonts w:ascii="Times New Roman" w:eastAsia="Times New Roman" w:hAnsi="Times New Roman" w:cs="Times New Roman"/>
          <w:kern w:val="0"/>
          <w:lang w:eastAsia="it-IT"/>
          <w14:ligatures w14:val="none"/>
        </w:rPr>
        <w:t>: I dati sono replicati su più nodi, riducendo il rischio di perdita di dati.</w:t>
      </w:r>
    </w:p>
    <w:p w14:paraId="78C77202" w14:textId="77777777" w:rsidR="00D64097" w:rsidRPr="00D64097" w:rsidRDefault="00D64097" w:rsidP="00D64097">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D64097">
        <w:rPr>
          <w:rFonts w:ascii="Times New Roman" w:eastAsia="Times New Roman" w:hAnsi="Times New Roman" w:cs="Times New Roman"/>
          <w:b/>
          <w:bCs/>
          <w:kern w:val="0"/>
          <w:sz w:val="27"/>
          <w:szCs w:val="27"/>
          <w:lang w:eastAsia="it-IT"/>
          <w14:ligatures w14:val="none"/>
        </w:rPr>
        <w:t>Utilizzo di Replica Set in MongoDB</w:t>
      </w:r>
    </w:p>
    <w:p w14:paraId="166DBC8D" w14:textId="0ACB9A4E" w:rsidR="00D64097" w:rsidRPr="00D64097" w:rsidRDefault="00D64097" w:rsidP="00D64097">
      <w:pPr>
        <w:spacing w:before="100" w:beforeAutospacing="1" w:after="100" w:afterAutospacing="1" w:line="240" w:lineRule="auto"/>
        <w:rPr>
          <w:rFonts w:ascii="Times New Roman" w:eastAsia="Times New Roman" w:hAnsi="Times New Roman" w:cs="Times New Roman"/>
          <w:kern w:val="0"/>
          <w:lang w:eastAsia="it-IT"/>
          <w14:ligatures w14:val="none"/>
        </w:rPr>
      </w:pPr>
      <w:r w:rsidRPr="00D64097">
        <w:rPr>
          <w:rFonts w:ascii="Times New Roman" w:eastAsia="Times New Roman" w:hAnsi="Times New Roman" w:cs="Times New Roman"/>
          <w:kern w:val="0"/>
          <w:lang w:eastAsia="it-IT"/>
          <w14:ligatures w14:val="none"/>
        </w:rPr>
        <w:t>Abbiamo deciso di utilizzare cluster con replica set in quanto</w:t>
      </w:r>
      <w:r>
        <w:rPr>
          <w:rFonts w:ascii="Times New Roman" w:eastAsia="Times New Roman" w:hAnsi="Times New Roman" w:cs="Times New Roman"/>
          <w:kern w:val="0"/>
          <w:lang w:eastAsia="it-IT"/>
          <w14:ligatures w14:val="none"/>
        </w:rPr>
        <w:t xml:space="preserve"> </w:t>
      </w:r>
      <w:r>
        <w:t>i dati utilizzati non risultano eccessivamente grandi (sono solo stringhe di testo). Per quanto riguarda gli utenti, abbiamo pensato di non utilizzare uno sharding in quanto le richieste e gli ordini sul portale web non sarebbero così eccessive da necessitare uno shard. Il traffico non sarebbe così elevato dato l'argomento (libri) e quindi anche per gli utenti è più utile mantenere un replica set per la consistenza e per garantire in caso di guasti che la ridondanza di dati non crei disagi agli utenti.</w:t>
      </w:r>
    </w:p>
    <w:p w14:paraId="700BB463" w14:textId="77777777" w:rsidR="00D64097" w:rsidRDefault="00D64097"/>
    <w:sectPr w:rsidR="00D640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252"/>
    <w:multiLevelType w:val="multilevel"/>
    <w:tmpl w:val="6CC2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1B87"/>
    <w:multiLevelType w:val="multilevel"/>
    <w:tmpl w:val="6132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D165B"/>
    <w:multiLevelType w:val="multilevel"/>
    <w:tmpl w:val="A520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1F9B"/>
    <w:multiLevelType w:val="multilevel"/>
    <w:tmpl w:val="605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1108E"/>
    <w:multiLevelType w:val="multilevel"/>
    <w:tmpl w:val="897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00176"/>
    <w:multiLevelType w:val="multilevel"/>
    <w:tmpl w:val="82F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901B4"/>
    <w:multiLevelType w:val="multilevel"/>
    <w:tmpl w:val="135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320B"/>
    <w:multiLevelType w:val="multilevel"/>
    <w:tmpl w:val="FD9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111C5"/>
    <w:multiLevelType w:val="multilevel"/>
    <w:tmpl w:val="C0FA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CA06F6"/>
    <w:multiLevelType w:val="multilevel"/>
    <w:tmpl w:val="949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31448"/>
    <w:multiLevelType w:val="multilevel"/>
    <w:tmpl w:val="A80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A1965"/>
    <w:multiLevelType w:val="multilevel"/>
    <w:tmpl w:val="D74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7748E"/>
    <w:multiLevelType w:val="multilevel"/>
    <w:tmpl w:val="9F2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8D2"/>
    <w:multiLevelType w:val="multilevel"/>
    <w:tmpl w:val="32DC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868AC"/>
    <w:multiLevelType w:val="multilevel"/>
    <w:tmpl w:val="B71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7763A"/>
    <w:multiLevelType w:val="multilevel"/>
    <w:tmpl w:val="A6A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C7C0D"/>
    <w:multiLevelType w:val="multilevel"/>
    <w:tmpl w:val="80D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35D0D"/>
    <w:multiLevelType w:val="multilevel"/>
    <w:tmpl w:val="143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134617">
    <w:abstractNumId w:val="13"/>
  </w:num>
  <w:num w:numId="2" w16cid:durableId="1176967254">
    <w:abstractNumId w:val="1"/>
  </w:num>
  <w:num w:numId="3" w16cid:durableId="11491918">
    <w:abstractNumId w:val="15"/>
  </w:num>
  <w:num w:numId="4" w16cid:durableId="1069115343">
    <w:abstractNumId w:val="6"/>
  </w:num>
  <w:num w:numId="5" w16cid:durableId="1489899037">
    <w:abstractNumId w:val="14"/>
  </w:num>
  <w:num w:numId="6" w16cid:durableId="1952930445">
    <w:abstractNumId w:val="4"/>
  </w:num>
  <w:num w:numId="7" w16cid:durableId="778111591">
    <w:abstractNumId w:val="0"/>
  </w:num>
  <w:num w:numId="8" w16cid:durableId="229971313">
    <w:abstractNumId w:val="7"/>
  </w:num>
  <w:num w:numId="9" w16cid:durableId="895815382">
    <w:abstractNumId w:val="12"/>
  </w:num>
  <w:num w:numId="10" w16cid:durableId="1558126801">
    <w:abstractNumId w:val="17"/>
  </w:num>
  <w:num w:numId="11" w16cid:durableId="2118405693">
    <w:abstractNumId w:val="5"/>
  </w:num>
  <w:num w:numId="12" w16cid:durableId="667901771">
    <w:abstractNumId w:val="11"/>
  </w:num>
  <w:num w:numId="13" w16cid:durableId="657733382">
    <w:abstractNumId w:val="2"/>
  </w:num>
  <w:num w:numId="14" w16cid:durableId="1632635065">
    <w:abstractNumId w:val="3"/>
  </w:num>
  <w:num w:numId="15" w16cid:durableId="402458392">
    <w:abstractNumId w:val="16"/>
  </w:num>
  <w:num w:numId="16" w16cid:durableId="1633559815">
    <w:abstractNumId w:val="9"/>
  </w:num>
  <w:num w:numId="17" w16cid:durableId="2011566332">
    <w:abstractNumId w:val="10"/>
  </w:num>
  <w:num w:numId="18" w16cid:durableId="19769823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7"/>
    <w:rsid w:val="000E19AB"/>
    <w:rsid w:val="0015449C"/>
    <w:rsid w:val="00243358"/>
    <w:rsid w:val="004C1772"/>
    <w:rsid w:val="008A04BB"/>
    <w:rsid w:val="00A52317"/>
    <w:rsid w:val="00B14720"/>
    <w:rsid w:val="00CB6E57"/>
    <w:rsid w:val="00CE68BA"/>
    <w:rsid w:val="00D04B33"/>
    <w:rsid w:val="00D64097"/>
    <w:rsid w:val="00E027AB"/>
    <w:rsid w:val="00FB2E1F"/>
    <w:rsid w:val="00FC5A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B769"/>
  <w15:chartTrackingRefBased/>
  <w15:docId w15:val="{DAA2ACE1-5E0C-46E4-BE54-91831AA1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14720"/>
  </w:style>
  <w:style w:type="paragraph" w:styleId="Titolo1">
    <w:name w:val="heading 1"/>
    <w:basedOn w:val="Normale"/>
    <w:next w:val="Normale"/>
    <w:link w:val="Titolo1Carattere"/>
    <w:uiPriority w:val="9"/>
    <w:qFormat/>
    <w:rsid w:val="00D64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64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6409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D6409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6409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6409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409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409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409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409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6409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6409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D6409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6409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6409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409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409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4097"/>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4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409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409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409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409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4097"/>
    <w:rPr>
      <w:i/>
      <w:iCs/>
      <w:color w:val="404040" w:themeColor="text1" w:themeTint="BF"/>
    </w:rPr>
  </w:style>
  <w:style w:type="paragraph" w:styleId="Paragrafoelenco">
    <w:name w:val="List Paragraph"/>
    <w:basedOn w:val="Normale"/>
    <w:uiPriority w:val="34"/>
    <w:qFormat/>
    <w:rsid w:val="00D64097"/>
    <w:pPr>
      <w:ind w:left="720"/>
      <w:contextualSpacing/>
    </w:pPr>
  </w:style>
  <w:style w:type="character" w:styleId="Enfasiintensa">
    <w:name w:val="Intense Emphasis"/>
    <w:basedOn w:val="Carpredefinitoparagrafo"/>
    <w:uiPriority w:val="21"/>
    <w:qFormat/>
    <w:rsid w:val="00D64097"/>
    <w:rPr>
      <w:i/>
      <w:iCs/>
      <w:color w:val="0F4761" w:themeColor="accent1" w:themeShade="BF"/>
    </w:rPr>
  </w:style>
  <w:style w:type="paragraph" w:styleId="Citazioneintensa">
    <w:name w:val="Intense Quote"/>
    <w:basedOn w:val="Normale"/>
    <w:next w:val="Normale"/>
    <w:link w:val="CitazioneintensaCarattere"/>
    <w:uiPriority w:val="30"/>
    <w:qFormat/>
    <w:rsid w:val="00D64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64097"/>
    <w:rPr>
      <w:i/>
      <w:iCs/>
      <w:color w:val="0F4761" w:themeColor="accent1" w:themeShade="BF"/>
    </w:rPr>
  </w:style>
  <w:style w:type="character" w:styleId="Riferimentointenso">
    <w:name w:val="Intense Reference"/>
    <w:basedOn w:val="Carpredefinitoparagrafo"/>
    <w:uiPriority w:val="32"/>
    <w:qFormat/>
    <w:rsid w:val="00D64097"/>
    <w:rPr>
      <w:b/>
      <w:bCs/>
      <w:smallCaps/>
      <w:color w:val="0F4761" w:themeColor="accent1" w:themeShade="BF"/>
      <w:spacing w:val="5"/>
    </w:rPr>
  </w:style>
  <w:style w:type="paragraph" w:styleId="NormaleWeb">
    <w:name w:val="Normal (Web)"/>
    <w:basedOn w:val="Normale"/>
    <w:uiPriority w:val="99"/>
    <w:semiHidden/>
    <w:unhideWhenUsed/>
    <w:rsid w:val="00D64097"/>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D6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1529</Words>
  <Characters>8721</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Manfredi</dc:creator>
  <cp:keywords/>
  <dc:description/>
  <cp:lastModifiedBy>Alberto Alpe</cp:lastModifiedBy>
  <cp:revision>7</cp:revision>
  <dcterms:created xsi:type="dcterms:W3CDTF">2024-06-25T15:34:00Z</dcterms:created>
  <dcterms:modified xsi:type="dcterms:W3CDTF">2024-06-28T21:50:00Z</dcterms:modified>
</cp:coreProperties>
</file>