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A88D4" w14:textId="76C93FF3" w:rsidR="00230D19" w:rsidRDefault="00230D19" w:rsidP="00230D19">
      <w:pPr>
        <w:jc w:val="center"/>
        <w:rPr>
          <w:b/>
          <w:bCs/>
        </w:rPr>
      </w:pPr>
      <w:r>
        <w:rPr>
          <w:b/>
          <w:bCs/>
        </w:rPr>
        <w:t>Alberto Figueroa Salomon</w:t>
      </w:r>
    </w:p>
    <w:p w14:paraId="2868AF79" w14:textId="3E9E3164" w:rsidR="00230D19" w:rsidRDefault="00230D19" w:rsidP="00230D19">
      <w:pPr>
        <w:jc w:val="center"/>
        <w:rPr>
          <w:b/>
          <w:bCs/>
        </w:rPr>
      </w:pPr>
      <w:r>
        <w:rPr>
          <w:b/>
          <w:bCs/>
        </w:rPr>
        <w:t>0172308</w:t>
      </w:r>
    </w:p>
    <w:p w14:paraId="470A9D2D" w14:textId="43F803B9" w:rsidR="00230D19" w:rsidRDefault="00230D19" w:rsidP="00230D19">
      <w:pPr>
        <w:jc w:val="center"/>
        <w:rPr>
          <w:b/>
          <w:bCs/>
        </w:rPr>
      </w:pPr>
      <w:r>
        <w:rPr>
          <w:b/>
          <w:bCs/>
        </w:rPr>
        <w:t xml:space="preserve">28 de </w:t>
      </w:r>
      <w:proofErr w:type="spellStart"/>
      <w:r>
        <w:rPr>
          <w:b/>
          <w:bCs/>
        </w:rPr>
        <w:t>Septiembre</w:t>
      </w:r>
      <w:proofErr w:type="spellEnd"/>
      <w:r>
        <w:rPr>
          <w:b/>
          <w:bCs/>
        </w:rPr>
        <w:t xml:space="preserve"> de 2024</w:t>
      </w:r>
    </w:p>
    <w:p w14:paraId="65A80DC4" w14:textId="791A1FCC" w:rsidR="00230D19" w:rsidRPr="00230D19" w:rsidRDefault="00230D19" w:rsidP="00230D19">
      <w:pPr>
        <w:jc w:val="center"/>
        <w:rPr>
          <w:b/>
          <w:bCs/>
          <w:lang w:val="es-MX"/>
        </w:rPr>
      </w:pPr>
      <w:r w:rsidRPr="00230D19">
        <w:rPr>
          <w:b/>
          <w:bCs/>
          <w:lang w:val="es-MX"/>
        </w:rPr>
        <w:t>Tarea Análisis estadístico de l</w:t>
      </w:r>
      <w:r>
        <w:rPr>
          <w:b/>
          <w:bCs/>
          <w:lang w:val="es-MX"/>
        </w:rPr>
        <w:t>a producción del laboratorio ABC</w:t>
      </w:r>
    </w:p>
    <w:p w14:paraId="2836432C" w14:textId="77777777" w:rsidR="00230D19" w:rsidRPr="00230D19" w:rsidRDefault="00230D19">
      <w:pPr>
        <w:rPr>
          <w:b/>
          <w:bCs/>
          <w:lang w:val="es-MX"/>
        </w:rPr>
      </w:pPr>
    </w:p>
    <w:p w14:paraId="1AB70A63" w14:textId="77777777" w:rsidR="00230D19" w:rsidRPr="00230D19" w:rsidRDefault="00230D19">
      <w:pPr>
        <w:rPr>
          <w:b/>
          <w:bCs/>
          <w:lang w:val="es-MX"/>
        </w:rPr>
      </w:pPr>
    </w:p>
    <w:p w14:paraId="7231028A" w14:textId="77777777" w:rsidR="00230D19" w:rsidRPr="00230D19" w:rsidRDefault="00230D19">
      <w:pPr>
        <w:rPr>
          <w:b/>
          <w:bCs/>
          <w:lang w:val="es-MX"/>
        </w:rPr>
      </w:pPr>
    </w:p>
    <w:p w14:paraId="48193FDA" w14:textId="77777777" w:rsidR="00230D19" w:rsidRPr="00230D19" w:rsidRDefault="00230D19">
      <w:pPr>
        <w:rPr>
          <w:b/>
          <w:bCs/>
          <w:lang w:val="es-MX"/>
        </w:rPr>
      </w:pPr>
    </w:p>
    <w:p w14:paraId="7E180283" w14:textId="77777777" w:rsidR="00230D19" w:rsidRPr="00230D19" w:rsidRDefault="00230D19">
      <w:pPr>
        <w:rPr>
          <w:b/>
          <w:bCs/>
          <w:lang w:val="es-MX"/>
        </w:rPr>
      </w:pPr>
    </w:p>
    <w:p w14:paraId="083C1588" w14:textId="77777777" w:rsidR="00230D19" w:rsidRPr="00230D19" w:rsidRDefault="00230D19">
      <w:pPr>
        <w:rPr>
          <w:b/>
          <w:bCs/>
          <w:lang w:val="es-MX"/>
        </w:rPr>
      </w:pPr>
    </w:p>
    <w:p w14:paraId="5CB5F253" w14:textId="77777777" w:rsidR="00230D19" w:rsidRPr="00230D19" w:rsidRDefault="00230D19">
      <w:pPr>
        <w:rPr>
          <w:b/>
          <w:bCs/>
          <w:lang w:val="es-MX"/>
        </w:rPr>
      </w:pPr>
    </w:p>
    <w:p w14:paraId="62559694" w14:textId="77777777" w:rsidR="00230D19" w:rsidRPr="00230D19" w:rsidRDefault="00230D19">
      <w:pPr>
        <w:rPr>
          <w:b/>
          <w:bCs/>
          <w:lang w:val="es-MX"/>
        </w:rPr>
      </w:pPr>
    </w:p>
    <w:p w14:paraId="7D112C5A" w14:textId="77777777" w:rsidR="00230D19" w:rsidRPr="00230D19" w:rsidRDefault="00230D19">
      <w:pPr>
        <w:rPr>
          <w:b/>
          <w:bCs/>
          <w:lang w:val="es-MX"/>
        </w:rPr>
      </w:pPr>
    </w:p>
    <w:p w14:paraId="13DDBBF2" w14:textId="77777777" w:rsidR="00230D19" w:rsidRPr="00230D19" w:rsidRDefault="00230D19">
      <w:pPr>
        <w:rPr>
          <w:b/>
          <w:bCs/>
          <w:lang w:val="es-MX"/>
        </w:rPr>
      </w:pPr>
    </w:p>
    <w:p w14:paraId="136E2837" w14:textId="77777777" w:rsidR="00230D19" w:rsidRPr="00230D19" w:rsidRDefault="00230D19">
      <w:pPr>
        <w:rPr>
          <w:b/>
          <w:bCs/>
          <w:lang w:val="es-MX"/>
        </w:rPr>
      </w:pPr>
    </w:p>
    <w:p w14:paraId="7DB2CA93" w14:textId="77777777" w:rsidR="00230D19" w:rsidRPr="00230D19" w:rsidRDefault="00230D19">
      <w:pPr>
        <w:rPr>
          <w:b/>
          <w:bCs/>
          <w:lang w:val="es-MX"/>
        </w:rPr>
      </w:pPr>
    </w:p>
    <w:p w14:paraId="0E0BAC46" w14:textId="77777777" w:rsidR="00230D19" w:rsidRPr="00230D19" w:rsidRDefault="00230D19">
      <w:pPr>
        <w:rPr>
          <w:b/>
          <w:bCs/>
          <w:lang w:val="es-MX"/>
        </w:rPr>
      </w:pPr>
    </w:p>
    <w:p w14:paraId="5AE548D8" w14:textId="77777777" w:rsidR="00230D19" w:rsidRPr="00230D19" w:rsidRDefault="00230D19">
      <w:pPr>
        <w:rPr>
          <w:b/>
          <w:bCs/>
          <w:lang w:val="es-MX"/>
        </w:rPr>
      </w:pPr>
    </w:p>
    <w:p w14:paraId="0D09481E" w14:textId="77777777" w:rsidR="00230D19" w:rsidRPr="00230D19" w:rsidRDefault="00230D19">
      <w:pPr>
        <w:rPr>
          <w:b/>
          <w:bCs/>
          <w:lang w:val="es-MX"/>
        </w:rPr>
      </w:pPr>
    </w:p>
    <w:p w14:paraId="4AEA758C" w14:textId="77777777" w:rsidR="00230D19" w:rsidRPr="00230D19" w:rsidRDefault="00230D19">
      <w:pPr>
        <w:rPr>
          <w:b/>
          <w:bCs/>
          <w:lang w:val="es-MX"/>
        </w:rPr>
      </w:pPr>
    </w:p>
    <w:p w14:paraId="33F5A7F5" w14:textId="77777777" w:rsidR="00230D19" w:rsidRPr="00230D19" w:rsidRDefault="00230D19">
      <w:pPr>
        <w:rPr>
          <w:b/>
          <w:bCs/>
          <w:lang w:val="es-MX"/>
        </w:rPr>
      </w:pPr>
    </w:p>
    <w:p w14:paraId="1497CEBC" w14:textId="77777777" w:rsidR="00230D19" w:rsidRPr="00230D19" w:rsidRDefault="00230D19">
      <w:pPr>
        <w:rPr>
          <w:b/>
          <w:bCs/>
          <w:lang w:val="es-MX"/>
        </w:rPr>
      </w:pPr>
    </w:p>
    <w:p w14:paraId="7D669BF0" w14:textId="77777777" w:rsidR="00230D19" w:rsidRPr="00230D19" w:rsidRDefault="00230D19">
      <w:pPr>
        <w:rPr>
          <w:b/>
          <w:bCs/>
          <w:lang w:val="es-MX"/>
        </w:rPr>
      </w:pPr>
    </w:p>
    <w:p w14:paraId="1CB36EE3" w14:textId="77777777" w:rsidR="00230D19" w:rsidRPr="00230D19" w:rsidRDefault="00230D19">
      <w:pPr>
        <w:rPr>
          <w:b/>
          <w:bCs/>
          <w:lang w:val="es-MX"/>
        </w:rPr>
      </w:pPr>
    </w:p>
    <w:p w14:paraId="7EA41A1F" w14:textId="77777777" w:rsidR="00230D19" w:rsidRPr="00230D19" w:rsidRDefault="00230D19">
      <w:pPr>
        <w:rPr>
          <w:b/>
          <w:bCs/>
          <w:lang w:val="es-MX"/>
        </w:rPr>
      </w:pPr>
    </w:p>
    <w:p w14:paraId="0CAB0F90" w14:textId="77777777" w:rsidR="00230D19" w:rsidRPr="00230D19" w:rsidRDefault="00230D19">
      <w:pPr>
        <w:rPr>
          <w:b/>
          <w:bCs/>
          <w:lang w:val="es-MX"/>
        </w:rPr>
      </w:pPr>
    </w:p>
    <w:p w14:paraId="7A7F2992" w14:textId="77777777" w:rsidR="00230D19" w:rsidRPr="00230D19" w:rsidRDefault="00230D19">
      <w:pPr>
        <w:rPr>
          <w:b/>
          <w:bCs/>
          <w:lang w:val="es-MX"/>
        </w:rPr>
      </w:pPr>
    </w:p>
    <w:p w14:paraId="46EB70CF" w14:textId="77777777" w:rsidR="00230D19" w:rsidRPr="00230D19" w:rsidRDefault="00230D19">
      <w:pPr>
        <w:rPr>
          <w:b/>
          <w:bCs/>
          <w:lang w:val="es-MX"/>
        </w:rPr>
      </w:pPr>
    </w:p>
    <w:p w14:paraId="72A42765" w14:textId="77777777" w:rsidR="00230D19" w:rsidRDefault="00230D19">
      <w:pPr>
        <w:rPr>
          <w:b/>
          <w:bCs/>
          <w:lang w:val="es-MX"/>
        </w:rPr>
      </w:pPr>
    </w:p>
    <w:p w14:paraId="1F9507A7" w14:textId="15BC44B2" w:rsidR="0066655A" w:rsidRPr="0066655A" w:rsidRDefault="0066655A">
      <w:pPr>
        <w:rPr>
          <w:b/>
          <w:bCs/>
        </w:rPr>
      </w:pPr>
      <w:r>
        <w:rPr>
          <w:b/>
          <w:bCs/>
        </w:rPr>
        <w:lastRenderedPageBreak/>
        <w:t xml:space="preserve">Basic </w:t>
      </w:r>
      <w:proofErr w:type="spellStart"/>
      <w:r>
        <w:rPr>
          <w:b/>
          <w:bCs/>
        </w:rPr>
        <w:t>Statistocs</w:t>
      </w:r>
      <w:proofErr w:type="spellEnd"/>
    </w:p>
    <w:tbl>
      <w:tblPr>
        <w:tblpPr w:leftFromText="180" w:rightFromText="180" w:vertAnchor="text" w:horzAnchor="margin" w:tblpY="2"/>
        <w:tblW w:w="972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810"/>
        <w:gridCol w:w="789"/>
        <w:gridCol w:w="741"/>
        <w:gridCol w:w="1260"/>
        <w:gridCol w:w="1080"/>
        <w:gridCol w:w="630"/>
        <w:gridCol w:w="720"/>
        <w:gridCol w:w="766"/>
        <w:gridCol w:w="674"/>
        <w:gridCol w:w="1080"/>
      </w:tblGrid>
      <w:tr w:rsidR="0066655A" w:rsidRPr="00E72A5C" w14:paraId="586BE427" w14:textId="77777777" w:rsidTr="0066655A">
        <w:trPr>
          <w:tblHeader/>
          <w:tblCellSpacing w:w="15" w:type="dxa"/>
        </w:trPr>
        <w:tc>
          <w:tcPr>
            <w:tcW w:w="1125" w:type="dxa"/>
            <w:vAlign w:val="center"/>
            <w:hideMark/>
          </w:tcPr>
          <w:p w14:paraId="135CA34C" w14:textId="77777777" w:rsidR="0066655A" w:rsidRPr="00E72A5C" w:rsidRDefault="0066655A" w:rsidP="0066655A">
            <w:pPr>
              <w:rPr>
                <w:b/>
                <w:bCs/>
              </w:rPr>
            </w:pPr>
            <w:r w:rsidRPr="00E72A5C">
              <w:rPr>
                <w:b/>
                <w:bCs/>
              </w:rPr>
              <w:t xml:space="preserve">Variable </w:t>
            </w:r>
          </w:p>
        </w:tc>
        <w:tc>
          <w:tcPr>
            <w:tcW w:w="780" w:type="dxa"/>
            <w:vAlign w:val="center"/>
            <w:hideMark/>
          </w:tcPr>
          <w:p w14:paraId="63F151AE" w14:textId="77777777" w:rsidR="0066655A" w:rsidRPr="00E72A5C" w:rsidRDefault="0066655A" w:rsidP="0066655A">
            <w:pPr>
              <w:rPr>
                <w:b/>
                <w:bCs/>
              </w:rPr>
            </w:pPr>
            <w:r w:rsidRPr="00E72A5C">
              <w:rPr>
                <w:b/>
                <w:bCs/>
              </w:rPr>
              <w:t xml:space="preserve">N </w:t>
            </w:r>
          </w:p>
        </w:tc>
        <w:tc>
          <w:tcPr>
            <w:tcW w:w="759" w:type="dxa"/>
            <w:vAlign w:val="center"/>
            <w:hideMark/>
          </w:tcPr>
          <w:p w14:paraId="3BD76D75" w14:textId="77777777" w:rsidR="0066655A" w:rsidRPr="00E72A5C" w:rsidRDefault="0066655A" w:rsidP="0066655A">
            <w:pPr>
              <w:rPr>
                <w:b/>
                <w:bCs/>
              </w:rPr>
            </w:pPr>
            <w:r w:rsidRPr="00E72A5C">
              <w:rPr>
                <w:b/>
                <w:bCs/>
              </w:rPr>
              <w:t xml:space="preserve">N* </w:t>
            </w:r>
          </w:p>
        </w:tc>
        <w:tc>
          <w:tcPr>
            <w:tcW w:w="711" w:type="dxa"/>
            <w:vAlign w:val="center"/>
            <w:hideMark/>
          </w:tcPr>
          <w:p w14:paraId="528EF4E6" w14:textId="77777777" w:rsidR="0066655A" w:rsidRPr="00E72A5C" w:rsidRDefault="0066655A" w:rsidP="0066655A">
            <w:pPr>
              <w:rPr>
                <w:b/>
                <w:bCs/>
              </w:rPr>
            </w:pPr>
            <w:r w:rsidRPr="00E72A5C">
              <w:rPr>
                <w:b/>
                <w:bCs/>
              </w:rPr>
              <w:t xml:space="preserve">Media </w:t>
            </w:r>
          </w:p>
        </w:tc>
        <w:tc>
          <w:tcPr>
            <w:tcW w:w="1230" w:type="dxa"/>
            <w:vAlign w:val="center"/>
            <w:hideMark/>
          </w:tcPr>
          <w:p w14:paraId="5155FBC3" w14:textId="77777777" w:rsidR="0066655A" w:rsidRPr="00E72A5C" w:rsidRDefault="0066655A" w:rsidP="0066655A">
            <w:pPr>
              <w:rPr>
                <w:b/>
                <w:bCs/>
                <w:lang w:val="es-MX"/>
              </w:rPr>
            </w:pPr>
            <w:r w:rsidRPr="00E72A5C">
              <w:rPr>
                <w:b/>
                <w:bCs/>
                <w:lang w:val="es-MX"/>
              </w:rPr>
              <w:t xml:space="preserve">Error estándar de la media </w:t>
            </w:r>
          </w:p>
        </w:tc>
        <w:tc>
          <w:tcPr>
            <w:tcW w:w="1050" w:type="dxa"/>
            <w:vAlign w:val="center"/>
            <w:hideMark/>
          </w:tcPr>
          <w:p w14:paraId="6AA84A5E" w14:textId="77777777" w:rsidR="0066655A" w:rsidRPr="00E72A5C" w:rsidRDefault="0066655A" w:rsidP="0066655A">
            <w:pPr>
              <w:rPr>
                <w:b/>
                <w:bCs/>
              </w:rPr>
            </w:pPr>
            <w:proofErr w:type="spellStart"/>
            <w:r w:rsidRPr="00E72A5C">
              <w:rPr>
                <w:b/>
                <w:bCs/>
              </w:rPr>
              <w:t>Desv.Est</w:t>
            </w:r>
            <w:proofErr w:type="spellEnd"/>
            <w:r w:rsidRPr="00E72A5C">
              <w:rPr>
                <w:b/>
                <w:bCs/>
              </w:rPr>
              <w:t xml:space="preserve">. </w:t>
            </w:r>
          </w:p>
        </w:tc>
        <w:tc>
          <w:tcPr>
            <w:tcW w:w="600" w:type="dxa"/>
            <w:vAlign w:val="center"/>
            <w:hideMark/>
          </w:tcPr>
          <w:p w14:paraId="5539F2E1" w14:textId="77777777" w:rsidR="0066655A" w:rsidRPr="00E72A5C" w:rsidRDefault="0066655A" w:rsidP="0066655A">
            <w:pPr>
              <w:rPr>
                <w:b/>
                <w:bCs/>
              </w:rPr>
            </w:pPr>
            <w:proofErr w:type="spellStart"/>
            <w:r w:rsidRPr="00E72A5C">
              <w:rPr>
                <w:b/>
                <w:bCs/>
              </w:rPr>
              <w:t>Mínimo</w:t>
            </w:r>
            <w:proofErr w:type="spellEnd"/>
            <w:r w:rsidRPr="00E72A5C">
              <w:rPr>
                <w:b/>
                <w:bCs/>
              </w:rPr>
              <w:t xml:space="preserve"> </w:t>
            </w:r>
          </w:p>
        </w:tc>
        <w:tc>
          <w:tcPr>
            <w:tcW w:w="690" w:type="dxa"/>
            <w:vAlign w:val="center"/>
            <w:hideMark/>
          </w:tcPr>
          <w:p w14:paraId="2B278FCF" w14:textId="77777777" w:rsidR="0066655A" w:rsidRPr="00E72A5C" w:rsidRDefault="0066655A" w:rsidP="0066655A">
            <w:pPr>
              <w:rPr>
                <w:b/>
                <w:bCs/>
              </w:rPr>
            </w:pPr>
            <w:r w:rsidRPr="00E72A5C">
              <w:rPr>
                <w:b/>
                <w:bCs/>
              </w:rPr>
              <w:t xml:space="preserve">Q1 </w:t>
            </w:r>
          </w:p>
        </w:tc>
        <w:tc>
          <w:tcPr>
            <w:tcW w:w="736" w:type="dxa"/>
            <w:vAlign w:val="center"/>
            <w:hideMark/>
          </w:tcPr>
          <w:p w14:paraId="27C4CB85" w14:textId="77777777" w:rsidR="0066655A" w:rsidRPr="00E72A5C" w:rsidRDefault="0066655A" w:rsidP="0066655A">
            <w:pPr>
              <w:rPr>
                <w:b/>
                <w:bCs/>
              </w:rPr>
            </w:pPr>
            <w:r w:rsidRPr="00E72A5C">
              <w:rPr>
                <w:b/>
                <w:bCs/>
              </w:rPr>
              <w:t xml:space="preserve">Mediana </w:t>
            </w:r>
          </w:p>
        </w:tc>
        <w:tc>
          <w:tcPr>
            <w:tcW w:w="644" w:type="dxa"/>
            <w:vAlign w:val="center"/>
            <w:hideMark/>
          </w:tcPr>
          <w:p w14:paraId="43C0868E" w14:textId="77777777" w:rsidR="0066655A" w:rsidRPr="00E72A5C" w:rsidRDefault="0066655A" w:rsidP="0066655A">
            <w:pPr>
              <w:rPr>
                <w:b/>
                <w:bCs/>
              </w:rPr>
            </w:pPr>
            <w:r w:rsidRPr="00E72A5C">
              <w:rPr>
                <w:b/>
                <w:bCs/>
              </w:rPr>
              <w:t xml:space="preserve">Q3 </w:t>
            </w:r>
          </w:p>
        </w:tc>
        <w:tc>
          <w:tcPr>
            <w:tcW w:w="1035" w:type="dxa"/>
            <w:vAlign w:val="center"/>
            <w:hideMark/>
          </w:tcPr>
          <w:p w14:paraId="4BF6DC3D" w14:textId="77777777" w:rsidR="0066655A" w:rsidRPr="00E72A5C" w:rsidRDefault="0066655A" w:rsidP="0066655A">
            <w:pPr>
              <w:rPr>
                <w:b/>
                <w:bCs/>
              </w:rPr>
            </w:pPr>
            <w:r w:rsidRPr="00E72A5C">
              <w:rPr>
                <w:b/>
                <w:bCs/>
              </w:rPr>
              <w:t xml:space="preserve">Máximo </w:t>
            </w:r>
          </w:p>
        </w:tc>
      </w:tr>
      <w:tr w:rsidR="0066655A" w:rsidRPr="00E72A5C" w14:paraId="247D21EB" w14:textId="77777777" w:rsidTr="0066655A">
        <w:trPr>
          <w:tblCellSpacing w:w="15" w:type="dxa"/>
        </w:trPr>
        <w:tc>
          <w:tcPr>
            <w:tcW w:w="1125" w:type="dxa"/>
            <w:noWrap/>
            <w:tcMar>
              <w:top w:w="15" w:type="dxa"/>
              <w:left w:w="15" w:type="dxa"/>
              <w:bottom w:w="15" w:type="dxa"/>
              <w:right w:w="120" w:type="dxa"/>
            </w:tcMar>
            <w:vAlign w:val="center"/>
            <w:hideMark/>
          </w:tcPr>
          <w:p w14:paraId="3E1C9DC2" w14:textId="77777777" w:rsidR="0066655A" w:rsidRPr="00E72A5C" w:rsidRDefault="0066655A" w:rsidP="0066655A">
            <w:proofErr w:type="spellStart"/>
            <w:r w:rsidRPr="00E72A5C">
              <w:t>Sucursal</w:t>
            </w:r>
            <w:proofErr w:type="spellEnd"/>
            <w:r w:rsidRPr="00E72A5C">
              <w:t xml:space="preserve"> Centro </w:t>
            </w:r>
          </w:p>
        </w:tc>
        <w:tc>
          <w:tcPr>
            <w:tcW w:w="780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ADD0366" w14:textId="77777777" w:rsidR="0066655A" w:rsidRPr="00E72A5C" w:rsidRDefault="0066655A" w:rsidP="0066655A">
            <w:r w:rsidRPr="00E72A5C">
              <w:t xml:space="preserve">195 </w:t>
            </w:r>
          </w:p>
        </w:tc>
        <w:tc>
          <w:tcPr>
            <w:tcW w:w="759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BD85DC9" w14:textId="77777777" w:rsidR="0066655A" w:rsidRPr="00E72A5C" w:rsidRDefault="0066655A" w:rsidP="0066655A">
            <w:r w:rsidRPr="00E72A5C">
              <w:t xml:space="preserve">0 </w:t>
            </w:r>
          </w:p>
        </w:tc>
        <w:tc>
          <w:tcPr>
            <w:tcW w:w="711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692BA10" w14:textId="77777777" w:rsidR="0066655A" w:rsidRPr="00E72A5C" w:rsidRDefault="0066655A" w:rsidP="0066655A">
            <w:r w:rsidRPr="00E72A5C">
              <w:rPr>
                <w:highlight w:val="yellow"/>
              </w:rPr>
              <w:t>158.8</w:t>
            </w:r>
            <w:r w:rsidRPr="00E72A5C">
              <w:t xml:space="preserve"> </w:t>
            </w:r>
          </w:p>
        </w:tc>
        <w:tc>
          <w:tcPr>
            <w:tcW w:w="1230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5F8F40A" w14:textId="77777777" w:rsidR="0066655A" w:rsidRPr="00E72A5C" w:rsidRDefault="0066655A" w:rsidP="0066655A">
            <w:r w:rsidRPr="00E72A5C">
              <w:t xml:space="preserve">0.960345 </w:t>
            </w:r>
          </w:p>
        </w:tc>
        <w:tc>
          <w:tcPr>
            <w:tcW w:w="1050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AB72A20" w14:textId="77777777" w:rsidR="0066655A" w:rsidRPr="00E72A5C" w:rsidRDefault="0066655A" w:rsidP="0066655A">
            <w:r w:rsidRPr="00E72A5C">
              <w:rPr>
                <w:highlight w:val="yellow"/>
              </w:rPr>
              <w:t>13.4105</w:t>
            </w:r>
            <w:r w:rsidRPr="00E72A5C">
              <w:t xml:space="preserve"> </w:t>
            </w:r>
          </w:p>
        </w:tc>
        <w:tc>
          <w:tcPr>
            <w:tcW w:w="600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FD80FA1" w14:textId="77777777" w:rsidR="0066655A" w:rsidRPr="00E72A5C" w:rsidRDefault="0066655A" w:rsidP="0066655A">
            <w:r w:rsidRPr="00E72A5C">
              <w:t xml:space="preserve">41 </w:t>
            </w:r>
          </w:p>
        </w:tc>
        <w:tc>
          <w:tcPr>
            <w:tcW w:w="690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EDC4C95" w14:textId="77777777" w:rsidR="0066655A" w:rsidRPr="00E72A5C" w:rsidRDefault="0066655A" w:rsidP="0066655A">
            <w:r w:rsidRPr="00E72A5C">
              <w:t xml:space="preserve">155 </w:t>
            </w:r>
          </w:p>
        </w:tc>
        <w:tc>
          <w:tcPr>
            <w:tcW w:w="736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472D9B5" w14:textId="77777777" w:rsidR="0066655A" w:rsidRPr="00E72A5C" w:rsidRDefault="0066655A" w:rsidP="0066655A">
            <w:r w:rsidRPr="00E72A5C">
              <w:t xml:space="preserve">160 </w:t>
            </w:r>
          </w:p>
        </w:tc>
        <w:tc>
          <w:tcPr>
            <w:tcW w:w="644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516A5AF" w14:textId="77777777" w:rsidR="0066655A" w:rsidRPr="00E72A5C" w:rsidRDefault="0066655A" w:rsidP="0066655A">
            <w:r w:rsidRPr="00E72A5C">
              <w:t xml:space="preserve">165 </w:t>
            </w:r>
          </w:p>
        </w:tc>
        <w:tc>
          <w:tcPr>
            <w:tcW w:w="1035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0DEF581" w14:textId="77777777" w:rsidR="0066655A" w:rsidRPr="00E72A5C" w:rsidRDefault="0066655A" w:rsidP="0066655A">
            <w:r w:rsidRPr="00E72A5C">
              <w:t xml:space="preserve">176 </w:t>
            </w:r>
          </w:p>
        </w:tc>
      </w:tr>
      <w:tr w:rsidR="0066655A" w:rsidRPr="00E72A5C" w14:paraId="63E29342" w14:textId="77777777" w:rsidTr="0066655A">
        <w:trPr>
          <w:tblCellSpacing w:w="15" w:type="dxa"/>
        </w:trPr>
        <w:tc>
          <w:tcPr>
            <w:tcW w:w="1125" w:type="dxa"/>
            <w:noWrap/>
            <w:tcMar>
              <w:top w:w="15" w:type="dxa"/>
              <w:left w:w="15" w:type="dxa"/>
              <w:bottom w:w="15" w:type="dxa"/>
              <w:right w:w="120" w:type="dxa"/>
            </w:tcMar>
            <w:vAlign w:val="center"/>
            <w:hideMark/>
          </w:tcPr>
          <w:p w14:paraId="6F8AF5DB" w14:textId="77777777" w:rsidR="0066655A" w:rsidRPr="00E72A5C" w:rsidRDefault="0066655A" w:rsidP="0066655A">
            <w:proofErr w:type="spellStart"/>
            <w:r w:rsidRPr="00E72A5C">
              <w:t>Sucursal</w:t>
            </w:r>
            <w:proofErr w:type="spellEnd"/>
            <w:r w:rsidRPr="00E72A5C">
              <w:t xml:space="preserve"> Norte </w:t>
            </w:r>
          </w:p>
        </w:tc>
        <w:tc>
          <w:tcPr>
            <w:tcW w:w="780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106C952" w14:textId="77777777" w:rsidR="0066655A" w:rsidRPr="00E72A5C" w:rsidRDefault="0066655A" w:rsidP="0066655A">
            <w:r w:rsidRPr="00E72A5C">
              <w:t xml:space="preserve">195 </w:t>
            </w:r>
          </w:p>
        </w:tc>
        <w:tc>
          <w:tcPr>
            <w:tcW w:w="759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C6624E2" w14:textId="77777777" w:rsidR="0066655A" w:rsidRPr="00E72A5C" w:rsidRDefault="0066655A" w:rsidP="0066655A">
            <w:r w:rsidRPr="00E72A5C">
              <w:t xml:space="preserve">0 </w:t>
            </w:r>
          </w:p>
        </w:tc>
        <w:tc>
          <w:tcPr>
            <w:tcW w:w="711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5A1C0A1" w14:textId="77777777" w:rsidR="0066655A" w:rsidRPr="00E72A5C" w:rsidRDefault="0066655A" w:rsidP="0066655A">
            <w:r w:rsidRPr="00E72A5C">
              <w:rPr>
                <w:highlight w:val="yellow"/>
              </w:rPr>
              <w:t>149.385</w:t>
            </w:r>
            <w:r w:rsidRPr="00E72A5C">
              <w:t xml:space="preserve"> </w:t>
            </w:r>
          </w:p>
        </w:tc>
        <w:tc>
          <w:tcPr>
            <w:tcW w:w="1230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967A1C1" w14:textId="77777777" w:rsidR="0066655A" w:rsidRPr="00E72A5C" w:rsidRDefault="0066655A" w:rsidP="0066655A">
            <w:r w:rsidRPr="00E72A5C">
              <w:t xml:space="preserve">0.502548 </w:t>
            </w:r>
          </w:p>
        </w:tc>
        <w:tc>
          <w:tcPr>
            <w:tcW w:w="1050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7B5249B" w14:textId="77777777" w:rsidR="0066655A" w:rsidRPr="00E72A5C" w:rsidRDefault="0066655A" w:rsidP="0066655A">
            <w:r w:rsidRPr="00E72A5C">
              <w:rPr>
                <w:highlight w:val="yellow"/>
              </w:rPr>
              <w:t>7.01771</w:t>
            </w:r>
            <w:r w:rsidRPr="00E72A5C">
              <w:t xml:space="preserve"> </w:t>
            </w:r>
          </w:p>
        </w:tc>
        <w:tc>
          <w:tcPr>
            <w:tcW w:w="600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B4A30B1" w14:textId="77777777" w:rsidR="0066655A" w:rsidRPr="00E72A5C" w:rsidRDefault="0066655A" w:rsidP="0066655A">
            <w:r w:rsidRPr="00E72A5C">
              <w:t xml:space="preserve">58 </w:t>
            </w:r>
          </w:p>
        </w:tc>
        <w:tc>
          <w:tcPr>
            <w:tcW w:w="690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83ABCBC" w14:textId="77777777" w:rsidR="0066655A" w:rsidRPr="00E72A5C" w:rsidRDefault="0066655A" w:rsidP="0066655A">
            <w:r w:rsidRPr="00E72A5C">
              <w:t xml:space="preserve">149 </w:t>
            </w:r>
          </w:p>
        </w:tc>
        <w:tc>
          <w:tcPr>
            <w:tcW w:w="736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067483E" w14:textId="77777777" w:rsidR="0066655A" w:rsidRPr="00E72A5C" w:rsidRDefault="0066655A" w:rsidP="0066655A">
            <w:r w:rsidRPr="00E72A5C">
              <w:t xml:space="preserve">150 </w:t>
            </w:r>
          </w:p>
        </w:tc>
        <w:tc>
          <w:tcPr>
            <w:tcW w:w="644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54B6B75" w14:textId="77777777" w:rsidR="0066655A" w:rsidRPr="00E72A5C" w:rsidRDefault="0066655A" w:rsidP="0066655A">
            <w:r w:rsidRPr="00E72A5C">
              <w:t xml:space="preserve">151 </w:t>
            </w:r>
          </w:p>
        </w:tc>
        <w:tc>
          <w:tcPr>
            <w:tcW w:w="1035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96647EF" w14:textId="77777777" w:rsidR="0066655A" w:rsidRPr="00E72A5C" w:rsidRDefault="0066655A" w:rsidP="0066655A">
            <w:r w:rsidRPr="00E72A5C">
              <w:t xml:space="preserve">156 </w:t>
            </w:r>
          </w:p>
        </w:tc>
      </w:tr>
      <w:tr w:rsidR="0066655A" w:rsidRPr="00E72A5C" w14:paraId="12DA1B7F" w14:textId="77777777" w:rsidTr="0066655A">
        <w:trPr>
          <w:tblCellSpacing w:w="15" w:type="dxa"/>
        </w:trPr>
        <w:tc>
          <w:tcPr>
            <w:tcW w:w="1125" w:type="dxa"/>
            <w:noWrap/>
            <w:tcMar>
              <w:top w:w="15" w:type="dxa"/>
              <w:left w:w="15" w:type="dxa"/>
              <w:bottom w:w="15" w:type="dxa"/>
              <w:right w:w="120" w:type="dxa"/>
            </w:tcMar>
            <w:vAlign w:val="center"/>
            <w:hideMark/>
          </w:tcPr>
          <w:p w14:paraId="06383980" w14:textId="77777777" w:rsidR="0066655A" w:rsidRPr="00E72A5C" w:rsidRDefault="0066655A" w:rsidP="0066655A">
            <w:proofErr w:type="spellStart"/>
            <w:r w:rsidRPr="00E72A5C">
              <w:t>Sucursal</w:t>
            </w:r>
            <w:proofErr w:type="spellEnd"/>
            <w:r w:rsidRPr="00E72A5C">
              <w:t xml:space="preserve"> Industrial </w:t>
            </w:r>
          </w:p>
        </w:tc>
        <w:tc>
          <w:tcPr>
            <w:tcW w:w="780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60293E8" w14:textId="77777777" w:rsidR="0066655A" w:rsidRPr="00E72A5C" w:rsidRDefault="0066655A" w:rsidP="0066655A">
            <w:r w:rsidRPr="00E72A5C">
              <w:t xml:space="preserve">195 </w:t>
            </w:r>
          </w:p>
        </w:tc>
        <w:tc>
          <w:tcPr>
            <w:tcW w:w="759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BF0EBCC" w14:textId="77777777" w:rsidR="0066655A" w:rsidRPr="00E72A5C" w:rsidRDefault="0066655A" w:rsidP="0066655A">
            <w:r w:rsidRPr="00E72A5C">
              <w:t xml:space="preserve">0 </w:t>
            </w:r>
          </w:p>
        </w:tc>
        <w:tc>
          <w:tcPr>
            <w:tcW w:w="711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492B3A6" w14:textId="77777777" w:rsidR="0066655A" w:rsidRPr="00E72A5C" w:rsidRDefault="0066655A" w:rsidP="0066655A">
            <w:r w:rsidRPr="00E72A5C">
              <w:rPr>
                <w:highlight w:val="yellow"/>
              </w:rPr>
              <w:t>285.467</w:t>
            </w:r>
            <w:r w:rsidRPr="00E72A5C">
              <w:t xml:space="preserve"> </w:t>
            </w:r>
          </w:p>
        </w:tc>
        <w:tc>
          <w:tcPr>
            <w:tcW w:w="1230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B02A62C" w14:textId="77777777" w:rsidR="0066655A" w:rsidRPr="00E72A5C" w:rsidRDefault="0066655A" w:rsidP="0066655A">
            <w:r w:rsidRPr="00E72A5C">
              <w:t xml:space="preserve">4.49801 </w:t>
            </w:r>
          </w:p>
        </w:tc>
        <w:tc>
          <w:tcPr>
            <w:tcW w:w="1050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FADA8AB" w14:textId="77777777" w:rsidR="0066655A" w:rsidRPr="00E72A5C" w:rsidRDefault="0066655A" w:rsidP="0066655A">
            <w:r w:rsidRPr="00E72A5C">
              <w:rPr>
                <w:highlight w:val="yellow"/>
              </w:rPr>
              <w:t>62.8112</w:t>
            </w:r>
            <w:r w:rsidRPr="00E72A5C">
              <w:t xml:space="preserve"> </w:t>
            </w:r>
          </w:p>
        </w:tc>
        <w:tc>
          <w:tcPr>
            <w:tcW w:w="600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42C9B49" w14:textId="77777777" w:rsidR="0066655A" w:rsidRPr="00E72A5C" w:rsidRDefault="0066655A" w:rsidP="0066655A">
            <w:r w:rsidRPr="00E72A5C">
              <w:t xml:space="preserve">122 </w:t>
            </w:r>
          </w:p>
        </w:tc>
        <w:tc>
          <w:tcPr>
            <w:tcW w:w="690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E4E2066" w14:textId="77777777" w:rsidR="0066655A" w:rsidRPr="00E72A5C" w:rsidRDefault="0066655A" w:rsidP="0066655A">
            <w:r w:rsidRPr="00E72A5C">
              <w:t xml:space="preserve">307 </w:t>
            </w:r>
          </w:p>
        </w:tc>
        <w:tc>
          <w:tcPr>
            <w:tcW w:w="736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63DE3F1" w14:textId="77777777" w:rsidR="0066655A" w:rsidRPr="00E72A5C" w:rsidRDefault="0066655A" w:rsidP="0066655A">
            <w:r w:rsidRPr="00E72A5C">
              <w:t xml:space="preserve">310 </w:t>
            </w:r>
          </w:p>
        </w:tc>
        <w:tc>
          <w:tcPr>
            <w:tcW w:w="644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F5E43D4" w14:textId="77777777" w:rsidR="0066655A" w:rsidRPr="00E72A5C" w:rsidRDefault="0066655A" w:rsidP="0066655A">
            <w:r w:rsidRPr="00E72A5C">
              <w:t xml:space="preserve">311 </w:t>
            </w:r>
          </w:p>
        </w:tc>
        <w:tc>
          <w:tcPr>
            <w:tcW w:w="1035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E5D0D75" w14:textId="77777777" w:rsidR="0066655A" w:rsidRPr="00E72A5C" w:rsidRDefault="0066655A" w:rsidP="0066655A">
            <w:r w:rsidRPr="00E72A5C">
              <w:t xml:space="preserve">317 </w:t>
            </w:r>
          </w:p>
        </w:tc>
      </w:tr>
      <w:tr w:rsidR="0066655A" w:rsidRPr="00E72A5C" w14:paraId="6FD4AB60" w14:textId="77777777" w:rsidTr="0066655A">
        <w:trPr>
          <w:tblCellSpacing w:w="15" w:type="dxa"/>
        </w:trPr>
        <w:tc>
          <w:tcPr>
            <w:tcW w:w="1125" w:type="dxa"/>
            <w:noWrap/>
            <w:tcMar>
              <w:top w:w="15" w:type="dxa"/>
              <w:left w:w="15" w:type="dxa"/>
              <w:bottom w:w="15" w:type="dxa"/>
              <w:right w:w="120" w:type="dxa"/>
            </w:tcMar>
            <w:vAlign w:val="center"/>
            <w:hideMark/>
          </w:tcPr>
          <w:p w14:paraId="545D9062" w14:textId="4F35CA07" w:rsidR="0066655A" w:rsidRPr="00E72A5C" w:rsidRDefault="0066655A" w:rsidP="0066655A">
            <w:proofErr w:type="spellStart"/>
            <w:r w:rsidRPr="00E72A5C">
              <w:t>Servicio</w:t>
            </w:r>
            <w:proofErr w:type="spellEnd"/>
            <w:r w:rsidRPr="00E72A5C">
              <w:t xml:space="preserve"> Express </w:t>
            </w:r>
          </w:p>
        </w:tc>
        <w:tc>
          <w:tcPr>
            <w:tcW w:w="780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478D0C0" w14:textId="77777777" w:rsidR="0066655A" w:rsidRPr="00E72A5C" w:rsidRDefault="0066655A" w:rsidP="0066655A">
            <w:r w:rsidRPr="00E72A5C">
              <w:t xml:space="preserve">195 </w:t>
            </w:r>
          </w:p>
        </w:tc>
        <w:tc>
          <w:tcPr>
            <w:tcW w:w="759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9ED24B9" w14:textId="77777777" w:rsidR="0066655A" w:rsidRPr="00E72A5C" w:rsidRDefault="0066655A" w:rsidP="0066655A">
            <w:r w:rsidRPr="00E72A5C">
              <w:t xml:space="preserve">0 </w:t>
            </w:r>
          </w:p>
        </w:tc>
        <w:tc>
          <w:tcPr>
            <w:tcW w:w="711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9A6B848" w14:textId="77777777" w:rsidR="0066655A" w:rsidRPr="00E72A5C" w:rsidRDefault="0066655A" w:rsidP="0066655A">
            <w:r w:rsidRPr="00E72A5C">
              <w:t xml:space="preserve">31.3026 </w:t>
            </w:r>
          </w:p>
        </w:tc>
        <w:tc>
          <w:tcPr>
            <w:tcW w:w="1230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BF86B48" w14:textId="77777777" w:rsidR="0066655A" w:rsidRPr="00E72A5C" w:rsidRDefault="0066655A" w:rsidP="0066655A">
            <w:r w:rsidRPr="00E72A5C">
              <w:t xml:space="preserve">2.03982 </w:t>
            </w:r>
          </w:p>
        </w:tc>
        <w:tc>
          <w:tcPr>
            <w:tcW w:w="1050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438B427" w14:textId="77777777" w:rsidR="0066655A" w:rsidRPr="00E72A5C" w:rsidRDefault="0066655A" w:rsidP="0066655A">
            <w:r w:rsidRPr="00E72A5C">
              <w:t xml:space="preserve">28.4845 </w:t>
            </w:r>
          </w:p>
        </w:tc>
        <w:tc>
          <w:tcPr>
            <w:tcW w:w="600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E63ED8D" w14:textId="77777777" w:rsidR="0066655A" w:rsidRPr="00E72A5C" w:rsidRDefault="0066655A" w:rsidP="0066655A">
            <w:r w:rsidRPr="00E72A5C">
              <w:t xml:space="preserve">0 </w:t>
            </w:r>
          </w:p>
        </w:tc>
        <w:tc>
          <w:tcPr>
            <w:tcW w:w="690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A9CE23C" w14:textId="77777777" w:rsidR="0066655A" w:rsidRPr="00E72A5C" w:rsidRDefault="0066655A" w:rsidP="0066655A">
            <w:r w:rsidRPr="00E72A5C">
              <w:t xml:space="preserve">10 </w:t>
            </w:r>
          </w:p>
        </w:tc>
        <w:tc>
          <w:tcPr>
            <w:tcW w:w="736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F9FF17C" w14:textId="77777777" w:rsidR="0066655A" w:rsidRPr="00E72A5C" w:rsidRDefault="0066655A" w:rsidP="0066655A">
            <w:r w:rsidRPr="00E72A5C">
              <w:t xml:space="preserve">23 </w:t>
            </w:r>
          </w:p>
        </w:tc>
        <w:tc>
          <w:tcPr>
            <w:tcW w:w="644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6000C26" w14:textId="77777777" w:rsidR="0066655A" w:rsidRPr="00E72A5C" w:rsidRDefault="0066655A" w:rsidP="0066655A">
            <w:pPr>
              <w:pStyle w:val="Prrafodelista"/>
              <w:numPr>
                <w:ilvl w:val="0"/>
                <w:numId w:val="7"/>
              </w:numPr>
            </w:pPr>
          </w:p>
        </w:tc>
        <w:tc>
          <w:tcPr>
            <w:tcW w:w="1035" w:type="dxa"/>
            <w:noWrap/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ADEC913" w14:textId="77777777" w:rsidR="0066655A" w:rsidRPr="00E72A5C" w:rsidRDefault="0066655A" w:rsidP="0066655A">
            <w:pPr>
              <w:pStyle w:val="Prrafodelista"/>
              <w:numPr>
                <w:ilvl w:val="0"/>
                <w:numId w:val="5"/>
              </w:numPr>
            </w:pPr>
          </w:p>
        </w:tc>
      </w:tr>
    </w:tbl>
    <w:p w14:paraId="43786475" w14:textId="151D0016" w:rsidR="00E72A5C" w:rsidRPr="00E72A5C" w:rsidRDefault="00E72A5C" w:rsidP="00E72A5C">
      <w:pPr>
        <w:rPr>
          <w:b/>
          <w:bCs/>
        </w:rPr>
      </w:pPr>
    </w:p>
    <w:p w14:paraId="2C26F63B" w14:textId="2DC6C881" w:rsidR="00AB2645" w:rsidRPr="00230D19" w:rsidRDefault="00AB2645" w:rsidP="00AB2645">
      <w:pPr>
        <w:pStyle w:val="Prrafodelista"/>
        <w:numPr>
          <w:ilvl w:val="0"/>
          <w:numId w:val="6"/>
        </w:numPr>
        <w:rPr>
          <w:b/>
          <w:bCs/>
          <w:lang w:val="es-MX"/>
        </w:rPr>
      </w:pPr>
      <w:r w:rsidRPr="00230D19">
        <w:rPr>
          <w:b/>
          <w:bCs/>
          <w:lang w:val="es-MX"/>
        </w:rPr>
        <w:t>¿</w:t>
      </w:r>
      <w:r w:rsidR="00230D19" w:rsidRPr="00230D19">
        <w:rPr>
          <w:b/>
          <w:bCs/>
          <w:lang w:val="es-MX"/>
        </w:rPr>
        <w:t>Cuántos</w:t>
      </w:r>
      <w:r w:rsidRPr="00230D19">
        <w:rPr>
          <w:b/>
          <w:bCs/>
          <w:lang w:val="es-MX"/>
        </w:rPr>
        <w:t xml:space="preserve"> análisis de laboratorio pueden producir cada sucursal de forma diaria?</w:t>
      </w:r>
    </w:p>
    <w:p w14:paraId="24622361" w14:textId="0C83A119" w:rsidR="008D0DFD" w:rsidRDefault="00AB2645" w:rsidP="00AB2645">
      <w:pPr>
        <w:pStyle w:val="Prrafodelista"/>
        <w:numPr>
          <w:ilvl w:val="1"/>
          <w:numId w:val="6"/>
        </w:numPr>
        <w:rPr>
          <w:lang w:val="es-MX"/>
        </w:rPr>
      </w:pPr>
      <w:r w:rsidRPr="00AB2645">
        <w:rPr>
          <w:lang w:val="es-MX"/>
        </w:rPr>
        <w:t xml:space="preserve">Debido a que en los casos de la sucursal Centro el valor máximo no representa un </w:t>
      </w:r>
      <w:proofErr w:type="spellStart"/>
      <w:r w:rsidRPr="00AB2645">
        <w:rPr>
          <w:lang w:val="es-MX"/>
        </w:rPr>
        <w:t>outlier</w:t>
      </w:r>
      <w:proofErr w:type="spellEnd"/>
      <w:r w:rsidRPr="00AB2645">
        <w:rPr>
          <w:lang w:val="es-MX"/>
        </w:rPr>
        <w:t xml:space="preserve"> es razonable determinar que la capacidad de producir equivale aproximadamente al valor máximo </w:t>
      </w:r>
      <w:r>
        <w:rPr>
          <w:lang w:val="es-MX"/>
        </w:rPr>
        <w:t>~</w:t>
      </w:r>
      <w:r w:rsidRPr="00AB2645">
        <w:rPr>
          <w:lang w:val="es-MX"/>
        </w:rPr>
        <w:t>176</w:t>
      </w:r>
      <w:r>
        <w:rPr>
          <w:lang w:val="es-MX"/>
        </w:rPr>
        <w:t>.</w:t>
      </w:r>
    </w:p>
    <w:p w14:paraId="156AD041" w14:textId="0F40A483" w:rsidR="00AB2645" w:rsidRDefault="00AB2645" w:rsidP="00AB2645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La sucursal Norte parece ser que consistentemente puede producir ~150</w:t>
      </w:r>
    </w:p>
    <w:p w14:paraId="3A58E628" w14:textId="1E748E58" w:rsidR="0066655A" w:rsidRDefault="00AB2645" w:rsidP="0066655A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 xml:space="preserve">La sucursal Industrial produce 317 con ambos turnos, cuando trabaja un 1 turno 120 </w:t>
      </w:r>
    </w:p>
    <w:p w14:paraId="7738FCA3" w14:textId="593AB203" w:rsidR="0066655A" w:rsidRPr="0066655A" w:rsidRDefault="0066655A" w:rsidP="0066655A">
      <w:pPr>
        <w:pStyle w:val="Prrafodelista"/>
        <w:numPr>
          <w:ilvl w:val="1"/>
          <w:numId w:val="6"/>
        </w:numPr>
        <w:rPr>
          <w:lang w:val="es-MX"/>
        </w:rPr>
      </w:pPr>
      <w:r w:rsidRPr="0066655A">
        <w:rPr>
          <w:lang w:val="es-MX"/>
        </w:rPr>
        <w:t>La sucursal Servicio Express puede producir 166, pero hay que</w:t>
      </w:r>
      <w:r>
        <w:rPr>
          <w:lang w:val="es-MX"/>
        </w:rPr>
        <w:t xml:space="preserve"> prestar atención a la naturaleza de este dato ya que puede ser un </w:t>
      </w:r>
      <w:proofErr w:type="spellStart"/>
      <w:r>
        <w:rPr>
          <w:lang w:val="es-MX"/>
        </w:rPr>
        <w:t>outlier</w:t>
      </w:r>
      <w:proofErr w:type="spellEnd"/>
      <w:r>
        <w:rPr>
          <w:lang w:val="es-MX"/>
        </w:rPr>
        <w:t xml:space="preserve">. </w:t>
      </w:r>
    </w:p>
    <w:p w14:paraId="78C8E5B4" w14:textId="0580586D" w:rsidR="00104EAE" w:rsidRPr="0066655A" w:rsidRDefault="00104EAE" w:rsidP="0066655A">
      <w:pPr>
        <w:pStyle w:val="Prrafodelista"/>
        <w:numPr>
          <w:ilvl w:val="1"/>
          <w:numId w:val="6"/>
        </w:numPr>
        <w:rPr>
          <w:lang w:val="es-MX"/>
        </w:rPr>
      </w:pPr>
      <w:r w:rsidRPr="0066655A">
        <w:rPr>
          <w:lang w:val="es-MX"/>
        </w:rPr>
        <w:t>La sucursal Servicio Express puede producir 166</w:t>
      </w:r>
      <w:r w:rsidR="0066655A" w:rsidRPr="0066655A">
        <w:rPr>
          <w:lang w:val="es-MX"/>
        </w:rPr>
        <w:t xml:space="preserve">, pero hay que prestar atención a este valor ya podría ser un </w:t>
      </w:r>
      <w:proofErr w:type="spellStart"/>
      <w:r w:rsidR="0066655A" w:rsidRPr="0066655A">
        <w:rPr>
          <w:lang w:val="es-MX"/>
        </w:rPr>
        <w:t>outlier</w:t>
      </w:r>
      <w:proofErr w:type="spellEnd"/>
      <w:r w:rsidR="0066655A" w:rsidRPr="0066655A">
        <w:rPr>
          <w:lang w:val="es-MX"/>
        </w:rPr>
        <w:t xml:space="preserve"> dado la naturaleza única del servicio </w:t>
      </w:r>
      <w:proofErr w:type="spellStart"/>
      <w:r w:rsidR="0066655A" w:rsidRPr="0066655A">
        <w:rPr>
          <w:lang w:val="es-MX"/>
        </w:rPr>
        <w:t>express</w:t>
      </w:r>
      <w:proofErr w:type="spellEnd"/>
    </w:p>
    <w:p w14:paraId="23BB627E" w14:textId="1BB7BCB9" w:rsidR="0066655A" w:rsidRDefault="0066655A" w:rsidP="0066655A">
      <w:pPr>
        <w:jc w:val="right"/>
        <w:rPr>
          <w:lang w:val="es-MX"/>
        </w:rPr>
      </w:pPr>
      <w:r w:rsidRPr="008D0DFD">
        <w:drawing>
          <wp:anchor distT="0" distB="0" distL="114300" distR="114300" simplePos="0" relativeHeight="251658240" behindDoc="1" locked="0" layoutInCell="1" allowOverlap="1" wp14:anchorId="240C83FF" wp14:editId="5A69E088">
            <wp:simplePos x="0" y="0"/>
            <wp:positionH relativeFrom="margin">
              <wp:posOffset>-307532</wp:posOffset>
            </wp:positionH>
            <wp:positionV relativeFrom="paragraph">
              <wp:posOffset>31898</wp:posOffset>
            </wp:positionV>
            <wp:extent cx="3268980" cy="2179320"/>
            <wp:effectExtent l="0" t="0" r="7620" b="0"/>
            <wp:wrapTight wrapText="bothSides">
              <wp:wrapPolygon edited="0">
                <wp:start x="0" y="0"/>
                <wp:lineTo x="0" y="21336"/>
                <wp:lineTo x="21524" y="21336"/>
                <wp:lineTo x="21524" y="0"/>
                <wp:lineTo x="0" y="0"/>
              </wp:wrapPolygon>
            </wp:wrapTight>
            <wp:docPr id="20975179" name="Imagen 58" descr="Gráfica de puntos de Sucursal No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Gráfica de puntos de Sucursal Nor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0DFD">
        <w:drawing>
          <wp:anchor distT="0" distB="0" distL="114300" distR="114300" simplePos="0" relativeHeight="251659264" behindDoc="1" locked="0" layoutInCell="1" allowOverlap="1" wp14:anchorId="228DB25C" wp14:editId="5994A3F2">
            <wp:simplePos x="0" y="0"/>
            <wp:positionH relativeFrom="column">
              <wp:posOffset>3188335</wp:posOffset>
            </wp:positionH>
            <wp:positionV relativeFrom="paragraph">
              <wp:posOffset>7620</wp:posOffset>
            </wp:positionV>
            <wp:extent cx="3263900" cy="2175510"/>
            <wp:effectExtent l="0" t="0" r="0" b="0"/>
            <wp:wrapNone/>
            <wp:docPr id="1583043430" name="Imagen 62" descr="Gráfica de puntos de Sucursal Cen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Gráfica de puntos de Sucursal Centr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78C09" w14:textId="52CC4FED" w:rsidR="00AB2645" w:rsidRPr="00AB2645" w:rsidRDefault="00AB2645" w:rsidP="00AB2645">
      <w:pPr>
        <w:pStyle w:val="Prrafodelista"/>
        <w:ind w:left="1440"/>
        <w:rPr>
          <w:lang w:val="es-MX"/>
        </w:rPr>
      </w:pPr>
    </w:p>
    <w:p w14:paraId="24829AFE" w14:textId="2E20E0CC" w:rsidR="008D0DFD" w:rsidRPr="00AB2645" w:rsidRDefault="008D0DFD">
      <w:pPr>
        <w:rPr>
          <w:lang w:val="es-MX"/>
        </w:rPr>
      </w:pPr>
    </w:p>
    <w:p w14:paraId="075B1848" w14:textId="77777777" w:rsidR="008D0DFD" w:rsidRPr="00AB2645" w:rsidRDefault="008D0DFD">
      <w:pPr>
        <w:rPr>
          <w:lang w:val="es-MX"/>
        </w:rPr>
      </w:pPr>
    </w:p>
    <w:p w14:paraId="5CCA2CEC" w14:textId="5D25F9D4" w:rsidR="008D0DFD" w:rsidRPr="00AB2645" w:rsidRDefault="008D0DFD">
      <w:pPr>
        <w:rPr>
          <w:lang w:val="es-MX"/>
        </w:rPr>
      </w:pPr>
    </w:p>
    <w:p w14:paraId="159ED95A" w14:textId="112EB821" w:rsidR="008D0DFD" w:rsidRPr="00AB2645" w:rsidRDefault="008D0DFD">
      <w:pPr>
        <w:rPr>
          <w:lang w:val="es-MX"/>
        </w:rPr>
      </w:pPr>
    </w:p>
    <w:p w14:paraId="7FF46003" w14:textId="1B580EDD" w:rsidR="008D0DFD" w:rsidRPr="00AB2645" w:rsidRDefault="008D0DFD">
      <w:pPr>
        <w:rPr>
          <w:lang w:val="es-MX"/>
        </w:rPr>
      </w:pPr>
    </w:p>
    <w:p w14:paraId="6EFD3F4D" w14:textId="7F5ED00D" w:rsidR="008D0DFD" w:rsidRDefault="008D0DFD">
      <w:pPr>
        <w:rPr>
          <w:lang w:val="es-MX"/>
        </w:rPr>
      </w:pPr>
    </w:p>
    <w:p w14:paraId="6F989CD3" w14:textId="77777777" w:rsidR="001769AB" w:rsidRPr="00AB2645" w:rsidRDefault="001769AB">
      <w:pPr>
        <w:rPr>
          <w:lang w:val="es-MX"/>
        </w:rPr>
      </w:pPr>
    </w:p>
    <w:p w14:paraId="34464F82" w14:textId="6FCF6EB2" w:rsidR="008D0DFD" w:rsidRPr="00AB2645" w:rsidRDefault="008D0DFD">
      <w:pPr>
        <w:rPr>
          <w:lang w:val="es-MX"/>
        </w:rPr>
      </w:pPr>
    </w:p>
    <w:p w14:paraId="43C0480A" w14:textId="525CFDE7" w:rsidR="008D0DFD" w:rsidRPr="008D0DFD" w:rsidRDefault="0066655A" w:rsidP="008D0DFD">
      <w:pPr>
        <w:rPr>
          <w:lang w:val="es-MX"/>
        </w:rPr>
      </w:pPr>
      <w:r w:rsidRPr="008D0DFD">
        <w:lastRenderedPageBreak/>
        <w:drawing>
          <wp:anchor distT="0" distB="0" distL="114300" distR="114300" simplePos="0" relativeHeight="251661312" behindDoc="1" locked="0" layoutInCell="1" allowOverlap="1" wp14:anchorId="5B27956A" wp14:editId="2D5301CB">
            <wp:simplePos x="0" y="0"/>
            <wp:positionH relativeFrom="column">
              <wp:posOffset>3295650</wp:posOffset>
            </wp:positionH>
            <wp:positionV relativeFrom="paragraph">
              <wp:posOffset>-171449</wp:posOffset>
            </wp:positionV>
            <wp:extent cx="3190875" cy="2127250"/>
            <wp:effectExtent l="0" t="0" r="9525" b="6350"/>
            <wp:wrapNone/>
            <wp:docPr id="636654740" name="Imagen 49" descr="Gráfica de puntos de Servicio 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Gráfica de puntos de Servicio Expr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551" cy="212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0DFD">
        <w:drawing>
          <wp:anchor distT="0" distB="0" distL="114300" distR="114300" simplePos="0" relativeHeight="251660288" behindDoc="1" locked="0" layoutInCell="1" allowOverlap="1" wp14:anchorId="3230B09D" wp14:editId="1C98E042">
            <wp:simplePos x="0" y="0"/>
            <wp:positionH relativeFrom="column">
              <wp:posOffset>-148619</wp:posOffset>
            </wp:positionH>
            <wp:positionV relativeFrom="paragraph">
              <wp:posOffset>-174064</wp:posOffset>
            </wp:positionV>
            <wp:extent cx="3269513" cy="2179675"/>
            <wp:effectExtent l="0" t="0" r="7620" b="0"/>
            <wp:wrapNone/>
            <wp:docPr id="1822858894" name="Imagen 54" descr="Gráfica de puntos de Sucursal Indust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Gráfica de puntos de Sucursal Industri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513" cy="21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DFD" w:rsidRPr="008D0DFD">
        <w:rPr>
          <w:vanish/>
        </w:rPr>
        <w:drawing>
          <wp:inline distT="0" distB="0" distL="0" distR="0" wp14:anchorId="13097610" wp14:editId="7A201B02">
            <wp:extent cx="1610832" cy="1073888"/>
            <wp:effectExtent l="0" t="0" r="0" b="0"/>
            <wp:docPr id="631741227" name="Imagen 56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41227" name="Imagen 56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402" cy="108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88F42" w14:textId="0174E174" w:rsidR="008D0DFD" w:rsidRPr="008D0DFD" w:rsidRDefault="008D0DFD" w:rsidP="008D0DFD"/>
    <w:p w14:paraId="71BCB8D5" w14:textId="095571EA" w:rsidR="008D0DFD" w:rsidRPr="008D0DFD" w:rsidRDefault="008D0DFD" w:rsidP="008D0DFD">
      <w:pPr>
        <w:rPr>
          <w:vanish/>
        </w:rPr>
      </w:pPr>
    </w:p>
    <w:p w14:paraId="700BA5C2" w14:textId="52B55BBD" w:rsidR="008D0DFD" w:rsidRPr="008D0DFD" w:rsidRDefault="008D0DFD" w:rsidP="008D0DFD"/>
    <w:p w14:paraId="3C97ABA1" w14:textId="77777777" w:rsidR="0066655A" w:rsidRPr="0066655A" w:rsidRDefault="0066655A" w:rsidP="0066655A">
      <w:pPr>
        <w:rPr>
          <w:lang w:val="es-MX"/>
        </w:rPr>
      </w:pPr>
    </w:p>
    <w:p w14:paraId="4AC5C86E" w14:textId="77777777" w:rsidR="008D0DFD" w:rsidRDefault="008D0DFD">
      <w:pPr>
        <w:rPr>
          <w:lang w:val="es-MX"/>
        </w:rPr>
      </w:pPr>
    </w:p>
    <w:p w14:paraId="48F4E0A7" w14:textId="77777777" w:rsidR="0066655A" w:rsidRDefault="0066655A">
      <w:pPr>
        <w:rPr>
          <w:lang w:val="es-MX"/>
        </w:rPr>
      </w:pPr>
    </w:p>
    <w:p w14:paraId="59721444" w14:textId="77777777" w:rsidR="0066655A" w:rsidRDefault="0066655A">
      <w:pPr>
        <w:rPr>
          <w:lang w:val="es-MX"/>
        </w:rPr>
      </w:pPr>
    </w:p>
    <w:p w14:paraId="3A3094D5" w14:textId="315B115D" w:rsidR="001769AB" w:rsidRDefault="001769AB" w:rsidP="001769AB">
      <w:pPr>
        <w:rPr>
          <w:i/>
          <w:iCs/>
          <w:lang w:val="es-MX"/>
        </w:rPr>
      </w:pPr>
      <w:r w:rsidRPr="001769AB">
        <w:rPr>
          <w:i/>
          <w:iCs/>
          <w:lang w:val="es-MX"/>
        </w:rPr>
        <w:t>*</w:t>
      </w:r>
      <w:proofErr w:type="spellStart"/>
      <w:r>
        <w:rPr>
          <w:i/>
          <w:iCs/>
          <w:lang w:val="es-MX"/>
        </w:rPr>
        <w:t>DotPlot</w:t>
      </w:r>
      <w:proofErr w:type="spellEnd"/>
      <w:r>
        <w:rPr>
          <w:i/>
          <w:iCs/>
          <w:lang w:val="es-MX"/>
        </w:rPr>
        <w:t xml:space="preserve"> para una intuición general de los datos</w:t>
      </w:r>
    </w:p>
    <w:p w14:paraId="0A76A4A9" w14:textId="77777777" w:rsidR="001769AB" w:rsidRPr="00230D19" w:rsidRDefault="001769AB" w:rsidP="001769AB">
      <w:pPr>
        <w:rPr>
          <w:b/>
          <w:bCs/>
          <w:i/>
          <w:iCs/>
          <w:lang w:val="es-MX"/>
        </w:rPr>
      </w:pPr>
    </w:p>
    <w:p w14:paraId="7DE7C3A6" w14:textId="27DD63C3" w:rsidR="00E8535E" w:rsidRDefault="00230D19" w:rsidP="00E8535E">
      <w:pPr>
        <w:pStyle w:val="Prrafodelista"/>
        <w:numPr>
          <w:ilvl w:val="0"/>
          <w:numId w:val="6"/>
        </w:numPr>
        <w:rPr>
          <w:lang w:val="es-MX"/>
        </w:rPr>
      </w:pPr>
      <w:r w:rsidRPr="00230D19">
        <w:rPr>
          <w:b/>
          <w:bCs/>
          <w:lang w:val="es-MX"/>
        </w:rPr>
        <w:t>¿Hay sucursales que tengan una producción sin tantas fluctuaciones?</w:t>
      </w:r>
      <w:r w:rsidRPr="00230D19">
        <w:rPr>
          <w:lang w:val="es-MX"/>
        </w:rPr>
        <w:t xml:space="preserve"> </w:t>
      </w:r>
      <w:r>
        <w:rPr>
          <w:lang w:val="es-MX"/>
        </w:rPr>
        <w:t xml:space="preserve"> </w:t>
      </w:r>
      <w:r>
        <w:rPr>
          <w:lang w:val="es-MX"/>
        </w:rPr>
        <w:br/>
      </w:r>
      <w:r w:rsidR="001769AB">
        <w:rPr>
          <w:lang w:val="es-MX"/>
        </w:rPr>
        <w:t xml:space="preserve">Para estudiar la fluctuación </w:t>
      </w:r>
      <w:proofErr w:type="spellStart"/>
      <w:r w:rsidR="001769AB">
        <w:rPr>
          <w:lang w:val="es-MX"/>
        </w:rPr>
        <w:t>y</w:t>
      </w:r>
      <w:proofErr w:type="spellEnd"/>
      <w:r w:rsidR="001769AB">
        <w:rPr>
          <w:lang w:val="es-MX"/>
        </w:rPr>
        <w:t xml:space="preserve"> identificar </w:t>
      </w:r>
      <w:proofErr w:type="spellStart"/>
      <w:r w:rsidR="001769AB">
        <w:rPr>
          <w:lang w:val="es-MX"/>
        </w:rPr>
        <w:t>outliers</w:t>
      </w:r>
      <w:proofErr w:type="spellEnd"/>
      <w:r w:rsidR="001769AB">
        <w:rPr>
          <w:lang w:val="es-MX"/>
        </w:rPr>
        <w:t xml:space="preserve"> use </w:t>
      </w:r>
      <w:proofErr w:type="spellStart"/>
      <w:r w:rsidR="001769AB">
        <w:rPr>
          <w:lang w:val="es-MX"/>
        </w:rPr>
        <w:t>BoxPlots</w:t>
      </w:r>
      <w:proofErr w:type="spellEnd"/>
      <w:r w:rsidR="001769AB">
        <w:rPr>
          <w:lang w:val="es-MX"/>
        </w:rPr>
        <w:t xml:space="preserve">, identifique que </w:t>
      </w:r>
      <w:r>
        <w:rPr>
          <w:lang w:val="es-MX"/>
        </w:rPr>
        <w:t>sucursales</w:t>
      </w:r>
      <w:r w:rsidR="001769AB">
        <w:rPr>
          <w:lang w:val="es-MX"/>
        </w:rPr>
        <w:t xml:space="preserve"> tienen </w:t>
      </w:r>
      <w:r>
        <w:rPr>
          <w:lang w:val="es-MX"/>
        </w:rPr>
        <w:t>más</w:t>
      </w:r>
      <w:r w:rsidR="001769AB">
        <w:rPr>
          <w:lang w:val="es-MX"/>
        </w:rPr>
        <w:t xml:space="preserve"> variabilidad, por ejemplo los percentiles de</w:t>
      </w:r>
      <w:r w:rsidR="00E8535E">
        <w:rPr>
          <w:lang w:val="es-MX"/>
        </w:rPr>
        <w:t xml:space="preserve"> la sucursal Norte y Industrial </w:t>
      </w:r>
    </w:p>
    <w:p w14:paraId="7994C802" w14:textId="332DA46E" w:rsidR="00E8535E" w:rsidRDefault="00E8535E" w:rsidP="00E8535E">
      <w:pPr>
        <w:pStyle w:val="Prrafodelista"/>
        <w:rPr>
          <w:lang w:val="es-MX"/>
        </w:rPr>
      </w:pPr>
      <w:r>
        <w:rPr>
          <w:lang w:val="es-MX"/>
        </w:rPr>
        <w:t xml:space="preserve">Son los que contienen menos variabilidad (Descartando eventualidades relacionadas al doble turno en la zona </w:t>
      </w:r>
      <w:r w:rsidR="00230D19">
        <w:rPr>
          <w:lang w:val="es-MX"/>
        </w:rPr>
        <w:t>Industrial</w:t>
      </w:r>
      <w:r>
        <w:rPr>
          <w:lang w:val="es-MX"/>
        </w:rPr>
        <w:t>) después la zona Centro con un coeficiente de variabilidad mayor a las anteriores y Servicio Express tiene mucha variabilidad al parecer por su naturaleza.</w:t>
      </w:r>
    </w:p>
    <w:p w14:paraId="4F5CBC64" w14:textId="718C6E8D" w:rsidR="00E8535E" w:rsidRPr="00E8535E" w:rsidRDefault="00E8535E" w:rsidP="00E8535E">
      <w:pPr>
        <w:pStyle w:val="Prrafodelista"/>
        <w:rPr>
          <w:lang w:val="es-MX"/>
        </w:rPr>
      </w:pPr>
      <w:r>
        <w:rPr>
          <w:lang w:val="es-MX"/>
        </w:rPr>
        <w:t>**reitero esto retirando datos atípicos de la sucursal industrial</w:t>
      </w:r>
    </w:p>
    <w:p w14:paraId="164DB1A0" w14:textId="77777777" w:rsidR="001769AB" w:rsidRDefault="001769AB" w:rsidP="001769AB">
      <w:pPr>
        <w:rPr>
          <w:i/>
          <w:iCs/>
          <w:lang w:val="es-MX"/>
        </w:rPr>
      </w:pPr>
    </w:p>
    <w:p w14:paraId="70923731" w14:textId="65FE7DB8" w:rsidR="001769AB" w:rsidRPr="001769AB" w:rsidRDefault="001769AB" w:rsidP="001769AB">
      <w:r w:rsidRPr="001769AB">
        <w:drawing>
          <wp:inline distT="0" distB="0" distL="0" distR="0" wp14:anchorId="17401F73" wp14:editId="51BD4B4C">
            <wp:extent cx="5486400" cy="3657600"/>
            <wp:effectExtent l="0" t="0" r="0" b="0"/>
            <wp:docPr id="973822552" name="Imagen 72" descr="Gráfica de caja de Sucursal Cen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Gráfica de caja de Sucursal Centr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C3602" w14:textId="59361151" w:rsidR="001769AB" w:rsidRPr="001769AB" w:rsidRDefault="001769AB" w:rsidP="001769AB">
      <w:r w:rsidRPr="001769AB">
        <w:lastRenderedPageBreak/>
        <w:drawing>
          <wp:inline distT="0" distB="0" distL="0" distR="0" wp14:anchorId="1203384A" wp14:editId="3C6A6874">
            <wp:extent cx="5486400" cy="3657600"/>
            <wp:effectExtent l="0" t="0" r="0" b="0"/>
            <wp:docPr id="1540736950" name="Imagen 71" descr="Gráfica de caja de Sucursal No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Gráfica de caja de Sucursal Nor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0B115" w14:textId="46DBD901" w:rsidR="001769AB" w:rsidRPr="001769AB" w:rsidRDefault="001769AB" w:rsidP="001769AB">
      <w:r w:rsidRPr="001769AB">
        <w:drawing>
          <wp:inline distT="0" distB="0" distL="0" distR="0" wp14:anchorId="20931EE0" wp14:editId="66723804">
            <wp:extent cx="5486400" cy="3657600"/>
            <wp:effectExtent l="0" t="0" r="0" b="0"/>
            <wp:docPr id="2008636257" name="Imagen 70" descr="Gráfica de caja de Sucursal Indust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Gráfica de caja de Sucursal Industri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661F9" w14:textId="6C5D6A17" w:rsidR="001769AB" w:rsidRPr="001769AB" w:rsidRDefault="001769AB" w:rsidP="001769AB">
      <w:r w:rsidRPr="001769AB">
        <w:lastRenderedPageBreak/>
        <w:drawing>
          <wp:inline distT="0" distB="0" distL="0" distR="0" wp14:anchorId="47144B1B" wp14:editId="4BF0B505">
            <wp:extent cx="5486400" cy="3657600"/>
            <wp:effectExtent l="0" t="0" r="0" b="0"/>
            <wp:docPr id="1121324152" name="Imagen 69" descr="Gráfica de caja de Servicio 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Gráfica de caja de Servicio Expres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7EE89" w14:textId="77777777" w:rsidR="001769AB" w:rsidRDefault="001769AB" w:rsidP="001769AB">
      <w:pPr>
        <w:rPr>
          <w:lang w:val="es-MX"/>
        </w:rPr>
      </w:pPr>
    </w:p>
    <w:p w14:paraId="632A0F09" w14:textId="77777777" w:rsidR="00230D19" w:rsidRDefault="00230D19" w:rsidP="001769AB">
      <w:pPr>
        <w:rPr>
          <w:lang w:val="es-MX"/>
        </w:rPr>
      </w:pPr>
    </w:p>
    <w:p w14:paraId="3CFA9756" w14:textId="139550B6" w:rsidR="00230D19" w:rsidRPr="00230D19" w:rsidRDefault="00230D19" w:rsidP="00230D19">
      <w:pPr>
        <w:pStyle w:val="Prrafodelista"/>
        <w:numPr>
          <w:ilvl w:val="0"/>
          <w:numId w:val="6"/>
        </w:numPr>
        <w:rPr>
          <w:lang w:val="es-MX"/>
        </w:rPr>
      </w:pPr>
      <w:r w:rsidRPr="00230D19">
        <w:rPr>
          <w:b/>
          <w:bCs/>
          <w:lang w:val="es-MX"/>
        </w:rPr>
        <w:t>¿</w:t>
      </w:r>
      <w:proofErr w:type="spellStart"/>
      <w:r w:rsidRPr="00230D19">
        <w:rPr>
          <w:b/>
          <w:bCs/>
          <w:lang w:val="es-MX"/>
        </w:rPr>
        <w:t>Que</w:t>
      </w:r>
      <w:proofErr w:type="spellEnd"/>
      <w:r w:rsidRPr="00230D19">
        <w:rPr>
          <w:b/>
          <w:bCs/>
          <w:lang w:val="es-MX"/>
        </w:rPr>
        <w:t xml:space="preserve"> efectos en la producción generan los problemas operativos o de cierre de instalaciones?</w:t>
      </w:r>
      <w:r w:rsidRPr="00230D19">
        <w:rPr>
          <w:lang w:val="es-MX"/>
        </w:rPr>
        <w:t> </w:t>
      </w:r>
      <w:r>
        <w:rPr>
          <w:lang w:val="es-MX"/>
        </w:rPr>
        <w:br/>
        <w:t xml:space="preserve">Los efectos de cierre de turno o de paros por calibración de instrumentación, o problemas con el suministro energético explican los </w:t>
      </w:r>
      <w:proofErr w:type="spellStart"/>
      <w:r>
        <w:rPr>
          <w:lang w:val="es-MX"/>
        </w:rPr>
        <w:t>outliers</w:t>
      </w:r>
      <w:proofErr w:type="spellEnd"/>
      <w:r>
        <w:rPr>
          <w:lang w:val="es-MX"/>
        </w:rPr>
        <w:t xml:space="preserve"> dentro de los datos.</w:t>
      </w:r>
      <w:r>
        <w:rPr>
          <w:lang w:val="es-MX"/>
        </w:rPr>
        <w:br/>
        <w:t>Por ende dichos eventos están correlacionados con la caída de producción (Centro y Industrial) y valores anormales para el caso de la sucursal del Norte.</w:t>
      </w:r>
    </w:p>
    <w:p w14:paraId="2766ECF4" w14:textId="77777777" w:rsidR="00230D19" w:rsidRPr="00230D19" w:rsidRDefault="00230D19" w:rsidP="00230D19">
      <w:pPr>
        <w:pStyle w:val="Prrafodelista"/>
        <w:rPr>
          <w:lang w:val="es-MX"/>
        </w:rPr>
      </w:pPr>
    </w:p>
    <w:sectPr w:rsidR="00230D19" w:rsidRPr="00230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9080A"/>
    <w:multiLevelType w:val="hybridMultilevel"/>
    <w:tmpl w:val="13528E2E"/>
    <w:lvl w:ilvl="0" w:tplc="D7185E9C">
      <w:start w:val="4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37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1D5948"/>
    <w:multiLevelType w:val="multilevel"/>
    <w:tmpl w:val="DD44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06D44"/>
    <w:multiLevelType w:val="hybridMultilevel"/>
    <w:tmpl w:val="2A8ED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36DBA"/>
    <w:multiLevelType w:val="hybridMultilevel"/>
    <w:tmpl w:val="981880D0"/>
    <w:lvl w:ilvl="0" w:tplc="BD948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B3BDF"/>
    <w:multiLevelType w:val="hybridMultilevel"/>
    <w:tmpl w:val="DA185E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03465"/>
    <w:multiLevelType w:val="hybridMultilevel"/>
    <w:tmpl w:val="9EFA8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42CB"/>
    <w:multiLevelType w:val="hybridMultilevel"/>
    <w:tmpl w:val="DA185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A05CD"/>
    <w:multiLevelType w:val="multilevel"/>
    <w:tmpl w:val="5D6C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431387">
    <w:abstractNumId w:val="8"/>
  </w:num>
  <w:num w:numId="2" w16cid:durableId="19859977">
    <w:abstractNumId w:val="2"/>
  </w:num>
  <w:num w:numId="3" w16cid:durableId="1038241121">
    <w:abstractNumId w:val="6"/>
  </w:num>
  <w:num w:numId="4" w16cid:durableId="1210991627">
    <w:abstractNumId w:val="1"/>
  </w:num>
  <w:num w:numId="5" w16cid:durableId="2049180920">
    <w:abstractNumId w:val="4"/>
  </w:num>
  <w:num w:numId="6" w16cid:durableId="115762075">
    <w:abstractNumId w:val="7"/>
  </w:num>
  <w:num w:numId="7" w16cid:durableId="48460189">
    <w:abstractNumId w:val="0"/>
  </w:num>
  <w:num w:numId="8" w16cid:durableId="589504031">
    <w:abstractNumId w:val="5"/>
  </w:num>
  <w:num w:numId="9" w16cid:durableId="151917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E7"/>
    <w:rsid w:val="00104EAE"/>
    <w:rsid w:val="001769AB"/>
    <w:rsid w:val="00196D32"/>
    <w:rsid w:val="00230D19"/>
    <w:rsid w:val="0061401D"/>
    <w:rsid w:val="0066655A"/>
    <w:rsid w:val="007C39E7"/>
    <w:rsid w:val="008D0DFD"/>
    <w:rsid w:val="008D6C23"/>
    <w:rsid w:val="00AB2645"/>
    <w:rsid w:val="00C4688C"/>
    <w:rsid w:val="00E72A5C"/>
    <w:rsid w:val="00E8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E1B8"/>
  <w15:chartTrackingRefBased/>
  <w15:docId w15:val="{DBC28767-1986-488E-918A-9697CAC2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3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3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3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3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3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3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3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3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C3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3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9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39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39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39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39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39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3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3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3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3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3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39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39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39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3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39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39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0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0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03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64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5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49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03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52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3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26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7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2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474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3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0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5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3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9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70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25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5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9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04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94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1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17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52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601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4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6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9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8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15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54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08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2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07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08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848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56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29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32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79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17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7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6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68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0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6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0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71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74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64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34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92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41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800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94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0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88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20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51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799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54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0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41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85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20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79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668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1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8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3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03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840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010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8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5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4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6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4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4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1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34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44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6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23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03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06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79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1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22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75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22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43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4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31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9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8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96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0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59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2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57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0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71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19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96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522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74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1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7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6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09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50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522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9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6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0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30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6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53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11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51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16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8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732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178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9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5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0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05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63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10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4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1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29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79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87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09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225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8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2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0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36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47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949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49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53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27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118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8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2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65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93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9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FC693-0347-4159-A83E-690C24E77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figueroa garnica</dc:creator>
  <cp:keywords/>
  <dc:description/>
  <cp:lastModifiedBy>alberto figueroa garnica</cp:lastModifiedBy>
  <cp:revision>1</cp:revision>
  <dcterms:created xsi:type="dcterms:W3CDTF">2024-09-28T05:15:00Z</dcterms:created>
  <dcterms:modified xsi:type="dcterms:W3CDTF">2024-09-28T07:26:00Z</dcterms:modified>
</cp:coreProperties>
</file>