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60" w:rsidRPr="004C0F60" w:rsidRDefault="004C0F60" w:rsidP="004C0F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HECTOR GUERRA O &amp; CIA LTDA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LINEA METALMECANICA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Century Gothic" w:eastAsia="Times New Roman" w:hAnsi="Century Gothic" w:cs="Arial"/>
          <w:b/>
          <w:bCs/>
          <w:i/>
          <w:iCs/>
          <w:color w:val="222222"/>
          <w:sz w:val="36"/>
          <w:szCs w:val="36"/>
          <w:lang w:val="pt-BR" w:eastAsia="es-419"/>
        </w:rPr>
        <w:t>                         </w:t>
      </w:r>
      <w:r w:rsidRPr="004C0F60">
        <w:rPr>
          <w:rFonts w:ascii="Century Gothic" w:eastAsia="Times New Roman" w:hAnsi="Century Gothic" w:cs="Arial"/>
          <w:b/>
          <w:bCs/>
          <w:i/>
          <w:iCs/>
          <w:color w:val="1F497D"/>
          <w:sz w:val="36"/>
          <w:szCs w:val="36"/>
          <w:lang w:val="pt-BR" w:eastAsia="es-419"/>
        </w:rPr>
        <w:t>                                                      </w:t>
      </w:r>
      <w:r w:rsidRPr="004C0F60">
        <w:rPr>
          <w:rFonts w:ascii="Century Gothic" w:eastAsia="Times New Roman" w:hAnsi="Century Gothic" w:cs="Arial"/>
          <w:b/>
          <w:bCs/>
          <w:i/>
          <w:iCs/>
          <w:color w:val="222222"/>
          <w:sz w:val="36"/>
          <w:szCs w:val="36"/>
          <w:lang w:val="pt-BR" w:eastAsia="es-419"/>
        </w:rPr>
        <w:t>   </w:t>
      </w:r>
      <w:r w:rsidRPr="004C0F60">
        <w:rPr>
          <w:rFonts w:ascii="Century Gothic" w:eastAsia="Times New Roman" w:hAnsi="Century Gothic" w:cs="Arial"/>
          <w:b/>
          <w:bCs/>
          <w:i/>
          <w:iCs/>
          <w:color w:val="222222"/>
          <w:sz w:val="20"/>
          <w:szCs w:val="20"/>
          <w:lang w:val="pt-BR" w:eastAsia="es-419"/>
        </w:rPr>
        <w:t>E                            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Century Gothic" w:eastAsia="Times New Roman" w:hAnsi="Century Gothic" w:cs="Arial"/>
          <w:b/>
          <w:bCs/>
          <w:i/>
          <w:iCs/>
          <w:color w:val="222222"/>
          <w:sz w:val="20"/>
          <w:szCs w:val="20"/>
          <w:lang w:val="pt-BR" w:eastAsia="es-419"/>
        </w:rPr>
        <w:t>                                                       </w:t>
      </w:r>
      <w:bookmarkStart w:id="0" w:name="_GoBack"/>
      <w:bookmarkEnd w:id="0"/>
      <w:r w:rsidRPr="004C0F60">
        <w:rPr>
          <w:rFonts w:ascii="Century Gothic" w:eastAsia="Times New Roman" w:hAnsi="Century Gothic" w:cs="Arial"/>
          <w:b/>
          <w:bCs/>
          <w:i/>
          <w:iCs/>
          <w:color w:val="222222"/>
          <w:sz w:val="20"/>
          <w:szCs w:val="20"/>
          <w:lang w:val="pt-BR" w:eastAsia="es-419"/>
        </w:rPr>
        <w:t>  MAIL: </w:t>
      </w:r>
      <w:hyperlink r:id="rId4" w:tgtFrame="_blank" w:history="1">
        <w:r w:rsidRPr="004C0F60">
          <w:rPr>
            <w:rFonts w:ascii="Century Gothic" w:eastAsia="Times New Roman" w:hAnsi="Century Gothic" w:cs="Arial"/>
            <w:b/>
            <w:bCs/>
            <w:color w:val="0000FF"/>
            <w:sz w:val="20"/>
            <w:szCs w:val="20"/>
            <w:u w:val="single"/>
            <w:lang w:val="pt-BR" w:eastAsia="es-419"/>
          </w:rPr>
          <w:t>hegor@.une.net.co</w:t>
        </w:r>
      </w:hyperlink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Arial" w:eastAsia="Times New Roman" w:hAnsi="Arial" w:cs="Arial"/>
          <w:color w:val="222222"/>
          <w:sz w:val="20"/>
          <w:szCs w:val="20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Arial" w:eastAsia="Times New Roman" w:hAnsi="Arial" w:cs="Arial"/>
          <w:color w:val="222222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Bookman Old Style" w:eastAsia="Times New Roman" w:hAnsi="Bookman Old Style" w:cs="Arial"/>
          <w:b/>
          <w:bCs/>
          <w:color w:val="222222"/>
          <w:lang w:eastAsia="es-419"/>
        </w:rPr>
        <w:t>Medellín   </w:t>
      </w:r>
      <w:proofErr w:type="gramStart"/>
      <w:r w:rsidRPr="004C0F60">
        <w:rPr>
          <w:rFonts w:ascii="Bookman Old Style" w:eastAsia="Times New Roman" w:hAnsi="Bookman Old Style" w:cs="Arial"/>
          <w:b/>
          <w:bCs/>
          <w:color w:val="222222"/>
          <w:lang w:eastAsia="es-419"/>
        </w:rPr>
        <w:t>10  de</w:t>
      </w:r>
      <w:proofErr w:type="gramEnd"/>
      <w:r w:rsidRPr="004C0F60">
        <w:rPr>
          <w:rFonts w:ascii="Bookman Old Style" w:eastAsia="Times New Roman" w:hAnsi="Bookman Old Style" w:cs="Arial"/>
          <w:b/>
          <w:bCs/>
          <w:color w:val="222222"/>
          <w:lang w:eastAsia="es-419"/>
        </w:rPr>
        <w:t>   septiembre  de 2019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SEÑOR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EDILSON  SERNA</w:t>
      </w:r>
      <w:proofErr w:type="gramEnd"/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ALBERTO CADAVID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   </w:t>
      </w:r>
      <w:hyperlink r:id="rId5" w:tgtFrame="_blank" w:history="1">
        <w:r w:rsidRPr="004C0F60">
          <w:rPr>
            <w:rFonts w:ascii="Tahoma" w:eastAsia="Times New Roman" w:hAnsi="Tahoma" w:cs="Tahoma"/>
            <w:b/>
            <w:bCs/>
            <w:color w:val="0000FF"/>
            <w:sz w:val="24"/>
            <w:szCs w:val="24"/>
            <w:u w:val="single"/>
            <w:lang w:eastAsia="es-419"/>
          </w:rPr>
          <w:t>mantenimiento@acycia.com</w:t>
        </w:r>
      </w:hyperlink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Tel  3112143</w:t>
      </w:r>
      <w:proofErr w:type="gramEnd"/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Calibri" w:eastAsia="Times New Roman" w:hAnsi="Calibri" w:cs="Calibri"/>
          <w:b/>
          <w:bCs/>
          <w:color w:val="222222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Arial" w:eastAsia="Times New Roman" w:hAnsi="Arial" w:cs="Arial"/>
          <w:b/>
          <w:bCs/>
          <w:color w:val="222222"/>
          <w:lang w:eastAsia="es-419"/>
        </w:rPr>
        <w:t>ASUNTO </w:t>
      </w:r>
      <w:proofErr w:type="gramStart"/>
      <w:r w:rsidRPr="004C0F60">
        <w:rPr>
          <w:rFonts w:ascii="Arial" w:eastAsia="Times New Roman" w:hAnsi="Arial" w:cs="Arial"/>
          <w:b/>
          <w:bCs/>
          <w:color w:val="222222"/>
          <w:lang w:eastAsia="es-419"/>
        </w:rPr>
        <w:t>  :</w:t>
      </w:r>
      <w:proofErr w:type="gramEnd"/>
      <w:r w:rsidRPr="004C0F60">
        <w:rPr>
          <w:rFonts w:ascii="Arial" w:eastAsia="Times New Roman" w:hAnsi="Arial" w:cs="Arial"/>
          <w:b/>
          <w:bCs/>
          <w:color w:val="222222"/>
          <w:lang w:eastAsia="es-419"/>
        </w:rPr>
        <w:t xml:space="preserve"> cotización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u w:val="single"/>
          <w:shd w:val="clear" w:color="auto" w:fill="D3D3D3"/>
          <w:lang w:eastAsia="es-419"/>
        </w:rPr>
        <w:t>COTIZACION   </w:t>
      </w:r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u w:val="single"/>
          <w:lang w:eastAsia="es-419"/>
        </w:rPr>
        <w:t>REMISION     5188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u w:val="single"/>
          <w:lang w:eastAsia="es-419"/>
        </w:rPr>
        <w:t>FECHA  DE</w:t>
      </w:r>
      <w:proofErr w:type="gramEnd"/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u w:val="single"/>
          <w:lang w:eastAsia="es-419"/>
        </w:rPr>
        <w:t>  ENTREGA  30  DE  AGOSTO 2019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1  .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TORNILLO  ESPECIAL CABEZA  BOTON  DE ½- CN X  14,5MM DE LONG   TOTAL  CON RANURAS PARA DESTORNILLADOR   (4140 BONIFICADO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CANTIDAD 2   COSTO UNITARIO    $ 105.000 +IVA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2. RODILLO DE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CAUCHO  CRUZADO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 GRANDE ( RECUPERACION DE AJUSTE DE RODAMIENTO  A  ESPIGOS 2 AJUSTE  PARA   RODAMIENTO  DE 70MM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COSTO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UNITARIO  $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 320.000 + IVA  X2 AJUSTE  = 640.000 + IVA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4  AJUSTE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 PARA   RODAMIENTO   DE  50MM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CANTIDAD  4   COSTO UNITARIO $ 250.000 +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IVA  =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1.000.000 + IVA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REMISION    5191  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FECHA  DE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 ENTREGA   5  SEPT  2019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AFILADA    DE CUCHILLA EN ACERO RAPIDO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DE  ANCHO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 39MM  ESPESOR 5/16 LONG 819MM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  C </w:t>
      </w: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OSTO  UNITARIO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  $ 150.000   + IVA</w:t>
      </w:r>
    </w:p>
    <w:p w:rsidR="004C0F60" w:rsidRPr="004C0F60" w:rsidRDefault="004C0F60" w:rsidP="004C0F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Agradecemos  la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 xml:space="preserve"> atención  que  le sea prestada a la presente, quedando  en espera  de su respuesta.                                                               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lastRenderedPageBreak/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ORDEN  DE</w:t>
      </w:r>
      <w:proofErr w:type="gramEnd"/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  SERVICIOS</w:t>
      </w: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      </w:t>
      </w:r>
      <w:r w:rsidRPr="004C0F60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pt-BR" w:eastAsia="es-419"/>
        </w:rPr>
        <w:t>      E MAIL: </w:t>
      </w:r>
      <w:hyperlink r:id="rId6" w:tgtFrame="_blank" w:history="1">
        <w:r w:rsidRPr="004C0F60">
          <w:rPr>
            <w:rFonts w:ascii="Tahoma" w:eastAsia="Times New Roman" w:hAnsi="Tahoma" w:cs="Tahoma"/>
            <w:b/>
            <w:bCs/>
            <w:color w:val="0000FF"/>
            <w:sz w:val="24"/>
            <w:szCs w:val="24"/>
            <w:u w:val="single"/>
            <w:lang w:val="pt-BR" w:eastAsia="es-419"/>
          </w:rPr>
          <w:t>hegor@.une.net.co</w:t>
        </w:r>
      </w:hyperlink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ATENTAMENTE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color w:val="222222"/>
          <w:sz w:val="24"/>
          <w:szCs w:val="24"/>
          <w:lang w:eastAsia="es-419"/>
        </w:rPr>
        <w:t>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ALVARO    RESTREPO </w:t>
      </w:r>
    </w:p>
    <w:p w:rsidR="004C0F60" w:rsidRPr="004C0F60" w:rsidRDefault="004C0F60" w:rsidP="004C0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419"/>
        </w:rPr>
        <w:t>ADMON</w:t>
      </w:r>
    </w:p>
    <w:p w:rsidR="004C0F60" w:rsidRPr="004C0F60" w:rsidRDefault="004C0F60" w:rsidP="004C0F60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C0F60">
        <w:rPr>
          <w:rFonts w:ascii="Arial" w:eastAsia="Times New Roman" w:hAnsi="Arial" w:cs="Arial"/>
          <w:noProof/>
          <w:color w:val="222222"/>
          <w:sz w:val="24"/>
          <w:szCs w:val="24"/>
          <w:lang w:eastAsia="es-419"/>
        </w:rPr>
        <w:drawing>
          <wp:inline distT="0" distB="0" distL="0" distR="0">
            <wp:extent cx="9525" cy="952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17" w:rsidRDefault="00C84417"/>
    <w:sectPr w:rsidR="00C8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60"/>
    <w:rsid w:val="004C0F60"/>
    <w:rsid w:val="00C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57DDA"/>
  <w15:chartTrackingRefBased/>
  <w15:docId w15:val="{F20CECFC-5DCE-4CD0-B2F9-647E4D44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0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4" w:space="1" w:color="auto"/>
            <w:right w:val="none" w:sz="0" w:space="0" w:color="auto"/>
          </w:divBdr>
        </w:div>
        <w:div w:id="18428172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or@.une.net.co" TargetMode="External"/><Relationship Id="rId5" Type="http://schemas.openxmlformats.org/officeDocument/2006/relationships/hyperlink" Target="mailto:mantenimiento@acycia.com" TargetMode="External"/><Relationship Id="rId4" Type="http://schemas.openxmlformats.org/officeDocument/2006/relationships/hyperlink" Target="mailto:hegor@.une.net.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2019-09-11T14:25:00Z</dcterms:created>
  <dcterms:modified xsi:type="dcterms:W3CDTF">2019-09-11T14:28:00Z</dcterms:modified>
</cp:coreProperties>
</file>