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4DB51" w14:textId="6024C84E" w:rsidR="009F42BB" w:rsidRDefault="00B064E0">
      <w:r>
        <w:rPr>
          <w:noProof/>
        </w:rPr>
        <w:drawing>
          <wp:inline distT="0" distB="0" distL="0" distR="0" wp14:anchorId="60070DE5" wp14:editId="0EF55F71">
            <wp:extent cx="5400040" cy="2435860"/>
            <wp:effectExtent l="0" t="0" r="0" b="2540"/>
            <wp:docPr id="1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30AC" w14:textId="73C93C9A" w:rsidR="00EE3E60" w:rsidRDefault="00EE3E60"/>
    <w:p w14:paraId="0A26E58C" w14:textId="64BC6285" w:rsidR="00EE3E60" w:rsidRDefault="00EE3E60">
      <w:r>
        <w:rPr>
          <w:noProof/>
        </w:rPr>
        <w:drawing>
          <wp:inline distT="0" distB="0" distL="0" distR="0" wp14:anchorId="2A1C7B09" wp14:editId="1E95D7DD">
            <wp:extent cx="5400040" cy="2411730"/>
            <wp:effectExtent l="0" t="0" r="0" b="762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3E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B9"/>
    <w:rsid w:val="000E32B9"/>
    <w:rsid w:val="002713AA"/>
    <w:rsid w:val="00B064E0"/>
    <w:rsid w:val="00EE19B9"/>
    <w:rsid w:val="00EE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FB5F8"/>
  <w15:chartTrackingRefBased/>
  <w15:docId w15:val="{D259DD1B-9F41-4AF5-B175-0CDF98E1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alberto.calzada@educa.madrid.org</dc:creator>
  <cp:keywords/>
  <dc:description/>
  <cp:lastModifiedBy>alberto.calzada@educa.madrid.org</cp:lastModifiedBy>
  <cp:revision>3</cp:revision>
  <dcterms:created xsi:type="dcterms:W3CDTF">2023-09-20T08:56:00Z</dcterms:created>
  <dcterms:modified xsi:type="dcterms:W3CDTF">2023-09-20T08:57:00Z</dcterms:modified>
</cp:coreProperties>
</file>