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bookmarkStart w:colFirst="0" w:colLast="0" w:name="_6voinqj0g9yv" w:id="0"/>
      <w:bookmarkEnd w:id="0"/>
      <w:r w:rsidDel="00000000" w:rsidR="00000000" w:rsidRPr="00000000">
        <w:rPr>
          <w:rtl w:val="0"/>
        </w:rPr>
        <w:t xml:space="preserve">🤖 </w:t>
      </w:r>
      <w:r w:rsidDel="00000000" w:rsidR="00000000" w:rsidRPr="00000000">
        <w:rPr>
          <w:b w:val="1"/>
          <w:rtl w:val="0"/>
        </w:rPr>
        <w:t xml:space="preserve">Xatbot IPOP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3p2vscj7a4wt" w:id="1"/>
      <w:bookmarkEnd w:id="1"/>
      <w:r w:rsidDel="00000000" w:rsidR="00000000" w:rsidRPr="00000000">
        <w:rPr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Descripció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Xatbot intel·ligent que s'integra a un </w:t>
      </w:r>
      <w:r w:rsidDel="00000000" w:rsidR="00000000" w:rsidRPr="00000000">
        <w:rPr>
          <w:b w:val="1"/>
          <w:rtl w:val="0"/>
        </w:rPr>
        <w:t xml:space="preserve">portfoli en WordPress</w:t>
      </w:r>
      <w:r w:rsidDel="00000000" w:rsidR="00000000" w:rsidRPr="00000000">
        <w:rPr>
          <w:rtl w:val="0"/>
        </w:rPr>
        <w:t xml:space="preserve"> i respon segons la informació de la web personal.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  <w:t xml:space="preserve">Permet personalitzar el comportament del xatbot, fer </w:t>
      </w:r>
      <w:r w:rsidDel="00000000" w:rsidR="00000000" w:rsidRPr="00000000">
        <w:rPr>
          <w:b w:val="1"/>
          <w:rtl w:val="0"/>
        </w:rPr>
        <w:t xml:space="preserve">web scraping</w:t>
      </w:r>
      <w:r w:rsidDel="00000000" w:rsidR="00000000" w:rsidRPr="00000000">
        <w:rPr>
          <w:rtl w:val="0"/>
        </w:rPr>
        <w:t xml:space="preserve"> i millorar el model mitjançant API.</w:t>
      </w:r>
    </w:p>
    <w:p w:rsidR="00000000" w:rsidDel="00000000" w:rsidP="00000000" w:rsidRDefault="00000000" w:rsidRPr="00000000" w14:paraId="00000005">
      <w:pPr>
        <w:pStyle w:val="Heading2"/>
        <w:rPr>
          <w:b w:val="1"/>
        </w:rPr>
      </w:pPr>
      <w:bookmarkStart w:colFirst="0" w:colLast="0" w:name="_sv9uhaz4v8wy" w:id="2"/>
      <w:bookmarkEnd w:id="2"/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Objectius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Desenvolupar un xatbot que respongui segons el contingut d'una web.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Integrar-lo a WordPress com un widget.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Fer servir </w:t>
      </w:r>
      <w:r w:rsidDel="00000000" w:rsidR="00000000" w:rsidRPr="00000000">
        <w:rPr>
          <w:b w:val="1"/>
          <w:rtl w:val="0"/>
        </w:rPr>
        <w:t xml:space="preserve">Google Gemini API</w:t>
      </w:r>
      <w:r w:rsidDel="00000000" w:rsidR="00000000" w:rsidRPr="00000000">
        <w:rPr>
          <w:rtl w:val="0"/>
        </w:rPr>
        <w:t xml:space="preserve"> per generar respostes.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Aprendre a gestionar API Keys i seguretat bàsica.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Utilitzar </w:t>
      </w:r>
      <w:r w:rsidDel="00000000" w:rsidR="00000000" w:rsidRPr="00000000">
        <w:rPr>
          <w:b w:val="1"/>
          <w:rtl w:val="0"/>
        </w:rPr>
        <w:t xml:space="preserve">web scraping</w:t>
      </w:r>
      <w:r w:rsidDel="00000000" w:rsidR="00000000" w:rsidRPr="00000000">
        <w:rPr>
          <w:rtl w:val="0"/>
        </w:rPr>
        <w:t xml:space="preserve"> per extreure informació d'una pàgina.</w:t>
      </w:r>
    </w:p>
    <w:p w:rsidR="00000000" w:rsidDel="00000000" w:rsidP="00000000" w:rsidRDefault="00000000" w:rsidRPr="00000000" w14:paraId="0000000B">
      <w:pPr>
        <w:pStyle w:val="Heading2"/>
        <w:rPr>
          <w:b w:val="1"/>
        </w:rPr>
      </w:pPr>
      <w:bookmarkStart w:colFirst="0" w:colLast="0" w:name="_ubct8rhtu74r" w:id="3"/>
      <w:bookmarkEnd w:id="3"/>
      <w:r w:rsidDel="00000000" w:rsidR="00000000" w:rsidRPr="00000000">
        <w:rPr>
          <w:rtl w:val="0"/>
        </w:rPr>
        <w:t xml:space="preserve">📦 </w:t>
      </w:r>
      <w:r w:rsidDel="00000000" w:rsidR="00000000" w:rsidRPr="00000000">
        <w:rPr>
          <w:b w:val="1"/>
          <w:rtl w:val="0"/>
        </w:rPr>
        <w:t xml:space="preserve">Requisits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Abans d’iniciar el projecte, assegura’t de tenir instal·lats: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Python 3.x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--version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Google Gemini API Key</w:t>
      </w:r>
      <w:r w:rsidDel="00000000" w:rsidR="00000000" w:rsidRPr="00000000">
        <w:rPr>
          <w:rtl w:val="0"/>
        </w:rPr>
        <w:t xml:space="preserve"> (Obtenir-la a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Google AI Studio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Google Colab o entorn local amb biblioteques necessàries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 entorn de proves per al frontend (Google Sites, WordPress,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b w:val="1"/>
        </w:rPr>
      </w:pPr>
      <w:bookmarkStart w:colFirst="0" w:colLast="0" w:name="_fmb00mky5h29" w:id="4"/>
      <w:bookmarkEnd w:id="4"/>
      <w:r w:rsidDel="00000000" w:rsidR="00000000" w:rsidRPr="00000000">
        <w:rPr>
          <w:b w:val="1"/>
          <w:rtl w:val="0"/>
        </w:rPr>
        <w:t xml:space="preserve">📂 Estructura del projecte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📦 xatbot-ipop 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  <w:t xml:space="preserve">┣ 📂 src # Codi font del backend ┃ 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┣ 📜 main.ipynb # Backend principal del xatbot ┃ 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┣ 📜 chatbot.ipynb # Lògica del chatbot (instruccions, API) ┃ 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┣ 📜 scraper.ipynb # Web scraping per extreure informació ┃ 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  <w:t xml:space="preserve">┗ 📜 config.ipynb # Configuració de la API i altres paràmetres </w:t>
      </w:r>
    </w:p>
    <w:p w:rsidR="00000000" w:rsidDel="00000000" w:rsidP="00000000" w:rsidRDefault="00000000" w:rsidRPr="00000000" w14:paraId="0000001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rPr/>
      </w:pPr>
      <w:r w:rsidDel="00000000" w:rsidR="00000000" w:rsidRPr="00000000">
        <w:rPr>
          <w:rtl w:val="0"/>
        </w:rPr>
        <w:t xml:space="preserve">┣ 📂 frontend # Widget frontend (HTML, CSS, JS) ┃ </w:t>
      </w:r>
    </w:p>
    <w:p w:rsidR="00000000" w:rsidDel="00000000" w:rsidP="00000000" w:rsidRDefault="00000000" w:rsidRPr="00000000" w14:paraId="0000001B">
      <w:pPr>
        <w:ind w:left="720" w:firstLine="720"/>
        <w:rPr/>
      </w:pPr>
      <w:r w:rsidDel="00000000" w:rsidR="00000000" w:rsidRPr="00000000">
        <w:rPr>
          <w:rtl w:val="0"/>
        </w:rPr>
        <w:t xml:space="preserve">┗ 📜 index.html # Integració al WordPress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┣ 📂 docs # Documentació del projecte </w:t>
      </w:r>
    </w:p>
    <w:p w:rsidR="00000000" w:rsidDel="00000000" w:rsidP="00000000" w:rsidRDefault="00000000" w:rsidRPr="00000000" w14:paraId="0000001E">
      <w:pPr>
        <w:ind w:left="720" w:firstLine="720"/>
        <w:rPr/>
      </w:pPr>
      <w:r w:rsidDel="00000000" w:rsidR="00000000" w:rsidRPr="00000000">
        <w:rPr>
          <w:rtl w:val="0"/>
        </w:rPr>
        <w:t xml:space="preserve">┣ 📜 requirements.txt # Biblioteques necessàries </w:t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>
          <w:rtl w:val="0"/>
        </w:rPr>
        <w:t xml:space="preserve">┣ 📜 README.md # Aquest fitxer </w:t>
      </w:r>
    </w:p>
    <w:p w:rsidR="00000000" w:rsidDel="00000000" w:rsidP="00000000" w:rsidRDefault="00000000" w:rsidRPr="00000000" w14:paraId="00000020">
      <w:pPr>
        <w:ind w:left="720" w:firstLine="720"/>
        <w:rPr/>
      </w:pPr>
      <w:r w:rsidDel="00000000" w:rsidR="00000000" w:rsidRPr="00000000">
        <w:rPr>
          <w:rtl w:val="0"/>
        </w:rPr>
        <w:t xml:space="preserve">┣ 📜 CHANGELOG.md # Registre de versions i canvis </w:t>
      </w:r>
    </w:p>
    <w:p w:rsidR="00000000" w:rsidDel="00000000" w:rsidP="00000000" w:rsidRDefault="00000000" w:rsidRPr="00000000" w14:paraId="00000021">
      <w:pPr>
        <w:ind w:left="720" w:firstLine="720"/>
        <w:rPr/>
      </w:pPr>
      <w:r w:rsidDel="00000000" w:rsidR="00000000" w:rsidRPr="00000000">
        <w:rPr>
          <w:rtl w:val="0"/>
        </w:rPr>
        <w:t xml:space="preserve">┗ 📜 CONTRIBUTING.md # Guia per col·laboradors</w:t>
      </w:r>
    </w:p>
    <w:p w:rsidR="00000000" w:rsidDel="00000000" w:rsidP="00000000" w:rsidRDefault="00000000" w:rsidRPr="00000000" w14:paraId="0000002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b w:val="1"/>
        </w:rPr>
      </w:pPr>
      <w:bookmarkStart w:colFirst="0" w:colLast="0" w:name="_npcbj7ddn43a" w:id="5"/>
      <w:bookmarkEnd w:id="5"/>
      <w:r w:rsidDel="00000000" w:rsidR="00000000" w:rsidRPr="00000000">
        <w:rPr>
          <w:b w:val="1"/>
          <w:rtl w:val="0"/>
        </w:rPr>
        <w:t xml:space="preserve">🔧 Instal·lació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1️⃣ Instal·lació de biblioteques i mòduls (Backend)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2️⃣ Configuració de l’API Key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3️⃣ Executar el xatbot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b w:val="1"/>
        </w:rPr>
      </w:pPr>
      <w:bookmarkStart w:colFirst="0" w:colLast="0" w:name="_vi2dzbju0sst" w:id="6"/>
      <w:bookmarkEnd w:id="6"/>
      <w:r w:rsidDel="00000000" w:rsidR="00000000" w:rsidRPr="00000000">
        <w:rPr>
          <w:b w:val="1"/>
          <w:rtl w:val="0"/>
        </w:rPr>
        <w:t xml:space="preserve">🔁 Fluxe de dades</w:t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🔽</w:t>
      </w:r>
      <w:r w:rsidDel="00000000" w:rsidR="00000000" w:rsidRPr="00000000">
        <w:rPr>
          <w:b w:val="1"/>
          <w:rtl w:val="0"/>
        </w:rPr>
        <w:t xml:space="preserve"> El backend processa la consulta de l’usuari.</w:t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🔽 Recull informació del WordPress (opcional, via web scraping).</w:t>
      </w:r>
    </w:p>
    <w:p w:rsidR="00000000" w:rsidDel="00000000" w:rsidP="00000000" w:rsidRDefault="00000000" w:rsidRPr="00000000" w14:paraId="0000002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🔽 Envia la resposta generada pel model cap al frontend.</w:t>
      </w:r>
    </w:p>
    <w:p w:rsidR="00000000" w:rsidDel="00000000" w:rsidP="00000000" w:rsidRDefault="00000000" w:rsidRPr="00000000" w14:paraId="0000002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🔽 El frontend mostra la resposta a l’usuari en un widget.</w:t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>
          <w:b w:val="1"/>
        </w:rPr>
      </w:pPr>
      <w:bookmarkStart w:colFirst="0" w:colLast="0" w:name="_jdye2u830zgh" w:id="7"/>
      <w:bookmarkEnd w:id="7"/>
      <w:r w:rsidDel="00000000" w:rsidR="00000000" w:rsidRPr="00000000">
        <w:rPr>
          <w:b w:val="1"/>
          <w:rtl w:val="0"/>
        </w:rPr>
        <w:t xml:space="preserve">👨‍💻 Contribució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Si vols contribuir, segueix les normes indicades a CONTRIBUTING.md.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i.google.de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