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8ED" w:rsidRPr="004978ED" w:rsidRDefault="004978ED">
      <w:pPr>
        <w:rPr>
          <w:sz w:val="24"/>
          <w:szCs w:val="24"/>
        </w:rPr>
      </w:pPr>
      <w:r w:rsidRPr="004978ED">
        <w:rPr>
          <w:sz w:val="24"/>
          <w:szCs w:val="24"/>
        </w:rPr>
        <w:t>Articulo 1</w:t>
      </w:r>
    </w:p>
    <w:p w:rsidR="00306E6A" w:rsidRPr="004978ED" w:rsidRDefault="00306E6A">
      <w:pPr>
        <w:rPr>
          <w:sz w:val="24"/>
          <w:szCs w:val="24"/>
        </w:rPr>
      </w:pPr>
      <w:proofErr w:type="spellStart"/>
      <w:r w:rsidRPr="004978ED">
        <w:rPr>
          <w:sz w:val="24"/>
          <w:szCs w:val="24"/>
        </w:rPr>
        <w:t>Comodore</w:t>
      </w:r>
      <w:proofErr w:type="spellEnd"/>
      <w:r w:rsidRPr="004978ED">
        <w:rPr>
          <w:sz w:val="24"/>
          <w:szCs w:val="24"/>
        </w:rPr>
        <w:t xml:space="preserve"> </w:t>
      </w:r>
      <w:r w:rsidR="006160A5" w:rsidRPr="004978ED">
        <w:rPr>
          <w:sz w:val="24"/>
          <w:szCs w:val="24"/>
        </w:rPr>
        <w:t>Vic-20</w:t>
      </w:r>
    </w:p>
    <w:p w:rsidR="006160A5" w:rsidRPr="004978ED" w:rsidRDefault="006160A5">
      <w:pPr>
        <w:rPr>
          <w:sz w:val="24"/>
          <w:szCs w:val="24"/>
        </w:rPr>
      </w:pPr>
      <w:r w:rsidRPr="004978ED">
        <w:rPr>
          <w:sz w:val="24"/>
          <w:szCs w:val="24"/>
        </w:rPr>
        <w:t xml:space="preserve">En el año de 1981 salió al mercado esta computadora de la compañía </w:t>
      </w:r>
      <w:proofErr w:type="spellStart"/>
      <w:r w:rsidRPr="004978ED">
        <w:rPr>
          <w:sz w:val="24"/>
          <w:szCs w:val="24"/>
        </w:rPr>
        <w:t>Comodore</w:t>
      </w:r>
      <w:proofErr w:type="spellEnd"/>
      <w:r w:rsidRPr="004978ED">
        <w:rPr>
          <w:sz w:val="24"/>
          <w:szCs w:val="24"/>
        </w:rPr>
        <w:t xml:space="preserve"> la cual entre sus características más destacadas fue el ser la más pequeña de esta compañía la cual </w:t>
      </w:r>
      <w:r w:rsidR="007B685C" w:rsidRPr="004978ED">
        <w:rPr>
          <w:sz w:val="24"/>
          <w:szCs w:val="24"/>
        </w:rPr>
        <w:t>tenía</w:t>
      </w:r>
      <w:r w:rsidRPr="004978ED">
        <w:rPr>
          <w:sz w:val="24"/>
          <w:szCs w:val="24"/>
        </w:rPr>
        <w:t xml:space="preserve"> unas dimensiones de 40 cm x 21 cm x 7.5 cm y un peso de 1.8kg, esta se podría decir que fue el modelo Slim de la computadora PET a que esta </w:t>
      </w:r>
      <w:r w:rsidR="00735B01" w:rsidRPr="004978ED">
        <w:rPr>
          <w:sz w:val="24"/>
          <w:szCs w:val="24"/>
        </w:rPr>
        <w:t>compartía</w:t>
      </w:r>
      <w:r w:rsidRPr="004978ED">
        <w:rPr>
          <w:sz w:val="24"/>
          <w:szCs w:val="24"/>
        </w:rPr>
        <w:t xml:space="preserve"> el procesador 6502 y la misma ROM, no </w:t>
      </w:r>
      <w:r w:rsidR="007B685C" w:rsidRPr="004978ED">
        <w:rPr>
          <w:sz w:val="24"/>
          <w:szCs w:val="24"/>
        </w:rPr>
        <w:t>tenía</w:t>
      </w:r>
      <w:r w:rsidRPr="004978ED">
        <w:rPr>
          <w:sz w:val="24"/>
          <w:szCs w:val="24"/>
        </w:rPr>
        <w:t xml:space="preserve"> los mejores </w:t>
      </w:r>
      <w:r w:rsidR="00C2234A" w:rsidRPr="004978ED">
        <w:rPr>
          <w:sz w:val="24"/>
          <w:szCs w:val="24"/>
        </w:rPr>
        <w:t xml:space="preserve">componentes lanzados por </w:t>
      </w:r>
      <w:proofErr w:type="spellStart"/>
      <w:r w:rsidR="00C2234A" w:rsidRPr="004978ED">
        <w:rPr>
          <w:sz w:val="24"/>
          <w:szCs w:val="24"/>
        </w:rPr>
        <w:t>Comodore</w:t>
      </w:r>
      <w:proofErr w:type="spellEnd"/>
      <w:r w:rsidR="00C2234A" w:rsidRPr="004978ED">
        <w:rPr>
          <w:sz w:val="24"/>
          <w:szCs w:val="24"/>
        </w:rPr>
        <w:t>.</w:t>
      </w:r>
    </w:p>
    <w:p w:rsidR="00C2234A" w:rsidRPr="004978ED" w:rsidRDefault="00C2234A">
      <w:pPr>
        <w:rPr>
          <w:sz w:val="24"/>
          <w:szCs w:val="24"/>
        </w:rPr>
      </w:pPr>
      <w:r w:rsidRPr="004978ED">
        <w:rPr>
          <w:sz w:val="24"/>
          <w:szCs w:val="24"/>
        </w:rPr>
        <w:t xml:space="preserve">El cambio </w:t>
      </w:r>
      <w:r w:rsidR="007B685C" w:rsidRPr="004978ED">
        <w:rPr>
          <w:sz w:val="24"/>
          <w:szCs w:val="24"/>
        </w:rPr>
        <w:t>más</w:t>
      </w:r>
      <w:r w:rsidRPr="004978ED">
        <w:rPr>
          <w:sz w:val="24"/>
          <w:szCs w:val="24"/>
        </w:rPr>
        <w:t xml:space="preserve"> notable adicional al tamaño fue la capacidad grafica la cual estaba formada por 23 </w:t>
      </w:r>
      <w:r w:rsidR="00FA6DC5" w:rsidRPr="004978ED">
        <w:rPr>
          <w:sz w:val="24"/>
          <w:szCs w:val="24"/>
        </w:rPr>
        <w:t>líneas</w:t>
      </w:r>
      <w:r w:rsidRPr="004978ED">
        <w:rPr>
          <w:sz w:val="24"/>
          <w:szCs w:val="24"/>
        </w:rPr>
        <w:t xml:space="preserve"> de 22 caracteres </w:t>
      </w:r>
      <w:r w:rsidR="00FA6DC5" w:rsidRPr="004978ED">
        <w:rPr>
          <w:sz w:val="24"/>
          <w:szCs w:val="24"/>
        </w:rPr>
        <w:t xml:space="preserve">lo cual daba una resolución de 184x175 pixeles y </w:t>
      </w:r>
      <w:r w:rsidR="00735B01" w:rsidRPr="004978ED">
        <w:rPr>
          <w:sz w:val="24"/>
          <w:szCs w:val="24"/>
        </w:rPr>
        <w:t>ofrecía</w:t>
      </w:r>
      <w:r w:rsidR="00FA6DC5" w:rsidRPr="004978ED">
        <w:rPr>
          <w:sz w:val="24"/>
          <w:szCs w:val="24"/>
        </w:rPr>
        <w:t xml:space="preserve"> máximo de 16 colores.</w:t>
      </w:r>
    </w:p>
    <w:p w:rsidR="00735B01" w:rsidRPr="004978ED" w:rsidRDefault="00735B01">
      <w:pPr>
        <w:rPr>
          <w:sz w:val="24"/>
          <w:szCs w:val="24"/>
        </w:rPr>
      </w:pPr>
      <w:r w:rsidRPr="004978ED">
        <w:rPr>
          <w:sz w:val="24"/>
          <w:szCs w:val="24"/>
        </w:rPr>
        <w:t>Su teclado constaba de 62 teclas tenía mayúsculas y minúsculas más aparte con SHIFT se podía acceder a 8 funciones programables.</w:t>
      </w:r>
    </w:p>
    <w:p w:rsidR="00735B01" w:rsidRPr="004978ED" w:rsidRDefault="00735B01">
      <w:pPr>
        <w:rPr>
          <w:sz w:val="24"/>
          <w:szCs w:val="24"/>
        </w:rPr>
      </w:pPr>
      <w:r w:rsidRPr="004978ED">
        <w:rPr>
          <w:sz w:val="24"/>
          <w:szCs w:val="24"/>
        </w:rPr>
        <w:t xml:space="preserve">Una de las mayores contras que tenía el </w:t>
      </w:r>
      <w:r w:rsidR="007B685C" w:rsidRPr="004978ED">
        <w:rPr>
          <w:sz w:val="24"/>
          <w:szCs w:val="24"/>
        </w:rPr>
        <w:t>Vic es</w:t>
      </w:r>
      <w:r w:rsidRPr="004978ED">
        <w:rPr>
          <w:sz w:val="24"/>
          <w:szCs w:val="24"/>
        </w:rPr>
        <w:t xml:space="preserve"> su capacidad de memoria reducida solo </w:t>
      </w:r>
      <w:r w:rsidR="007B685C" w:rsidRPr="004978ED">
        <w:rPr>
          <w:sz w:val="24"/>
          <w:szCs w:val="24"/>
        </w:rPr>
        <w:t>tenía</w:t>
      </w:r>
      <w:r w:rsidRPr="004978ED">
        <w:rPr>
          <w:sz w:val="24"/>
          <w:szCs w:val="24"/>
        </w:rPr>
        <w:t xml:space="preserve"> cinco </w:t>
      </w:r>
      <w:proofErr w:type="spellStart"/>
      <w:r w:rsidRPr="004978ED">
        <w:rPr>
          <w:sz w:val="24"/>
          <w:szCs w:val="24"/>
        </w:rPr>
        <w:t>kbytes</w:t>
      </w:r>
      <w:proofErr w:type="spellEnd"/>
      <w:r w:rsidRPr="004978ED">
        <w:rPr>
          <w:sz w:val="24"/>
          <w:szCs w:val="24"/>
        </w:rPr>
        <w:t xml:space="preserve">, que después de que el sistema operativo había utilizado RAM para la pantalla y para demás prestaciones quedaban </w:t>
      </w:r>
      <w:r w:rsidR="007B685C" w:rsidRPr="004978ED">
        <w:rPr>
          <w:sz w:val="24"/>
          <w:szCs w:val="24"/>
        </w:rPr>
        <w:t>reducidas a</w:t>
      </w:r>
      <w:r w:rsidRPr="004978ED">
        <w:rPr>
          <w:sz w:val="24"/>
          <w:szCs w:val="24"/>
        </w:rPr>
        <w:t xml:space="preserve"> 3,5 </w:t>
      </w:r>
      <w:proofErr w:type="spellStart"/>
      <w:r w:rsidRPr="004978ED">
        <w:rPr>
          <w:sz w:val="24"/>
          <w:szCs w:val="24"/>
        </w:rPr>
        <w:t>kbytes</w:t>
      </w:r>
      <w:proofErr w:type="spellEnd"/>
      <w:r w:rsidRPr="004978ED">
        <w:rPr>
          <w:sz w:val="24"/>
          <w:szCs w:val="24"/>
        </w:rPr>
        <w:t xml:space="preserve"> pero no todo era malo ya que mediante expansiones de memoria mediante un adaptador </w:t>
      </w:r>
      <w:r w:rsidR="00CA63D9" w:rsidRPr="004978ED">
        <w:rPr>
          <w:sz w:val="24"/>
          <w:szCs w:val="24"/>
        </w:rPr>
        <w:t xml:space="preserve">de 16 </w:t>
      </w:r>
      <w:proofErr w:type="spellStart"/>
      <w:r w:rsidR="00CA63D9" w:rsidRPr="004978ED">
        <w:rPr>
          <w:sz w:val="24"/>
          <w:szCs w:val="24"/>
        </w:rPr>
        <w:t>kbytes</w:t>
      </w:r>
      <w:proofErr w:type="spellEnd"/>
      <w:r w:rsidR="00CA63D9" w:rsidRPr="004978ED">
        <w:rPr>
          <w:sz w:val="24"/>
          <w:szCs w:val="24"/>
        </w:rPr>
        <w:t xml:space="preserve">, otro de 8 </w:t>
      </w:r>
      <w:proofErr w:type="spellStart"/>
      <w:r w:rsidR="00CA63D9" w:rsidRPr="004978ED">
        <w:rPr>
          <w:sz w:val="24"/>
          <w:szCs w:val="24"/>
        </w:rPr>
        <w:t>kbytes</w:t>
      </w:r>
      <w:proofErr w:type="spellEnd"/>
      <w:r w:rsidR="00CA63D9" w:rsidRPr="004978ED">
        <w:rPr>
          <w:sz w:val="24"/>
          <w:szCs w:val="24"/>
        </w:rPr>
        <w:t xml:space="preserve"> y un tercero de 3 </w:t>
      </w:r>
      <w:proofErr w:type="spellStart"/>
      <w:r w:rsidR="00CA63D9" w:rsidRPr="004978ED">
        <w:rPr>
          <w:sz w:val="24"/>
          <w:szCs w:val="24"/>
        </w:rPr>
        <w:t>kbytes</w:t>
      </w:r>
      <w:proofErr w:type="spellEnd"/>
      <w:r w:rsidR="00CA63D9" w:rsidRPr="004978ED">
        <w:rPr>
          <w:sz w:val="24"/>
          <w:szCs w:val="24"/>
        </w:rPr>
        <w:t xml:space="preserve"> para cual poder disponer </w:t>
      </w:r>
      <w:proofErr w:type="gramStart"/>
      <w:r w:rsidR="00CA63D9" w:rsidRPr="004978ED">
        <w:rPr>
          <w:sz w:val="24"/>
          <w:szCs w:val="24"/>
        </w:rPr>
        <w:t>memoria  de</w:t>
      </w:r>
      <w:proofErr w:type="gramEnd"/>
      <w:r w:rsidR="00CA63D9" w:rsidRPr="004978ED">
        <w:rPr>
          <w:sz w:val="24"/>
          <w:szCs w:val="24"/>
        </w:rPr>
        <w:t xml:space="preserve"> diversas fuentes.</w:t>
      </w:r>
    </w:p>
    <w:p w:rsidR="00CA63D9" w:rsidRPr="004978ED" w:rsidRDefault="00CA63D9">
      <w:pPr>
        <w:rPr>
          <w:sz w:val="24"/>
          <w:szCs w:val="24"/>
        </w:rPr>
      </w:pPr>
      <w:r w:rsidRPr="004978ED">
        <w:rPr>
          <w:sz w:val="24"/>
          <w:szCs w:val="24"/>
        </w:rPr>
        <w:t xml:space="preserve">Tenía puertos para sus periféricos como impresora, unidad de </w:t>
      </w:r>
      <w:proofErr w:type="spellStart"/>
      <w:r w:rsidRPr="004978ED">
        <w:rPr>
          <w:sz w:val="24"/>
          <w:szCs w:val="24"/>
        </w:rPr>
        <w:t>cassette</w:t>
      </w:r>
      <w:proofErr w:type="spellEnd"/>
      <w:r w:rsidRPr="004978ED">
        <w:rPr>
          <w:sz w:val="24"/>
          <w:szCs w:val="24"/>
        </w:rPr>
        <w:t xml:space="preserve"> y una unidad de disco</w:t>
      </w:r>
      <w:r w:rsidR="004978ED">
        <w:rPr>
          <w:sz w:val="24"/>
          <w:szCs w:val="24"/>
        </w:rPr>
        <w:t xml:space="preserve"> todas de la compañía, también cuenta con un puerto para periféricos varios</w:t>
      </w:r>
      <w:r w:rsidRPr="004978ED">
        <w:rPr>
          <w:sz w:val="24"/>
          <w:szCs w:val="24"/>
        </w:rPr>
        <w:t>.</w:t>
      </w:r>
    </w:p>
    <w:p w:rsidR="00024F6E" w:rsidRPr="004978ED" w:rsidRDefault="00024F6E">
      <w:pPr>
        <w:rPr>
          <w:sz w:val="24"/>
          <w:szCs w:val="24"/>
        </w:rPr>
      </w:pPr>
    </w:p>
    <w:p w:rsidR="00024F6E" w:rsidRPr="004978ED" w:rsidRDefault="00024F6E">
      <w:pPr>
        <w:rPr>
          <w:sz w:val="24"/>
          <w:szCs w:val="24"/>
        </w:rPr>
      </w:pPr>
    </w:p>
    <w:p w:rsidR="00024F6E" w:rsidRPr="004978ED" w:rsidRDefault="00024F6E">
      <w:pPr>
        <w:rPr>
          <w:sz w:val="24"/>
          <w:szCs w:val="24"/>
        </w:rPr>
      </w:pPr>
    </w:p>
    <w:p w:rsidR="00024F6E" w:rsidRPr="004978ED" w:rsidRDefault="00024F6E">
      <w:pPr>
        <w:rPr>
          <w:sz w:val="24"/>
          <w:szCs w:val="24"/>
        </w:rPr>
      </w:pPr>
    </w:p>
    <w:p w:rsidR="00024F6E" w:rsidRPr="004978ED" w:rsidRDefault="00024F6E">
      <w:pPr>
        <w:rPr>
          <w:sz w:val="24"/>
          <w:szCs w:val="24"/>
        </w:rPr>
      </w:pPr>
    </w:p>
    <w:p w:rsidR="00024F6E" w:rsidRPr="004978ED" w:rsidRDefault="00024F6E">
      <w:pPr>
        <w:rPr>
          <w:sz w:val="24"/>
          <w:szCs w:val="24"/>
        </w:rPr>
      </w:pPr>
    </w:p>
    <w:p w:rsidR="00024F6E" w:rsidRPr="004978ED" w:rsidRDefault="00024F6E">
      <w:pPr>
        <w:rPr>
          <w:sz w:val="24"/>
          <w:szCs w:val="24"/>
        </w:rPr>
      </w:pPr>
    </w:p>
    <w:p w:rsidR="00024F6E" w:rsidRPr="004978ED" w:rsidRDefault="00024F6E">
      <w:pPr>
        <w:rPr>
          <w:sz w:val="24"/>
          <w:szCs w:val="24"/>
        </w:rPr>
      </w:pPr>
    </w:p>
    <w:p w:rsidR="00024F6E" w:rsidRDefault="00024F6E">
      <w:pPr>
        <w:rPr>
          <w:sz w:val="24"/>
          <w:szCs w:val="24"/>
        </w:rPr>
      </w:pPr>
    </w:p>
    <w:p w:rsidR="004978ED" w:rsidRPr="004978ED" w:rsidRDefault="004978ED">
      <w:pPr>
        <w:rPr>
          <w:sz w:val="24"/>
          <w:szCs w:val="24"/>
        </w:rPr>
      </w:pPr>
    </w:p>
    <w:p w:rsidR="00024F6E" w:rsidRPr="004978ED" w:rsidRDefault="00024F6E">
      <w:pPr>
        <w:rPr>
          <w:sz w:val="24"/>
          <w:szCs w:val="24"/>
        </w:rPr>
      </w:pPr>
    </w:p>
    <w:p w:rsidR="00024F6E" w:rsidRPr="004978ED" w:rsidRDefault="00024F6E">
      <w:pPr>
        <w:rPr>
          <w:sz w:val="24"/>
          <w:szCs w:val="24"/>
        </w:rPr>
      </w:pPr>
    </w:p>
    <w:p w:rsidR="00024F6E" w:rsidRPr="004978ED" w:rsidRDefault="004978ED">
      <w:pPr>
        <w:rPr>
          <w:sz w:val="24"/>
          <w:szCs w:val="24"/>
        </w:rPr>
      </w:pPr>
      <w:r w:rsidRPr="004978ED">
        <w:rPr>
          <w:sz w:val="24"/>
          <w:szCs w:val="24"/>
        </w:rPr>
        <w:lastRenderedPageBreak/>
        <w:t>Articulo 2</w:t>
      </w:r>
    </w:p>
    <w:p w:rsidR="00024F6E" w:rsidRPr="004978ED" w:rsidRDefault="00024F6E">
      <w:pPr>
        <w:rPr>
          <w:sz w:val="24"/>
          <w:szCs w:val="24"/>
        </w:rPr>
      </w:pPr>
      <w:r w:rsidRPr="004978ED">
        <w:rPr>
          <w:sz w:val="24"/>
          <w:szCs w:val="24"/>
        </w:rPr>
        <w:t xml:space="preserve">En 1971 Nolan </w:t>
      </w:r>
      <w:proofErr w:type="spellStart"/>
      <w:r w:rsidRPr="004978ED">
        <w:rPr>
          <w:sz w:val="24"/>
          <w:szCs w:val="24"/>
        </w:rPr>
        <w:t>Bushell</w:t>
      </w:r>
      <w:proofErr w:type="spellEnd"/>
      <w:r w:rsidRPr="004978ED">
        <w:rPr>
          <w:sz w:val="24"/>
          <w:szCs w:val="24"/>
        </w:rPr>
        <w:t xml:space="preserve"> Puso su modelo de </w:t>
      </w:r>
      <w:r w:rsidR="00D134CF" w:rsidRPr="004978ED">
        <w:rPr>
          <w:sz w:val="24"/>
          <w:szCs w:val="24"/>
        </w:rPr>
        <w:t xml:space="preserve">tragamonedas en California, esto puede que sea el origen de las máquinas de videojuegos arcade. Con el </w:t>
      </w:r>
      <w:proofErr w:type="spellStart"/>
      <w:r w:rsidR="00D134CF" w:rsidRPr="004978ED">
        <w:rPr>
          <w:sz w:val="24"/>
          <w:szCs w:val="24"/>
        </w:rPr>
        <w:t>Pong</w:t>
      </w:r>
      <w:proofErr w:type="spellEnd"/>
      <w:r w:rsidR="00D134CF" w:rsidRPr="004978ED">
        <w:rPr>
          <w:sz w:val="24"/>
          <w:szCs w:val="24"/>
        </w:rPr>
        <w:t xml:space="preserve"> un juego que era de competencia </w:t>
      </w:r>
      <w:proofErr w:type="spellStart"/>
      <w:r w:rsidR="00D134CF" w:rsidRPr="004978ED">
        <w:rPr>
          <w:sz w:val="24"/>
          <w:szCs w:val="24"/>
        </w:rPr>
        <w:t>pvp</w:t>
      </w:r>
      <w:proofErr w:type="spellEnd"/>
      <w:r w:rsidR="00D134CF" w:rsidRPr="004978ED">
        <w:rPr>
          <w:sz w:val="24"/>
          <w:szCs w:val="24"/>
        </w:rPr>
        <w:t>.</w:t>
      </w:r>
    </w:p>
    <w:p w:rsidR="00D134CF" w:rsidRPr="004978ED" w:rsidRDefault="00D134CF">
      <w:pPr>
        <w:rPr>
          <w:sz w:val="24"/>
          <w:szCs w:val="24"/>
        </w:rPr>
      </w:pPr>
      <w:proofErr w:type="spellStart"/>
      <w:r w:rsidRPr="004978ED">
        <w:rPr>
          <w:sz w:val="24"/>
          <w:szCs w:val="24"/>
        </w:rPr>
        <w:t>Taito</w:t>
      </w:r>
      <w:proofErr w:type="spellEnd"/>
      <w:r w:rsidRPr="004978ED">
        <w:rPr>
          <w:sz w:val="24"/>
          <w:szCs w:val="24"/>
        </w:rPr>
        <w:t xml:space="preserve"> en 1977 donde se dio el éxito de estas </w:t>
      </w:r>
      <w:r w:rsidR="001759FD" w:rsidRPr="004978ED">
        <w:rPr>
          <w:sz w:val="24"/>
          <w:szCs w:val="24"/>
        </w:rPr>
        <w:t>máquinas</w:t>
      </w:r>
      <w:r w:rsidRPr="004978ED">
        <w:rPr>
          <w:sz w:val="24"/>
          <w:szCs w:val="24"/>
        </w:rPr>
        <w:t xml:space="preserve"> con el juego de </w:t>
      </w:r>
      <w:proofErr w:type="spellStart"/>
      <w:r w:rsidRPr="004978ED">
        <w:rPr>
          <w:sz w:val="24"/>
          <w:szCs w:val="24"/>
        </w:rPr>
        <w:t>space</w:t>
      </w:r>
      <w:proofErr w:type="spellEnd"/>
      <w:r w:rsidRPr="004978ED">
        <w:rPr>
          <w:sz w:val="24"/>
          <w:szCs w:val="24"/>
        </w:rPr>
        <w:t xml:space="preserve"> </w:t>
      </w:r>
      <w:proofErr w:type="spellStart"/>
      <w:r w:rsidRPr="004978ED">
        <w:rPr>
          <w:sz w:val="24"/>
          <w:szCs w:val="24"/>
        </w:rPr>
        <w:t>invaders</w:t>
      </w:r>
      <w:proofErr w:type="spellEnd"/>
      <w:r w:rsidRPr="004978ED">
        <w:rPr>
          <w:sz w:val="24"/>
          <w:szCs w:val="24"/>
        </w:rPr>
        <w:t xml:space="preserve"> conocido y famoso hasta hoy con numerosas copias de este concepto, en sus orígenes utilizaba un televisor monocromático. Este </w:t>
      </w:r>
      <w:r w:rsidR="001759FD" w:rsidRPr="004978ED">
        <w:rPr>
          <w:sz w:val="24"/>
          <w:szCs w:val="24"/>
        </w:rPr>
        <w:t>es un</w:t>
      </w:r>
      <w:r w:rsidRPr="004978ED">
        <w:rPr>
          <w:sz w:val="24"/>
          <w:szCs w:val="24"/>
        </w:rPr>
        <w:t xml:space="preserve"> ejemplo de </w:t>
      </w:r>
      <w:r w:rsidR="001759FD" w:rsidRPr="004978ED">
        <w:rPr>
          <w:sz w:val="24"/>
          <w:szCs w:val="24"/>
        </w:rPr>
        <w:t>cómo</w:t>
      </w:r>
      <w:r w:rsidRPr="004978ED">
        <w:rPr>
          <w:sz w:val="24"/>
          <w:szCs w:val="24"/>
        </w:rPr>
        <w:t xml:space="preserve"> un buen juego sin la necesidad de </w:t>
      </w:r>
      <w:r w:rsidR="001759FD" w:rsidRPr="004978ED">
        <w:rPr>
          <w:sz w:val="24"/>
          <w:szCs w:val="24"/>
        </w:rPr>
        <w:t>innovación</w:t>
      </w:r>
      <w:r w:rsidRPr="004978ED">
        <w:rPr>
          <w:sz w:val="24"/>
          <w:szCs w:val="24"/>
        </w:rPr>
        <w:t xml:space="preserve"> en hardware y software pudo causar tanto impacto en la sociedad de ese entonces.</w:t>
      </w:r>
    </w:p>
    <w:p w:rsidR="001759FD" w:rsidRPr="004978ED" w:rsidRDefault="001759FD">
      <w:pPr>
        <w:rPr>
          <w:sz w:val="24"/>
          <w:szCs w:val="24"/>
        </w:rPr>
      </w:pPr>
      <w:r w:rsidRPr="004978ED">
        <w:rPr>
          <w:sz w:val="24"/>
          <w:szCs w:val="24"/>
        </w:rPr>
        <w:t>Desde ese punto al ver el amplio público que disfrutaba de este entretenimiento, la poca diferencia entre hardware necesario para jugar este y el que las personas tenían en sus hogares. El enfoque cambio hacia el aprendizaje de como generar entretenimiento con programas.</w:t>
      </w:r>
    </w:p>
    <w:p w:rsidR="001759FD" w:rsidRPr="004978ED" w:rsidRDefault="001759FD">
      <w:pPr>
        <w:rPr>
          <w:sz w:val="24"/>
          <w:szCs w:val="24"/>
        </w:rPr>
      </w:pPr>
      <w:r w:rsidRPr="004978ED">
        <w:rPr>
          <w:sz w:val="24"/>
          <w:szCs w:val="24"/>
        </w:rPr>
        <w:t xml:space="preserve">Desde ese punto los ordenadores (PC) se siguen vendiendo en función de su potencial </w:t>
      </w:r>
      <w:r w:rsidR="007B685C" w:rsidRPr="004978ED">
        <w:rPr>
          <w:sz w:val="24"/>
          <w:szCs w:val="24"/>
        </w:rPr>
        <w:t>como fuente</w:t>
      </w:r>
      <w:r w:rsidRPr="004978ED">
        <w:rPr>
          <w:sz w:val="24"/>
          <w:szCs w:val="24"/>
        </w:rPr>
        <w:t xml:space="preserve"> </w:t>
      </w:r>
      <w:bookmarkStart w:id="0" w:name="_GoBack"/>
      <w:bookmarkEnd w:id="0"/>
      <w:r w:rsidRPr="004978ED">
        <w:rPr>
          <w:sz w:val="24"/>
          <w:szCs w:val="24"/>
        </w:rPr>
        <w:t xml:space="preserve">de entretenimiento, el desarrolladores podían llegar a usar 1 000 000 de bytes y tener gráficos como ordenadores especializados para ello como los usados por diseñadores o arquitectos , a comparación de en la actualidad donde los juegos pesan una media de 40 </w:t>
      </w:r>
      <w:proofErr w:type="spellStart"/>
      <w:r w:rsidRPr="004978ED">
        <w:rPr>
          <w:sz w:val="24"/>
          <w:szCs w:val="24"/>
        </w:rPr>
        <w:t>gb</w:t>
      </w:r>
      <w:proofErr w:type="spellEnd"/>
      <w:r w:rsidRPr="004978ED">
        <w:rPr>
          <w:sz w:val="24"/>
          <w:szCs w:val="24"/>
        </w:rPr>
        <w:t xml:space="preserve"> y las actualizaciones llegan a pesar gigas. </w:t>
      </w:r>
    </w:p>
    <w:p w:rsidR="001759FD" w:rsidRPr="004978ED" w:rsidRDefault="001759FD">
      <w:pPr>
        <w:rPr>
          <w:sz w:val="24"/>
          <w:szCs w:val="24"/>
        </w:rPr>
      </w:pPr>
      <w:r w:rsidRPr="004978ED">
        <w:rPr>
          <w:sz w:val="24"/>
          <w:szCs w:val="24"/>
        </w:rPr>
        <w:t xml:space="preserve">Se puede decir que parte de los adelantos es gracias a los juegos y a cumplir con sus requerimientos hicieron que los procesadores de 16 tuvieran que ser cambiados a los de 32 ya que ocupaban manejar cantidades de memoria </w:t>
      </w:r>
      <w:proofErr w:type="spellStart"/>
      <w:r w:rsidRPr="004978ED">
        <w:rPr>
          <w:sz w:val="24"/>
          <w:szCs w:val="24"/>
        </w:rPr>
        <w:t>mas</w:t>
      </w:r>
      <w:proofErr w:type="spellEnd"/>
      <w:r w:rsidRPr="004978ED">
        <w:rPr>
          <w:sz w:val="24"/>
          <w:szCs w:val="24"/>
        </w:rPr>
        <w:t xml:space="preserve"> grandes y el aumentar la velocidad de reloj en estos.</w:t>
      </w:r>
      <w:r w:rsidR="005E078E" w:rsidRPr="004978ED">
        <w:rPr>
          <w:sz w:val="24"/>
          <w:szCs w:val="24"/>
        </w:rPr>
        <w:t xml:space="preserve"> Los fabricantes respondieron con el 8086 y el 68000.</w:t>
      </w:r>
    </w:p>
    <w:p w:rsidR="005E078E" w:rsidRPr="004978ED" w:rsidRDefault="005E078E">
      <w:pPr>
        <w:rPr>
          <w:sz w:val="24"/>
          <w:szCs w:val="24"/>
        </w:rPr>
      </w:pPr>
      <w:r w:rsidRPr="004978ED">
        <w:rPr>
          <w:sz w:val="24"/>
          <w:szCs w:val="24"/>
        </w:rPr>
        <w:t xml:space="preserve">Las necesidades hicieron que se desarrollaran chips especializado en </w:t>
      </w:r>
      <w:r w:rsidR="004978ED" w:rsidRPr="004978ED">
        <w:rPr>
          <w:sz w:val="24"/>
          <w:szCs w:val="24"/>
        </w:rPr>
        <w:t>gráficos</w:t>
      </w:r>
      <w:r w:rsidRPr="004978ED">
        <w:rPr>
          <w:sz w:val="24"/>
          <w:szCs w:val="24"/>
        </w:rPr>
        <w:t xml:space="preserve"> o sonido, la Atari ocupaba ambos chips diseñados por la empresa </w:t>
      </w:r>
      <w:proofErr w:type="spellStart"/>
      <w:r w:rsidRPr="004978ED">
        <w:rPr>
          <w:sz w:val="24"/>
          <w:szCs w:val="24"/>
        </w:rPr>
        <w:t>Comodore</w:t>
      </w:r>
      <w:proofErr w:type="spellEnd"/>
      <w:r w:rsidRPr="004978ED">
        <w:rPr>
          <w:sz w:val="24"/>
          <w:szCs w:val="24"/>
        </w:rPr>
        <w:t>.</w:t>
      </w:r>
    </w:p>
    <w:p w:rsidR="001759FD" w:rsidRPr="004978ED" w:rsidRDefault="001759FD">
      <w:pPr>
        <w:rPr>
          <w:sz w:val="24"/>
          <w:szCs w:val="24"/>
        </w:rPr>
      </w:pPr>
    </w:p>
    <w:p w:rsidR="00FA6DC5" w:rsidRPr="004978ED" w:rsidRDefault="00FA6DC5">
      <w:pPr>
        <w:rPr>
          <w:sz w:val="24"/>
          <w:szCs w:val="24"/>
        </w:rPr>
      </w:pPr>
    </w:p>
    <w:p w:rsidR="00CA63D9" w:rsidRDefault="00CA63D9">
      <w:pPr>
        <w:rPr>
          <w:sz w:val="24"/>
          <w:szCs w:val="24"/>
        </w:rPr>
      </w:pPr>
    </w:p>
    <w:p w:rsidR="004978ED" w:rsidRDefault="004978ED">
      <w:pPr>
        <w:rPr>
          <w:sz w:val="24"/>
          <w:szCs w:val="24"/>
        </w:rPr>
      </w:pPr>
    </w:p>
    <w:p w:rsidR="004978ED" w:rsidRDefault="004978ED">
      <w:pPr>
        <w:rPr>
          <w:sz w:val="24"/>
          <w:szCs w:val="24"/>
        </w:rPr>
      </w:pPr>
    </w:p>
    <w:p w:rsidR="004978ED" w:rsidRDefault="004978ED">
      <w:pPr>
        <w:rPr>
          <w:sz w:val="24"/>
          <w:szCs w:val="24"/>
        </w:rPr>
      </w:pPr>
    </w:p>
    <w:p w:rsidR="004978ED" w:rsidRDefault="004978ED">
      <w:pPr>
        <w:rPr>
          <w:sz w:val="24"/>
          <w:szCs w:val="24"/>
        </w:rPr>
      </w:pPr>
    </w:p>
    <w:p w:rsidR="004978ED" w:rsidRDefault="004978ED">
      <w:pPr>
        <w:rPr>
          <w:sz w:val="24"/>
          <w:szCs w:val="24"/>
        </w:rPr>
      </w:pPr>
    </w:p>
    <w:p w:rsidR="004978ED" w:rsidRDefault="004978ED">
      <w:pPr>
        <w:rPr>
          <w:sz w:val="24"/>
          <w:szCs w:val="24"/>
        </w:rPr>
      </w:pPr>
    </w:p>
    <w:p w:rsidR="004978ED" w:rsidRDefault="004978ED">
      <w:pPr>
        <w:rPr>
          <w:sz w:val="24"/>
          <w:szCs w:val="24"/>
        </w:rPr>
      </w:pPr>
    </w:p>
    <w:p w:rsidR="004978ED" w:rsidRDefault="004978ED">
      <w:pPr>
        <w:rPr>
          <w:sz w:val="24"/>
          <w:szCs w:val="24"/>
        </w:rPr>
      </w:pPr>
    </w:p>
    <w:p w:rsidR="004978ED" w:rsidRDefault="004978ED">
      <w:pPr>
        <w:rPr>
          <w:sz w:val="24"/>
          <w:szCs w:val="24"/>
        </w:rPr>
      </w:pPr>
    </w:p>
    <w:p w:rsidR="004978ED" w:rsidRDefault="004978ED">
      <w:pPr>
        <w:rPr>
          <w:sz w:val="24"/>
          <w:szCs w:val="24"/>
        </w:rPr>
      </w:pPr>
    </w:p>
    <w:p w:rsidR="004978ED" w:rsidRDefault="004978ED">
      <w:pPr>
        <w:rPr>
          <w:sz w:val="24"/>
          <w:szCs w:val="24"/>
        </w:rPr>
      </w:pPr>
    </w:p>
    <w:p w:rsidR="004978ED" w:rsidRDefault="004978ED">
      <w:pPr>
        <w:rPr>
          <w:sz w:val="24"/>
          <w:szCs w:val="24"/>
        </w:rPr>
      </w:pPr>
    </w:p>
    <w:p w:rsidR="004978ED" w:rsidRDefault="004978ED">
      <w:pPr>
        <w:rPr>
          <w:sz w:val="24"/>
          <w:szCs w:val="24"/>
        </w:rPr>
      </w:pPr>
    </w:p>
    <w:p w:rsidR="004978ED" w:rsidRDefault="004978ED">
      <w:pPr>
        <w:rPr>
          <w:sz w:val="24"/>
          <w:szCs w:val="24"/>
        </w:rPr>
      </w:pPr>
    </w:p>
    <w:p w:rsidR="004978ED" w:rsidRDefault="004978ED">
      <w:pPr>
        <w:rPr>
          <w:sz w:val="24"/>
          <w:szCs w:val="24"/>
        </w:rPr>
      </w:pPr>
    </w:p>
    <w:p w:rsidR="004978ED" w:rsidRPr="004978ED" w:rsidRDefault="004978ED">
      <w:pPr>
        <w:rPr>
          <w:sz w:val="24"/>
          <w:szCs w:val="24"/>
        </w:rPr>
      </w:pPr>
    </w:p>
    <w:sectPr w:rsidR="004978ED" w:rsidRPr="004978E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530" w:rsidRDefault="00352530" w:rsidP="007B685C">
      <w:pPr>
        <w:spacing w:after="0" w:line="240" w:lineRule="auto"/>
      </w:pPr>
      <w:r>
        <w:separator/>
      </w:r>
    </w:p>
  </w:endnote>
  <w:endnote w:type="continuationSeparator" w:id="0">
    <w:p w:rsidR="00352530" w:rsidRDefault="00352530" w:rsidP="007B6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530" w:rsidRDefault="00352530" w:rsidP="007B685C">
      <w:pPr>
        <w:spacing w:after="0" w:line="240" w:lineRule="auto"/>
      </w:pPr>
      <w:r>
        <w:separator/>
      </w:r>
    </w:p>
  </w:footnote>
  <w:footnote w:type="continuationSeparator" w:id="0">
    <w:p w:rsidR="00352530" w:rsidRDefault="00352530" w:rsidP="007B6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685C" w:rsidRDefault="007B685C">
    <w:pPr>
      <w:pStyle w:val="Encabezado"/>
    </w:pPr>
    <w:r>
      <w:t>Alberto Espinoza Vera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6A"/>
    <w:rsid w:val="00024F6E"/>
    <w:rsid w:val="001759FD"/>
    <w:rsid w:val="00306E6A"/>
    <w:rsid w:val="00352530"/>
    <w:rsid w:val="004978ED"/>
    <w:rsid w:val="005E078E"/>
    <w:rsid w:val="006160A5"/>
    <w:rsid w:val="00735B01"/>
    <w:rsid w:val="007B685C"/>
    <w:rsid w:val="00C2234A"/>
    <w:rsid w:val="00CA63D9"/>
    <w:rsid w:val="00D134CF"/>
    <w:rsid w:val="00FA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7DE7"/>
  <w15:chartTrackingRefBased/>
  <w15:docId w15:val="{B8BA9188-9E4A-458B-BF97-0C6C0925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7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7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">
    <w:name w:val="List"/>
    <w:basedOn w:val="Normal"/>
    <w:uiPriority w:val="99"/>
    <w:unhideWhenUsed/>
    <w:rsid w:val="004978ED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4978E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978ED"/>
  </w:style>
  <w:style w:type="paragraph" w:styleId="Encabezado">
    <w:name w:val="header"/>
    <w:basedOn w:val="Normal"/>
    <w:link w:val="EncabezadoCar"/>
    <w:uiPriority w:val="99"/>
    <w:unhideWhenUsed/>
    <w:rsid w:val="007B6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85C"/>
  </w:style>
  <w:style w:type="paragraph" w:styleId="Piedepgina">
    <w:name w:val="footer"/>
    <w:basedOn w:val="Normal"/>
    <w:link w:val="PiedepginaCar"/>
    <w:uiPriority w:val="99"/>
    <w:unhideWhenUsed/>
    <w:rsid w:val="007B6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</dc:creator>
  <cp:keywords/>
  <dc:description/>
  <cp:lastModifiedBy>Maximo</cp:lastModifiedBy>
  <cp:revision>5</cp:revision>
  <dcterms:created xsi:type="dcterms:W3CDTF">2018-08-30T17:51:00Z</dcterms:created>
  <dcterms:modified xsi:type="dcterms:W3CDTF">2018-08-31T02:53:00Z</dcterms:modified>
</cp:coreProperties>
</file>