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 w:rsidR="009F2538" w:rsidRDefault="009F2538" w:rsidP="009F2538">
      <w:pPr>
        <w:spacing w:after="0" w:line="240" w:lineRule="auto"/>
        <w:jc w:val="center"/>
        <w:rPr>
          <w:rFonts w:ascii="Arial Rounded MT Bold" w:eastAsia="Times New Roman" w:hAnsi="Arial Rounded MT Bold" w:cs="Times New Roman"/>
          <w:b/>
          <w:color w:val="000000"/>
          <w:sz w:val="52"/>
          <w:szCs w:val="48"/>
        </w:rPr>
      </w:pPr>
      <w:r w:rsidRPr="00F357AE">
        <w:rPr>
          <w:rFonts w:ascii="Arial Rounded MT Bold" w:eastAsia="Times New Roman" w:hAnsi="Arial Rounded MT Bold" w:cs="Times New Roman"/>
          <w:b/>
          <w:color w:val="000000"/>
          <w:sz w:val="52"/>
          <w:szCs w:val="48"/>
        </w:rPr>
        <w:t>Pr</w:t>
      </w:r>
      <w:r>
        <w:rPr>
          <w:rFonts w:ascii="Arial Rounded MT Bold" w:eastAsia="Times New Roman" w:hAnsi="Arial Rounded MT Bold" w:cs="Times New Roman"/>
          <w:b/>
          <w:color w:val="000000"/>
          <w:sz w:val="52"/>
          <w:szCs w:val="48"/>
        </w:rPr>
        <w:t>oyecto</w:t>
      </w:r>
      <w:r w:rsidRPr="00F357AE">
        <w:rPr>
          <w:rFonts w:ascii="Arial Rounded MT Bold" w:eastAsia="Times New Roman" w:hAnsi="Arial Rounded MT Bold" w:cs="Times New Roman"/>
          <w:b/>
          <w:color w:val="000000"/>
          <w:sz w:val="52"/>
          <w:szCs w:val="48"/>
        </w:rPr>
        <w:t xml:space="preserve"> </w:t>
      </w:r>
      <w:r>
        <w:rPr>
          <w:rFonts w:ascii="Arial Rounded MT Bold" w:eastAsia="Times New Roman" w:hAnsi="Arial Rounded MT Bold" w:cs="Times New Roman"/>
          <w:b/>
          <w:color w:val="000000"/>
          <w:sz w:val="52"/>
          <w:szCs w:val="48"/>
        </w:rPr>
        <w:t>2</w:t>
      </w:r>
      <w:r w:rsidRPr="00F357AE">
        <w:rPr>
          <w:rFonts w:ascii="Arial Rounded MT Bold" w:eastAsia="Times New Roman" w:hAnsi="Arial Rounded MT Bold" w:cs="Times New Roman"/>
          <w:b/>
          <w:color w:val="000000"/>
          <w:sz w:val="52"/>
          <w:szCs w:val="48"/>
        </w:rPr>
        <w:t xml:space="preserve">. </w:t>
      </w:r>
      <w:r>
        <w:rPr>
          <w:rFonts w:ascii="Arial Rounded MT Bold" w:eastAsia="Times New Roman" w:hAnsi="Arial Rounded MT Bold" w:cs="Times New Roman"/>
          <w:b/>
          <w:color w:val="000000"/>
          <w:sz w:val="52"/>
          <w:szCs w:val="48"/>
        </w:rPr>
        <w:t>Horario Televisivo</w:t>
      </w:r>
    </w:p>
    <w:p w:rsidR="009F2538" w:rsidRDefault="009F2538" w:rsidP="009F2538">
      <w:pPr>
        <w:spacing w:after="0" w:line="240" w:lineRule="auto"/>
        <w:jc w:val="center"/>
        <w:rPr>
          <w:rFonts w:ascii="Times New Roman" w:eastAsia="Times New Roman" w:hAnsi="Times New Roman" w:cs="Times New Roman"/>
          <w:sz w:val="32"/>
          <w:szCs w:val="24"/>
        </w:rPr>
      </w:pPr>
    </w:p>
    <w:p w:rsidR="009F2538" w:rsidRPr="00900C7A" w:rsidRDefault="009F2538" w:rsidP="009F2538">
      <w:pPr>
        <w:spacing w:after="0" w:line="240" w:lineRule="auto"/>
        <w:jc w:val="center"/>
        <w:rPr>
          <w:rFonts w:ascii="Times New Roman" w:eastAsia="Times New Roman" w:hAnsi="Times New Roman" w:cs="Times New Roman"/>
          <w:sz w:val="32"/>
          <w:szCs w:val="24"/>
        </w:rPr>
      </w:pPr>
    </w:p>
    <w:p w:rsidR="009F2538" w:rsidRPr="00F357AE"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Universidad Nacional Autónoma de México</w:t>
      </w:r>
    </w:p>
    <w:p w:rsidR="009F2538" w:rsidRPr="00900C7A" w:rsidRDefault="009F2538" w:rsidP="009F2538">
      <w:pPr>
        <w:spacing w:after="0" w:line="240" w:lineRule="auto"/>
        <w:jc w:val="center"/>
        <w:rPr>
          <w:rFonts w:ascii="Times New Roman" w:eastAsia="Times New Roman" w:hAnsi="Times New Roman" w:cs="Times New Roman"/>
          <w:sz w:val="32"/>
          <w:szCs w:val="24"/>
        </w:rPr>
      </w:pPr>
      <w:r w:rsidRPr="00900C7A">
        <w:rPr>
          <w:rFonts w:ascii="Arial" w:eastAsia="Times New Roman" w:hAnsi="Arial" w:cs="Arial"/>
          <w:color w:val="000000"/>
          <w:sz w:val="36"/>
          <w:szCs w:val="28"/>
        </w:rPr>
        <w:t xml:space="preserve">Facultad de Ingeniería </w:t>
      </w:r>
    </w:p>
    <w:p w:rsidR="009F2538" w:rsidRPr="00F357AE" w:rsidRDefault="009F2538" w:rsidP="009F2538">
      <w:pPr>
        <w:spacing w:after="0" w:line="240" w:lineRule="auto"/>
        <w:jc w:val="center"/>
        <w:rPr>
          <w:rFonts w:ascii="Arial" w:eastAsia="Times New Roman" w:hAnsi="Arial" w:cs="Arial"/>
          <w:color w:val="000000"/>
          <w:sz w:val="36"/>
          <w:szCs w:val="28"/>
        </w:rPr>
      </w:pPr>
      <w:r>
        <w:rPr>
          <w:rFonts w:ascii="Arial" w:eastAsia="Times New Roman" w:hAnsi="Arial" w:cs="Arial"/>
          <w:color w:val="000000"/>
          <w:sz w:val="36"/>
          <w:szCs w:val="28"/>
        </w:rPr>
        <w:t>Sistemas Operativos</w:t>
      </w:r>
    </w:p>
    <w:p w:rsidR="009F2538"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Grupo: 3</w:t>
      </w:r>
    </w:p>
    <w:p w:rsidR="009F2538" w:rsidRPr="00F357AE" w:rsidRDefault="009F2538" w:rsidP="009F2538">
      <w:pPr>
        <w:spacing w:after="0" w:line="240" w:lineRule="auto"/>
        <w:jc w:val="center"/>
        <w:rPr>
          <w:rFonts w:ascii="Arial" w:eastAsia="Times New Roman" w:hAnsi="Arial" w:cs="Arial"/>
          <w:color w:val="000000"/>
          <w:sz w:val="36"/>
          <w:szCs w:val="28"/>
        </w:rPr>
      </w:pPr>
      <w:r>
        <w:rPr>
          <w:rFonts w:ascii="Arial" w:eastAsia="Times New Roman" w:hAnsi="Arial" w:cs="Arial"/>
          <w:color w:val="000000"/>
          <w:sz w:val="36"/>
          <w:szCs w:val="28"/>
        </w:rPr>
        <w:t>Aguilar Luna Gabriel Daniel</w:t>
      </w:r>
    </w:p>
    <w:p w:rsidR="009F2538" w:rsidRPr="00F357AE"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García Racilla Sandra</w:t>
      </w:r>
    </w:p>
    <w:p w:rsidR="009F2538" w:rsidRDefault="009F2538" w:rsidP="009F2538">
      <w:pPr>
        <w:spacing w:after="0" w:line="240" w:lineRule="auto"/>
        <w:jc w:val="center"/>
        <w:rPr>
          <w:rFonts w:ascii="Arial" w:eastAsia="Times New Roman" w:hAnsi="Arial" w:cs="Arial"/>
          <w:color w:val="000000"/>
          <w:sz w:val="36"/>
          <w:szCs w:val="28"/>
        </w:rPr>
      </w:pPr>
      <w:r w:rsidRPr="00F357AE">
        <w:rPr>
          <w:rFonts w:ascii="Arial" w:eastAsia="Times New Roman" w:hAnsi="Arial" w:cs="Arial"/>
          <w:color w:val="000000"/>
          <w:sz w:val="36"/>
          <w:szCs w:val="28"/>
        </w:rPr>
        <w:t xml:space="preserve">Fecha entrega: </w:t>
      </w:r>
      <w:r>
        <w:rPr>
          <w:rFonts w:ascii="Arial" w:eastAsia="Times New Roman" w:hAnsi="Arial" w:cs="Arial"/>
          <w:color w:val="000000"/>
          <w:sz w:val="36"/>
          <w:szCs w:val="28"/>
        </w:rPr>
        <w:t>28</w:t>
      </w:r>
      <w:r w:rsidRPr="00F357AE">
        <w:rPr>
          <w:rFonts w:ascii="Arial" w:eastAsia="Times New Roman" w:hAnsi="Arial" w:cs="Arial"/>
          <w:color w:val="000000"/>
          <w:sz w:val="36"/>
          <w:szCs w:val="28"/>
        </w:rPr>
        <w:t xml:space="preserve"> </w:t>
      </w:r>
      <w:r>
        <w:rPr>
          <w:rFonts w:ascii="Arial" w:eastAsia="Times New Roman" w:hAnsi="Arial" w:cs="Arial"/>
          <w:color w:val="000000"/>
          <w:sz w:val="36"/>
          <w:szCs w:val="28"/>
        </w:rPr>
        <w:t>marzo</w:t>
      </w:r>
      <w:r w:rsidRPr="00F357AE">
        <w:rPr>
          <w:rFonts w:ascii="Arial" w:eastAsia="Times New Roman" w:hAnsi="Arial" w:cs="Arial"/>
          <w:color w:val="000000"/>
          <w:sz w:val="36"/>
          <w:szCs w:val="28"/>
        </w:rPr>
        <w:t xml:space="preserve"> 2019</w:t>
      </w:r>
    </w:p>
    <w:p w:rsidR="009F2538" w:rsidRDefault="009F2538" w:rsidP="009F2538">
      <w:pPr>
        <w:spacing w:after="0" w:line="240" w:lineRule="auto"/>
        <w:jc w:val="center"/>
        <w:rPr>
          <w:rFonts w:ascii="Arial" w:eastAsia="Times New Roman" w:hAnsi="Arial" w:cs="Arial"/>
          <w:color w:val="000000"/>
          <w:sz w:val="36"/>
          <w:szCs w:val="28"/>
        </w:rPr>
      </w:pPr>
    </w:p>
    <w:p w:rsidR="009F2538" w:rsidRDefault="009F2538" w:rsidP="009F2538">
      <w:pPr>
        <w:spacing w:after="0" w:line="240" w:lineRule="auto"/>
        <w:jc w:val="center"/>
        <w:rPr>
          <w:rFonts w:ascii="Arial" w:eastAsia="Times New Roman" w:hAnsi="Arial" w:cs="Arial"/>
          <w:color w:val="000000"/>
          <w:sz w:val="36"/>
          <w:szCs w:val="28"/>
        </w:rPr>
      </w:pPr>
    </w:p>
    <w:p w:rsidR="009F2538" w:rsidRPr="00900C7A" w:rsidRDefault="009F2538" w:rsidP="009F2538">
      <w:pPr>
        <w:spacing w:after="0" w:line="240" w:lineRule="auto"/>
        <w:jc w:val="center"/>
        <w:rPr>
          <w:rFonts w:ascii="Times New Roman" w:eastAsia="Times New Roman" w:hAnsi="Times New Roman" w:cs="Times New Roman"/>
          <w:sz w:val="32"/>
          <w:szCs w:val="24"/>
        </w:rPr>
      </w:pPr>
    </w:p>
    <w:p w:rsidR="009F2538" w:rsidRPr="00900C7A" w:rsidRDefault="009F2538" w:rsidP="009F2538">
      <w:pPr>
        <w:spacing w:after="0" w:line="240" w:lineRule="auto"/>
        <w:jc w:val="center"/>
        <w:rPr>
          <w:rFonts w:ascii="Times New Roman" w:eastAsia="Times New Roman" w:hAnsi="Times New Roman" w:cs="Times New Roman"/>
          <w:sz w:val="24"/>
          <w:szCs w:val="24"/>
        </w:rPr>
      </w:pPr>
    </w:p>
    <w:p w:rsidR="009F2538" w:rsidRDefault="009F2538" w:rsidP="009F2538">
      <w:pPr>
        <w:jc w:val="center"/>
      </w:pPr>
      <w:r>
        <w:rPr>
          <w:noProof/>
        </w:rPr>
        <w:drawing>
          <wp:inline distT="0" distB="0" distL="0" distR="0" wp14:anchorId="56269410" wp14:editId="210AFBA3">
            <wp:extent cx="1651000" cy="1651000"/>
            <wp:effectExtent l="0" t="0" r="0" b="0"/>
            <wp:docPr id="53" name="Imagen 53"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a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r w:rsidRPr="00900C7A">
        <w:rPr>
          <w:rFonts w:ascii="Arial" w:eastAsia="Times New Roman" w:hAnsi="Arial" w:cs="Arial"/>
          <w:noProof/>
          <w:color w:val="000000"/>
        </w:rPr>
        <w:drawing>
          <wp:inline distT="0" distB="0" distL="0" distR="0" wp14:anchorId="3D645D2E" wp14:editId="4E5773B2">
            <wp:extent cx="127000" cy="1435100"/>
            <wp:effectExtent l="0" t="0" r="6350" b="0"/>
            <wp:docPr id="54" name="Imagen 54" descr="https://lh4.googleusercontent.com/trgY-y7szzm0KWX4Lo0SSTzOO7EespLl9A431yZfEfMIWBIv9-1zgVFtVeNQAEbmLrp_2Vs9MbAPgi3WJLAC3xVAFg3vEOp8KIUNM4ecE3KRSC-R0VI_3eTDCDSslEDgJs4JtR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rgY-y7szzm0KWX4Lo0SSTzOO7EespLl9A431yZfEfMIWBIv9-1zgVFtVeNQAEbmLrp_2Vs9MbAPgi3WJLAC3xVAFg3vEOp8KIUNM4ecE3KRSC-R0VI_3eTDCDSslEDgJs4JtRC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945" r="47489"/>
                    <a:stretch/>
                  </pic:blipFill>
                  <pic:spPr bwMode="auto">
                    <a:xfrm>
                      <a:off x="0" y="0"/>
                      <a:ext cx="127000" cy="1435100"/>
                    </a:xfrm>
                    <a:prstGeom prst="rect">
                      <a:avLst/>
                    </a:prstGeom>
                    <a:noFill/>
                    <a:ln>
                      <a:noFill/>
                    </a:ln>
                    <a:extLst>
                      <a:ext uri="{53640926-AAD7-44D8-BBD7-CCE9431645EC}">
                        <a14:shadowObscured xmlns:a14="http://schemas.microsoft.com/office/drawing/2010/main"/>
                      </a:ext>
                    </a:extLst>
                  </pic:spPr>
                </pic:pic>
              </a:graphicData>
            </a:graphic>
          </wp:inline>
        </w:drawing>
      </w:r>
      <w:r w:rsidRPr="00900C7A">
        <w:rPr>
          <w:rFonts w:ascii="Arial" w:eastAsia="Times New Roman" w:hAnsi="Arial" w:cs="Arial"/>
          <w:noProof/>
          <w:color w:val="000000"/>
        </w:rPr>
        <w:drawing>
          <wp:inline distT="0" distB="0" distL="0" distR="0" wp14:anchorId="0BFE402B" wp14:editId="33F0768E">
            <wp:extent cx="1346200" cy="1682750"/>
            <wp:effectExtent l="0" t="0" r="6350" b="0"/>
            <wp:docPr id="55" name="Imagen 55" descr="https://lh4.googleusercontent.com/trgY-y7szzm0KWX4Lo0SSTzOO7EespLl9A431yZfEfMIWBIv9-1zgVFtVeNQAEbmLrp_2Vs9MbAPgi3WJLAC3xVAFg3vEOp8KIUNM4ecE3KRSC-R0VI_3eTDCDSslEDgJs4JtR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rgY-y7szzm0KWX4Lo0SSTzOO7EespLl9A431yZfEfMIWBIv9-1zgVFtVeNQAEbmLrp_2Vs9MbAPgi3WJLAC3xVAFg3vEOp8KIUNM4ecE3KRSC-R0VI_3eTDCDSslEDgJs4JtRC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850" t="11504" r="56621"/>
                    <a:stretch/>
                  </pic:blipFill>
                  <pic:spPr bwMode="auto">
                    <a:xfrm>
                      <a:off x="0" y="0"/>
                      <a:ext cx="1346200" cy="1682750"/>
                    </a:xfrm>
                    <a:prstGeom prst="rect">
                      <a:avLst/>
                    </a:prstGeom>
                    <a:noFill/>
                    <a:ln>
                      <a:noFill/>
                    </a:ln>
                    <a:extLst>
                      <a:ext uri="{53640926-AAD7-44D8-BBD7-CCE9431645EC}">
                        <a14:shadowObscured xmlns:a14="http://schemas.microsoft.com/office/drawing/2010/main"/>
                      </a:ext>
                    </a:extLst>
                  </pic:spPr>
                </pic:pic>
              </a:graphicData>
            </a:graphic>
          </wp:inline>
        </w:drawing>
      </w:r>
    </w:p>
    <w:p w:rsidR="009F2538" w:rsidRDefault="009F2538" w:rsidP="009F2538"/>
    <w:p w:rsidR="009F2538" w:rsidRPr="009F2538" w:rsidRDefault="009F2538" w:rsidP="009F2538">
      <w:pPr>
        <w:rPr>
          <w:rFonts w:ascii="Gadugi" w:hAnsi="Gadugi"/>
          <w:b/>
          <w:sz w:val="28"/>
        </w:rPr>
      </w:pPr>
      <w:r w:rsidRPr="009F2538">
        <w:rPr>
          <w:rFonts w:ascii="Gadugi" w:hAnsi="Gadugi"/>
          <w:b/>
          <w:sz w:val="28"/>
        </w:rPr>
        <w:lastRenderedPageBreak/>
        <w:t>Problema:</w:t>
      </w:r>
    </w:p>
    <w:p w:rsidR="009F2538" w:rsidRPr="009F2538" w:rsidRDefault="009F2538" w:rsidP="009F2538">
      <w:pPr>
        <w:jc w:val="both"/>
        <w:rPr>
          <w:rFonts w:ascii="Gadugi" w:hAnsi="Gadugi"/>
          <w:sz w:val="24"/>
        </w:rPr>
      </w:pPr>
      <w:r w:rsidRPr="009F2538">
        <w:rPr>
          <w:rFonts w:ascii="Gadugi" w:hAnsi="Gadugi"/>
          <w:sz w:val="24"/>
        </w:rPr>
        <w:t>Planteamiento:</w:t>
      </w:r>
    </w:p>
    <w:p w:rsidR="009F2538" w:rsidRDefault="009F2538" w:rsidP="009F2538">
      <w:pPr>
        <w:jc w:val="both"/>
        <w:rPr>
          <w:rFonts w:ascii="Gadugi" w:hAnsi="Gadugi"/>
          <w:sz w:val="24"/>
        </w:rPr>
      </w:pPr>
      <w:r w:rsidRPr="009F2538">
        <w:rPr>
          <w:rFonts w:ascii="Gadugi" w:hAnsi="Gadugi"/>
          <w:sz w:val="24"/>
        </w:rPr>
        <w:t xml:space="preserve">   Una familia de n integrantes cuenta con m televisores. Todos los días a cierta</w:t>
      </w:r>
      <w:r>
        <w:rPr>
          <w:rFonts w:ascii="Gadugi" w:hAnsi="Gadugi"/>
          <w:sz w:val="24"/>
        </w:rPr>
        <w:t xml:space="preserve"> </w:t>
      </w:r>
      <w:r w:rsidRPr="009F2538">
        <w:rPr>
          <w:rFonts w:ascii="Gadugi" w:hAnsi="Gadugi"/>
          <w:sz w:val="24"/>
        </w:rPr>
        <w:t>hora todos los integrantes de la familia desean ver algo distinto. Debido a esto</w:t>
      </w:r>
      <w:r>
        <w:rPr>
          <w:rFonts w:ascii="Gadugi" w:hAnsi="Gadugi"/>
          <w:sz w:val="24"/>
        </w:rPr>
        <w:t xml:space="preserve"> </w:t>
      </w:r>
      <w:r w:rsidRPr="009F2538">
        <w:rPr>
          <w:rFonts w:ascii="Gadugi" w:hAnsi="Gadugi"/>
          <w:sz w:val="24"/>
        </w:rPr>
        <w:t>compiten por las televisiones en casa.</w:t>
      </w:r>
    </w:p>
    <w:p w:rsidR="009F2538" w:rsidRPr="009F2538" w:rsidRDefault="009F2538" w:rsidP="009F2538">
      <w:pPr>
        <w:jc w:val="both"/>
        <w:rPr>
          <w:rFonts w:ascii="Gadugi" w:hAnsi="Gadugi"/>
          <w:sz w:val="24"/>
        </w:rPr>
      </w:pPr>
    </w:p>
    <w:p w:rsidR="009F2538" w:rsidRPr="009F2538" w:rsidRDefault="009F2538" w:rsidP="009F2538">
      <w:pPr>
        <w:jc w:val="both"/>
        <w:rPr>
          <w:rFonts w:ascii="Gadugi" w:hAnsi="Gadugi"/>
          <w:sz w:val="24"/>
        </w:rPr>
      </w:pPr>
      <w:r w:rsidRPr="009F2538">
        <w:rPr>
          <w:rFonts w:ascii="Gadugi" w:hAnsi="Gadugi"/>
          <w:sz w:val="24"/>
        </w:rPr>
        <w:t>Reglas:</w:t>
      </w:r>
    </w:p>
    <w:p w:rsidR="009F2538" w:rsidRPr="009F2538" w:rsidRDefault="009F2538" w:rsidP="009F2538">
      <w:pPr>
        <w:jc w:val="both"/>
        <w:rPr>
          <w:rFonts w:ascii="Gadugi" w:hAnsi="Gadugi"/>
          <w:sz w:val="24"/>
        </w:rPr>
      </w:pPr>
      <w:r w:rsidRPr="009F2538">
        <w:rPr>
          <w:rFonts w:ascii="Gadugi" w:hAnsi="Gadugi"/>
          <w:sz w:val="24"/>
        </w:rPr>
        <w:t xml:space="preserve">    -m&lt;n</w:t>
      </w:r>
    </w:p>
    <w:p w:rsidR="009F2538" w:rsidRPr="009F2538" w:rsidRDefault="009F2538" w:rsidP="009F2538">
      <w:pPr>
        <w:jc w:val="both"/>
        <w:rPr>
          <w:rFonts w:ascii="Gadugi" w:hAnsi="Gadugi"/>
          <w:sz w:val="24"/>
        </w:rPr>
      </w:pPr>
      <w:r w:rsidRPr="009F2538">
        <w:rPr>
          <w:rFonts w:ascii="Gadugi" w:hAnsi="Gadugi"/>
          <w:sz w:val="24"/>
        </w:rPr>
        <w:t xml:space="preserve">    -Los programas de TV son de duración distinta dependiendo de la cadena</w:t>
      </w:r>
      <w:r>
        <w:rPr>
          <w:rFonts w:ascii="Gadugi" w:hAnsi="Gadugi"/>
          <w:sz w:val="24"/>
        </w:rPr>
        <w:t xml:space="preserve"> </w:t>
      </w:r>
      <w:r w:rsidRPr="009F2538">
        <w:rPr>
          <w:rFonts w:ascii="Gadugi" w:hAnsi="Gadugi"/>
          <w:sz w:val="24"/>
        </w:rPr>
        <w:t>televisiva que los transmita.</w:t>
      </w:r>
    </w:p>
    <w:p w:rsidR="009F2538" w:rsidRPr="009F2538" w:rsidRDefault="009F2538" w:rsidP="009F2538">
      <w:pPr>
        <w:jc w:val="both"/>
        <w:rPr>
          <w:rFonts w:ascii="Gadugi" w:hAnsi="Gadugi"/>
          <w:sz w:val="24"/>
        </w:rPr>
      </w:pPr>
      <w:r w:rsidRPr="009F2538">
        <w:rPr>
          <w:rFonts w:ascii="Gadugi" w:hAnsi="Gadugi"/>
          <w:sz w:val="24"/>
        </w:rPr>
        <w:t xml:space="preserve">    -Cada cadena televisiva tiene una frecuencia y duración distinta para los</w:t>
      </w:r>
      <w:r>
        <w:rPr>
          <w:rFonts w:ascii="Gadugi" w:hAnsi="Gadugi"/>
          <w:sz w:val="24"/>
        </w:rPr>
        <w:t xml:space="preserve"> </w:t>
      </w:r>
      <w:r w:rsidRPr="009F2538">
        <w:rPr>
          <w:rFonts w:ascii="Gadugi" w:hAnsi="Gadugi"/>
          <w:sz w:val="24"/>
        </w:rPr>
        <w:t>bloques comerciales.</w:t>
      </w:r>
    </w:p>
    <w:p w:rsidR="009F2538" w:rsidRPr="009F2538" w:rsidRDefault="009F2538" w:rsidP="009F2538">
      <w:pPr>
        <w:jc w:val="both"/>
        <w:rPr>
          <w:rFonts w:ascii="Gadugi" w:hAnsi="Gadugi"/>
          <w:sz w:val="24"/>
        </w:rPr>
      </w:pPr>
      <w:r w:rsidRPr="009F2538">
        <w:rPr>
          <w:rFonts w:ascii="Gadugi" w:hAnsi="Gadugi"/>
          <w:sz w:val="24"/>
        </w:rPr>
        <w:t xml:space="preserve">    -La familia puede elegir entre 10 programas diferentes </w:t>
      </w:r>
    </w:p>
    <w:p w:rsidR="009F2538" w:rsidRDefault="009F2538" w:rsidP="009F2538">
      <w:pPr>
        <w:jc w:val="both"/>
        <w:rPr>
          <w:rFonts w:ascii="Gadugi" w:hAnsi="Gadugi"/>
          <w:sz w:val="24"/>
        </w:rPr>
      </w:pPr>
      <w:r w:rsidRPr="009F2538">
        <w:rPr>
          <w:rFonts w:ascii="Gadugi" w:hAnsi="Gadugi"/>
          <w:sz w:val="24"/>
        </w:rPr>
        <w:t xml:space="preserve">    -Cuando inicia el bloque comercial en el canal sintonizado los otros integrantes de la familia pueden cambiar el canal</w:t>
      </w:r>
    </w:p>
    <w:p w:rsidR="009F2538" w:rsidRDefault="009F2538" w:rsidP="009F2538">
      <w:pPr>
        <w:jc w:val="both"/>
        <w:rPr>
          <w:rFonts w:ascii="Gadugi" w:hAnsi="Gadugi"/>
          <w:sz w:val="24"/>
        </w:rPr>
      </w:pPr>
      <w:r>
        <w:rPr>
          <w:rFonts w:ascii="Gadugi" w:hAnsi="Gadugi"/>
          <w:sz w:val="24"/>
        </w:rPr>
        <w:t>-El usuario/integrante de la familia se despierta cuando su programa haya empezado, no antes</w:t>
      </w:r>
    </w:p>
    <w:p w:rsidR="009F2538" w:rsidRPr="009F2538" w:rsidRDefault="009F2538" w:rsidP="009F2538">
      <w:pPr>
        <w:jc w:val="both"/>
        <w:rPr>
          <w:rFonts w:ascii="Gadugi" w:hAnsi="Gadugi"/>
          <w:sz w:val="24"/>
        </w:rPr>
      </w:pPr>
      <w:r>
        <w:rPr>
          <w:rFonts w:ascii="Gadugi" w:hAnsi="Gadugi"/>
          <w:sz w:val="24"/>
        </w:rPr>
        <w:t>-Si existe alguien más viendo el mismo programa que un usuario quiere ver, simplemente se le une y pueden ver el programa juntos</w:t>
      </w:r>
    </w:p>
    <w:p w:rsidR="009F2538" w:rsidRPr="009F2538" w:rsidRDefault="009F2538" w:rsidP="009F2538">
      <w:pPr>
        <w:jc w:val="both"/>
        <w:rPr>
          <w:rFonts w:ascii="Gadugi" w:hAnsi="Gadugi"/>
          <w:sz w:val="24"/>
        </w:rPr>
      </w:pPr>
    </w:p>
    <w:p w:rsidR="009F2538" w:rsidRPr="009F2538" w:rsidRDefault="009F2538" w:rsidP="009F2538">
      <w:pPr>
        <w:jc w:val="both"/>
        <w:rPr>
          <w:rFonts w:ascii="Gadugi" w:hAnsi="Gadugi"/>
          <w:b/>
          <w:sz w:val="24"/>
        </w:rPr>
      </w:pPr>
      <w:r w:rsidRPr="009F2538">
        <w:rPr>
          <w:rFonts w:ascii="Gadugi" w:hAnsi="Gadugi"/>
          <w:b/>
          <w:sz w:val="24"/>
        </w:rPr>
        <w:t>Método de solución</w:t>
      </w:r>
    </w:p>
    <w:p w:rsidR="009F2538" w:rsidRDefault="009F2538" w:rsidP="009F2538">
      <w:pPr>
        <w:jc w:val="both"/>
        <w:rPr>
          <w:rFonts w:ascii="Gadugi" w:hAnsi="Gadugi"/>
          <w:sz w:val="24"/>
        </w:rPr>
      </w:pPr>
      <w:r>
        <w:rPr>
          <w:rFonts w:ascii="Gadugi" w:hAnsi="Gadugi"/>
          <w:sz w:val="24"/>
        </w:rPr>
        <w:t xml:space="preserve">Para resolver el problema decidimos dividirlo </w:t>
      </w:r>
    </w:p>
    <w:p w:rsidR="009F2538" w:rsidRDefault="009F2538" w:rsidP="009F2538">
      <w:pPr>
        <w:jc w:val="center"/>
        <w:rPr>
          <w:rFonts w:ascii="Gadugi" w:hAnsi="Gadugi"/>
          <w:sz w:val="24"/>
        </w:rPr>
      </w:pPr>
      <w:r>
        <w:rPr>
          <w:rFonts w:ascii="Gadugi" w:hAnsi="Gadugi"/>
          <w:sz w:val="24"/>
        </w:rPr>
        <w:t>“Divide y vencerás”</w:t>
      </w:r>
    </w:p>
    <w:p w:rsidR="009F2538" w:rsidRDefault="009F2538" w:rsidP="009F2538">
      <w:pPr>
        <w:pStyle w:val="Prrafodelista"/>
        <w:numPr>
          <w:ilvl w:val="0"/>
          <w:numId w:val="1"/>
        </w:numPr>
        <w:rPr>
          <w:rFonts w:ascii="Gadugi" w:hAnsi="Gadugi"/>
          <w:sz w:val="24"/>
        </w:rPr>
      </w:pPr>
      <w:r>
        <w:rPr>
          <w:rFonts w:ascii="Gadugi" w:hAnsi="Gadugi"/>
          <w:sz w:val="24"/>
        </w:rPr>
        <w:t>Televisoras:</w:t>
      </w:r>
    </w:p>
    <w:p w:rsidR="009F2538" w:rsidRDefault="009F2538" w:rsidP="003662E3">
      <w:pPr>
        <w:pStyle w:val="Prrafodelista"/>
        <w:jc w:val="both"/>
        <w:rPr>
          <w:rFonts w:ascii="Gadugi" w:hAnsi="Gadugi"/>
          <w:sz w:val="24"/>
        </w:rPr>
      </w:pPr>
      <w:r>
        <w:rPr>
          <w:rFonts w:ascii="Gadugi" w:hAnsi="Gadugi"/>
          <w:sz w:val="24"/>
        </w:rPr>
        <w:t xml:space="preserve">Se crean cadenas televisivas al azar y por cada una de ellas se define </w:t>
      </w:r>
      <w:r w:rsidR="003662E3">
        <w:rPr>
          <w:rFonts w:ascii="Gadugi" w:hAnsi="Gadugi"/>
          <w:sz w:val="24"/>
        </w:rPr>
        <w:t xml:space="preserve">el tiempo que tardan sus programas en irse a comercial y el tiempo de los comerciales, estos valores se generan mediante una función </w:t>
      </w:r>
      <w:proofErr w:type="spellStart"/>
      <w:r w:rsidR="003662E3">
        <w:rPr>
          <w:rFonts w:ascii="Gadugi" w:hAnsi="Gadugi"/>
          <w:sz w:val="24"/>
        </w:rPr>
        <w:t>random</w:t>
      </w:r>
      <w:proofErr w:type="spellEnd"/>
      <w:r w:rsidR="003662E3">
        <w:rPr>
          <w:rFonts w:ascii="Gadugi" w:hAnsi="Gadugi"/>
          <w:sz w:val="24"/>
        </w:rPr>
        <w:t>.</w:t>
      </w:r>
    </w:p>
    <w:p w:rsidR="003662E3" w:rsidRDefault="003662E3" w:rsidP="003662E3">
      <w:pPr>
        <w:pStyle w:val="Prrafodelista"/>
        <w:jc w:val="both"/>
        <w:rPr>
          <w:rFonts w:ascii="Gadugi" w:hAnsi="Gadugi"/>
          <w:sz w:val="24"/>
        </w:rPr>
      </w:pPr>
      <w:r>
        <w:rPr>
          <w:rFonts w:ascii="Gadugi" w:hAnsi="Gadugi"/>
          <w:sz w:val="24"/>
        </w:rPr>
        <w:tab/>
        <w:t>Es necesario que también se creen programas y asignarles tiempo de duración</w:t>
      </w:r>
    </w:p>
    <w:p w:rsidR="003662E3" w:rsidRDefault="003662E3" w:rsidP="003662E3">
      <w:pPr>
        <w:pStyle w:val="Prrafodelista"/>
        <w:jc w:val="both"/>
        <w:rPr>
          <w:rFonts w:ascii="Gadugi" w:hAnsi="Gadugi"/>
          <w:sz w:val="24"/>
        </w:rPr>
      </w:pPr>
      <w:r>
        <w:rPr>
          <w:rFonts w:ascii="Gadugi" w:hAnsi="Gadugi"/>
          <w:sz w:val="24"/>
        </w:rPr>
        <w:lastRenderedPageBreak/>
        <w:tab/>
        <w:t>Al final de esta parte, contamos con un conjunto de Cadenas televisivas que tienen bien definidas los programas con los que cuenta, el tiempo de duración de cada una de ellas, el tiempo de comerciales y el tiempo entre ellos.</w:t>
      </w:r>
    </w:p>
    <w:p w:rsidR="009F2538" w:rsidRDefault="009F2538" w:rsidP="009F2538">
      <w:pPr>
        <w:pStyle w:val="Prrafodelista"/>
        <w:numPr>
          <w:ilvl w:val="0"/>
          <w:numId w:val="1"/>
        </w:numPr>
        <w:rPr>
          <w:rFonts w:ascii="Gadugi" w:hAnsi="Gadugi"/>
          <w:sz w:val="24"/>
        </w:rPr>
      </w:pPr>
      <w:r>
        <w:rPr>
          <w:rFonts w:ascii="Gadugi" w:hAnsi="Gadugi"/>
          <w:sz w:val="24"/>
        </w:rPr>
        <w:t>Usuarios</w:t>
      </w:r>
    </w:p>
    <w:p w:rsidR="003662E3" w:rsidRDefault="003662E3" w:rsidP="003662E3">
      <w:pPr>
        <w:pStyle w:val="Prrafodelista"/>
        <w:rPr>
          <w:rFonts w:ascii="Gadugi" w:hAnsi="Gadugi"/>
          <w:sz w:val="24"/>
        </w:rPr>
      </w:pPr>
      <w:r>
        <w:rPr>
          <w:rFonts w:ascii="Gadugi" w:hAnsi="Gadugi"/>
          <w:sz w:val="24"/>
        </w:rPr>
        <w:t>Cada usuario lo trabajamos como un hilo al que al azar se le asigna un programa de cierta Cadena Televisiva. Éste SÓLO se despertará hasta que el programa que desea ver haya empezado, de lo contrario continúa dormido.</w:t>
      </w:r>
    </w:p>
    <w:p w:rsidR="003662E3" w:rsidRDefault="003662E3" w:rsidP="003662E3">
      <w:pPr>
        <w:pStyle w:val="Prrafodelista"/>
        <w:rPr>
          <w:rFonts w:ascii="Gadugi" w:hAnsi="Gadugi"/>
          <w:sz w:val="24"/>
        </w:rPr>
      </w:pPr>
      <w:r>
        <w:rPr>
          <w:rFonts w:ascii="Gadugi" w:hAnsi="Gadugi"/>
          <w:sz w:val="24"/>
        </w:rPr>
        <w:tab/>
        <w:t xml:space="preserve">Una vez iniciado su programa, debe comprobar que nadie esté viendo el mismo programa que desea ver; si nadie lo está viendo y no existe televisión disponible pasa a un “estado de espera”, de lo contrario </w:t>
      </w:r>
      <w:r w:rsidR="00B15A69">
        <w:rPr>
          <w:rFonts w:ascii="Gadugi" w:hAnsi="Gadugi"/>
          <w:sz w:val="24"/>
        </w:rPr>
        <w:t>se unirá a disfrutar de su programa con otro integrante hasta que llegue el comercial.</w:t>
      </w:r>
    </w:p>
    <w:p w:rsidR="003662E3" w:rsidRDefault="003662E3" w:rsidP="003662E3">
      <w:pPr>
        <w:pStyle w:val="Prrafodelista"/>
        <w:numPr>
          <w:ilvl w:val="0"/>
          <w:numId w:val="1"/>
        </w:numPr>
        <w:rPr>
          <w:rFonts w:ascii="Gadugi" w:hAnsi="Gadugi"/>
          <w:sz w:val="24"/>
        </w:rPr>
      </w:pPr>
      <w:r>
        <w:rPr>
          <w:rFonts w:ascii="Gadugi" w:hAnsi="Gadugi"/>
          <w:sz w:val="24"/>
        </w:rPr>
        <w:t>Estado de espera</w:t>
      </w:r>
    </w:p>
    <w:p w:rsidR="00B15A69" w:rsidRPr="003662E3" w:rsidRDefault="00B15A69" w:rsidP="00B15A69">
      <w:pPr>
        <w:pStyle w:val="Prrafodelista"/>
        <w:rPr>
          <w:rFonts w:ascii="Gadugi" w:hAnsi="Gadugi"/>
          <w:sz w:val="24"/>
        </w:rPr>
      </w:pPr>
      <w:r>
        <w:rPr>
          <w:rFonts w:ascii="Gadugi" w:hAnsi="Gadugi"/>
          <w:sz w:val="24"/>
        </w:rPr>
        <w:t>Lo tomamos como un “multiplex”, aquí nos encontramos con varias funciones que nos permitirán distribuir a los usuarios dormidos a las televisiones que estás desocupadas.</w:t>
      </w:r>
    </w:p>
    <w:p w:rsidR="009F2538" w:rsidRDefault="009F2538" w:rsidP="009F2538">
      <w:pPr>
        <w:pStyle w:val="Prrafodelista"/>
        <w:numPr>
          <w:ilvl w:val="0"/>
          <w:numId w:val="1"/>
        </w:numPr>
        <w:rPr>
          <w:rFonts w:ascii="Gadugi" w:hAnsi="Gadugi"/>
          <w:sz w:val="24"/>
        </w:rPr>
      </w:pPr>
      <w:r>
        <w:rPr>
          <w:rFonts w:ascii="Gadugi" w:hAnsi="Gadugi"/>
          <w:sz w:val="24"/>
        </w:rPr>
        <w:t>Tiempo</w:t>
      </w:r>
    </w:p>
    <w:p w:rsidR="00B15A69" w:rsidRDefault="00B15A69" w:rsidP="00B15A69">
      <w:pPr>
        <w:pStyle w:val="Prrafodelista"/>
        <w:rPr>
          <w:rFonts w:ascii="Gadugi" w:hAnsi="Gadugi"/>
          <w:sz w:val="24"/>
        </w:rPr>
      </w:pPr>
      <w:r>
        <w:rPr>
          <w:rFonts w:ascii="Gadugi" w:hAnsi="Gadugi"/>
          <w:sz w:val="24"/>
        </w:rPr>
        <w:t>En este programa este es un concepto fundamental. El tiempo se trabajó con un hilo que llevaba la cuenta del tiempo global del programa. Esto nos permitía controlar:</w:t>
      </w:r>
    </w:p>
    <w:p w:rsidR="00B15A69" w:rsidRDefault="00B15A69" w:rsidP="00B15A69">
      <w:pPr>
        <w:pStyle w:val="Prrafodelista"/>
        <w:numPr>
          <w:ilvl w:val="2"/>
          <w:numId w:val="1"/>
        </w:numPr>
        <w:rPr>
          <w:rFonts w:ascii="Gadugi" w:hAnsi="Gadugi"/>
          <w:sz w:val="24"/>
        </w:rPr>
      </w:pPr>
      <w:r>
        <w:rPr>
          <w:rFonts w:ascii="Gadugi" w:hAnsi="Gadugi"/>
          <w:sz w:val="24"/>
        </w:rPr>
        <w:t>Inicio del programa</w:t>
      </w:r>
    </w:p>
    <w:p w:rsidR="00B15A69" w:rsidRDefault="00B15A69" w:rsidP="00B15A69">
      <w:pPr>
        <w:pStyle w:val="Prrafodelista"/>
        <w:numPr>
          <w:ilvl w:val="2"/>
          <w:numId w:val="1"/>
        </w:numPr>
        <w:rPr>
          <w:rFonts w:ascii="Gadugi" w:hAnsi="Gadugi"/>
          <w:sz w:val="24"/>
        </w:rPr>
      </w:pPr>
      <w:r>
        <w:rPr>
          <w:rFonts w:ascii="Gadugi" w:hAnsi="Gadugi"/>
          <w:sz w:val="24"/>
        </w:rPr>
        <w:t>Tiempo de ir a comerciales</w:t>
      </w:r>
    </w:p>
    <w:p w:rsidR="00B15A69" w:rsidRDefault="00B15A69" w:rsidP="00B15A69">
      <w:pPr>
        <w:pStyle w:val="Prrafodelista"/>
        <w:numPr>
          <w:ilvl w:val="2"/>
          <w:numId w:val="1"/>
        </w:numPr>
        <w:rPr>
          <w:rFonts w:ascii="Gadugi" w:hAnsi="Gadugi"/>
          <w:sz w:val="24"/>
        </w:rPr>
      </w:pPr>
      <w:r>
        <w:rPr>
          <w:rFonts w:ascii="Gadugi" w:hAnsi="Gadugi"/>
          <w:sz w:val="24"/>
        </w:rPr>
        <w:t>Reanudación del programa</w:t>
      </w:r>
    </w:p>
    <w:p w:rsidR="00B15A69" w:rsidRDefault="00B15A69" w:rsidP="00B15A69">
      <w:pPr>
        <w:pStyle w:val="Prrafodelista"/>
        <w:numPr>
          <w:ilvl w:val="2"/>
          <w:numId w:val="1"/>
        </w:numPr>
        <w:rPr>
          <w:rFonts w:ascii="Gadugi" w:hAnsi="Gadugi"/>
          <w:sz w:val="24"/>
        </w:rPr>
      </w:pPr>
      <w:r>
        <w:rPr>
          <w:rFonts w:ascii="Gadugi" w:hAnsi="Gadugi"/>
          <w:sz w:val="24"/>
        </w:rPr>
        <w:t>Termino total del programa</w:t>
      </w:r>
    </w:p>
    <w:p w:rsidR="009F2538" w:rsidRDefault="009F2538" w:rsidP="009F2538">
      <w:pPr>
        <w:pStyle w:val="Prrafodelista"/>
        <w:numPr>
          <w:ilvl w:val="0"/>
          <w:numId w:val="1"/>
        </w:numPr>
        <w:rPr>
          <w:rFonts w:ascii="Gadugi" w:hAnsi="Gadugi"/>
          <w:sz w:val="24"/>
        </w:rPr>
      </w:pPr>
      <w:r>
        <w:rPr>
          <w:rFonts w:ascii="Gadugi" w:hAnsi="Gadugi"/>
          <w:sz w:val="24"/>
        </w:rPr>
        <w:t>Televisión</w:t>
      </w:r>
    </w:p>
    <w:p w:rsidR="00B15A69" w:rsidRDefault="00B15A69" w:rsidP="00B15A69">
      <w:pPr>
        <w:pStyle w:val="Prrafodelista"/>
        <w:rPr>
          <w:rFonts w:ascii="Gadugi" w:hAnsi="Gadugi"/>
          <w:sz w:val="24"/>
        </w:rPr>
      </w:pPr>
      <w:r>
        <w:rPr>
          <w:rFonts w:ascii="Gadugi" w:hAnsi="Gadugi"/>
          <w:sz w:val="24"/>
        </w:rPr>
        <w:t xml:space="preserve">Hicimos uso de un arreglo de semáforos para evitar </w:t>
      </w:r>
      <w:r w:rsidR="00C87F0D">
        <w:rPr>
          <w:rFonts w:ascii="Gadugi" w:hAnsi="Gadugi"/>
          <w:sz w:val="24"/>
        </w:rPr>
        <w:t>la condición de fin de carrera</w:t>
      </w:r>
    </w:p>
    <w:p w:rsidR="00B15A69" w:rsidRDefault="00B15A69" w:rsidP="00B15A69">
      <w:pPr>
        <w:pStyle w:val="Prrafodelista"/>
        <w:rPr>
          <w:rFonts w:ascii="Gadugi" w:hAnsi="Gadugi"/>
          <w:sz w:val="24"/>
        </w:rPr>
      </w:pPr>
      <w:r>
        <w:rPr>
          <w:rFonts w:ascii="Gadugi" w:hAnsi="Gadugi"/>
          <w:sz w:val="24"/>
        </w:rPr>
        <w:t>Cada televisión contaba con la información de:</w:t>
      </w:r>
    </w:p>
    <w:p w:rsidR="00B15A69" w:rsidRDefault="00B15A69" w:rsidP="00B15A69">
      <w:pPr>
        <w:pStyle w:val="Prrafodelista"/>
        <w:numPr>
          <w:ilvl w:val="2"/>
          <w:numId w:val="1"/>
        </w:numPr>
        <w:rPr>
          <w:rFonts w:ascii="Gadugi" w:hAnsi="Gadugi"/>
          <w:sz w:val="24"/>
        </w:rPr>
      </w:pPr>
      <w:r>
        <w:rPr>
          <w:rFonts w:ascii="Gadugi" w:hAnsi="Gadugi"/>
          <w:sz w:val="24"/>
        </w:rPr>
        <w:t>Usuario(s) viendo la tele</w:t>
      </w:r>
    </w:p>
    <w:p w:rsidR="00B15A69" w:rsidRDefault="00B15A69" w:rsidP="00B15A69">
      <w:pPr>
        <w:pStyle w:val="Prrafodelista"/>
        <w:numPr>
          <w:ilvl w:val="2"/>
          <w:numId w:val="1"/>
        </w:numPr>
        <w:rPr>
          <w:rFonts w:ascii="Gadugi" w:hAnsi="Gadugi"/>
          <w:sz w:val="24"/>
        </w:rPr>
      </w:pPr>
      <w:r>
        <w:rPr>
          <w:rFonts w:ascii="Gadugi" w:hAnsi="Gadugi"/>
          <w:sz w:val="24"/>
        </w:rPr>
        <w:t>Programa viendo</w:t>
      </w:r>
    </w:p>
    <w:p w:rsidR="009F2538" w:rsidRDefault="00B15A69" w:rsidP="00B15A69">
      <w:pPr>
        <w:pStyle w:val="Prrafodelista"/>
        <w:numPr>
          <w:ilvl w:val="2"/>
          <w:numId w:val="1"/>
        </w:numPr>
        <w:rPr>
          <w:rFonts w:ascii="Gadugi" w:hAnsi="Gadugi"/>
          <w:sz w:val="24"/>
        </w:rPr>
      </w:pPr>
      <w:r>
        <w:rPr>
          <w:rFonts w:ascii="Gadugi" w:hAnsi="Gadugi"/>
          <w:sz w:val="24"/>
        </w:rPr>
        <w:t>Cadena Televisiva</w:t>
      </w:r>
    </w:p>
    <w:p w:rsidR="00C87F0D" w:rsidRPr="00C87F0D" w:rsidRDefault="00C87F0D" w:rsidP="00C87F0D">
      <w:pPr>
        <w:rPr>
          <w:rFonts w:ascii="Gadugi" w:hAnsi="Gadugi"/>
          <w:sz w:val="24"/>
        </w:rPr>
      </w:pPr>
    </w:p>
    <w:p w:rsidR="009F2538" w:rsidRPr="009F2538" w:rsidRDefault="009F2538" w:rsidP="009F2538">
      <w:pPr>
        <w:jc w:val="both"/>
        <w:rPr>
          <w:rFonts w:ascii="Gadugi" w:hAnsi="Gadugi"/>
          <w:b/>
          <w:sz w:val="24"/>
        </w:rPr>
      </w:pPr>
      <w:r w:rsidRPr="009F2538">
        <w:rPr>
          <w:rFonts w:ascii="Gadugi" w:hAnsi="Gadugi"/>
          <w:b/>
          <w:sz w:val="24"/>
        </w:rPr>
        <w:t>ENTORNO</w:t>
      </w:r>
    </w:p>
    <w:p w:rsidR="009F2538" w:rsidRPr="009F2538" w:rsidRDefault="009F2538" w:rsidP="009F2538">
      <w:pPr>
        <w:jc w:val="both"/>
        <w:rPr>
          <w:rFonts w:ascii="Gadugi" w:hAnsi="Gadugi"/>
          <w:sz w:val="24"/>
        </w:rPr>
      </w:pPr>
      <w:r w:rsidRPr="009F2538">
        <w:rPr>
          <w:rFonts w:ascii="Gadugi" w:hAnsi="Gadugi"/>
          <w:sz w:val="24"/>
        </w:rPr>
        <w:t>El programa fue desarrollado en Python</w:t>
      </w:r>
    </w:p>
    <w:p w:rsidR="009F2538" w:rsidRPr="009F2538" w:rsidRDefault="009F2538" w:rsidP="009F2538">
      <w:pPr>
        <w:jc w:val="both"/>
        <w:rPr>
          <w:rFonts w:ascii="Gadugi" w:hAnsi="Gadugi"/>
          <w:sz w:val="24"/>
        </w:rPr>
      </w:pPr>
      <w:r w:rsidRPr="009F2538">
        <w:rPr>
          <w:rFonts w:ascii="Gadugi" w:hAnsi="Gadugi"/>
          <w:sz w:val="24"/>
        </w:rPr>
        <w:t>Version:3.7.0</w:t>
      </w:r>
    </w:p>
    <w:p w:rsidR="009F2538" w:rsidRPr="009F2538" w:rsidRDefault="009F2538" w:rsidP="009F2538">
      <w:pPr>
        <w:jc w:val="both"/>
        <w:rPr>
          <w:rFonts w:ascii="Gadugi" w:hAnsi="Gadugi"/>
          <w:sz w:val="24"/>
        </w:rPr>
      </w:pPr>
      <w:r w:rsidRPr="009F2538">
        <w:rPr>
          <w:rFonts w:ascii="Gadugi" w:hAnsi="Gadugi"/>
          <w:sz w:val="24"/>
        </w:rPr>
        <w:t>Librerías utilizadas:</w:t>
      </w:r>
    </w:p>
    <w:p w:rsidR="009F2538" w:rsidRPr="009F2538" w:rsidRDefault="009F2538" w:rsidP="009F2538">
      <w:pPr>
        <w:jc w:val="both"/>
        <w:rPr>
          <w:rFonts w:ascii="Gadugi" w:hAnsi="Gadugi"/>
          <w:sz w:val="24"/>
        </w:rPr>
      </w:pPr>
      <w:r w:rsidRPr="009F2538">
        <w:rPr>
          <w:rFonts w:ascii="Gadugi" w:hAnsi="Gadugi"/>
          <w:sz w:val="24"/>
        </w:rPr>
        <w:lastRenderedPageBreak/>
        <w:tab/>
        <w:t>-</w:t>
      </w:r>
      <w:proofErr w:type="spellStart"/>
      <w:r w:rsidRPr="009F2538">
        <w:rPr>
          <w:rFonts w:ascii="Gadugi" w:hAnsi="Gadugi"/>
          <w:sz w:val="24"/>
        </w:rPr>
        <w:t>Tkinter</w:t>
      </w:r>
      <w:proofErr w:type="spellEnd"/>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t>Instalación en derivados de Debian como Ubuntu</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r>
      <w:r w:rsidRPr="009F2538">
        <w:rPr>
          <w:rFonts w:ascii="Gadugi" w:hAnsi="Gadugi"/>
          <w:sz w:val="24"/>
        </w:rPr>
        <w:tab/>
        <w:t xml:space="preserve">apt-get install </w:t>
      </w:r>
      <w:proofErr w:type="spellStart"/>
      <w:r w:rsidRPr="009F2538">
        <w:rPr>
          <w:rFonts w:ascii="Gadugi" w:hAnsi="Gadugi"/>
          <w:sz w:val="24"/>
        </w:rPr>
        <w:t>python-tk</w:t>
      </w:r>
      <w:proofErr w:type="spellEnd"/>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t>Para python3</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r>
      <w:r w:rsidRPr="009F2538">
        <w:rPr>
          <w:rFonts w:ascii="Gadugi" w:hAnsi="Gadugi"/>
          <w:sz w:val="24"/>
        </w:rPr>
        <w:tab/>
      </w:r>
      <w:proofErr w:type="spellStart"/>
      <w:r w:rsidRPr="009F2538">
        <w:rPr>
          <w:rFonts w:ascii="Gadugi" w:hAnsi="Gadugi"/>
          <w:sz w:val="24"/>
        </w:rPr>
        <w:t>apt-get</w:t>
      </w:r>
      <w:proofErr w:type="spellEnd"/>
      <w:r w:rsidRPr="009F2538">
        <w:rPr>
          <w:rFonts w:ascii="Gadugi" w:hAnsi="Gadugi"/>
          <w:sz w:val="24"/>
        </w:rPr>
        <w:t xml:space="preserve"> </w:t>
      </w:r>
      <w:proofErr w:type="spellStart"/>
      <w:r w:rsidRPr="009F2538">
        <w:rPr>
          <w:rFonts w:ascii="Gadugi" w:hAnsi="Gadugi"/>
          <w:sz w:val="24"/>
        </w:rPr>
        <w:t>install</w:t>
      </w:r>
      <w:proofErr w:type="spellEnd"/>
      <w:r w:rsidRPr="009F2538">
        <w:rPr>
          <w:rFonts w:ascii="Gadugi" w:hAnsi="Gadugi"/>
          <w:sz w:val="24"/>
        </w:rPr>
        <w:t xml:space="preserve"> python3-tk</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t>Instalación para Fedora</w:t>
      </w:r>
    </w:p>
    <w:p w:rsidR="009F2538" w:rsidRPr="009F2538" w:rsidRDefault="009F2538" w:rsidP="009F2538">
      <w:pPr>
        <w:jc w:val="both"/>
        <w:rPr>
          <w:rFonts w:ascii="Gadugi" w:hAnsi="Gadugi"/>
          <w:sz w:val="24"/>
        </w:rPr>
      </w:pPr>
      <w:r w:rsidRPr="009F2538">
        <w:rPr>
          <w:rFonts w:ascii="Gadugi" w:hAnsi="Gadugi"/>
          <w:sz w:val="24"/>
        </w:rPr>
        <w:tab/>
      </w:r>
      <w:r w:rsidRPr="009F2538">
        <w:rPr>
          <w:rFonts w:ascii="Gadugi" w:hAnsi="Gadugi"/>
          <w:sz w:val="24"/>
        </w:rPr>
        <w:tab/>
      </w:r>
      <w:r w:rsidRPr="009F2538">
        <w:rPr>
          <w:rFonts w:ascii="Gadugi" w:hAnsi="Gadugi"/>
          <w:sz w:val="24"/>
        </w:rPr>
        <w:tab/>
        <w:t xml:space="preserve">sudo </w:t>
      </w:r>
      <w:proofErr w:type="spellStart"/>
      <w:r w:rsidRPr="009F2538">
        <w:rPr>
          <w:rFonts w:ascii="Gadugi" w:hAnsi="Gadugi"/>
          <w:sz w:val="24"/>
        </w:rPr>
        <w:t>dnf</w:t>
      </w:r>
      <w:proofErr w:type="spellEnd"/>
      <w:r w:rsidRPr="009F2538">
        <w:rPr>
          <w:rFonts w:ascii="Gadugi" w:hAnsi="Gadugi"/>
          <w:sz w:val="24"/>
        </w:rPr>
        <w:t xml:space="preserve"> </w:t>
      </w:r>
      <w:proofErr w:type="spellStart"/>
      <w:r w:rsidRPr="009F2538">
        <w:rPr>
          <w:rFonts w:ascii="Gadugi" w:hAnsi="Gadugi"/>
          <w:sz w:val="24"/>
        </w:rPr>
        <w:t>install</w:t>
      </w:r>
      <w:proofErr w:type="spellEnd"/>
      <w:r w:rsidRPr="009F2538">
        <w:rPr>
          <w:rFonts w:ascii="Gadugi" w:hAnsi="Gadugi"/>
          <w:sz w:val="24"/>
        </w:rPr>
        <w:t xml:space="preserve"> python3-tkinter</w:t>
      </w:r>
    </w:p>
    <w:p w:rsidR="009F2538" w:rsidRPr="00C87F0D" w:rsidRDefault="00C87F0D" w:rsidP="009F2538">
      <w:pPr>
        <w:jc w:val="both"/>
        <w:rPr>
          <w:rFonts w:ascii="Gadugi" w:hAnsi="Gadugi"/>
          <w:b/>
          <w:sz w:val="28"/>
        </w:rPr>
      </w:pPr>
      <w:r w:rsidRPr="00C87F0D">
        <w:rPr>
          <w:rFonts w:ascii="Gadugi" w:hAnsi="Gadugi"/>
          <w:b/>
          <w:sz w:val="28"/>
        </w:rPr>
        <w:t>Ejecución:</w:t>
      </w:r>
    </w:p>
    <w:p w:rsidR="00C87F0D" w:rsidRDefault="00C87F0D" w:rsidP="009F2538">
      <w:pPr>
        <w:jc w:val="both"/>
        <w:rPr>
          <w:rFonts w:ascii="Gadugi" w:hAnsi="Gadugi"/>
          <w:sz w:val="24"/>
        </w:rPr>
      </w:pPr>
      <w:r>
        <w:rPr>
          <w:rFonts w:ascii="Gadugi" w:hAnsi="Gadugi"/>
          <w:sz w:val="24"/>
        </w:rPr>
        <w:t>Para ejecutar el programa es necesario ubicarse en la ruta donde se encuentra el archivo y ejecutar la siguiente línea:</w:t>
      </w:r>
    </w:p>
    <w:p w:rsidR="00C87F0D" w:rsidRDefault="00C87F0D" w:rsidP="009F2538">
      <w:pPr>
        <w:jc w:val="both"/>
        <w:rPr>
          <w:rFonts w:ascii="Gadugi" w:hAnsi="Gadugi"/>
          <w:sz w:val="24"/>
        </w:rPr>
      </w:pPr>
      <w:r>
        <w:rPr>
          <w:rFonts w:ascii="Gadugi" w:hAnsi="Gadugi"/>
          <w:sz w:val="24"/>
        </w:rPr>
        <w:tab/>
        <w:t>-Para el sistema operativo de Windows</w:t>
      </w:r>
    </w:p>
    <w:p w:rsidR="00C87F0D" w:rsidRDefault="00C87F0D" w:rsidP="009F2538">
      <w:pPr>
        <w:jc w:val="both"/>
        <w:rPr>
          <w:rFonts w:ascii="Gadugi" w:hAnsi="Gadugi"/>
          <w:sz w:val="24"/>
        </w:rPr>
      </w:pPr>
      <w:r>
        <w:rPr>
          <w:rFonts w:ascii="Gadugi" w:hAnsi="Gadugi"/>
          <w:sz w:val="24"/>
        </w:rPr>
        <w:tab/>
      </w:r>
      <w:proofErr w:type="spellStart"/>
      <w:proofErr w:type="gramStart"/>
      <w:r>
        <w:rPr>
          <w:rFonts w:ascii="Gadugi" w:hAnsi="Gadugi"/>
          <w:sz w:val="24"/>
        </w:rPr>
        <w:t>python</w:t>
      </w:r>
      <w:proofErr w:type="spellEnd"/>
      <w:r>
        <w:rPr>
          <w:rFonts w:ascii="Gadugi" w:hAnsi="Gadugi"/>
          <w:sz w:val="24"/>
        </w:rPr>
        <w:t xml:space="preserve">  HoraTelev.py</w:t>
      </w:r>
      <w:proofErr w:type="gramEnd"/>
    </w:p>
    <w:p w:rsidR="00C87F0D" w:rsidRDefault="00C87F0D" w:rsidP="009F2538">
      <w:pPr>
        <w:jc w:val="both"/>
        <w:rPr>
          <w:rFonts w:ascii="Gadugi" w:hAnsi="Gadugi"/>
          <w:sz w:val="24"/>
        </w:rPr>
      </w:pPr>
      <w:r>
        <w:rPr>
          <w:rFonts w:ascii="Gadugi" w:hAnsi="Gadugi"/>
          <w:sz w:val="24"/>
        </w:rPr>
        <w:t>El comando anterior puede variar dependiendo de el sistema operativo en el que se esté trabajado y la versión de Python con la que se cuente.</w:t>
      </w:r>
    </w:p>
    <w:p w:rsidR="00C87F0D" w:rsidRDefault="00C87F0D" w:rsidP="009F2538">
      <w:pPr>
        <w:jc w:val="both"/>
        <w:rPr>
          <w:rFonts w:ascii="Gadugi" w:hAnsi="Gadugi"/>
          <w:sz w:val="24"/>
        </w:rPr>
      </w:pPr>
      <w:r>
        <w:rPr>
          <w:rFonts w:ascii="Gadugi" w:hAnsi="Gadugi"/>
          <w:sz w:val="24"/>
        </w:rPr>
        <w:tab/>
        <w:t xml:space="preserve">-En distribuciones de </w:t>
      </w:r>
      <w:proofErr w:type="spellStart"/>
      <w:r>
        <w:rPr>
          <w:rFonts w:ascii="Gadugi" w:hAnsi="Gadugi"/>
          <w:sz w:val="24"/>
        </w:rPr>
        <w:t>linux</w:t>
      </w:r>
      <w:proofErr w:type="spellEnd"/>
      <w:r>
        <w:rPr>
          <w:rFonts w:ascii="Gadugi" w:hAnsi="Gadugi"/>
          <w:sz w:val="24"/>
        </w:rPr>
        <w:t xml:space="preserve"> y con versión de Python3</w:t>
      </w:r>
    </w:p>
    <w:p w:rsidR="00C87F0D" w:rsidRDefault="00C87F0D" w:rsidP="009F2538">
      <w:pPr>
        <w:jc w:val="both"/>
        <w:rPr>
          <w:rFonts w:ascii="Gadugi" w:hAnsi="Gadugi"/>
          <w:sz w:val="24"/>
        </w:rPr>
      </w:pPr>
      <w:r>
        <w:rPr>
          <w:rFonts w:ascii="Gadugi" w:hAnsi="Gadugi"/>
          <w:sz w:val="24"/>
        </w:rPr>
        <w:t xml:space="preserve"> </w:t>
      </w:r>
      <w:r>
        <w:rPr>
          <w:rFonts w:ascii="Gadugi" w:hAnsi="Gadugi"/>
          <w:sz w:val="24"/>
        </w:rPr>
        <w:tab/>
        <w:t>python</w:t>
      </w:r>
      <w:proofErr w:type="gramStart"/>
      <w:r>
        <w:rPr>
          <w:rFonts w:ascii="Gadugi" w:hAnsi="Gadugi"/>
          <w:sz w:val="24"/>
        </w:rPr>
        <w:t>3  HoraTelev.py</w:t>
      </w:r>
      <w:proofErr w:type="gramEnd"/>
    </w:p>
    <w:p w:rsidR="002E6FC9" w:rsidRDefault="00C87F0D" w:rsidP="009F2538">
      <w:pPr>
        <w:jc w:val="both"/>
        <w:rPr>
          <w:rFonts w:ascii="Gadugi" w:hAnsi="Gadugi"/>
          <w:sz w:val="24"/>
        </w:rPr>
      </w:pPr>
      <w:r>
        <w:rPr>
          <w:rFonts w:ascii="Gadugi" w:hAnsi="Gadugi"/>
          <w:sz w:val="24"/>
        </w:rPr>
        <w:t>NOTA: Es importante verificar este punto por que podría marcar error al tratar de compilar</w:t>
      </w:r>
    </w:p>
    <w:p w:rsidR="00F80A3D" w:rsidRDefault="00920934" w:rsidP="009F2538">
      <w:pPr>
        <w:jc w:val="both"/>
        <w:rPr>
          <w:rFonts w:ascii="Gadugi" w:hAnsi="Gadugi"/>
          <w:sz w:val="24"/>
        </w:rPr>
      </w:pPr>
      <w:r>
        <w:rPr>
          <w:rFonts w:ascii="Gadugi" w:hAnsi="Gadugi"/>
          <w:sz w:val="24"/>
        </w:rPr>
        <w:t>Al iniciar aparecerá la siguiente ventana:</w:t>
      </w:r>
    </w:p>
    <w:p w:rsidR="00920934" w:rsidRDefault="00920934" w:rsidP="009F2538">
      <w:pPr>
        <w:jc w:val="both"/>
        <w:rPr>
          <w:rFonts w:ascii="Gadugi" w:hAnsi="Gadugi"/>
          <w:sz w:val="24"/>
        </w:rPr>
      </w:pPr>
    </w:p>
    <w:p w:rsidR="00920934" w:rsidRDefault="00920934" w:rsidP="009F2538">
      <w:pPr>
        <w:jc w:val="both"/>
        <w:rPr>
          <w:rFonts w:ascii="Gadugi" w:hAnsi="Gadugi"/>
          <w:sz w:val="24"/>
        </w:rPr>
      </w:pPr>
      <w:r>
        <w:rPr>
          <w:rFonts w:ascii="Gadugi" w:hAnsi="Gadugi"/>
          <w:sz w:val="24"/>
        </w:rPr>
        <w:t xml:space="preserve">Aquí tendrá que ingresar el número de integrantes y televisiones que desea que tenga el programa. Al finalizar dar </w:t>
      </w:r>
      <w:proofErr w:type="spellStart"/>
      <w:proofErr w:type="gramStart"/>
      <w:r>
        <w:rPr>
          <w:rFonts w:ascii="Gadugi" w:hAnsi="Gadugi"/>
          <w:sz w:val="24"/>
        </w:rPr>
        <w:t>click</w:t>
      </w:r>
      <w:proofErr w:type="spellEnd"/>
      <w:proofErr w:type="gramEnd"/>
      <w:r>
        <w:rPr>
          <w:rFonts w:ascii="Gadugi" w:hAnsi="Gadugi"/>
          <w:sz w:val="24"/>
        </w:rPr>
        <w:t xml:space="preserve"> al botón “¡Adelante!”</w:t>
      </w:r>
    </w:p>
    <w:p w:rsidR="00920934" w:rsidRDefault="00920934" w:rsidP="009F2538">
      <w:pPr>
        <w:jc w:val="both"/>
        <w:rPr>
          <w:rFonts w:ascii="Gadugi" w:hAnsi="Gadugi"/>
          <w:sz w:val="24"/>
        </w:rPr>
      </w:pPr>
      <w:r>
        <w:rPr>
          <w:rFonts w:ascii="Gadugi" w:hAnsi="Gadugi"/>
          <w:sz w:val="24"/>
        </w:rPr>
        <w:t xml:space="preserve">A continuación, a parecerá una ventana en la que </w:t>
      </w:r>
      <w:proofErr w:type="spellStart"/>
      <w:r>
        <w:rPr>
          <w:rFonts w:ascii="Gadugi" w:hAnsi="Gadugi"/>
          <w:sz w:val="24"/>
        </w:rPr>
        <w:t>conendrá</w:t>
      </w:r>
      <w:proofErr w:type="spellEnd"/>
      <w:r>
        <w:rPr>
          <w:rFonts w:ascii="Gadugi" w:hAnsi="Gadugi"/>
          <w:sz w:val="24"/>
        </w:rPr>
        <w:t>:</w:t>
      </w:r>
    </w:p>
    <w:p w:rsidR="00920934" w:rsidRDefault="00920934" w:rsidP="00920934">
      <w:pPr>
        <w:pStyle w:val="Prrafodelista"/>
        <w:numPr>
          <w:ilvl w:val="0"/>
          <w:numId w:val="2"/>
        </w:numPr>
        <w:jc w:val="both"/>
        <w:rPr>
          <w:rFonts w:ascii="Gadugi" w:hAnsi="Gadugi"/>
          <w:sz w:val="24"/>
        </w:rPr>
      </w:pPr>
      <w:r>
        <w:rPr>
          <w:rFonts w:ascii="Gadugi" w:hAnsi="Gadugi"/>
          <w:sz w:val="24"/>
        </w:rPr>
        <w:t xml:space="preserve">Área de texto: Nos mostrará algunos mensajes que como usuarios nos será importante para ver qué está haciendo. Este objeto cuenta con una barra </w:t>
      </w:r>
      <w:proofErr w:type="spellStart"/>
      <w:r>
        <w:rPr>
          <w:rFonts w:ascii="Gadugi" w:hAnsi="Gadugi"/>
          <w:sz w:val="24"/>
        </w:rPr>
        <w:t>scroll</w:t>
      </w:r>
      <w:proofErr w:type="spellEnd"/>
      <w:r>
        <w:rPr>
          <w:rFonts w:ascii="Gadugi" w:hAnsi="Gadugi"/>
          <w:sz w:val="24"/>
        </w:rPr>
        <w:t xml:space="preserve"> entonces podemos mover el texto para ver qué de nuevo tiene que decirnos el sistema</w:t>
      </w:r>
    </w:p>
    <w:p w:rsidR="00920934" w:rsidRDefault="00920934" w:rsidP="00920934">
      <w:pPr>
        <w:pStyle w:val="Prrafodelista"/>
        <w:numPr>
          <w:ilvl w:val="0"/>
          <w:numId w:val="2"/>
        </w:numPr>
        <w:jc w:val="both"/>
        <w:rPr>
          <w:rFonts w:ascii="Gadugi" w:hAnsi="Gadugi"/>
          <w:sz w:val="24"/>
        </w:rPr>
      </w:pPr>
      <w:r>
        <w:rPr>
          <w:rFonts w:ascii="Gadugi" w:hAnsi="Gadugi"/>
          <w:sz w:val="24"/>
        </w:rPr>
        <w:t>Simulación de Televisiones: Dependiendo del número de teles que el usuario ingresó, se generarán las televisiones como cuadros negros que contendrán:</w:t>
      </w:r>
    </w:p>
    <w:p w:rsidR="00920934" w:rsidRDefault="00920934" w:rsidP="00920934">
      <w:pPr>
        <w:pStyle w:val="Prrafodelista"/>
        <w:numPr>
          <w:ilvl w:val="2"/>
          <w:numId w:val="2"/>
        </w:numPr>
        <w:jc w:val="both"/>
        <w:rPr>
          <w:rFonts w:ascii="Gadugi" w:hAnsi="Gadugi"/>
          <w:sz w:val="24"/>
        </w:rPr>
      </w:pPr>
      <w:r>
        <w:rPr>
          <w:rFonts w:ascii="Gadugi" w:hAnsi="Gadugi"/>
          <w:sz w:val="24"/>
        </w:rPr>
        <w:lastRenderedPageBreak/>
        <w:t>El canal que se sintoniza</w:t>
      </w:r>
    </w:p>
    <w:p w:rsidR="00920934" w:rsidRDefault="00920934" w:rsidP="00920934">
      <w:pPr>
        <w:pStyle w:val="Prrafodelista"/>
        <w:numPr>
          <w:ilvl w:val="2"/>
          <w:numId w:val="2"/>
        </w:numPr>
        <w:jc w:val="both"/>
        <w:rPr>
          <w:rFonts w:ascii="Gadugi" w:hAnsi="Gadugi"/>
          <w:sz w:val="24"/>
        </w:rPr>
      </w:pPr>
      <w:r>
        <w:rPr>
          <w:rFonts w:ascii="Gadugi" w:hAnsi="Gadugi"/>
          <w:sz w:val="24"/>
        </w:rPr>
        <w:t>Programa que se ve</w:t>
      </w:r>
    </w:p>
    <w:p w:rsidR="00920934" w:rsidRDefault="00920934" w:rsidP="00920934">
      <w:pPr>
        <w:pStyle w:val="Prrafodelista"/>
        <w:numPr>
          <w:ilvl w:val="2"/>
          <w:numId w:val="2"/>
        </w:numPr>
        <w:jc w:val="both"/>
        <w:rPr>
          <w:rFonts w:ascii="Gadugi" w:hAnsi="Gadugi"/>
          <w:sz w:val="24"/>
        </w:rPr>
      </w:pPr>
      <w:r>
        <w:rPr>
          <w:rFonts w:ascii="Gadugi" w:hAnsi="Gadugi"/>
          <w:sz w:val="24"/>
        </w:rPr>
        <w:t>Usuarios que están viendo la televisión</w:t>
      </w:r>
    </w:p>
    <w:p w:rsidR="00920934" w:rsidRPr="00920934" w:rsidRDefault="00920934" w:rsidP="00920934">
      <w:pPr>
        <w:pStyle w:val="Prrafodelista"/>
        <w:numPr>
          <w:ilvl w:val="0"/>
          <w:numId w:val="2"/>
        </w:numPr>
        <w:jc w:val="both"/>
        <w:rPr>
          <w:rFonts w:ascii="Gadugi" w:hAnsi="Gadugi"/>
          <w:sz w:val="24"/>
        </w:rPr>
      </w:pPr>
      <w:r>
        <w:rPr>
          <w:rFonts w:ascii="Gadugi" w:hAnsi="Gadugi"/>
          <w:sz w:val="24"/>
        </w:rPr>
        <w:t>Tiempo Global: Se irá actualizando hasta llegar al tiempo máximo</w:t>
      </w:r>
    </w:p>
    <w:p w:rsidR="00920934" w:rsidRPr="00920934" w:rsidRDefault="00920934" w:rsidP="00920934">
      <w:pPr>
        <w:pStyle w:val="Prrafodelista"/>
        <w:jc w:val="both"/>
        <w:rPr>
          <w:rFonts w:ascii="Gadugi" w:hAnsi="Gadugi"/>
          <w:sz w:val="24"/>
        </w:rPr>
      </w:pPr>
    </w:p>
    <w:p w:rsidR="00920934" w:rsidRDefault="00920934" w:rsidP="009F2538">
      <w:pPr>
        <w:jc w:val="both"/>
        <w:rPr>
          <w:rFonts w:ascii="Gadugi" w:hAnsi="Gadugi"/>
          <w:sz w:val="24"/>
        </w:rPr>
      </w:pPr>
      <w:r>
        <w:rPr>
          <w:rFonts w:ascii="Gadugi" w:hAnsi="Gadugi"/>
          <w:sz w:val="24"/>
        </w:rPr>
        <w:t xml:space="preserve">Ejemplos: </w:t>
      </w:r>
    </w:p>
    <w:p w:rsidR="00920934" w:rsidRDefault="00920934" w:rsidP="009F2538">
      <w:pPr>
        <w:jc w:val="both"/>
        <w:rPr>
          <w:rFonts w:ascii="Gadugi" w:hAnsi="Gadugi"/>
          <w:sz w:val="24"/>
        </w:rPr>
      </w:pPr>
      <w:r>
        <w:rPr>
          <w:noProof/>
        </w:rPr>
        <w:drawing>
          <wp:inline distT="0" distB="0" distL="0" distR="0" wp14:anchorId="37C429F0" wp14:editId="35A933D5">
            <wp:extent cx="5943600" cy="4610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0100"/>
                    </a:xfrm>
                    <a:prstGeom prst="rect">
                      <a:avLst/>
                    </a:prstGeom>
                  </pic:spPr>
                </pic:pic>
              </a:graphicData>
            </a:graphic>
          </wp:inline>
        </w:drawing>
      </w:r>
    </w:p>
    <w:p w:rsidR="009915BE" w:rsidRDefault="009915BE" w:rsidP="009915BE">
      <w:pPr>
        <w:jc w:val="both"/>
        <w:rPr>
          <w:rFonts w:ascii="Gadugi" w:hAnsi="Gadugi"/>
          <w:sz w:val="24"/>
        </w:rPr>
      </w:pPr>
      <w:r>
        <w:rPr>
          <w:rFonts w:ascii="Gadugi" w:hAnsi="Gadugi"/>
          <w:sz w:val="24"/>
        </w:rPr>
        <w:t xml:space="preserve">NOTA: No te olvides de la </w:t>
      </w:r>
      <w:r>
        <w:rPr>
          <w:rFonts w:ascii="Gadugi" w:hAnsi="Gadugi"/>
          <w:sz w:val="24"/>
        </w:rPr>
        <w:t xml:space="preserve">regla </w:t>
      </w:r>
      <w:r w:rsidRPr="009F2538">
        <w:rPr>
          <w:rFonts w:ascii="Gadugi" w:hAnsi="Gadugi"/>
          <w:sz w:val="24"/>
        </w:rPr>
        <w:t>m&lt;n</w:t>
      </w:r>
      <w:r>
        <w:rPr>
          <w:rFonts w:ascii="Gadugi" w:hAnsi="Gadugi"/>
          <w:sz w:val="24"/>
        </w:rPr>
        <w:t>. La interfaz no lo tiene contemplado así que si no la respetas la regla los resultados podrían salir equivocados.</w:t>
      </w:r>
    </w:p>
    <w:p w:rsidR="009915BE" w:rsidRPr="009F2538" w:rsidRDefault="009915BE" w:rsidP="009915BE">
      <w:pPr>
        <w:jc w:val="both"/>
        <w:rPr>
          <w:rFonts w:ascii="Gadugi" w:hAnsi="Gadugi"/>
          <w:sz w:val="24"/>
        </w:rPr>
      </w:pPr>
      <w:r>
        <w:rPr>
          <w:rFonts w:ascii="Gadugi" w:hAnsi="Gadugi"/>
          <w:sz w:val="24"/>
        </w:rPr>
        <w:t>Para apreciar mejor la variación del flujo de integrantes, conviene poner un numero de integrantes significativamente mayor al de televisiones.</w:t>
      </w:r>
    </w:p>
    <w:p w:rsidR="009915BE" w:rsidRDefault="009915BE" w:rsidP="009F2538">
      <w:pPr>
        <w:jc w:val="both"/>
        <w:rPr>
          <w:rFonts w:ascii="Gadugi" w:hAnsi="Gadugi"/>
          <w:sz w:val="24"/>
        </w:rPr>
      </w:pPr>
    </w:p>
    <w:p w:rsidR="00920934" w:rsidRDefault="00920934" w:rsidP="009F2538">
      <w:pPr>
        <w:jc w:val="both"/>
        <w:rPr>
          <w:rFonts w:ascii="Gadugi" w:hAnsi="Gadugi"/>
          <w:sz w:val="24"/>
        </w:rPr>
      </w:pPr>
      <w:r>
        <w:rPr>
          <w:noProof/>
        </w:rPr>
        <w:lastRenderedPageBreak/>
        <w:drawing>
          <wp:inline distT="0" distB="0" distL="0" distR="0" wp14:anchorId="4C337221" wp14:editId="2DA06494">
            <wp:extent cx="5943600" cy="578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81675"/>
                    </a:xfrm>
                    <a:prstGeom prst="rect">
                      <a:avLst/>
                    </a:prstGeom>
                  </pic:spPr>
                </pic:pic>
              </a:graphicData>
            </a:graphic>
          </wp:inline>
        </w:drawing>
      </w:r>
    </w:p>
    <w:p w:rsidR="007F58E2" w:rsidRDefault="007F58E2" w:rsidP="009F2538">
      <w:pPr>
        <w:jc w:val="both"/>
        <w:rPr>
          <w:rFonts w:ascii="Gadugi" w:hAnsi="Gadugi"/>
          <w:sz w:val="24"/>
        </w:rPr>
      </w:pPr>
      <w:r>
        <w:rPr>
          <w:noProof/>
        </w:rPr>
        <w:lastRenderedPageBreak/>
        <w:drawing>
          <wp:inline distT="0" distB="0" distL="0" distR="0" wp14:anchorId="26B52C99" wp14:editId="4877F79F">
            <wp:extent cx="5943600" cy="5757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57545"/>
                    </a:xfrm>
                    <a:prstGeom prst="rect">
                      <a:avLst/>
                    </a:prstGeom>
                  </pic:spPr>
                </pic:pic>
              </a:graphicData>
            </a:graphic>
          </wp:inline>
        </w:drawing>
      </w:r>
    </w:p>
    <w:p w:rsidR="007F58E2" w:rsidRDefault="007F58E2" w:rsidP="009F2538">
      <w:pPr>
        <w:jc w:val="both"/>
        <w:rPr>
          <w:rFonts w:ascii="Gadugi" w:hAnsi="Gadugi"/>
          <w:sz w:val="24"/>
        </w:rPr>
      </w:pPr>
      <w:r>
        <w:rPr>
          <w:rFonts w:ascii="Gadugi" w:hAnsi="Gadugi"/>
          <w:sz w:val="24"/>
        </w:rPr>
        <w:t>Dentro de la terminal se imprimirán los canales que se generaron; la lista de programas y los programas que cada usuario escogió</w:t>
      </w:r>
    </w:p>
    <w:p w:rsidR="007F58E2" w:rsidRDefault="007F58E2" w:rsidP="009F2538">
      <w:pPr>
        <w:jc w:val="both"/>
        <w:rPr>
          <w:rFonts w:ascii="Gadugi" w:hAnsi="Gadugi"/>
          <w:sz w:val="24"/>
        </w:rPr>
      </w:pPr>
      <w:r>
        <w:rPr>
          <w:noProof/>
        </w:rPr>
        <w:lastRenderedPageBreak/>
        <w:drawing>
          <wp:inline distT="0" distB="0" distL="0" distR="0" wp14:anchorId="1ACF4AFC" wp14:editId="6D5C5E45">
            <wp:extent cx="5943600" cy="33407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0735"/>
                    </a:xfrm>
                    <a:prstGeom prst="rect">
                      <a:avLst/>
                    </a:prstGeom>
                  </pic:spPr>
                </pic:pic>
              </a:graphicData>
            </a:graphic>
          </wp:inline>
        </w:drawing>
      </w:r>
    </w:p>
    <w:p w:rsidR="007F58E2" w:rsidRDefault="007F58E2" w:rsidP="009F2538">
      <w:pPr>
        <w:jc w:val="both"/>
        <w:rPr>
          <w:rFonts w:ascii="Gadugi" w:hAnsi="Gadugi"/>
          <w:sz w:val="24"/>
        </w:rPr>
      </w:pPr>
    </w:p>
    <w:p w:rsidR="007F58E2" w:rsidRDefault="007F58E2" w:rsidP="009F2538">
      <w:pPr>
        <w:jc w:val="both"/>
        <w:rPr>
          <w:rFonts w:ascii="Gadugi" w:hAnsi="Gadugi"/>
          <w:sz w:val="24"/>
        </w:rPr>
      </w:pPr>
      <w:r>
        <w:rPr>
          <w:rFonts w:ascii="Gadugi" w:hAnsi="Gadugi"/>
          <w:sz w:val="24"/>
        </w:rPr>
        <w:t>Cuando la ejecución termine la ventana se mostrará de la siguiente forma</w:t>
      </w:r>
    </w:p>
    <w:p w:rsidR="007F58E2" w:rsidRDefault="007F58E2" w:rsidP="009F2538">
      <w:pPr>
        <w:jc w:val="both"/>
        <w:rPr>
          <w:rFonts w:ascii="Gadugi" w:hAnsi="Gadugi"/>
          <w:sz w:val="24"/>
        </w:rPr>
      </w:pPr>
      <w:r>
        <w:rPr>
          <w:noProof/>
        </w:rPr>
        <w:lastRenderedPageBreak/>
        <w:drawing>
          <wp:inline distT="0" distB="0" distL="0" distR="0" wp14:anchorId="192015D1" wp14:editId="0E9BAAF2">
            <wp:extent cx="5943600" cy="5722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2620"/>
                    </a:xfrm>
                    <a:prstGeom prst="rect">
                      <a:avLst/>
                    </a:prstGeom>
                  </pic:spPr>
                </pic:pic>
              </a:graphicData>
            </a:graphic>
          </wp:inline>
        </w:drawing>
      </w:r>
    </w:p>
    <w:p w:rsidR="009915BE" w:rsidRPr="009915BE" w:rsidRDefault="009915BE" w:rsidP="009F2538">
      <w:pPr>
        <w:jc w:val="both"/>
        <w:rPr>
          <w:rFonts w:ascii="Gadugi" w:hAnsi="Gadugi"/>
          <w:sz w:val="24"/>
          <w:u w:val="single"/>
        </w:rPr>
      </w:pPr>
      <w:r>
        <w:rPr>
          <w:rFonts w:ascii="Gadugi" w:hAnsi="Gadugi"/>
          <w:sz w:val="24"/>
        </w:rPr>
        <w:t>El problema dice que todos los integrantes desean ver la tele en un mismo periodo de tiempo, esto será el tiempo que imprimimos, cuando el tiempo acabe el problema también y de la misma forma la ejecución</w:t>
      </w:r>
      <w:bookmarkStart w:id="0" w:name="_GoBack"/>
      <w:bookmarkEnd w:id="0"/>
    </w:p>
    <w:sectPr w:rsidR="009915BE" w:rsidRPr="0099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70851"/>
    <w:multiLevelType w:val="hybridMultilevel"/>
    <w:tmpl w:val="EF60E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E7F5E"/>
    <w:multiLevelType w:val="hybridMultilevel"/>
    <w:tmpl w:val="38848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38"/>
    <w:rsid w:val="002558E7"/>
    <w:rsid w:val="002E6FC9"/>
    <w:rsid w:val="003662E3"/>
    <w:rsid w:val="00454136"/>
    <w:rsid w:val="00591AE2"/>
    <w:rsid w:val="007F58E2"/>
    <w:rsid w:val="00920934"/>
    <w:rsid w:val="009915BE"/>
    <w:rsid w:val="009F2538"/>
    <w:rsid w:val="00B15A69"/>
    <w:rsid w:val="00C87F0D"/>
    <w:rsid w:val="00F80A3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FB5"/>
  <w15:chartTrackingRefBased/>
  <w15:docId w15:val="{F0494F18-2F28-419E-BA53-4A862892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25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2538"/>
    <w:rPr>
      <w:rFonts w:ascii="Segoe UI" w:hAnsi="Segoe UI" w:cs="Segoe UI"/>
      <w:sz w:val="18"/>
      <w:szCs w:val="18"/>
      <w:lang w:val="es-MX"/>
    </w:rPr>
  </w:style>
  <w:style w:type="paragraph" w:styleId="Prrafodelista">
    <w:name w:val="List Paragraph"/>
    <w:basedOn w:val="Normal"/>
    <w:uiPriority w:val="34"/>
    <w:qFormat/>
    <w:rsid w:val="009F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9</Pages>
  <Words>770</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Racilla</dc:creator>
  <cp:keywords/>
  <dc:description/>
  <cp:lastModifiedBy>Sandra Racilla</cp:lastModifiedBy>
  <cp:revision>2</cp:revision>
  <dcterms:created xsi:type="dcterms:W3CDTF">2019-03-29T03:34:00Z</dcterms:created>
  <dcterms:modified xsi:type="dcterms:W3CDTF">2019-03-30T09:54:00Z</dcterms:modified>
</cp:coreProperties>
</file>