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E4F" w:themeColor="text2" w:themeShade="BF"/>
  <w:body>
    <w:p w14:paraId="3DD85802" w14:textId="2AE6C7E4" w:rsidR="00B82914" w:rsidRPr="00B82914" w:rsidRDefault="00B82914">
      <w:pPr>
        <w:rPr>
          <w:b/>
          <w:bCs/>
          <w:color w:val="ED7D31" w:themeColor="accent2"/>
          <w:sz w:val="40"/>
          <w:szCs w:val="40"/>
        </w:rPr>
      </w:pPr>
      <w:r w:rsidRPr="00B82914">
        <w:rPr>
          <w:b/>
          <w:bCs/>
          <w:color w:val="ED7D31" w:themeColor="accent2"/>
          <w:sz w:val="40"/>
          <w:szCs w:val="40"/>
        </w:rPr>
        <w:t>Mixing Letters</w:t>
      </w:r>
    </w:p>
    <w:p w14:paraId="07964FA0" w14:textId="28D99290" w:rsidR="00B82914" w:rsidRPr="00B82914" w:rsidRDefault="00B82914">
      <w:pPr>
        <w:rPr>
          <w:b/>
          <w:bCs/>
          <w:color w:val="FFD966" w:themeColor="accent4" w:themeTint="99"/>
          <w:sz w:val="28"/>
          <w:szCs w:val="28"/>
        </w:rPr>
      </w:pPr>
      <w:r w:rsidRPr="00B82914">
        <w:rPr>
          <w:b/>
          <w:bCs/>
          <w:color w:val="FFD966" w:themeColor="accent4" w:themeTint="99"/>
          <w:sz w:val="28"/>
          <w:szCs w:val="28"/>
        </w:rPr>
        <w:t>TEXTEN1.txt</w:t>
      </w:r>
    </w:p>
    <w:tbl>
      <w:tblPr>
        <w:tblStyle w:val="Grigliatabella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14"/>
        <w:gridCol w:w="1815"/>
        <w:gridCol w:w="2113"/>
        <w:gridCol w:w="2393"/>
        <w:gridCol w:w="2393"/>
      </w:tblGrid>
      <w:tr w:rsidR="00B82914" w:rsidRPr="00B82914" w14:paraId="0E7AD6F9" w14:textId="77777777" w:rsidTr="006026EA">
        <w:tc>
          <w:tcPr>
            <w:tcW w:w="2729" w:type="dxa"/>
            <w:gridSpan w:val="2"/>
          </w:tcPr>
          <w:p w14:paraId="148AD82D" w14:textId="572E2FA6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Probability of mixing letters inside a word</w:t>
            </w:r>
          </w:p>
        </w:tc>
        <w:tc>
          <w:tcPr>
            <w:tcW w:w="2113" w:type="dxa"/>
          </w:tcPr>
          <w:p w14:paraId="2D93F092" w14:textId="20A0826A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Min</w:t>
            </w:r>
          </w:p>
        </w:tc>
        <w:tc>
          <w:tcPr>
            <w:tcW w:w="2393" w:type="dxa"/>
          </w:tcPr>
          <w:p w14:paraId="1F80C9B0" w14:textId="44DD02BB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Max</w:t>
            </w:r>
          </w:p>
        </w:tc>
        <w:tc>
          <w:tcPr>
            <w:tcW w:w="2393" w:type="dxa"/>
          </w:tcPr>
          <w:p w14:paraId="2AC624B4" w14:textId="1358935F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Avg</w:t>
            </w:r>
          </w:p>
        </w:tc>
      </w:tr>
      <w:tr w:rsidR="00B82914" w:rsidRPr="00B82914" w14:paraId="4D5EA3ED" w14:textId="77777777" w:rsidTr="006026EA">
        <w:trPr>
          <w:trHeight w:val="135"/>
        </w:trPr>
        <w:tc>
          <w:tcPr>
            <w:tcW w:w="914" w:type="dxa"/>
            <w:vMerge w:val="restart"/>
          </w:tcPr>
          <w:p w14:paraId="1995D02C" w14:textId="2D6D3535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0%</w:t>
            </w:r>
          </w:p>
        </w:tc>
        <w:tc>
          <w:tcPr>
            <w:tcW w:w="1815" w:type="dxa"/>
          </w:tcPr>
          <w:p w14:paraId="394310B0" w14:textId="3E895F78" w:rsidR="00B82914" w:rsidRPr="00B82914" w:rsidRDefault="00B82914" w:rsidP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235FE6ED" w14:textId="58794296" w:rsidR="00B82914" w:rsidRPr="00B82914" w:rsidRDefault="007C4583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C4583">
              <w:rPr>
                <w:color w:val="FFFFFF" w:themeColor="background1"/>
                <w:sz w:val="28"/>
                <w:szCs w:val="28"/>
              </w:rPr>
              <w:t>5.2874</w:t>
            </w:r>
          </w:p>
        </w:tc>
        <w:tc>
          <w:tcPr>
            <w:tcW w:w="2393" w:type="dxa"/>
          </w:tcPr>
          <w:p w14:paraId="312ADBC1" w14:textId="08DFC0AD" w:rsidR="00B82914" w:rsidRPr="00B82914" w:rsidRDefault="007C4583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C4583">
              <w:rPr>
                <w:color w:val="FFFFFF" w:themeColor="background1"/>
                <w:sz w:val="28"/>
                <w:szCs w:val="28"/>
              </w:rPr>
              <w:t>5.2874</w:t>
            </w:r>
          </w:p>
        </w:tc>
        <w:tc>
          <w:tcPr>
            <w:tcW w:w="2393" w:type="dxa"/>
          </w:tcPr>
          <w:p w14:paraId="543D43CB" w14:textId="32C34432" w:rsidR="00B82914" w:rsidRPr="00B82914" w:rsidRDefault="007C4583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C4583">
              <w:rPr>
                <w:color w:val="FFFFFF" w:themeColor="background1"/>
                <w:sz w:val="28"/>
                <w:szCs w:val="28"/>
              </w:rPr>
              <w:t>5.2874</w:t>
            </w:r>
          </w:p>
        </w:tc>
      </w:tr>
      <w:tr w:rsidR="00B82914" w:rsidRPr="00B82914" w14:paraId="75F1D449" w14:textId="77777777" w:rsidTr="006026EA">
        <w:trPr>
          <w:trHeight w:val="120"/>
        </w:trPr>
        <w:tc>
          <w:tcPr>
            <w:tcW w:w="914" w:type="dxa"/>
            <w:vMerge/>
          </w:tcPr>
          <w:p w14:paraId="53BE05AF" w14:textId="77777777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48A75EFB" w14:textId="564D3D27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3BECDF78" w14:textId="27B5969B" w:rsidR="00B82914" w:rsidRPr="00B82914" w:rsidRDefault="005F6050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F6050">
              <w:rPr>
                <w:color w:val="FFFFFF" w:themeColor="background1"/>
                <w:sz w:val="28"/>
                <w:szCs w:val="28"/>
              </w:rPr>
              <w:t>39.0546</w:t>
            </w:r>
          </w:p>
        </w:tc>
        <w:tc>
          <w:tcPr>
            <w:tcW w:w="2393" w:type="dxa"/>
          </w:tcPr>
          <w:p w14:paraId="0945D0B8" w14:textId="62C4D768" w:rsidR="00B82914" w:rsidRPr="00B82914" w:rsidRDefault="005F6050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F6050">
              <w:rPr>
                <w:color w:val="FFFFFF" w:themeColor="background1"/>
                <w:sz w:val="28"/>
                <w:szCs w:val="28"/>
              </w:rPr>
              <w:t>39.0546</w:t>
            </w:r>
          </w:p>
        </w:tc>
        <w:tc>
          <w:tcPr>
            <w:tcW w:w="2393" w:type="dxa"/>
          </w:tcPr>
          <w:p w14:paraId="5664D951" w14:textId="2D9DE299" w:rsidR="00B82914" w:rsidRPr="00B82914" w:rsidRDefault="005F6050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F6050">
              <w:rPr>
                <w:color w:val="FFFFFF" w:themeColor="background1"/>
                <w:sz w:val="28"/>
                <w:szCs w:val="28"/>
              </w:rPr>
              <w:t>39.0546</w:t>
            </w:r>
          </w:p>
        </w:tc>
      </w:tr>
      <w:tr w:rsidR="00B82914" w:rsidRPr="00B82914" w14:paraId="340AB0B4" w14:textId="77777777" w:rsidTr="006026EA">
        <w:trPr>
          <w:trHeight w:val="150"/>
        </w:trPr>
        <w:tc>
          <w:tcPr>
            <w:tcW w:w="914" w:type="dxa"/>
            <w:vMerge w:val="restart"/>
          </w:tcPr>
          <w:p w14:paraId="42C3AB7E" w14:textId="519F0B6B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10%</w:t>
            </w:r>
          </w:p>
        </w:tc>
        <w:tc>
          <w:tcPr>
            <w:tcW w:w="1815" w:type="dxa"/>
          </w:tcPr>
          <w:p w14:paraId="21626809" w14:textId="04B756C2" w:rsidR="00B82914" w:rsidRPr="00B82914" w:rsidRDefault="00B82914" w:rsidP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6796C5EE" w14:textId="484E61C9" w:rsidR="00B82914" w:rsidRPr="00B82914" w:rsidRDefault="0068709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709A">
              <w:rPr>
                <w:color w:val="FFFFFF" w:themeColor="background1"/>
                <w:sz w:val="28"/>
                <w:szCs w:val="28"/>
              </w:rPr>
              <w:t>4.725</w:t>
            </w: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1E342E67" w14:textId="7EDE4876" w:rsidR="00B82914" w:rsidRPr="00B82914" w:rsidRDefault="0068709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709A">
              <w:rPr>
                <w:color w:val="FFFFFF" w:themeColor="background1"/>
                <w:sz w:val="28"/>
                <w:szCs w:val="28"/>
              </w:rPr>
              <w:t>4.7377</w:t>
            </w:r>
          </w:p>
        </w:tc>
        <w:tc>
          <w:tcPr>
            <w:tcW w:w="2393" w:type="dxa"/>
          </w:tcPr>
          <w:p w14:paraId="52E4F152" w14:textId="7470386A" w:rsidR="00B82914" w:rsidRPr="00B82914" w:rsidRDefault="0068709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709A">
              <w:rPr>
                <w:color w:val="FFFFFF" w:themeColor="background1"/>
                <w:sz w:val="28"/>
                <w:szCs w:val="28"/>
              </w:rPr>
              <w:t>4.7308</w:t>
            </w:r>
          </w:p>
        </w:tc>
      </w:tr>
      <w:tr w:rsidR="00B82914" w:rsidRPr="00B82914" w14:paraId="27A120F1" w14:textId="77777777" w:rsidTr="006026EA">
        <w:trPr>
          <w:trHeight w:val="105"/>
        </w:trPr>
        <w:tc>
          <w:tcPr>
            <w:tcW w:w="914" w:type="dxa"/>
            <w:vMerge/>
          </w:tcPr>
          <w:p w14:paraId="2207FA97" w14:textId="77777777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5E085849" w14:textId="6C2FE9FE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272548F3" w14:textId="24BFDE5A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26.4494</w:t>
            </w:r>
          </w:p>
        </w:tc>
        <w:tc>
          <w:tcPr>
            <w:tcW w:w="2393" w:type="dxa"/>
          </w:tcPr>
          <w:p w14:paraId="5C6C60CD" w14:textId="28EA8AFF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26.6810</w:t>
            </w:r>
          </w:p>
        </w:tc>
        <w:tc>
          <w:tcPr>
            <w:tcW w:w="2393" w:type="dxa"/>
          </w:tcPr>
          <w:p w14:paraId="44CA8019" w14:textId="1CE15925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26.553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</w:tr>
      <w:tr w:rsidR="00B82914" w:rsidRPr="00B82914" w14:paraId="1BCED8D6" w14:textId="77777777" w:rsidTr="006026EA">
        <w:trPr>
          <w:trHeight w:val="135"/>
        </w:trPr>
        <w:tc>
          <w:tcPr>
            <w:tcW w:w="914" w:type="dxa"/>
            <w:vMerge w:val="restart"/>
          </w:tcPr>
          <w:p w14:paraId="1929C209" w14:textId="75110AB3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5%</w:t>
            </w:r>
          </w:p>
        </w:tc>
        <w:tc>
          <w:tcPr>
            <w:tcW w:w="1815" w:type="dxa"/>
          </w:tcPr>
          <w:p w14:paraId="4FA6E0C7" w14:textId="067E6102" w:rsidR="00B82914" w:rsidRPr="00B82914" w:rsidRDefault="00B82914" w:rsidP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7205822C" w14:textId="0C379B83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5.0530</w:t>
            </w:r>
          </w:p>
        </w:tc>
        <w:tc>
          <w:tcPr>
            <w:tcW w:w="2393" w:type="dxa"/>
          </w:tcPr>
          <w:p w14:paraId="585FC6F2" w14:textId="569E8A3B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5.061</w:t>
            </w:r>
            <w:r>
              <w:rPr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6D602095" w14:textId="79CF3093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5.0568</w:t>
            </w:r>
          </w:p>
        </w:tc>
      </w:tr>
      <w:tr w:rsidR="00B82914" w:rsidRPr="00B82914" w14:paraId="7E0C3F9A" w14:textId="77777777" w:rsidTr="006026EA">
        <w:trPr>
          <w:trHeight w:val="120"/>
        </w:trPr>
        <w:tc>
          <w:tcPr>
            <w:tcW w:w="914" w:type="dxa"/>
            <w:vMerge/>
          </w:tcPr>
          <w:p w14:paraId="6464994C" w14:textId="77777777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721C076D" w14:textId="0530938A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0259E183" w14:textId="50173A82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33.198</w:t>
            </w: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4D2D1D74" w14:textId="4F32E59E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33.390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56CFD431" w14:textId="5AAEF492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33.2856</w:t>
            </w:r>
          </w:p>
        </w:tc>
      </w:tr>
      <w:tr w:rsidR="00B82914" w:rsidRPr="00B82914" w14:paraId="738EA908" w14:textId="77777777" w:rsidTr="006026EA">
        <w:trPr>
          <w:trHeight w:val="120"/>
        </w:trPr>
        <w:tc>
          <w:tcPr>
            <w:tcW w:w="914" w:type="dxa"/>
            <w:vMerge w:val="restart"/>
          </w:tcPr>
          <w:p w14:paraId="69614203" w14:textId="5463440B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1%</w:t>
            </w:r>
          </w:p>
        </w:tc>
        <w:tc>
          <w:tcPr>
            <w:tcW w:w="1815" w:type="dxa"/>
          </w:tcPr>
          <w:p w14:paraId="6E64BD3A" w14:textId="395C388F" w:rsidR="00B82914" w:rsidRPr="00B82914" w:rsidRDefault="00B82914" w:rsidP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532E56BD" w14:textId="0D0DDE9B" w:rsidR="00B82914" w:rsidRPr="00B82914" w:rsidRDefault="00393E9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93E97">
              <w:rPr>
                <w:color w:val="FFFFFF" w:themeColor="background1"/>
                <w:sz w:val="28"/>
                <w:szCs w:val="28"/>
              </w:rPr>
              <w:t>5.248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33C26ED9" w14:textId="7941EB88" w:rsidR="00B82914" w:rsidRPr="00B82914" w:rsidRDefault="00940D31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0D31">
              <w:rPr>
                <w:color w:val="FFFFFF" w:themeColor="background1"/>
                <w:sz w:val="28"/>
                <w:szCs w:val="28"/>
              </w:rPr>
              <w:t>5.2521</w:t>
            </w:r>
          </w:p>
        </w:tc>
        <w:tc>
          <w:tcPr>
            <w:tcW w:w="2393" w:type="dxa"/>
          </w:tcPr>
          <w:p w14:paraId="45233AAC" w14:textId="485FAACF" w:rsidR="00B82914" w:rsidRPr="00B82914" w:rsidRDefault="00940D31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0D31">
              <w:rPr>
                <w:color w:val="FFFFFF" w:themeColor="background1"/>
                <w:sz w:val="28"/>
                <w:szCs w:val="28"/>
              </w:rPr>
              <w:t>5.2</w:t>
            </w: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</w:tr>
      <w:tr w:rsidR="00B82914" w:rsidRPr="00B82914" w14:paraId="22058389" w14:textId="77777777" w:rsidTr="006026EA">
        <w:trPr>
          <w:trHeight w:val="150"/>
        </w:trPr>
        <w:tc>
          <w:tcPr>
            <w:tcW w:w="914" w:type="dxa"/>
            <w:vMerge/>
          </w:tcPr>
          <w:p w14:paraId="79DE8525" w14:textId="77777777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6523ABD4" w14:textId="3398B5BA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68A6C783" w14:textId="4CF2503A" w:rsidR="00B82914" w:rsidRPr="00B82914" w:rsidRDefault="00940D31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0D31">
              <w:rPr>
                <w:color w:val="FFFFFF" w:themeColor="background1"/>
                <w:sz w:val="28"/>
                <w:szCs w:val="28"/>
              </w:rPr>
              <w:t>38.020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140DC28" w14:textId="66C277E9" w:rsidR="00B82914" w:rsidRPr="00B82914" w:rsidRDefault="00940D31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0D31">
              <w:rPr>
                <w:color w:val="FFFFFF" w:themeColor="background1"/>
                <w:sz w:val="28"/>
                <w:szCs w:val="28"/>
              </w:rPr>
              <w:t>38.110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104AD622" w14:textId="6B3E526F" w:rsidR="00B82914" w:rsidRPr="00B82914" w:rsidRDefault="00940D31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0D31">
              <w:rPr>
                <w:color w:val="FFFFFF" w:themeColor="background1"/>
                <w:sz w:val="28"/>
                <w:szCs w:val="28"/>
              </w:rPr>
              <w:t>38.0536</w:t>
            </w:r>
          </w:p>
        </w:tc>
      </w:tr>
      <w:tr w:rsidR="00B82914" w:rsidRPr="00B82914" w14:paraId="5FE637DA" w14:textId="77777777" w:rsidTr="006026EA">
        <w:trPr>
          <w:trHeight w:val="135"/>
        </w:trPr>
        <w:tc>
          <w:tcPr>
            <w:tcW w:w="914" w:type="dxa"/>
            <w:vMerge w:val="restart"/>
          </w:tcPr>
          <w:p w14:paraId="42F77BDC" w14:textId="3CFD4294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0.1%</w:t>
            </w:r>
          </w:p>
        </w:tc>
        <w:tc>
          <w:tcPr>
            <w:tcW w:w="1815" w:type="dxa"/>
          </w:tcPr>
          <w:p w14:paraId="458277E9" w14:textId="21F28D95" w:rsidR="00B82914" w:rsidRPr="00B82914" w:rsidRDefault="00B82914" w:rsidP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2B578CC0" w14:textId="37A81451" w:rsidR="00B82914" w:rsidRPr="00B82914" w:rsidRDefault="00940D31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0D31">
              <w:rPr>
                <w:color w:val="FFFFFF" w:themeColor="background1"/>
                <w:sz w:val="28"/>
                <w:szCs w:val="28"/>
              </w:rPr>
              <w:t>5.2828</w:t>
            </w:r>
          </w:p>
        </w:tc>
        <w:tc>
          <w:tcPr>
            <w:tcW w:w="2393" w:type="dxa"/>
          </w:tcPr>
          <w:p w14:paraId="58BF75D2" w14:textId="4CEBB27B" w:rsidR="00B82914" w:rsidRPr="00B82914" w:rsidRDefault="00940D31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0D31">
              <w:rPr>
                <w:color w:val="FFFFFF" w:themeColor="background1"/>
                <w:sz w:val="28"/>
                <w:szCs w:val="28"/>
              </w:rPr>
              <w:t>5.2847</w:t>
            </w:r>
          </w:p>
        </w:tc>
        <w:tc>
          <w:tcPr>
            <w:tcW w:w="2393" w:type="dxa"/>
          </w:tcPr>
          <w:p w14:paraId="4417CB7C" w14:textId="11B16E9C" w:rsidR="00B82914" w:rsidRPr="00B82914" w:rsidRDefault="000016F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16FA">
              <w:rPr>
                <w:color w:val="FFFFFF" w:themeColor="background1"/>
                <w:sz w:val="28"/>
                <w:szCs w:val="28"/>
              </w:rPr>
              <w:t>5.283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</w:tr>
      <w:tr w:rsidR="00B82914" w:rsidRPr="00B82914" w14:paraId="329A946A" w14:textId="77777777" w:rsidTr="006026EA">
        <w:trPr>
          <w:trHeight w:val="135"/>
        </w:trPr>
        <w:tc>
          <w:tcPr>
            <w:tcW w:w="914" w:type="dxa"/>
            <w:vMerge/>
          </w:tcPr>
          <w:p w14:paraId="563E09A9" w14:textId="77777777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0A9087D3" w14:textId="04807AF0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25058904" w14:textId="3CB39FB0" w:rsidR="00B82914" w:rsidRPr="00B82914" w:rsidRDefault="000016F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16FA">
              <w:rPr>
                <w:color w:val="FFFFFF" w:themeColor="background1"/>
                <w:sz w:val="28"/>
                <w:szCs w:val="28"/>
              </w:rPr>
              <w:t>38.930</w:t>
            </w: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60661227" w14:textId="24FF7CF9" w:rsidR="00B82914" w:rsidRPr="00B82914" w:rsidRDefault="000016F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16FA">
              <w:rPr>
                <w:color w:val="FFFFFF" w:themeColor="background1"/>
                <w:sz w:val="28"/>
                <w:szCs w:val="28"/>
              </w:rPr>
              <w:t>38.9819</w:t>
            </w:r>
          </w:p>
        </w:tc>
        <w:tc>
          <w:tcPr>
            <w:tcW w:w="2393" w:type="dxa"/>
          </w:tcPr>
          <w:p w14:paraId="46D348BF" w14:textId="4B567D00" w:rsidR="00B82914" w:rsidRPr="00B82914" w:rsidRDefault="000016F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16FA">
              <w:rPr>
                <w:color w:val="FFFFFF" w:themeColor="background1"/>
                <w:sz w:val="28"/>
                <w:szCs w:val="28"/>
              </w:rPr>
              <w:t>38.95</w:t>
            </w:r>
            <w:r>
              <w:rPr>
                <w:color w:val="FFFFFF" w:themeColor="background1"/>
                <w:sz w:val="28"/>
                <w:szCs w:val="28"/>
              </w:rPr>
              <w:t>90</w:t>
            </w:r>
          </w:p>
        </w:tc>
      </w:tr>
      <w:tr w:rsidR="00B82914" w:rsidRPr="00B82914" w14:paraId="1F91E6B7" w14:textId="77777777" w:rsidTr="006026EA">
        <w:trPr>
          <w:trHeight w:val="150"/>
        </w:trPr>
        <w:tc>
          <w:tcPr>
            <w:tcW w:w="914" w:type="dxa"/>
            <w:vMerge w:val="restart"/>
          </w:tcPr>
          <w:p w14:paraId="1DF97DF0" w14:textId="22B10E9E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0.01%</w:t>
            </w:r>
          </w:p>
        </w:tc>
        <w:tc>
          <w:tcPr>
            <w:tcW w:w="1815" w:type="dxa"/>
          </w:tcPr>
          <w:p w14:paraId="3DBCF85F" w14:textId="712E597A" w:rsidR="00B82914" w:rsidRPr="00B82914" w:rsidRDefault="00B82914" w:rsidP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07612E91" w14:textId="044B43C7" w:rsidR="00B82914" w:rsidRPr="00B82914" w:rsidRDefault="000016F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16FA">
              <w:rPr>
                <w:color w:val="FFFFFF" w:themeColor="background1"/>
                <w:sz w:val="28"/>
                <w:szCs w:val="28"/>
              </w:rPr>
              <w:t>5.2867</w:t>
            </w:r>
          </w:p>
        </w:tc>
        <w:tc>
          <w:tcPr>
            <w:tcW w:w="2393" w:type="dxa"/>
          </w:tcPr>
          <w:p w14:paraId="36442401" w14:textId="319C64E3" w:rsidR="00B82914" w:rsidRPr="00B82914" w:rsidRDefault="000016F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016FA">
              <w:rPr>
                <w:color w:val="FFFFFF" w:themeColor="background1"/>
                <w:sz w:val="28"/>
                <w:szCs w:val="28"/>
              </w:rPr>
              <w:t>5.2872</w:t>
            </w:r>
          </w:p>
        </w:tc>
        <w:tc>
          <w:tcPr>
            <w:tcW w:w="2393" w:type="dxa"/>
          </w:tcPr>
          <w:p w14:paraId="6F25FE19" w14:textId="4DF831C8" w:rsidR="00B82914" w:rsidRPr="00B82914" w:rsidRDefault="005801C9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801C9">
              <w:rPr>
                <w:color w:val="FFFFFF" w:themeColor="background1"/>
                <w:sz w:val="28"/>
                <w:szCs w:val="28"/>
              </w:rPr>
              <w:t>5.28</w:t>
            </w:r>
            <w:r>
              <w:rPr>
                <w:color w:val="FFFFFF" w:themeColor="background1"/>
                <w:sz w:val="28"/>
                <w:szCs w:val="28"/>
              </w:rPr>
              <w:t>70</w:t>
            </w:r>
          </w:p>
        </w:tc>
      </w:tr>
      <w:tr w:rsidR="00B82914" w:rsidRPr="00B82914" w14:paraId="2EE64FB5" w14:textId="77777777" w:rsidTr="006026EA">
        <w:trPr>
          <w:trHeight w:val="120"/>
        </w:trPr>
        <w:tc>
          <w:tcPr>
            <w:tcW w:w="914" w:type="dxa"/>
            <w:vMerge/>
          </w:tcPr>
          <w:p w14:paraId="47B40C10" w14:textId="77777777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1EE71BAD" w14:textId="4FF8FEE9" w:rsidR="00B82914" w:rsidRPr="00B82914" w:rsidRDefault="00B82914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613FA23E" w14:textId="6F11B68F" w:rsidR="00B82914" w:rsidRPr="00B82914" w:rsidRDefault="005801C9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801C9">
              <w:rPr>
                <w:color w:val="FFFFFF" w:themeColor="background1"/>
                <w:sz w:val="28"/>
                <w:szCs w:val="28"/>
              </w:rPr>
              <w:t>39.035</w:t>
            </w:r>
            <w:r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61401BF5" w14:textId="188931A6" w:rsidR="00B82914" w:rsidRPr="00B82914" w:rsidRDefault="005801C9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801C9">
              <w:rPr>
                <w:color w:val="FFFFFF" w:themeColor="background1"/>
                <w:sz w:val="28"/>
                <w:szCs w:val="28"/>
              </w:rPr>
              <w:t>39.049</w:t>
            </w:r>
            <w:r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37D745F" w14:textId="50E9D7F1" w:rsidR="00B82914" w:rsidRPr="00B82914" w:rsidRDefault="005801C9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801C9">
              <w:rPr>
                <w:color w:val="FFFFFF" w:themeColor="background1"/>
                <w:sz w:val="28"/>
                <w:szCs w:val="28"/>
              </w:rPr>
              <w:t>39.042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</w:tr>
    </w:tbl>
    <w:p w14:paraId="5B4692CD" w14:textId="13B85902" w:rsidR="00EC3ABD" w:rsidRPr="00B82914" w:rsidRDefault="00EC3ABD">
      <w:pPr>
        <w:rPr>
          <w:color w:val="FFFFFF" w:themeColor="background1"/>
        </w:rPr>
      </w:pPr>
    </w:p>
    <w:p w14:paraId="223B5E92" w14:textId="5AA7CD65" w:rsidR="00B82914" w:rsidRPr="00B82914" w:rsidRDefault="00B82914">
      <w:pPr>
        <w:rPr>
          <w:color w:val="FFFFFF" w:themeColor="background1"/>
        </w:rPr>
      </w:pPr>
    </w:p>
    <w:p w14:paraId="727F8B08" w14:textId="7928AFC2" w:rsidR="00B82914" w:rsidRPr="00B82914" w:rsidRDefault="00B82914" w:rsidP="00B82914">
      <w:pPr>
        <w:rPr>
          <w:b/>
          <w:bCs/>
          <w:color w:val="FFD966" w:themeColor="accent4" w:themeTint="99"/>
          <w:sz w:val="28"/>
          <w:szCs w:val="28"/>
        </w:rPr>
      </w:pPr>
      <w:r w:rsidRPr="00B82914">
        <w:rPr>
          <w:b/>
          <w:bCs/>
          <w:color w:val="FFD966" w:themeColor="accent4" w:themeTint="99"/>
          <w:sz w:val="28"/>
          <w:szCs w:val="28"/>
        </w:rPr>
        <w:t>TEXTCZ1.txt</w:t>
      </w:r>
    </w:p>
    <w:tbl>
      <w:tblPr>
        <w:tblStyle w:val="Grigliatabel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14"/>
        <w:gridCol w:w="1815"/>
        <w:gridCol w:w="2113"/>
        <w:gridCol w:w="2393"/>
        <w:gridCol w:w="2393"/>
      </w:tblGrid>
      <w:tr w:rsidR="00B82914" w:rsidRPr="00B82914" w14:paraId="45BB9CEF" w14:textId="77777777" w:rsidTr="00C35D12">
        <w:tc>
          <w:tcPr>
            <w:tcW w:w="2729" w:type="dxa"/>
            <w:gridSpan w:val="2"/>
          </w:tcPr>
          <w:p w14:paraId="335C8692" w14:textId="77777777" w:rsidR="00B82914" w:rsidRPr="00B82914" w:rsidRDefault="00B82914" w:rsidP="008946B0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Probability of mixing letters inside a word</w:t>
            </w:r>
          </w:p>
        </w:tc>
        <w:tc>
          <w:tcPr>
            <w:tcW w:w="2113" w:type="dxa"/>
          </w:tcPr>
          <w:p w14:paraId="7FA361D5" w14:textId="77777777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Min</w:t>
            </w:r>
          </w:p>
        </w:tc>
        <w:tc>
          <w:tcPr>
            <w:tcW w:w="2393" w:type="dxa"/>
          </w:tcPr>
          <w:p w14:paraId="39ED1D91" w14:textId="77777777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Max</w:t>
            </w:r>
          </w:p>
        </w:tc>
        <w:tc>
          <w:tcPr>
            <w:tcW w:w="2393" w:type="dxa"/>
          </w:tcPr>
          <w:p w14:paraId="589420CF" w14:textId="77777777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Avg</w:t>
            </w:r>
          </w:p>
        </w:tc>
      </w:tr>
      <w:tr w:rsidR="00C35D12" w:rsidRPr="00B82914" w14:paraId="1FE9CD98" w14:textId="77777777" w:rsidTr="00C35D12">
        <w:trPr>
          <w:trHeight w:val="135"/>
        </w:trPr>
        <w:tc>
          <w:tcPr>
            <w:tcW w:w="914" w:type="dxa"/>
            <w:vMerge w:val="restart"/>
          </w:tcPr>
          <w:p w14:paraId="498060B4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0%</w:t>
            </w:r>
          </w:p>
        </w:tc>
        <w:tc>
          <w:tcPr>
            <w:tcW w:w="1815" w:type="dxa"/>
          </w:tcPr>
          <w:p w14:paraId="5D0AB819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7F4587B2" w14:textId="008FC439" w:rsidR="00C35D12" w:rsidRPr="00B82914" w:rsidRDefault="00C35D1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F14CF">
              <w:rPr>
                <w:color w:val="FFFFFF" w:themeColor="background1"/>
                <w:sz w:val="28"/>
                <w:szCs w:val="28"/>
              </w:rPr>
              <w:t>4.7478</w:t>
            </w:r>
          </w:p>
        </w:tc>
        <w:tc>
          <w:tcPr>
            <w:tcW w:w="2393" w:type="dxa"/>
          </w:tcPr>
          <w:p w14:paraId="2973B818" w14:textId="26676599" w:rsidR="00C35D12" w:rsidRPr="00B82914" w:rsidRDefault="00C35D1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F14CF">
              <w:rPr>
                <w:color w:val="FFFFFF" w:themeColor="background1"/>
                <w:sz w:val="28"/>
                <w:szCs w:val="28"/>
              </w:rPr>
              <w:t>4.7478</w:t>
            </w:r>
          </w:p>
        </w:tc>
        <w:tc>
          <w:tcPr>
            <w:tcW w:w="2393" w:type="dxa"/>
          </w:tcPr>
          <w:p w14:paraId="576A3115" w14:textId="67B17378" w:rsidR="00C35D12" w:rsidRPr="00B82914" w:rsidRDefault="00C35D1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F14CF">
              <w:rPr>
                <w:color w:val="FFFFFF" w:themeColor="background1"/>
                <w:sz w:val="28"/>
                <w:szCs w:val="28"/>
              </w:rPr>
              <w:t>4.7478</w:t>
            </w:r>
          </w:p>
        </w:tc>
      </w:tr>
      <w:tr w:rsidR="00C35D12" w:rsidRPr="00B82914" w14:paraId="505E8206" w14:textId="77777777" w:rsidTr="00C35D12">
        <w:trPr>
          <w:trHeight w:val="120"/>
        </w:trPr>
        <w:tc>
          <w:tcPr>
            <w:tcW w:w="914" w:type="dxa"/>
            <w:vMerge/>
          </w:tcPr>
          <w:p w14:paraId="67810753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5C02E373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75DCACFC" w14:textId="1DA7A7F0" w:rsidR="00C35D12" w:rsidRPr="00B82914" w:rsidRDefault="00C35D1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35D12">
              <w:rPr>
                <w:color w:val="FFFFFF" w:themeColor="background1"/>
                <w:sz w:val="28"/>
                <w:szCs w:val="28"/>
              </w:rPr>
              <w:t>26.868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2DE52334" w14:textId="43E25C2F" w:rsidR="00C35D12" w:rsidRPr="00B82914" w:rsidRDefault="00C35D1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35D12">
              <w:rPr>
                <w:color w:val="FFFFFF" w:themeColor="background1"/>
                <w:sz w:val="28"/>
                <w:szCs w:val="28"/>
              </w:rPr>
              <w:t>26.868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4A844BD8" w14:textId="5DF7412D" w:rsidR="00C35D12" w:rsidRPr="00B82914" w:rsidRDefault="00C35D1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35D12">
              <w:rPr>
                <w:color w:val="FFFFFF" w:themeColor="background1"/>
                <w:sz w:val="28"/>
                <w:szCs w:val="28"/>
              </w:rPr>
              <w:t>26.868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C35D12" w:rsidRPr="00B82914" w14:paraId="769F351F" w14:textId="77777777" w:rsidTr="00C35D12">
        <w:trPr>
          <w:trHeight w:val="150"/>
        </w:trPr>
        <w:tc>
          <w:tcPr>
            <w:tcW w:w="914" w:type="dxa"/>
            <w:vMerge w:val="restart"/>
          </w:tcPr>
          <w:p w14:paraId="54AEF0E0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10%</w:t>
            </w:r>
          </w:p>
        </w:tc>
        <w:tc>
          <w:tcPr>
            <w:tcW w:w="1815" w:type="dxa"/>
          </w:tcPr>
          <w:p w14:paraId="565BB344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16F91524" w14:textId="6FBD43F0" w:rsidR="00C35D12" w:rsidRPr="00B82914" w:rsidRDefault="00C35D1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35D12">
              <w:rPr>
                <w:color w:val="FFFFFF" w:themeColor="background1"/>
                <w:sz w:val="28"/>
                <w:szCs w:val="28"/>
              </w:rPr>
              <w:t>3.9947</w:t>
            </w:r>
          </w:p>
        </w:tc>
        <w:tc>
          <w:tcPr>
            <w:tcW w:w="2393" w:type="dxa"/>
          </w:tcPr>
          <w:p w14:paraId="6CACCCF5" w14:textId="2C7B0C2D" w:rsidR="00C35D12" w:rsidRPr="00B82914" w:rsidRDefault="00D5478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54784">
              <w:rPr>
                <w:color w:val="FFFFFF" w:themeColor="background1"/>
                <w:sz w:val="28"/>
                <w:szCs w:val="28"/>
              </w:rPr>
              <w:t>4.012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C3FCCC3" w14:textId="178949AB" w:rsidR="00C35D12" w:rsidRPr="00B82914" w:rsidRDefault="00D5478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54784">
              <w:rPr>
                <w:color w:val="FFFFFF" w:themeColor="background1"/>
                <w:sz w:val="28"/>
                <w:szCs w:val="28"/>
              </w:rPr>
              <w:t>4.005</w:t>
            </w:r>
            <w:r>
              <w:rPr>
                <w:color w:val="FFFFFF" w:themeColor="background1"/>
                <w:sz w:val="28"/>
                <w:szCs w:val="28"/>
              </w:rPr>
              <w:t>4</w:t>
            </w:r>
          </w:p>
        </w:tc>
      </w:tr>
      <w:tr w:rsidR="00C35D12" w:rsidRPr="00B82914" w14:paraId="58AA8485" w14:textId="77777777" w:rsidTr="00C35D12">
        <w:trPr>
          <w:trHeight w:val="105"/>
        </w:trPr>
        <w:tc>
          <w:tcPr>
            <w:tcW w:w="914" w:type="dxa"/>
            <w:vMerge/>
          </w:tcPr>
          <w:p w14:paraId="54C5CFC3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43C03C17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40CE0670" w14:textId="72C05690" w:rsidR="00C35D12" w:rsidRPr="00B82914" w:rsidRDefault="00D5478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54784">
              <w:rPr>
                <w:color w:val="FFFFFF" w:themeColor="background1"/>
                <w:sz w:val="28"/>
                <w:szCs w:val="28"/>
              </w:rPr>
              <w:t>15.9413</w:t>
            </w:r>
          </w:p>
        </w:tc>
        <w:tc>
          <w:tcPr>
            <w:tcW w:w="2393" w:type="dxa"/>
          </w:tcPr>
          <w:p w14:paraId="3AD9C67D" w14:textId="4459C410" w:rsidR="00C35D12" w:rsidRPr="00B82914" w:rsidRDefault="00D5478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54784">
              <w:rPr>
                <w:color w:val="FFFFFF" w:themeColor="background1"/>
                <w:sz w:val="28"/>
                <w:szCs w:val="28"/>
              </w:rPr>
              <w:t>16.1343</w:t>
            </w:r>
          </w:p>
        </w:tc>
        <w:tc>
          <w:tcPr>
            <w:tcW w:w="2393" w:type="dxa"/>
          </w:tcPr>
          <w:p w14:paraId="4FA06E0B" w14:textId="21D83649" w:rsidR="00C35D12" w:rsidRPr="00B82914" w:rsidRDefault="00683B3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3B32">
              <w:rPr>
                <w:color w:val="FFFFFF" w:themeColor="background1"/>
                <w:sz w:val="28"/>
                <w:szCs w:val="28"/>
              </w:rPr>
              <w:t>16.0599</w:t>
            </w:r>
          </w:p>
        </w:tc>
      </w:tr>
      <w:tr w:rsidR="00C35D12" w:rsidRPr="00B82914" w14:paraId="504A684A" w14:textId="77777777" w:rsidTr="00C35D12">
        <w:trPr>
          <w:trHeight w:val="135"/>
        </w:trPr>
        <w:tc>
          <w:tcPr>
            <w:tcW w:w="914" w:type="dxa"/>
            <w:vMerge w:val="restart"/>
          </w:tcPr>
          <w:p w14:paraId="20AACB12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5%</w:t>
            </w:r>
          </w:p>
        </w:tc>
        <w:tc>
          <w:tcPr>
            <w:tcW w:w="1815" w:type="dxa"/>
          </w:tcPr>
          <w:p w14:paraId="533D2277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6B602085" w14:textId="4FB58D5E" w:rsidR="00C35D12" w:rsidRPr="00B82914" w:rsidRDefault="00683B3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3B32">
              <w:rPr>
                <w:color w:val="FFFFFF" w:themeColor="background1"/>
                <w:sz w:val="28"/>
                <w:szCs w:val="28"/>
              </w:rPr>
              <w:t>4.3314</w:t>
            </w:r>
          </w:p>
        </w:tc>
        <w:tc>
          <w:tcPr>
            <w:tcW w:w="2393" w:type="dxa"/>
          </w:tcPr>
          <w:p w14:paraId="61CC80BB" w14:textId="0E3EA7E6" w:rsidR="00C35D12" w:rsidRPr="00B82914" w:rsidRDefault="00683B3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3B32">
              <w:rPr>
                <w:color w:val="FFFFFF" w:themeColor="background1"/>
                <w:sz w:val="28"/>
                <w:szCs w:val="28"/>
              </w:rPr>
              <w:t>4.339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7D736DDB" w14:textId="70CD69D8" w:rsidR="00C35D12" w:rsidRPr="00B82914" w:rsidRDefault="00683B3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3B32">
              <w:rPr>
                <w:color w:val="FFFFFF" w:themeColor="background1"/>
                <w:sz w:val="28"/>
                <w:szCs w:val="28"/>
              </w:rPr>
              <w:t>4.3360</w:t>
            </w:r>
          </w:p>
        </w:tc>
      </w:tr>
      <w:tr w:rsidR="00C35D12" w:rsidRPr="00B82914" w14:paraId="0844A602" w14:textId="77777777" w:rsidTr="00C35D12">
        <w:trPr>
          <w:trHeight w:val="120"/>
        </w:trPr>
        <w:tc>
          <w:tcPr>
            <w:tcW w:w="914" w:type="dxa"/>
            <w:vMerge/>
          </w:tcPr>
          <w:p w14:paraId="518FB0EE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10837055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1D792680" w14:textId="5CF7C54C" w:rsidR="00C35D12" w:rsidRPr="00B82914" w:rsidRDefault="00683B32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83B32">
              <w:rPr>
                <w:color w:val="FFFFFF" w:themeColor="background1"/>
                <w:sz w:val="28"/>
                <w:szCs w:val="28"/>
              </w:rPr>
              <w:t>20.132</w:t>
            </w:r>
            <w:r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4BC6CA20" w14:textId="75C8B04F" w:rsidR="00C35D12" w:rsidRPr="00B82914" w:rsidRDefault="00AB7CD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B7CDD">
              <w:rPr>
                <w:color w:val="FFFFFF" w:themeColor="background1"/>
                <w:sz w:val="28"/>
                <w:szCs w:val="28"/>
              </w:rPr>
              <w:t>20.250</w:t>
            </w: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24450E5C" w14:textId="713E3B47" w:rsidR="00C35D12" w:rsidRPr="00B82914" w:rsidRDefault="00AB7CD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B7CDD">
              <w:rPr>
                <w:color w:val="FFFFFF" w:themeColor="background1"/>
                <w:sz w:val="28"/>
                <w:szCs w:val="28"/>
              </w:rPr>
              <w:t>20.196</w:t>
            </w:r>
            <w:r>
              <w:rPr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C35D12" w:rsidRPr="00B82914" w14:paraId="6509A82B" w14:textId="77777777" w:rsidTr="00C35D12">
        <w:trPr>
          <w:trHeight w:val="120"/>
        </w:trPr>
        <w:tc>
          <w:tcPr>
            <w:tcW w:w="914" w:type="dxa"/>
            <w:vMerge w:val="restart"/>
          </w:tcPr>
          <w:p w14:paraId="4CA1523F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1%</w:t>
            </w:r>
          </w:p>
        </w:tc>
        <w:tc>
          <w:tcPr>
            <w:tcW w:w="1815" w:type="dxa"/>
          </w:tcPr>
          <w:p w14:paraId="63DD2B94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36DDADCC" w14:textId="7F8D449C" w:rsidR="00C35D12" w:rsidRPr="00B82914" w:rsidRDefault="00AB7CD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B7CDD">
              <w:rPr>
                <w:color w:val="FFFFFF" w:themeColor="background1"/>
                <w:sz w:val="28"/>
                <w:szCs w:val="28"/>
              </w:rPr>
              <w:t>4.655</w:t>
            </w:r>
            <w:r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614D90" w14:textId="62BE10AD" w:rsidR="00C35D12" w:rsidRPr="00B82914" w:rsidRDefault="002C548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C548E">
              <w:rPr>
                <w:color w:val="FFFFFF" w:themeColor="background1"/>
                <w:sz w:val="28"/>
                <w:szCs w:val="28"/>
              </w:rPr>
              <w:t>4.659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CE98114" w14:textId="30FE7F1B" w:rsidR="00C35D12" w:rsidRPr="00B82914" w:rsidRDefault="002C548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C548E">
              <w:rPr>
                <w:color w:val="FFFFFF" w:themeColor="background1"/>
                <w:sz w:val="28"/>
                <w:szCs w:val="28"/>
              </w:rPr>
              <w:t>4.657</w:t>
            </w:r>
            <w:r>
              <w:rPr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C35D12" w:rsidRPr="00B82914" w14:paraId="20AF2428" w14:textId="77777777" w:rsidTr="00C35D12">
        <w:trPr>
          <w:trHeight w:val="150"/>
        </w:trPr>
        <w:tc>
          <w:tcPr>
            <w:tcW w:w="914" w:type="dxa"/>
            <w:vMerge/>
          </w:tcPr>
          <w:p w14:paraId="3E855389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1BE2876A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5C719C69" w14:textId="352929DA" w:rsidR="00C35D12" w:rsidRPr="00B82914" w:rsidRDefault="002C548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C548E">
              <w:rPr>
                <w:color w:val="FFFFFF" w:themeColor="background1"/>
                <w:sz w:val="28"/>
                <w:szCs w:val="28"/>
              </w:rPr>
              <w:t>25.1988</w:t>
            </w:r>
          </w:p>
        </w:tc>
        <w:tc>
          <w:tcPr>
            <w:tcW w:w="2393" w:type="dxa"/>
          </w:tcPr>
          <w:p w14:paraId="0D8A5D1C" w14:textId="7817AD19" w:rsidR="00C35D12" w:rsidRPr="00B82914" w:rsidRDefault="002C548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C548E">
              <w:rPr>
                <w:color w:val="FFFFFF" w:themeColor="background1"/>
                <w:sz w:val="28"/>
                <w:szCs w:val="28"/>
              </w:rPr>
              <w:t>25.2655</w:t>
            </w:r>
          </w:p>
        </w:tc>
        <w:tc>
          <w:tcPr>
            <w:tcW w:w="2393" w:type="dxa"/>
          </w:tcPr>
          <w:p w14:paraId="1022C368" w14:textId="7E4CC2CE" w:rsidR="00C35D12" w:rsidRPr="00B82914" w:rsidRDefault="00E15FE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15FEE">
              <w:rPr>
                <w:color w:val="FFFFFF" w:themeColor="background1"/>
                <w:sz w:val="28"/>
                <w:szCs w:val="28"/>
              </w:rPr>
              <w:t>25.2421</w:t>
            </w:r>
          </w:p>
        </w:tc>
      </w:tr>
      <w:tr w:rsidR="00C35D12" w:rsidRPr="00B82914" w14:paraId="04F02701" w14:textId="77777777" w:rsidTr="00C35D12">
        <w:trPr>
          <w:trHeight w:val="135"/>
        </w:trPr>
        <w:tc>
          <w:tcPr>
            <w:tcW w:w="914" w:type="dxa"/>
            <w:vMerge w:val="restart"/>
          </w:tcPr>
          <w:p w14:paraId="7A0ACEEC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0.1%</w:t>
            </w:r>
          </w:p>
        </w:tc>
        <w:tc>
          <w:tcPr>
            <w:tcW w:w="1815" w:type="dxa"/>
          </w:tcPr>
          <w:p w14:paraId="0BB11D03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24B2B783" w14:textId="47BCBAB5" w:rsidR="00C35D12" w:rsidRPr="00B82914" w:rsidRDefault="00E15FE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15FEE">
              <w:rPr>
                <w:color w:val="FFFFFF" w:themeColor="background1"/>
                <w:sz w:val="28"/>
                <w:szCs w:val="28"/>
              </w:rPr>
              <w:t>4.737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7736D1A3" w14:textId="77DF4CE4" w:rsidR="00C35D12" w:rsidRPr="00B82914" w:rsidRDefault="00E15FE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15FEE">
              <w:rPr>
                <w:color w:val="FFFFFF" w:themeColor="background1"/>
                <w:sz w:val="28"/>
                <w:szCs w:val="28"/>
              </w:rPr>
              <w:t>4.739</w:t>
            </w:r>
            <w:r>
              <w:rPr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0D154B23" w14:textId="40C4BC4E" w:rsidR="00C35D12" w:rsidRPr="00B82914" w:rsidRDefault="00E15FE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15FEE">
              <w:rPr>
                <w:color w:val="FFFFFF" w:themeColor="background1"/>
                <w:sz w:val="28"/>
                <w:szCs w:val="28"/>
              </w:rPr>
              <w:t>4.7387</w:t>
            </w:r>
          </w:p>
        </w:tc>
      </w:tr>
      <w:tr w:rsidR="00C35D12" w:rsidRPr="00B82914" w14:paraId="06AE9107" w14:textId="77777777" w:rsidTr="00C35D12">
        <w:trPr>
          <w:trHeight w:val="135"/>
        </w:trPr>
        <w:tc>
          <w:tcPr>
            <w:tcW w:w="914" w:type="dxa"/>
            <w:vMerge/>
          </w:tcPr>
          <w:p w14:paraId="0C150810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1DE31838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2C24DDFC" w14:textId="796D69EC" w:rsidR="00C35D12" w:rsidRPr="00B82914" w:rsidRDefault="00E15FEE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15FEE">
              <w:rPr>
                <w:color w:val="FFFFFF" w:themeColor="background1"/>
                <w:sz w:val="28"/>
                <w:szCs w:val="28"/>
              </w:rPr>
              <w:t>26.683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1D64C485" w14:textId="42DEBEEE" w:rsidR="00C35D12" w:rsidRPr="00B82914" w:rsidRDefault="009D13C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D13CD">
              <w:rPr>
                <w:color w:val="FFFFFF" w:themeColor="background1"/>
                <w:sz w:val="28"/>
                <w:szCs w:val="28"/>
              </w:rPr>
              <w:t>26.71</w:t>
            </w:r>
            <w:r>
              <w:rPr>
                <w:color w:val="FFFFFF" w:themeColor="background1"/>
                <w:sz w:val="28"/>
                <w:szCs w:val="28"/>
              </w:rPr>
              <w:t>90</w:t>
            </w:r>
          </w:p>
        </w:tc>
        <w:tc>
          <w:tcPr>
            <w:tcW w:w="2393" w:type="dxa"/>
          </w:tcPr>
          <w:p w14:paraId="3DD3F018" w14:textId="1E406D53" w:rsidR="00C35D12" w:rsidRPr="00B82914" w:rsidRDefault="009D13C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D13CD">
              <w:rPr>
                <w:color w:val="FFFFFF" w:themeColor="background1"/>
                <w:sz w:val="28"/>
                <w:szCs w:val="28"/>
              </w:rPr>
              <w:t>26.6994</w:t>
            </w:r>
          </w:p>
        </w:tc>
      </w:tr>
      <w:tr w:rsidR="00C35D12" w:rsidRPr="00B82914" w14:paraId="2194C446" w14:textId="77777777" w:rsidTr="00C35D12">
        <w:trPr>
          <w:trHeight w:val="150"/>
        </w:trPr>
        <w:tc>
          <w:tcPr>
            <w:tcW w:w="914" w:type="dxa"/>
            <w:vMerge w:val="restart"/>
          </w:tcPr>
          <w:p w14:paraId="71FE77E1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0.01%</w:t>
            </w:r>
          </w:p>
        </w:tc>
        <w:tc>
          <w:tcPr>
            <w:tcW w:w="1815" w:type="dxa"/>
          </w:tcPr>
          <w:p w14:paraId="4A49F7BC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12B1D106" w14:textId="2472B002" w:rsidR="00C35D12" w:rsidRPr="00B82914" w:rsidRDefault="009D13C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D13CD">
              <w:rPr>
                <w:color w:val="FFFFFF" w:themeColor="background1"/>
                <w:sz w:val="28"/>
                <w:szCs w:val="28"/>
              </w:rPr>
              <w:t>4.746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4AAC91F8" w14:textId="16CF840E" w:rsidR="00C35D12" w:rsidRPr="00B82914" w:rsidRDefault="009D13C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D13CD">
              <w:rPr>
                <w:color w:val="FFFFFF" w:themeColor="background1"/>
                <w:sz w:val="28"/>
                <w:szCs w:val="28"/>
              </w:rPr>
              <w:t>4.747</w:t>
            </w: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5968B92C" w14:textId="228BDD09" w:rsidR="00C35D12" w:rsidRPr="00B82914" w:rsidRDefault="009D13C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D13CD">
              <w:rPr>
                <w:color w:val="FFFFFF" w:themeColor="background1"/>
                <w:sz w:val="28"/>
                <w:szCs w:val="28"/>
              </w:rPr>
              <w:t>4.7469</w:t>
            </w:r>
          </w:p>
        </w:tc>
      </w:tr>
      <w:tr w:rsidR="00C35D12" w:rsidRPr="00B82914" w14:paraId="7D5CBF8D" w14:textId="77777777" w:rsidTr="00C35D12">
        <w:trPr>
          <w:trHeight w:val="120"/>
        </w:trPr>
        <w:tc>
          <w:tcPr>
            <w:tcW w:w="914" w:type="dxa"/>
            <w:vMerge/>
          </w:tcPr>
          <w:p w14:paraId="633A6B7F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533ADE92" w14:textId="77777777" w:rsidR="00C35D12" w:rsidRPr="00B82914" w:rsidRDefault="00C35D12" w:rsidP="00C35D12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14797569" w14:textId="30B7268D" w:rsidR="00C35D12" w:rsidRPr="00B82914" w:rsidRDefault="00CF019C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019C">
              <w:rPr>
                <w:color w:val="FFFFFF" w:themeColor="background1"/>
                <w:sz w:val="28"/>
                <w:szCs w:val="28"/>
              </w:rPr>
              <w:t>26.8465</w:t>
            </w:r>
          </w:p>
        </w:tc>
        <w:tc>
          <w:tcPr>
            <w:tcW w:w="2393" w:type="dxa"/>
          </w:tcPr>
          <w:p w14:paraId="129A05FA" w14:textId="24EFC8B2" w:rsidR="00C35D12" w:rsidRPr="00B82914" w:rsidRDefault="00CF019C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019C">
              <w:rPr>
                <w:color w:val="FFFFFF" w:themeColor="background1"/>
                <w:sz w:val="28"/>
                <w:szCs w:val="28"/>
              </w:rPr>
              <w:t>26.856</w:t>
            </w:r>
            <w:r>
              <w:rPr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39E41094" w14:textId="14F0CEE0" w:rsidR="00C35D12" w:rsidRPr="00B82914" w:rsidRDefault="00CF019C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019C">
              <w:rPr>
                <w:color w:val="FFFFFF" w:themeColor="background1"/>
                <w:sz w:val="28"/>
                <w:szCs w:val="28"/>
              </w:rPr>
              <w:t>26.851</w:t>
            </w:r>
            <w:r>
              <w:rPr>
                <w:color w:val="FFFFFF" w:themeColor="background1"/>
                <w:sz w:val="28"/>
                <w:szCs w:val="28"/>
              </w:rPr>
              <w:t>8</w:t>
            </w:r>
          </w:p>
        </w:tc>
      </w:tr>
    </w:tbl>
    <w:p w14:paraId="0D2DDBF9" w14:textId="6AC5B827" w:rsidR="00B82914" w:rsidRPr="00B82914" w:rsidRDefault="00B82914">
      <w:pPr>
        <w:rPr>
          <w:color w:val="FFFFFF" w:themeColor="background1"/>
        </w:rPr>
      </w:pPr>
    </w:p>
    <w:p w14:paraId="12D085A1" w14:textId="77777777" w:rsidR="006026EA" w:rsidRDefault="006026EA">
      <w:pPr>
        <w:rPr>
          <w:b/>
          <w:bCs/>
          <w:color w:val="F4B083" w:themeColor="accent2" w:themeTint="99"/>
          <w:sz w:val="36"/>
          <w:szCs w:val="36"/>
        </w:rPr>
      </w:pPr>
      <w:r>
        <w:rPr>
          <w:b/>
          <w:bCs/>
          <w:color w:val="F4B083" w:themeColor="accent2" w:themeTint="99"/>
          <w:sz w:val="36"/>
          <w:szCs w:val="36"/>
        </w:rPr>
        <w:br w:type="page"/>
      </w:r>
    </w:p>
    <w:p w14:paraId="3E369C4A" w14:textId="5CC87F82" w:rsidR="00B82914" w:rsidRPr="00B82914" w:rsidRDefault="00B82914">
      <w:pPr>
        <w:rPr>
          <w:b/>
          <w:bCs/>
          <w:color w:val="F4B083" w:themeColor="accent2" w:themeTint="99"/>
          <w:sz w:val="36"/>
          <w:szCs w:val="36"/>
        </w:rPr>
      </w:pPr>
      <w:r w:rsidRPr="00B82914">
        <w:rPr>
          <w:b/>
          <w:bCs/>
          <w:color w:val="F4B083" w:themeColor="accent2" w:themeTint="99"/>
          <w:sz w:val="36"/>
          <w:szCs w:val="36"/>
        </w:rPr>
        <w:lastRenderedPageBreak/>
        <w:t>Observations</w:t>
      </w:r>
    </w:p>
    <w:p w14:paraId="3F362D0B" w14:textId="3507A181" w:rsidR="00B82914" w:rsidRDefault="001340E0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We can easily see that the entropy decreases when the </w:t>
      </w:r>
      <w:r w:rsidR="00064AA7">
        <w:rPr>
          <w:color w:val="FFFFFF" w:themeColor="background1"/>
          <w:sz w:val="28"/>
          <w:szCs w:val="28"/>
        </w:rPr>
        <w:t>probability of changing a letter increase.</w:t>
      </w:r>
    </w:p>
    <w:p w14:paraId="1C39FB99" w14:textId="6EFEC9B1" w:rsidR="00064AA7" w:rsidRPr="004844F7" w:rsidRDefault="00AB72B0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When</w:t>
      </w:r>
      <w:r w:rsidR="00064AA7">
        <w:rPr>
          <w:color w:val="FFFFFF" w:themeColor="background1"/>
          <w:sz w:val="28"/>
          <w:szCs w:val="28"/>
        </w:rPr>
        <w:t xml:space="preserve"> you change a letter in a word, the probability that </w:t>
      </w:r>
      <w:r>
        <w:rPr>
          <w:color w:val="FFFFFF" w:themeColor="background1"/>
          <w:sz w:val="28"/>
          <w:szCs w:val="28"/>
        </w:rPr>
        <w:t xml:space="preserve">the same word inside the file will have the </w:t>
      </w:r>
      <w:r w:rsidR="00DB7F83">
        <w:rPr>
          <w:color w:val="FFFFFF" w:themeColor="background1"/>
          <w:sz w:val="28"/>
          <w:szCs w:val="28"/>
        </w:rPr>
        <w:t>same change, in the same position, with the same new letter is particularly low</w:t>
      </w:r>
      <w:r w:rsidR="004844F7">
        <w:rPr>
          <w:color w:val="FFFFFF" w:themeColor="background1"/>
          <w:sz w:val="28"/>
          <w:szCs w:val="28"/>
        </w:rPr>
        <w:t xml:space="preserve"> (we will</w:t>
      </w:r>
      <w:r w:rsidR="004844F7" w:rsidRPr="004844F7">
        <w:rPr>
          <w:color w:val="FFFFFF" w:themeColor="background1"/>
          <w:sz w:val="28"/>
          <w:szCs w:val="28"/>
        </w:rPr>
        <w:t xml:space="preserve"> </w:t>
      </w:r>
      <w:r w:rsidR="004844F7">
        <w:rPr>
          <w:color w:val="FFFFFF" w:themeColor="background1"/>
          <w:sz w:val="28"/>
          <w:szCs w:val="28"/>
        </w:rPr>
        <w:t xml:space="preserve">call this event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A</m:t>
        </m:r>
      </m:oMath>
      <w:r w:rsidR="004844F7">
        <w:rPr>
          <w:rFonts w:eastAsiaTheme="minorEastAsia"/>
          <w:color w:val="FFFFFF" w:themeColor="background1"/>
          <w:sz w:val="28"/>
          <w:szCs w:val="28"/>
        </w:rPr>
        <w:t>)</w:t>
      </w:r>
    </w:p>
    <w:p w14:paraId="3FC746C2" w14:textId="76090327" w:rsidR="00647550" w:rsidRDefault="00647550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We can actually compute this probability. </w:t>
      </w:r>
      <w:r w:rsidR="009D533E">
        <w:rPr>
          <w:color w:val="FFFFFF" w:themeColor="background1"/>
          <w:sz w:val="28"/>
          <w:szCs w:val="28"/>
        </w:rPr>
        <w:t xml:space="preserve">We can pick a word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w</m:t>
        </m:r>
      </m:oMath>
      <w:r w:rsidR="009D533E">
        <w:rPr>
          <w:rFonts w:eastAsiaTheme="minorEastAsia"/>
          <w:color w:val="FFFFFF" w:themeColor="background1"/>
          <w:sz w:val="28"/>
          <w:szCs w:val="28"/>
        </w:rPr>
        <w:t xml:space="preserve"> in our file.</w:t>
      </w:r>
      <w:r w:rsidR="00321307">
        <w:rPr>
          <w:rFonts w:eastAsiaTheme="minorEastAsia"/>
          <w:color w:val="FFFFFF" w:themeColor="background1"/>
          <w:sz w:val="28"/>
          <w:szCs w:val="28"/>
        </w:rPr>
        <w:t xml:space="preserve"> We assign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m=|w|</m:t>
        </m:r>
      </m:oMath>
      <w:r w:rsidR="00321307">
        <w:rPr>
          <w:rFonts w:eastAsiaTheme="minorEastAsia"/>
          <w:color w:val="FFFFFF" w:themeColor="background1"/>
          <w:sz w:val="28"/>
          <w:szCs w:val="28"/>
        </w:rPr>
        <w:t>.</w:t>
      </w:r>
      <w:r w:rsidR="004844F7">
        <w:rPr>
          <w:color w:val="FFFFFF" w:themeColor="background1"/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 xml:space="preserve">Given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L</m:t>
        </m:r>
      </m:oMath>
      <w:r>
        <w:rPr>
          <w:rFonts w:eastAsiaTheme="minorEastAsia"/>
          <w:color w:val="FFFFFF" w:themeColor="background1"/>
          <w:sz w:val="28"/>
          <w:szCs w:val="28"/>
        </w:rPr>
        <w:t xml:space="preserve"> the number of letters in our alphabet,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q</m:t>
        </m:r>
      </m:oMath>
      <w:r w:rsidR="004844F7">
        <w:rPr>
          <w:rFonts w:eastAsiaTheme="minorEastAsia"/>
          <w:color w:val="FFFFFF" w:themeColor="background1"/>
          <w:sz w:val="28"/>
          <w:szCs w:val="28"/>
        </w:rPr>
        <w:t xml:space="preserve"> the probability of changing a letter inside the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w</m:t>
        </m:r>
      </m:oMath>
      <w:r w:rsidR="00F569FC">
        <w:rPr>
          <w:rFonts w:eastAsiaTheme="minorEastAsia"/>
          <w:color w:val="FFFFFF" w:themeColor="background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n</m:t>
        </m:r>
      </m:oMath>
      <w:r w:rsidR="00F569FC">
        <w:rPr>
          <w:rFonts w:eastAsiaTheme="minorEastAsia"/>
          <w:color w:val="FFFFFF" w:themeColor="background1"/>
          <w:sz w:val="28"/>
          <w:szCs w:val="28"/>
        </w:rPr>
        <w:t xml:space="preserve"> the number of words in the file and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o</m:t>
        </m:r>
      </m:oMath>
      <w:r w:rsidR="009D533E">
        <w:rPr>
          <w:rFonts w:eastAsiaTheme="minorEastAsia"/>
          <w:color w:val="FFFFFF" w:themeColor="background1"/>
          <w:sz w:val="28"/>
          <w:szCs w:val="28"/>
        </w:rPr>
        <w:t xml:space="preserve"> the number of </w:t>
      </w:r>
      <w:r w:rsidR="00321307">
        <w:rPr>
          <w:rFonts w:eastAsiaTheme="minorEastAsia"/>
          <w:color w:val="FFFFFF" w:themeColor="background1"/>
          <w:sz w:val="28"/>
          <w:szCs w:val="28"/>
        </w:rPr>
        <w:t xml:space="preserve">occurences of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w</m:t>
        </m:r>
      </m:oMath>
      <w:r w:rsidR="00321307">
        <w:rPr>
          <w:rFonts w:eastAsiaTheme="minorEastAsia"/>
          <w:color w:val="FFFFFF" w:themeColor="background1"/>
          <w:sz w:val="28"/>
          <w:szCs w:val="28"/>
        </w:rPr>
        <w:t xml:space="preserve"> in the file.</w:t>
      </w:r>
    </w:p>
    <w:p w14:paraId="204DD68C" w14:textId="7F46D72B" w:rsidR="004844F7" w:rsidRPr="00B16CDE" w:rsidRDefault="004844F7">
      <w:pPr>
        <w:rPr>
          <w:rFonts w:eastAsiaTheme="minorEastAsia"/>
          <w:color w:val="FFFFFF" w:themeColor="background1"/>
          <w:sz w:val="28"/>
          <w:szCs w:val="28"/>
        </w:rPr>
      </w:pPr>
      <m:oMathPara>
        <m:oMath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=</m:t>
          </m:r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q×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28"/>
                  <w:szCs w:val="28"/>
                </w:rPr>
                <m:t>o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28"/>
                  <w:szCs w:val="28"/>
                </w:rPr>
                <m:t>n</m:t>
              </m:r>
            </m:den>
          </m:f>
        </m:oMath>
      </m:oMathPara>
    </w:p>
    <w:p w14:paraId="4B428FEF" w14:textId="5745D5D8" w:rsidR="00B16CDE" w:rsidRDefault="00B16CDE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>Let us consider the file TEXTEN1.txt.</w:t>
      </w:r>
    </w:p>
    <w:p w14:paraId="4E90958C" w14:textId="77777777" w:rsidR="00FA77B0" w:rsidRDefault="005A00D2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 xml:space="preserve">Empirically, we find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L=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75</m:t>
        </m:r>
      </m:oMath>
      <w:r w:rsidR="006D6A9A">
        <w:rPr>
          <w:rFonts w:eastAsiaTheme="minorEastAsia"/>
          <w:color w:val="FFFFFF" w:themeColor="background1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L</m:t>
        </m:r>
      </m:oMath>
      <w:r w:rsidR="006D6A9A">
        <w:rPr>
          <w:rFonts w:eastAsiaTheme="minorEastAsia"/>
          <w:color w:val="FFFFFF" w:themeColor="background1"/>
          <w:sz w:val="28"/>
          <w:szCs w:val="28"/>
        </w:rPr>
        <w:t xml:space="preserve"> contains not only letters uppercase/lowercase but also numbers and special symbols).</w:t>
      </w:r>
    </w:p>
    <w:p w14:paraId="4F53C795" w14:textId="08FB738E" w:rsidR="006D6A9A" w:rsidRDefault="00CE0705">
      <w:pPr>
        <w:rPr>
          <w:rFonts w:eastAsiaTheme="minorEastAsia"/>
          <w:color w:val="FFFFFF" w:themeColor="background1"/>
          <w:sz w:val="28"/>
          <w:szCs w:val="28"/>
        </w:rPr>
      </w:pP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O=</m:t>
        </m:r>
        <m:func>
          <m:func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w</m:t>
                </m:r>
                <m:ctrlP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o</m:t>
            </m:r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</w:rPr>
            </m:ctrlPr>
          </m:e>
        </m:func>
        <m:r>
          <w:rPr>
            <w:rFonts w:ascii="Cambria Math" w:hAnsi="Cambria Math"/>
            <w:color w:val="FFFFFF" w:themeColor="background1"/>
            <w:sz w:val="28"/>
            <w:szCs w:val="28"/>
          </w:rPr>
          <m:t>=14721</m:t>
        </m:r>
      </m:oMath>
      <w:r w:rsidR="00FA77B0">
        <w:rPr>
          <w:rFonts w:eastAsiaTheme="minorEastAsia"/>
          <w:color w:val="FFFFFF" w:themeColor="background1"/>
          <w:sz w:val="28"/>
          <w:szCs w:val="28"/>
        </w:rPr>
        <w:t xml:space="preserve"> is the highest occurency of a word inside the file</w:t>
      </w:r>
      <w:r w:rsidR="00AA01F6">
        <w:rPr>
          <w:rFonts w:eastAsiaTheme="minorEastAsia"/>
          <w:color w:val="FFFFFF" w:themeColor="background1"/>
          <w:sz w:val="28"/>
          <w:szCs w:val="28"/>
        </w:rPr>
        <w:t xml:space="preserve"> (we consider the probability in the best case)</w:t>
      </w:r>
      <w:r w:rsidR="00372A4C">
        <w:rPr>
          <w:rFonts w:eastAsiaTheme="minorEastAsia"/>
          <w:color w:val="FFFFFF" w:themeColor="background1"/>
          <w:sz w:val="28"/>
          <w:szCs w:val="28"/>
        </w:rPr>
        <w:t xml:space="preserve">, which is related to the character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","</m:t>
        </m:r>
      </m:oMath>
      <w:r w:rsidR="00AA01F6">
        <w:rPr>
          <w:rFonts w:eastAsiaTheme="minorEastAsia"/>
          <w:color w:val="FFFFFF" w:themeColor="background1"/>
          <w:sz w:val="28"/>
          <w:szCs w:val="28"/>
        </w:rPr>
        <w:t>.</w:t>
      </w:r>
    </w:p>
    <w:p w14:paraId="25D6C1D3" w14:textId="70E8490A" w:rsidR="00AA01F6" w:rsidRDefault="00AA01F6">
      <w:pPr>
        <w:rPr>
          <w:rFonts w:eastAsiaTheme="minorEastAsia"/>
          <w:color w:val="FFFFFF" w:themeColor="background1"/>
          <w:sz w:val="28"/>
          <w:szCs w:val="28"/>
        </w:rPr>
      </w:pP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n=221098</m:t>
        </m:r>
      </m:oMath>
      <w:r>
        <w:rPr>
          <w:rFonts w:eastAsiaTheme="minorEastAsia"/>
          <w:color w:val="FFFFFF" w:themeColor="background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m=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1</m:t>
        </m:r>
      </m:oMath>
    </w:p>
    <w:p w14:paraId="3199B805" w14:textId="651FE2F0" w:rsidR="00280445" w:rsidRDefault="00280445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 xml:space="preserve">The probability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,</m:t>
                </m:r>
              </m:sub>
            </m:sSub>
          </m:e>
        </m:d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=0.1×</m:t>
        </m:r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75</m:t>
            </m:r>
          </m:den>
        </m:f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×1×</m:t>
        </m:r>
        <m:f>
          <m:f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14721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221098</m:t>
            </m:r>
          </m:den>
        </m:f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0.0089%</m:t>
        </m:r>
      </m:oMath>
      <w:r w:rsidR="001A43C1">
        <w:rPr>
          <w:rFonts w:eastAsiaTheme="minorEastAsia"/>
          <w:color w:val="FFFFFF" w:themeColor="background1"/>
          <w:sz w:val="28"/>
          <w:szCs w:val="28"/>
        </w:rPr>
        <w:t>.</w:t>
      </w:r>
    </w:p>
    <w:p w14:paraId="4A7B48A7" w14:textId="429253EC" w:rsidR="001A43C1" w:rsidRDefault="00472E79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>We can see, therefore, that the probability of such a change repeats itself somewhere else in the file is nearly 0 (and this is one of the best cases!).</w:t>
      </w:r>
    </w:p>
    <w:p w14:paraId="5C824481" w14:textId="76BA69A8" w:rsidR="00472E79" w:rsidRDefault="00472E79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 xml:space="preserve">As this probability is nearly zero, then we can easily note that </w:t>
      </w:r>
      <w:r w:rsidR="005F09EB">
        <w:rPr>
          <w:rFonts w:eastAsiaTheme="minorEastAsia"/>
          <w:color w:val="FFFFFF" w:themeColor="background1"/>
          <w:sz w:val="28"/>
          <w:szCs w:val="28"/>
        </w:rPr>
        <w:t>this change will produce a lot of pairs (w1, w2) that will happen only once in the file</w:t>
      </w:r>
      <w:r w:rsidR="00984C65">
        <w:rPr>
          <w:rFonts w:eastAsiaTheme="minorEastAsia"/>
          <w:color w:val="FFFFFF" w:themeColor="background1"/>
          <w:sz w:val="28"/>
          <w:szCs w:val="28"/>
        </w:rPr>
        <w:t>.</w:t>
      </w:r>
    </w:p>
    <w:p w14:paraId="4F5E922B" w14:textId="682029AA" w:rsidR="00984C65" w:rsidRDefault="00984C65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 xml:space="preserve">We can then assume that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w1</m:t>
            </m:r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w2</m:t>
            </m:r>
          </m:e>
        </m:d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=1</m:t>
        </m:r>
      </m:oMath>
      <w:r>
        <w:rPr>
          <w:rFonts w:eastAsiaTheme="minorEastAsia"/>
          <w:color w:val="FFFFFF" w:themeColor="background1"/>
          <w:sz w:val="28"/>
          <w:szCs w:val="28"/>
        </w:rPr>
        <w:t xml:space="preserve"> for many strings.</w:t>
      </w:r>
    </w:p>
    <w:p w14:paraId="5696FEC0" w14:textId="64F1CD09" w:rsidR="00984C65" w:rsidRDefault="00984C65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>As we evaluate</w:t>
      </w:r>
      <w:r w:rsidR="0072228B">
        <w:rPr>
          <w:rFonts w:eastAsiaTheme="minorEastAsia"/>
          <w:color w:val="FFFFFF" w:themeColor="background1"/>
          <w:sz w:val="28"/>
          <w:szCs w:val="28"/>
        </w:rPr>
        <w:t xml:space="preserve"> through the following formula,</w:t>
      </w:r>
    </w:p>
    <w:p w14:paraId="361DF23D" w14:textId="5B7FC822" w:rsidR="00984C65" w:rsidRPr="0072228B" w:rsidRDefault="00984C65">
      <w:pPr>
        <w:rPr>
          <w:rFonts w:eastAsiaTheme="minorEastAsia"/>
          <w:color w:val="FFFFFF" w:themeColor="background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  <w:sz w:val="28"/>
                  <w:szCs w:val="28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color w:val="FFFFFF" w:themeColor="background1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/>
              <w:color w:val="FFFFFF" w:themeColor="background1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FFFF" w:themeColor="background1"/>
              <w:sz w:val="28"/>
              <w:szCs w:val="28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color w:val="FFFFFF" w:themeColor="background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color w:val="FFFFFF" w:themeColor="background1"/>
                  <w:sz w:val="28"/>
                  <w:szCs w:val="28"/>
                </w:rPr>
                <m:t>∈I,j∈J</m:t>
              </m:r>
            </m:sub>
            <m:sup/>
            <m:e>
              <m:r>
                <w:rPr>
                  <w:rFonts w:ascii="Cambria Math" w:eastAsiaTheme="minorEastAsia" w:hAnsi="Cambria Math"/>
                  <w:color w:val="FFFFFF" w:themeColor="background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i,j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FFFF" w:themeColor="background1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color w:val="FFFFFF" w:themeColor="background1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color w:val="FFFFFF" w:themeColor="background1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8"/>
                      <w:szCs w:val="28"/>
                    </w:rPr>
                    <m:t>P(j|i)</m:t>
                  </m:r>
                </m:e>
              </m:func>
            </m:e>
          </m:nary>
        </m:oMath>
      </m:oMathPara>
    </w:p>
    <w:p w14:paraId="337E37EB" w14:textId="6AD98A02" w:rsidR="0072228B" w:rsidRDefault="0072228B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 xml:space="preserve">We can see that having many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j</m:t>
            </m:r>
          </m:e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1</m:t>
        </m:r>
      </m:oMath>
      <w:r>
        <w:rPr>
          <w:rFonts w:eastAsiaTheme="minorEastAsia"/>
          <w:color w:val="FFFFFF" w:themeColor="background1"/>
          <w:sz w:val="28"/>
          <w:szCs w:val="28"/>
        </w:rPr>
        <w:t xml:space="preserve"> will</w:t>
      </w:r>
      <w:r w:rsidR="001E655A">
        <w:rPr>
          <w:rFonts w:eastAsiaTheme="minorEastAsia"/>
          <w:color w:val="FFFFFF" w:themeColor="background1"/>
          <w:sz w:val="28"/>
          <w:szCs w:val="28"/>
        </w:rPr>
        <w:t xml:space="preserve"> bring to 0 many terms of this sum as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FFFF" w:themeColor="background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1</m:t>
            </m:r>
          </m:e>
        </m:func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=0</m:t>
        </m:r>
      </m:oMath>
      <w:r w:rsidR="001E655A">
        <w:rPr>
          <w:rFonts w:eastAsiaTheme="minorEastAsia"/>
          <w:color w:val="FFFFFF" w:themeColor="background1"/>
          <w:sz w:val="28"/>
          <w:szCs w:val="28"/>
        </w:rPr>
        <w:t>.</w:t>
      </w:r>
    </w:p>
    <w:p w14:paraId="5CF9BDD8" w14:textId="5B5FE02D" w:rsidR="001E655A" w:rsidRDefault="001E655A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lastRenderedPageBreak/>
        <w:t xml:space="preserve">In conclusion, </w:t>
      </w:r>
      <w:r w:rsidR="00241553">
        <w:rPr>
          <w:rFonts w:eastAsiaTheme="minorEastAsia"/>
          <w:color w:val="FFFFFF" w:themeColor="background1"/>
          <w:sz w:val="28"/>
          <w:szCs w:val="28"/>
        </w:rPr>
        <w:t xml:space="preserve">we can say that the entropy dicreases by incrementing the probability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q</m:t>
        </m:r>
      </m:oMath>
      <w:r w:rsidR="00241553">
        <w:rPr>
          <w:rFonts w:eastAsiaTheme="minorEastAsia"/>
          <w:color w:val="FFFFFF" w:themeColor="background1"/>
          <w:sz w:val="28"/>
          <w:szCs w:val="28"/>
        </w:rPr>
        <w:t xml:space="preserve"> because of the </w:t>
      </w:r>
      <w:r w:rsidR="0017476B">
        <w:rPr>
          <w:rFonts w:eastAsiaTheme="minorEastAsia"/>
          <w:color w:val="FFFFFF" w:themeColor="background1"/>
          <w:sz w:val="28"/>
          <w:szCs w:val="28"/>
        </w:rPr>
        <w:t xml:space="preserve">unlikelyhood of having some couples of tokens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(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i,j</m:t>
        </m:r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)</m:t>
        </m:r>
      </m:oMath>
      <w:r w:rsidR="0017476B">
        <w:rPr>
          <w:rFonts w:eastAsiaTheme="minorEastAsia"/>
          <w:color w:val="FFFFFF" w:themeColor="background1"/>
          <w:sz w:val="28"/>
          <w:szCs w:val="28"/>
        </w:rPr>
        <w:t xml:space="preserve"> repeated.</w:t>
      </w:r>
    </w:p>
    <w:p w14:paraId="0EBD8CD9" w14:textId="48C47811" w:rsidR="00A409DF" w:rsidRPr="00FA77B0" w:rsidRDefault="00A409DF">
      <w:pPr>
        <w:rPr>
          <w:rFonts w:eastAsiaTheme="minorEastAsia"/>
          <w:color w:val="FFFFFF" w:themeColor="background1"/>
          <w:sz w:val="28"/>
          <w:szCs w:val="28"/>
        </w:rPr>
      </w:pPr>
      <w:r>
        <w:rPr>
          <w:rFonts w:eastAsiaTheme="minorEastAsia"/>
          <w:color w:val="FFFFFF" w:themeColor="background1"/>
          <w:sz w:val="28"/>
          <w:szCs w:val="28"/>
        </w:rPr>
        <w:t xml:space="preserve">For sure, the result would have been way more different </w:t>
      </w:r>
      <w:r w:rsidR="00FD21A3">
        <w:rPr>
          <w:rFonts w:eastAsiaTheme="minorEastAsia"/>
          <w:color w:val="FFFFFF" w:themeColor="background1"/>
          <w:sz w:val="28"/>
          <w:szCs w:val="28"/>
        </w:rPr>
        <w:t>by adding some smoothing tecnique to the data available.</w:t>
      </w:r>
    </w:p>
    <w:p w14:paraId="4A3E3937" w14:textId="5025D30A" w:rsidR="00B82914" w:rsidRPr="00B82914" w:rsidRDefault="00B82914">
      <w:pPr>
        <w:rPr>
          <w:b/>
          <w:bCs/>
          <w:color w:val="FFFFFF" w:themeColor="background1"/>
          <w:sz w:val="36"/>
          <w:szCs w:val="36"/>
        </w:rPr>
      </w:pPr>
    </w:p>
    <w:p w14:paraId="13E368E3" w14:textId="77777777" w:rsidR="00B82914" w:rsidRDefault="00B82914">
      <w:pPr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br w:type="page"/>
      </w:r>
    </w:p>
    <w:p w14:paraId="561DFB3A" w14:textId="5C1B06DE" w:rsidR="00B82914" w:rsidRPr="00B82914" w:rsidRDefault="00B82914">
      <w:pPr>
        <w:rPr>
          <w:b/>
          <w:bCs/>
          <w:color w:val="ED7D31" w:themeColor="accent2"/>
          <w:sz w:val="40"/>
          <w:szCs w:val="40"/>
        </w:rPr>
      </w:pPr>
      <w:r w:rsidRPr="00B82914">
        <w:rPr>
          <w:b/>
          <w:bCs/>
          <w:color w:val="ED7D31" w:themeColor="accent2"/>
          <w:sz w:val="40"/>
          <w:szCs w:val="40"/>
        </w:rPr>
        <w:lastRenderedPageBreak/>
        <w:t>Mixing words</w:t>
      </w:r>
    </w:p>
    <w:p w14:paraId="0F282FA4" w14:textId="49742402" w:rsidR="00B82914" w:rsidRPr="00B82914" w:rsidRDefault="00B82914">
      <w:pPr>
        <w:rPr>
          <w:b/>
          <w:bCs/>
          <w:color w:val="FFD966" w:themeColor="accent4" w:themeTint="99"/>
          <w:sz w:val="28"/>
          <w:szCs w:val="28"/>
        </w:rPr>
      </w:pPr>
      <w:r w:rsidRPr="00B82914">
        <w:rPr>
          <w:b/>
          <w:bCs/>
          <w:color w:val="FFD966" w:themeColor="accent4" w:themeTint="99"/>
          <w:sz w:val="28"/>
          <w:szCs w:val="28"/>
        </w:rPr>
        <w:t>TEXTEN1.txt</w:t>
      </w:r>
    </w:p>
    <w:tbl>
      <w:tblPr>
        <w:tblStyle w:val="Grigliatabel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14"/>
        <w:gridCol w:w="1815"/>
        <w:gridCol w:w="2113"/>
        <w:gridCol w:w="2393"/>
        <w:gridCol w:w="2393"/>
      </w:tblGrid>
      <w:tr w:rsidR="00B82914" w:rsidRPr="00B82914" w14:paraId="135520B7" w14:textId="77777777" w:rsidTr="00037785">
        <w:tc>
          <w:tcPr>
            <w:tcW w:w="2729" w:type="dxa"/>
            <w:gridSpan w:val="2"/>
          </w:tcPr>
          <w:p w14:paraId="2781D869" w14:textId="5C95F616" w:rsidR="00B82914" w:rsidRPr="00B82914" w:rsidRDefault="00B82914" w:rsidP="008946B0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 xml:space="preserve">Probability of mixing words inside </w:t>
            </w:r>
            <w:r w:rsidR="006026EA">
              <w:rPr>
                <w:color w:val="FFFFFF" w:themeColor="background1"/>
                <w:sz w:val="28"/>
                <w:szCs w:val="28"/>
              </w:rPr>
              <w:t>the</w:t>
            </w:r>
            <w:r w:rsidRPr="00B82914">
              <w:rPr>
                <w:color w:val="FFFFFF" w:themeColor="background1"/>
                <w:sz w:val="28"/>
                <w:szCs w:val="28"/>
              </w:rPr>
              <w:t xml:space="preserve"> file</w:t>
            </w:r>
          </w:p>
        </w:tc>
        <w:tc>
          <w:tcPr>
            <w:tcW w:w="2113" w:type="dxa"/>
          </w:tcPr>
          <w:p w14:paraId="3B580DAF" w14:textId="77777777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Min</w:t>
            </w:r>
          </w:p>
        </w:tc>
        <w:tc>
          <w:tcPr>
            <w:tcW w:w="2393" w:type="dxa"/>
          </w:tcPr>
          <w:p w14:paraId="3C11CEBD" w14:textId="77777777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Max</w:t>
            </w:r>
          </w:p>
        </w:tc>
        <w:tc>
          <w:tcPr>
            <w:tcW w:w="2393" w:type="dxa"/>
          </w:tcPr>
          <w:p w14:paraId="1234EC2C" w14:textId="77777777" w:rsidR="00B82914" w:rsidRPr="00B82914" w:rsidRDefault="00B82914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Avg</w:t>
            </w:r>
          </w:p>
        </w:tc>
      </w:tr>
      <w:tr w:rsidR="006A309D" w:rsidRPr="00B82914" w14:paraId="13CF96D3" w14:textId="77777777" w:rsidTr="00037785">
        <w:trPr>
          <w:trHeight w:val="135"/>
        </w:trPr>
        <w:tc>
          <w:tcPr>
            <w:tcW w:w="914" w:type="dxa"/>
            <w:vMerge w:val="restart"/>
          </w:tcPr>
          <w:p w14:paraId="43D4BFF5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0%</w:t>
            </w:r>
          </w:p>
        </w:tc>
        <w:tc>
          <w:tcPr>
            <w:tcW w:w="1815" w:type="dxa"/>
          </w:tcPr>
          <w:p w14:paraId="53D4EBAD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2A62253D" w14:textId="695CBC1B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C4583">
              <w:rPr>
                <w:color w:val="FFFFFF" w:themeColor="background1"/>
                <w:sz w:val="28"/>
                <w:szCs w:val="28"/>
              </w:rPr>
              <w:t>5.2874</w:t>
            </w:r>
          </w:p>
        </w:tc>
        <w:tc>
          <w:tcPr>
            <w:tcW w:w="2393" w:type="dxa"/>
          </w:tcPr>
          <w:p w14:paraId="123B6363" w14:textId="25A940A3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C4583">
              <w:rPr>
                <w:color w:val="FFFFFF" w:themeColor="background1"/>
                <w:sz w:val="28"/>
                <w:szCs w:val="28"/>
              </w:rPr>
              <w:t>5.2874</w:t>
            </w:r>
          </w:p>
        </w:tc>
        <w:tc>
          <w:tcPr>
            <w:tcW w:w="2393" w:type="dxa"/>
          </w:tcPr>
          <w:p w14:paraId="0B6098B9" w14:textId="6921651C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C4583">
              <w:rPr>
                <w:color w:val="FFFFFF" w:themeColor="background1"/>
                <w:sz w:val="28"/>
                <w:szCs w:val="28"/>
              </w:rPr>
              <w:t>5.2874</w:t>
            </w:r>
          </w:p>
        </w:tc>
      </w:tr>
      <w:tr w:rsidR="006A309D" w:rsidRPr="00B82914" w14:paraId="61DA3080" w14:textId="77777777" w:rsidTr="00037785">
        <w:trPr>
          <w:trHeight w:val="120"/>
        </w:trPr>
        <w:tc>
          <w:tcPr>
            <w:tcW w:w="914" w:type="dxa"/>
            <w:vMerge/>
          </w:tcPr>
          <w:p w14:paraId="1DD9D72C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49208781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7FFB3581" w14:textId="4130D058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F6050">
              <w:rPr>
                <w:color w:val="FFFFFF" w:themeColor="background1"/>
                <w:sz w:val="28"/>
                <w:szCs w:val="28"/>
              </w:rPr>
              <w:t>39.0546</w:t>
            </w:r>
          </w:p>
        </w:tc>
        <w:tc>
          <w:tcPr>
            <w:tcW w:w="2393" w:type="dxa"/>
          </w:tcPr>
          <w:p w14:paraId="6340874E" w14:textId="08B58C66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F6050">
              <w:rPr>
                <w:color w:val="FFFFFF" w:themeColor="background1"/>
                <w:sz w:val="28"/>
                <w:szCs w:val="28"/>
              </w:rPr>
              <w:t>39.0546</w:t>
            </w:r>
          </w:p>
        </w:tc>
        <w:tc>
          <w:tcPr>
            <w:tcW w:w="2393" w:type="dxa"/>
          </w:tcPr>
          <w:p w14:paraId="3D93957A" w14:textId="37D7E305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F6050">
              <w:rPr>
                <w:color w:val="FFFFFF" w:themeColor="background1"/>
                <w:sz w:val="28"/>
                <w:szCs w:val="28"/>
              </w:rPr>
              <w:t>39.0546</w:t>
            </w:r>
          </w:p>
        </w:tc>
      </w:tr>
      <w:tr w:rsidR="006A309D" w:rsidRPr="00B82914" w14:paraId="58196AAE" w14:textId="77777777" w:rsidTr="00037785">
        <w:trPr>
          <w:trHeight w:val="150"/>
        </w:trPr>
        <w:tc>
          <w:tcPr>
            <w:tcW w:w="914" w:type="dxa"/>
            <w:vMerge w:val="restart"/>
          </w:tcPr>
          <w:p w14:paraId="0A838DC6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10%</w:t>
            </w:r>
          </w:p>
        </w:tc>
        <w:tc>
          <w:tcPr>
            <w:tcW w:w="1815" w:type="dxa"/>
          </w:tcPr>
          <w:p w14:paraId="73E28E4A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557990E9" w14:textId="1396FA1D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5.9960</w:t>
            </w:r>
          </w:p>
        </w:tc>
        <w:tc>
          <w:tcPr>
            <w:tcW w:w="2393" w:type="dxa"/>
          </w:tcPr>
          <w:p w14:paraId="33B9275E" w14:textId="68AC8C01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6.0069</w:t>
            </w:r>
          </w:p>
        </w:tc>
        <w:tc>
          <w:tcPr>
            <w:tcW w:w="2393" w:type="dxa"/>
          </w:tcPr>
          <w:p w14:paraId="61280A20" w14:textId="59E67F7F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6.0005</w:t>
            </w:r>
          </w:p>
        </w:tc>
      </w:tr>
      <w:tr w:rsidR="006A309D" w:rsidRPr="00B82914" w14:paraId="3D477B76" w14:textId="77777777" w:rsidTr="00037785">
        <w:trPr>
          <w:trHeight w:val="105"/>
        </w:trPr>
        <w:tc>
          <w:tcPr>
            <w:tcW w:w="914" w:type="dxa"/>
            <w:vMerge/>
          </w:tcPr>
          <w:p w14:paraId="621E751E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457FECEB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57B0D839" w14:textId="1CADE31C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63.8267</w:t>
            </w:r>
          </w:p>
        </w:tc>
        <w:tc>
          <w:tcPr>
            <w:tcW w:w="2393" w:type="dxa"/>
          </w:tcPr>
          <w:p w14:paraId="3663EF47" w14:textId="1A36EF4B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64.3097</w:t>
            </w:r>
          </w:p>
        </w:tc>
        <w:tc>
          <w:tcPr>
            <w:tcW w:w="2393" w:type="dxa"/>
          </w:tcPr>
          <w:p w14:paraId="32DF5833" w14:textId="69701F7C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64.025</w:t>
            </w:r>
          </w:p>
        </w:tc>
      </w:tr>
      <w:tr w:rsidR="006A309D" w:rsidRPr="00B82914" w14:paraId="539F5235" w14:textId="77777777" w:rsidTr="00037785">
        <w:trPr>
          <w:trHeight w:val="135"/>
        </w:trPr>
        <w:tc>
          <w:tcPr>
            <w:tcW w:w="914" w:type="dxa"/>
            <w:vMerge w:val="restart"/>
          </w:tcPr>
          <w:p w14:paraId="7A583D06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5%</w:t>
            </w:r>
          </w:p>
        </w:tc>
        <w:tc>
          <w:tcPr>
            <w:tcW w:w="1815" w:type="dxa"/>
          </w:tcPr>
          <w:p w14:paraId="262A033F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34CB494D" w14:textId="34A95AAD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5.7093</w:t>
            </w:r>
          </w:p>
        </w:tc>
        <w:tc>
          <w:tcPr>
            <w:tcW w:w="2393" w:type="dxa"/>
          </w:tcPr>
          <w:p w14:paraId="75C7D866" w14:textId="182D4BD6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5.7226</w:t>
            </w:r>
          </w:p>
        </w:tc>
        <w:tc>
          <w:tcPr>
            <w:tcW w:w="2393" w:type="dxa"/>
          </w:tcPr>
          <w:p w14:paraId="0EC5C18F" w14:textId="6DCA8F9E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5.7164</w:t>
            </w:r>
          </w:p>
        </w:tc>
      </w:tr>
      <w:tr w:rsidR="006A309D" w:rsidRPr="00B82914" w14:paraId="711FD9AA" w14:textId="77777777" w:rsidTr="00037785">
        <w:trPr>
          <w:trHeight w:val="120"/>
        </w:trPr>
        <w:tc>
          <w:tcPr>
            <w:tcW w:w="914" w:type="dxa"/>
            <w:vMerge/>
          </w:tcPr>
          <w:p w14:paraId="22218B21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7BE33C96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57985142" w14:textId="30951269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52.3205</w:t>
            </w:r>
          </w:p>
        </w:tc>
        <w:tc>
          <w:tcPr>
            <w:tcW w:w="2393" w:type="dxa"/>
          </w:tcPr>
          <w:p w14:paraId="09723A1B" w14:textId="383F1E74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37785">
              <w:rPr>
                <w:color w:val="FFFFFF" w:themeColor="background1"/>
                <w:sz w:val="28"/>
                <w:szCs w:val="28"/>
              </w:rPr>
              <w:t>52.8053</w:t>
            </w:r>
          </w:p>
        </w:tc>
        <w:tc>
          <w:tcPr>
            <w:tcW w:w="2393" w:type="dxa"/>
          </w:tcPr>
          <w:p w14:paraId="7E2BCB36" w14:textId="3FF188FC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6A309D">
              <w:rPr>
                <w:color w:val="FFFFFF" w:themeColor="background1"/>
                <w:sz w:val="28"/>
                <w:szCs w:val="28"/>
              </w:rPr>
              <w:t>52.5808</w:t>
            </w:r>
          </w:p>
        </w:tc>
      </w:tr>
      <w:tr w:rsidR="006A309D" w:rsidRPr="00B82914" w14:paraId="20FB931A" w14:textId="77777777" w:rsidTr="00037785">
        <w:trPr>
          <w:trHeight w:val="120"/>
        </w:trPr>
        <w:tc>
          <w:tcPr>
            <w:tcW w:w="914" w:type="dxa"/>
            <w:vMerge w:val="restart"/>
          </w:tcPr>
          <w:p w14:paraId="6DEE431E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1%</w:t>
            </w:r>
          </w:p>
        </w:tc>
        <w:tc>
          <w:tcPr>
            <w:tcW w:w="1815" w:type="dxa"/>
          </w:tcPr>
          <w:p w14:paraId="6891D98C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3E53AF3E" w14:textId="03C2FA26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B3610">
              <w:rPr>
                <w:color w:val="FFFFFF" w:themeColor="background1"/>
                <w:sz w:val="28"/>
                <w:szCs w:val="28"/>
              </w:rPr>
              <w:t>5.3889</w:t>
            </w:r>
          </w:p>
        </w:tc>
        <w:tc>
          <w:tcPr>
            <w:tcW w:w="2393" w:type="dxa"/>
          </w:tcPr>
          <w:p w14:paraId="2B76C021" w14:textId="6A03375A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B3610">
              <w:rPr>
                <w:color w:val="FFFFFF" w:themeColor="background1"/>
                <w:sz w:val="28"/>
                <w:szCs w:val="28"/>
              </w:rPr>
              <w:t>5.4003</w:t>
            </w:r>
          </w:p>
        </w:tc>
        <w:tc>
          <w:tcPr>
            <w:tcW w:w="2393" w:type="dxa"/>
          </w:tcPr>
          <w:p w14:paraId="05B58D54" w14:textId="186F76B4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52D9">
              <w:rPr>
                <w:color w:val="FFFFFF" w:themeColor="background1"/>
                <w:sz w:val="28"/>
                <w:szCs w:val="28"/>
              </w:rPr>
              <w:t>5.393</w:t>
            </w: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6A309D" w:rsidRPr="00B82914" w14:paraId="13349456" w14:textId="77777777" w:rsidTr="00037785">
        <w:trPr>
          <w:trHeight w:val="150"/>
        </w:trPr>
        <w:tc>
          <w:tcPr>
            <w:tcW w:w="914" w:type="dxa"/>
            <w:vMerge/>
          </w:tcPr>
          <w:p w14:paraId="6E472023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39A8DACC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1DDE9629" w14:textId="0729864D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52D9">
              <w:rPr>
                <w:color w:val="FFFFFF" w:themeColor="background1"/>
                <w:sz w:val="28"/>
                <w:szCs w:val="28"/>
              </w:rPr>
              <w:t>41.9022</w:t>
            </w:r>
          </w:p>
        </w:tc>
        <w:tc>
          <w:tcPr>
            <w:tcW w:w="2393" w:type="dxa"/>
          </w:tcPr>
          <w:p w14:paraId="7F335265" w14:textId="5F11E035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52D9">
              <w:rPr>
                <w:color w:val="FFFFFF" w:themeColor="background1"/>
                <w:sz w:val="28"/>
                <w:szCs w:val="28"/>
              </w:rPr>
              <w:t>42.2335</w:t>
            </w:r>
          </w:p>
        </w:tc>
        <w:tc>
          <w:tcPr>
            <w:tcW w:w="2393" w:type="dxa"/>
          </w:tcPr>
          <w:p w14:paraId="6EECF309" w14:textId="4BD33FD9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52D9">
              <w:rPr>
                <w:color w:val="FFFFFF" w:themeColor="background1"/>
                <w:sz w:val="28"/>
                <w:szCs w:val="28"/>
              </w:rPr>
              <w:t>42.025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</w:p>
        </w:tc>
      </w:tr>
      <w:tr w:rsidR="006A309D" w:rsidRPr="00B82914" w14:paraId="7E7AAE05" w14:textId="77777777" w:rsidTr="00037785">
        <w:trPr>
          <w:trHeight w:val="135"/>
        </w:trPr>
        <w:tc>
          <w:tcPr>
            <w:tcW w:w="914" w:type="dxa"/>
            <w:vMerge w:val="restart"/>
          </w:tcPr>
          <w:p w14:paraId="632B68A7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0.1%</w:t>
            </w:r>
          </w:p>
        </w:tc>
        <w:tc>
          <w:tcPr>
            <w:tcW w:w="1815" w:type="dxa"/>
          </w:tcPr>
          <w:p w14:paraId="135ABE77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1B498F02" w14:textId="02454592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52D9">
              <w:rPr>
                <w:color w:val="FFFFFF" w:themeColor="background1"/>
                <w:sz w:val="28"/>
                <w:szCs w:val="28"/>
              </w:rPr>
              <w:t>5.29</w:t>
            </w:r>
            <w:r>
              <w:rPr>
                <w:color w:val="FFFFFF" w:themeColor="background1"/>
                <w:sz w:val="28"/>
                <w:szCs w:val="28"/>
              </w:rPr>
              <w:t>80</w:t>
            </w:r>
          </w:p>
        </w:tc>
        <w:tc>
          <w:tcPr>
            <w:tcW w:w="2393" w:type="dxa"/>
          </w:tcPr>
          <w:p w14:paraId="700006E8" w14:textId="368AAE6F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52D9">
              <w:rPr>
                <w:color w:val="FFFFFF" w:themeColor="background1"/>
                <w:sz w:val="28"/>
                <w:szCs w:val="28"/>
              </w:rPr>
              <w:t>5.3003</w:t>
            </w:r>
          </w:p>
        </w:tc>
        <w:tc>
          <w:tcPr>
            <w:tcW w:w="2393" w:type="dxa"/>
          </w:tcPr>
          <w:p w14:paraId="4C15E18D" w14:textId="01529B3E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52D9">
              <w:rPr>
                <w:color w:val="FFFFFF" w:themeColor="background1"/>
                <w:sz w:val="28"/>
                <w:szCs w:val="28"/>
              </w:rPr>
              <w:t>5.2987</w:t>
            </w:r>
          </w:p>
        </w:tc>
      </w:tr>
      <w:tr w:rsidR="006A309D" w:rsidRPr="00B82914" w14:paraId="2ECF6D1D" w14:textId="77777777" w:rsidTr="00037785">
        <w:trPr>
          <w:trHeight w:val="135"/>
        </w:trPr>
        <w:tc>
          <w:tcPr>
            <w:tcW w:w="914" w:type="dxa"/>
            <w:vMerge/>
          </w:tcPr>
          <w:p w14:paraId="4372E0D0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29277417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699D58BD" w14:textId="591A4581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39.3408</w:t>
            </w:r>
          </w:p>
        </w:tc>
        <w:tc>
          <w:tcPr>
            <w:tcW w:w="2393" w:type="dxa"/>
          </w:tcPr>
          <w:p w14:paraId="54624850" w14:textId="5FE9579B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39.4055</w:t>
            </w:r>
          </w:p>
        </w:tc>
        <w:tc>
          <w:tcPr>
            <w:tcW w:w="2393" w:type="dxa"/>
          </w:tcPr>
          <w:p w14:paraId="597D165A" w14:textId="15D2B046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39.3637</w:t>
            </w:r>
          </w:p>
        </w:tc>
      </w:tr>
      <w:tr w:rsidR="006A309D" w:rsidRPr="00B82914" w14:paraId="7C84CC6F" w14:textId="77777777" w:rsidTr="00037785">
        <w:trPr>
          <w:trHeight w:val="150"/>
        </w:trPr>
        <w:tc>
          <w:tcPr>
            <w:tcW w:w="914" w:type="dxa"/>
            <w:vMerge w:val="restart"/>
          </w:tcPr>
          <w:p w14:paraId="6699B305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0.01%</w:t>
            </w:r>
          </w:p>
        </w:tc>
        <w:tc>
          <w:tcPr>
            <w:tcW w:w="1815" w:type="dxa"/>
          </w:tcPr>
          <w:p w14:paraId="3175BD94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0CF6ACC9" w14:textId="4EC13489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5.2882</w:t>
            </w:r>
          </w:p>
        </w:tc>
        <w:tc>
          <w:tcPr>
            <w:tcW w:w="2393" w:type="dxa"/>
          </w:tcPr>
          <w:p w14:paraId="6E4F6293" w14:textId="65095411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5.2892</w:t>
            </w:r>
          </w:p>
        </w:tc>
        <w:tc>
          <w:tcPr>
            <w:tcW w:w="2393" w:type="dxa"/>
          </w:tcPr>
          <w:p w14:paraId="76858D25" w14:textId="31EB0A63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5.2887</w:t>
            </w:r>
          </w:p>
        </w:tc>
      </w:tr>
      <w:tr w:rsidR="006A309D" w:rsidRPr="00B82914" w14:paraId="29BE76B3" w14:textId="77777777" w:rsidTr="00037785">
        <w:trPr>
          <w:trHeight w:val="120"/>
        </w:trPr>
        <w:tc>
          <w:tcPr>
            <w:tcW w:w="914" w:type="dxa"/>
            <w:vMerge/>
          </w:tcPr>
          <w:p w14:paraId="0DA3B23E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5BF9A7FF" w14:textId="77777777" w:rsidR="006A309D" w:rsidRPr="00B82914" w:rsidRDefault="006A309D" w:rsidP="006A309D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13AED9AD" w14:textId="20FA3542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39.0765</w:t>
            </w:r>
          </w:p>
        </w:tc>
        <w:tc>
          <w:tcPr>
            <w:tcW w:w="2393" w:type="dxa"/>
          </w:tcPr>
          <w:p w14:paraId="35E174E0" w14:textId="39D9EEC8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39.1033</w:t>
            </w:r>
          </w:p>
        </w:tc>
        <w:tc>
          <w:tcPr>
            <w:tcW w:w="2393" w:type="dxa"/>
          </w:tcPr>
          <w:p w14:paraId="254D839A" w14:textId="78AA4545" w:rsidR="006A309D" w:rsidRPr="00B82914" w:rsidRDefault="006A309D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E4CEF">
              <w:rPr>
                <w:color w:val="FFFFFF" w:themeColor="background1"/>
                <w:sz w:val="28"/>
                <w:szCs w:val="28"/>
              </w:rPr>
              <w:t>39.0912</w:t>
            </w:r>
          </w:p>
        </w:tc>
      </w:tr>
    </w:tbl>
    <w:p w14:paraId="6C417DBE" w14:textId="1725BB4F" w:rsidR="00B82914" w:rsidRPr="00B82914" w:rsidRDefault="00B82914">
      <w:pPr>
        <w:rPr>
          <w:color w:val="FFFFFF" w:themeColor="background1"/>
        </w:rPr>
      </w:pPr>
    </w:p>
    <w:p w14:paraId="1D8F8444" w14:textId="25D1F1E2" w:rsidR="00B82914" w:rsidRPr="00B82914" w:rsidRDefault="00B82914">
      <w:pPr>
        <w:rPr>
          <w:color w:val="FFFFFF" w:themeColor="background1"/>
        </w:rPr>
      </w:pPr>
    </w:p>
    <w:p w14:paraId="02392207" w14:textId="4553DA0D" w:rsidR="00B82914" w:rsidRPr="00B82914" w:rsidRDefault="00B82914">
      <w:pPr>
        <w:rPr>
          <w:b/>
          <w:bCs/>
          <w:color w:val="FFD966" w:themeColor="accent4" w:themeTint="99"/>
          <w:sz w:val="28"/>
          <w:szCs w:val="28"/>
        </w:rPr>
      </w:pPr>
      <w:r w:rsidRPr="00B82914">
        <w:rPr>
          <w:b/>
          <w:bCs/>
          <w:color w:val="FFD966" w:themeColor="accent4" w:themeTint="99"/>
          <w:sz w:val="28"/>
          <w:szCs w:val="28"/>
        </w:rPr>
        <w:t>TEXTCZ1.txt</w:t>
      </w:r>
    </w:p>
    <w:tbl>
      <w:tblPr>
        <w:tblStyle w:val="Grigliatabel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14"/>
        <w:gridCol w:w="1815"/>
        <w:gridCol w:w="2113"/>
        <w:gridCol w:w="2393"/>
        <w:gridCol w:w="2393"/>
      </w:tblGrid>
      <w:tr w:rsidR="006026EA" w:rsidRPr="00B82914" w14:paraId="1B0EEF9F" w14:textId="77777777" w:rsidTr="006026EA">
        <w:tc>
          <w:tcPr>
            <w:tcW w:w="2729" w:type="dxa"/>
            <w:gridSpan w:val="2"/>
          </w:tcPr>
          <w:p w14:paraId="18A4FC48" w14:textId="4564CF06" w:rsidR="006026EA" w:rsidRPr="00B82914" w:rsidRDefault="006026EA" w:rsidP="006026EA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 xml:space="preserve">Probability of mixing words inside </w:t>
            </w:r>
            <w:r>
              <w:rPr>
                <w:color w:val="FFFFFF" w:themeColor="background1"/>
                <w:sz w:val="28"/>
                <w:szCs w:val="28"/>
              </w:rPr>
              <w:t>the</w:t>
            </w:r>
            <w:r w:rsidRPr="00B82914">
              <w:rPr>
                <w:color w:val="FFFFFF" w:themeColor="background1"/>
                <w:sz w:val="28"/>
                <w:szCs w:val="28"/>
              </w:rPr>
              <w:t xml:space="preserve"> file</w:t>
            </w:r>
          </w:p>
        </w:tc>
        <w:tc>
          <w:tcPr>
            <w:tcW w:w="2113" w:type="dxa"/>
          </w:tcPr>
          <w:p w14:paraId="0C6F0B0F" w14:textId="77777777" w:rsidR="006026EA" w:rsidRPr="00B82914" w:rsidRDefault="006026E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Min</w:t>
            </w:r>
          </w:p>
        </w:tc>
        <w:tc>
          <w:tcPr>
            <w:tcW w:w="2393" w:type="dxa"/>
          </w:tcPr>
          <w:p w14:paraId="1B07FB12" w14:textId="77777777" w:rsidR="006026EA" w:rsidRPr="00B82914" w:rsidRDefault="006026E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Max</w:t>
            </w:r>
          </w:p>
        </w:tc>
        <w:tc>
          <w:tcPr>
            <w:tcW w:w="2393" w:type="dxa"/>
          </w:tcPr>
          <w:p w14:paraId="1C3792FF" w14:textId="77777777" w:rsidR="006026EA" w:rsidRPr="00B82914" w:rsidRDefault="006026EA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Avg</w:t>
            </w:r>
          </w:p>
        </w:tc>
      </w:tr>
      <w:tr w:rsidR="00E95027" w:rsidRPr="00B82914" w14:paraId="0CD465F7" w14:textId="77777777" w:rsidTr="006026EA">
        <w:trPr>
          <w:trHeight w:val="135"/>
        </w:trPr>
        <w:tc>
          <w:tcPr>
            <w:tcW w:w="914" w:type="dxa"/>
            <w:vMerge w:val="restart"/>
          </w:tcPr>
          <w:p w14:paraId="270B55F8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0%</w:t>
            </w:r>
          </w:p>
        </w:tc>
        <w:tc>
          <w:tcPr>
            <w:tcW w:w="1815" w:type="dxa"/>
          </w:tcPr>
          <w:p w14:paraId="78EDCF33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5632DC00" w14:textId="300CC7D7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F14CF">
              <w:rPr>
                <w:color w:val="FFFFFF" w:themeColor="background1"/>
                <w:sz w:val="28"/>
                <w:szCs w:val="28"/>
              </w:rPr>
              <w:t>4.7478</w:t>
            </w:r>
          </w:p>
        </w:tc>
        <w:tc>
          <w:tcPr>
            <w:tcW w:w="2393" w:type="dxa"/>
          </w:tcPr>
          <w:p w14:paraId="782ECB3B" w14:textId="755B621D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F14CF">
              <w:rPr>
                <w:color w:val="FFFFFF" w:themeColor="background1"/>
                <w:sz w:val="28"/>
                <w:szCs w:val="28"/>
              </w:rPr>
              <w:t>4.7478</w:t>
            </w:r>
          </w:p>
        </w:tc>
        <w:tc>
          <w:tcPr>
            <w:tcW w:w="2393" w:type="dxa"/>
          </w:tcPr>
          <w:p w14:paraId="36379177" w14:textId="4DCFD8A9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F14CF">
              <w:rPr>
                <w:color w:val="FFFFFF" w:themeColor="background1"/>
                <w:sz w:val="28"/>
                <w:szCs w:val="28"/>
              </w:rPr>
              <w:t>4.7478</w:t>
            </w:r>
          </w:p>
        </w:tc>
      </w:tr>
      <w:tr w:rsidR="00E95027" w:rsidRPr="00B82914" w14:paraId="1B6E9A44" w14:textId="77777777" w:rsidTr="006026EA">
        <w:trPr>
          <w:trHeight w:val="120"/>
        </w:trPr>
        <w:tc>
          <w:tcPr>
            <w:tcW w:w="914" w:type="dxa"/>
            <w:vMerge/>
          </w:tcPr>
          <w:p w14:paraId="4B585F24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1846BA94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6C7072B7" w14:textId="39B7BB6A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35D12">
              <w:rPr>
                <w:color w:val="FFFFFF" w:themeColor="background1"/>
                <w:sz w:val="28"/>
                <w:szCs w:val="28"/>
              </w:rPr>
              <w:t>26.868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0EDC41A" w14:textId="589D9A30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35D12">
              <w:rPr>
                <w:color w:val="FFFFFF" w:themeColor="background1"/>
                <w:sz w:val="28"/>
                <w:szCs w:val="28"/>
              </w:rPr>
              <w:t>26.868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2C88E965" w14:textId="3131049F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35D12">
              <w:rPr>
                <w:color w:val="FFFFFF" w:themeColor="background1"/>
                <w:sz w:val="28"/>
                <w:szCs w:val="28"/>
              </w:rPr>
              <w:t>26.868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</w:tr>
      <w:tr w:rsidR="00E95027" w:rsidRPr="00B82914" w14:paraId="53F0E96F" w14:textId="77777777" w:rsidTr="006026EA">
        <w:trPr>
          <w:trHeight w:val="150"/>
        </w:trPr>
        <w:tc>
          <w:tcPr>
            <w:tcW w:w="914" w:type="dxa"/>
            <w:vMerge w:val="restart"/>
          </w:tcPr>
          <w:p w14:paraId="7D20DC9F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10%</w:t>
            </w:r>
          </w:p>
        </w:tc>
        <w:tc>
          <w:tcPr>
            <w:tcW w:w="1815" w:type="dxa"/>
          </w:tcPr>
          <w:p w14:paraId="70BCA942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10B63F97" w14:textId="5EC881F1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765AA">
              <w:rPr>
                <w:color w:val="FFFFFF" w:themeColor="background1"/>
                <w:sz w:val="28"/>
                <w:szCs w:val="28"/>
              </w:rPr>
              <w:t>5.0750</w:t>
            </w:r>
          </w:p>
        </w:tc>
        <w:tc>
          <w:tcPr>
            <w:tcW w:w="2393" w:type="dxa"/>
          </w:tcPr>
          <w:p w14:paraId="3AB24C03" w14:textId="1B83B53C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97EA2">
              <w:rPr>
                <w:color w:val="FFFFFF" w:themeColor="background1"/>
                <w:sz w:val="28"/>
                <w:szCs w:val="28"/>
              </w:rPr>
              <w:t>5.0847</w:t>
            </w:r>
          </w:p>
        </w:tc>
        <w:tc>
          <w:tcPr>
            <w:tcW w:w="2393" w:type="dxa"/>
          </w:tcPr>
          <w:p w14:paraId="651AE5DB" w14:textId="19F880A2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97EA2">
              <w:rPr>
                <w:color w:val="FFFFFF" w:themeColor="background1"/>
                <w:sz w:val="28"/>
                <w:szCs w:val="28"/>
              </w:rPr>
              <w:t>5.0805</w:t>
            </w:r>
          </w:p>
        </w:tc>
      </w:tr>
      <w:tr w:rsidR="00E95027" w:rsidRPr="00B82914" w14:paraId="5F10DCDD" w14:textId="77777777" w:rsidTr="006026EA">
        <w:trPr>
          <w:trHeight w:val="105"/>
        </w:trPr>
        <w:tc>
          <w:tcPr>
            <w:tcW w:w="914" w:type="dxa"/>
            <w:vMerge/>
          </w:tcPr>
          <w:p w14:paraId="5C383039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729EDFEF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5401BCDF" w14:textId="7A8607ED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97EA2">
              <w:rPr>
                <w:color w:val="FFFFFF" w:themeColor="background1"/>
                <w:sz w:val="28"/>
                <w:szCs w:val="28"/>
              </w:rPr>
              <w:t>33.7085</w:t>
            </w:r>
          </w:p>
        </w:tc>
        <w:tc>
          <w:tcPr>
            <w:tcW w:w="2393" w:type="dxa"/>
          </w:tcPr>
          <w:p w14:paraId="61B7AA53" w14:textId="04930D22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97EA2">
              <w:rPr>
                <w:color w:val="FFFFFF" w:themeColor="background1"/>
                <w:sz w:val="28"/>
                <w:szCs w:val="28"/>
              </w:rPr>
              <w:t>33.935</w:t>
            </w:r>
            <w:r>
              <w:rPr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5E0E20E5" w14:textId="439118BB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97EA2">
              <w:rPr>
                <w:color w:val="FFFFFF" w:themeColor="background1"/>
                <w:sz w:val="28"/>
                <w:szCs w:val="28"/>
              </w:rPr>
              <w:t>33.836</w:t>
            </w:r>
            <w:r>
              <w:rPr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E95027" w:rsidRPr="00B82914" w14:paraId="61E000C9" w14:textId="77777777" w:rsidTr="006026EA">
        <w:trPr>
          <w:trHeight w:val="135"/>
        </w:trPr>
        <w:tc>
          <w:tcPr>
            <w:tcW w:w="914" w:type="dxa"/>
            <w:vMerge w:val="restart"/>
          </w:tcPr>
          <w:p w14:paraId="24F5E4CD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5%</w:t>
            </w:r>
          </w:p>
        </w:tc>
        <w:tc>
          <w:tcPr>
            <w:tcW w:w="1815" w:type="dxa"/>
          </w:tcPr>
          <w:p w14:paraId="08575023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18AA0304" w14:textId="33991ABE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435CE">
              <w:rPr>
                <w:color w:val="FFFFFF" w:themeColor="background1"/>
                <w:sz w:val="28"/>
                <w:szCs w:val="28"/>
              </w:rPr>
              <w:t>4.94</w:t>
            </w:r>
            <w:r>
              <w:rPr>
                <w:color w:val="FFFFFF" w:themeColor="background1"/>
                <w:sz w:val="28"/>
                <w:szCs w:val="28"/>
              </w:rPr>
              <w:t>80</w:t>
            </w:r>
          </w:p>
        </w:tc>
        <w:tc>
          <w:tcPr>
            <w:tcW w:w="2393" w:type="dxa"/>
          </w:tcPr>
          <w:p w14:paraId="4D42820D" w14:textId="32BAA933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435CE">
              <w:rPr>
                <w:color w:val="FFFFFF" w:themeColor="background1"/>
                <w:sz w:val="28"/>
                <w:szCs w:val="28"/>
              </w:rPr>
              <w:t>4.9513</w:t>
            </w:r>
          </w:p>
        </w:tc>
        <w:tc>
          <w:tcPr>
            <w:tcW w:w="2393" w:type="dxa"/>
          </w:tcPr>
          <w:p w14:paraId="0B83FF26" w14:textId="212C1CC2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435CE">
              <w:rPr>
                <w:color w:val="FFFFFF" w:themeColor="background1"/>
                <w:sz w:val="28"/>
                <w:szCs w:val="28"/>
              </w:rPr>
              <w:t>4.949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</w:p>
        </w:tc>
      </w:tr>
      <w:tr w:rsidR="00E95027" w:rsidRPr="00B82914" w14:paraId="5ABB47D5" w14:textId="77777777" w:rsidTr="006026EA">
        <w:trPr>
          <w:trHeight w:val="120"/>
        </w:trPr>
        <w:tc>
          <w:tcPr>
            <w:tcW w:w="914" w:type="dxa"/>
            <w:vMerge/>
          </w:tcPr>
          <w:p w14:paraId="698B10C2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170ED857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2F8E50BB" w14:textId="420D04A1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435CE">
              <w:rPr>
                <w:color w:val="FFFFFF" w:themeColor="background1"/>
                <w:sz w:val="28"/>
                <w:szCs w:val="28"/>
              </w:rPr>
              <w:t>30.866</w:t>
            </w: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01BBE895" w14:textId="24D23583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435CE">
              <w:rPr>
                <w:color w:val="FFFFFF" w:themeColor="background1"/>
                <w:sz w:val="28"/>
                <w:szCs w:val="28"/>
              </w:rPr>
              <w:t>30.9382</w:t>
            </w:r>
          </w:p>
        </w:tc>
        <w:tc>
          <w:tcPr>
            <w:tcW w:w="2393" w:type="dxa"/>
          </w:tcPr>
          <w:p w14:paraId="20D65D05" w14:textId="53EABE2B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3055D">
              <w:rPr>
                <w:color w:val="FFFFFF" w:themeColor="background1"/>
                <w:sz w:val="28"/>
                <w:szCs w:val="28"/>
              </w:rPr>
              <w:t>30.902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</w:tr>
      <w:tr w:rsidR="00E95027" w:rsidRPr="00B82914" w14:paraId="1D2DAFA3" w14:textId="77777777" w:rsidTr="006026EA">
        <w:trPr>
          <w:trHeight w:val="120"/>
        </w:trPr>
        <w:tc>
          <w:tcPr>
            <w:tcW w:w="914" w:type="dxa"/>
            <w:vMerge w:val="restart"/>
          </w:tcPr>
          <w:p w14:paraId="5DBF9E01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1%</w:t>
            </w:r>
          </w:p>
        </w:tc>
        <w:tc>
          <w:tcPr>
            <w:tcW w:w="1815" w:type="dxa"/>
          </w:tcPr>
          <w:p w14:paraId="1B1D6E39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531A3CB9" w14:textId="2CE1498B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3055D">
              <w:rPr>
                <w:color w:val="FFFFFF" w:themeColor="background1"/>
                <w:sz w:val="28"/>
                <w:szCs w:val="28"/>
              </w:rPr>
              <w:t>4.792</w:t>
            </w:r>
            <w:r>
              <w:rPr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30987201" w14:textId="1B0929C7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3055D">
              <w:rPr>
                <w:color w:val="FFFFFF" w:themeColor="background1"/>
                <w:sz w:val="28"/>
                <w:szCs w:val="28"/>
              </w:rPr>
              <w:t>4.7995</w:t>
            </w:r>
          </w:p>
        </w:tc>
        <w:tc>
          <w:tcPr>
            <w:tcW w:w="2393" w:type="dxa"/>
          </w:tcPr>
          <w:p w14:paraId="635A604F" w14:textId="3C8A8431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3055D">
              <w:rPr>
                <w:color w:val="FFFFFF" w:themeColor="background1"/>
                <w:sz w:val="28"/>
                <w:szCs w:val="28"/>
              </w:rPr>
              <w:t>4.796</w:t>
            </w:r>
            <w:r>
              <w:rPr>
                <w:color w:val="FFFFFF" w:themeColor="background1"/>
                <w:sz w:val="28"/>
                <w:szCs w:val="28"/>
              </w:rPr>
              <w:t>4</w:t>
            </w:r>
          </w:p>
        </w:tc>
      </w:tr>
      <w:tr w:rsidR="00E95027" w:rsidRPr="00B82914" w14:paraId="21118591" w14:textId="77777777" w:rsidTr="006026EA">
        <w:trPr>
          <w:trHeight w:val="150"/>
        </w:trPr>
        <w:tc>
          <w:tcPr>
            <w:tcW w:w="914" w:type="dxa"/>
            <w:vMerge/>
          </w:tcPr>
          <w:p w14:paraId="7CB7BA22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2F6C93DA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7370E271" w14:textId="2C224BCD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3055D">
              <w:rPr>
                <w:color w:val="FFFFFF" w:themeColor="background1"/>
                <w:sz w:val="28"/>
                <w:szCs w:val="28"/>
              </w:rPr>
              <w:t>27.7207</w:t>
            </w:r>
          </w:p>
        </w:tc>
        <w:tc>
          <w:tcPr>
            <w:tcW w:w="2393" w:type="dxa"/>
          </w:tcPr>
          <w:p w14:paraId="4CABF77F" w14:textId="09E97244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86353">
              <w:rPr>
                <w:color w:val="FFFFFF" w:themeColor="background1"/>
                <w:sz w:val="28"/>
                <w:szCs w:val="28"/>
              </w:rPr>
              <w:t>27.8483</w:t>
            </w:r>
          </w:p>
        </w:tc>
        <w:tc>
          <w:tcPr>
            <w:tcW w:w="2393" w:type="dxa"/>
          </w:tcPr>
          <w:p w14:paraId="7C429315" w14:textId="651D8F5F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86353">
              <w:rPr>
                <w:color w:val="FFFFFF" w:themeColor="background1"/>
                <w:sz w:val="28"/>
                <w:szCs w:val="28"/>
              </w:rPr>
              <w:t>27.787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</w:p>
        </w:tc>
      </w:tr>
      <w:tr w:rsidR="00E95027" w:rsidRPr="00B82914" w14:paraId="7D8F8FE0" w14:textId="77777777" w:rsidTr="006026EA">
        <w:trPr>
          <w:trHeight w:val="135"/>
        </w:trPr>
        <w:tc>
          <w:tcPr>
            <w:tcW w:w="914" w:type="dxa"/>
            <w:vMerge w:val="restart"/>
          </w:tcPr>
          <w:p w14:paraId="383DC5BF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0.1%</w:t>
            </w:r>
          </w:p>
        </w:tc>
        <w:tc>
          <w:tcPr>
            <w:tcW w:w="1815" w:type="dxa"/>
          </w:tcPr>
          <w:p w14:paraId="34D80176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5DBCD3DF" w14:textId="4A98B184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86353">
              <w:rPr>
                <w:color w:val="FFFFFF" w:themeColor="background1"/>
                <w:sz w:val="28"/>
                <w:szCs w:val="28"/>
              </w:rPr>
              <w:t>4.752</w:t>
            </w:r>
            <w:r>
              <w:rPr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0190135" w14:textId="4832DFF7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86353">
              <w:rPr>
                <w:color w:val="FFFFFF" w:themeColor="background1"/>
                <w:sz w:val="28"/>
                <w:szCs w:val="28"/>
              </w:rPr>
              <w:t>4.753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4A501702" w14:textId="3829CDD5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86353">
              <w:rPr>
                <w:color w:val="FFFFFF" w:themeColor="background1"/>
                <w:sz w:val="28"/>
                <w:szCs w:val="28"/>
              </w:rPr>
              <w:t>4.753</w:t>
            </w: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E95027" w:rsidRPr="00B82914" w14:paraId="3F909426" w14:textId="77777777" w:rsidTr="006026EA">
        <w:trPr>
          <w:trHeight w:val="135"/>
        </w:trPr>
        <w:tc>
          <w:tcPr>
            <w:tcW w:w="914" w:type="dxa"/>
            <w:vMerge/>
          </w:tcPr>
          <w:p w14:paraId="078F70A6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24E155EA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73A9C207" w14:textId="678D6E9C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0DD8">
              <w:rPr>
                <w:color w:val="FFFFFF" w:themeColor="background1"/>
                <w:sz w:val="28"/>
                <w:szCs w:val="28"/>
              </w:rPr>
              <w:t>26.9571</w:t>
            </w:r>
          </w:p>
        </w:tc>
        <w:tc>
          <w:tcPr>
            <w:tcW w:w="2393" w:type="dxa"/>
          </w:tcPr>
          <w:p w14:paraId="52858672" w14:textId="6FA6B8E0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0DD8">
              <w:rPr>
                <w:color w:val="FFFFFF" w:themeColor="background1"/>
                <w:sz w:val="28"/>
                <w:szCs w:val="28"/>
              </w:rPr>
              <w:t>26.977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7839FA6" w14:textId="4730E2E8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0DD8">
              <w:rPr>
                <w:color w:val="FFFFFF" w:themeColor="background1"/>
                <w:sz w:val="28"/>
                <w:szCs w:val="28"/>
              </w:rPr>
              <w:t>26.968</w:t>
            </w:r>
            <w:r>
              <w:rPr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E95027" w:rsidRPr="00B82914" w14:paraId="60B8C047" w14:textId="77777777" w:rsidTr="006026EA">
        <w:trPr>
          <w:trHeight w:val="150"/>
        </w:trPr>
        <w:tc>
          <w:tcPr>
            <w:tcW w:w="914" w:type="dxa"/>
            <w:vMerge w:val="restart"/>
          </w:tcPr>
          <w:p w14:paraId="28903E69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0.01%</w:t>
            </w:r>
          </w:p>
        </w:tc>
        <w:tc>
          <w:tcPr>
            <w:tcW w:w="1815" w:type="dxa"/>
          </w:tcPr>
          <w:p w14:paraId="40B71C5C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Entropy</w:t>
            </w:r>
          </w:p>
        </w:tc>
        <w:tc>
          <w:tcPr>
            <w:tcW w:w="2113" w:type="dxa"/>
          </w:tcPr>
          <w:p w14:paraId="4BC7C392" w14:textId="222F469E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0DD8">
              <w:rPr>
                <w:color w:val="FFFFFF" w:themeColor="background1"/>
                <w:sz w:val="28"/>
                <w:szCs w:val="28"/>
              </w:rPr>
              <w:t>4.748</w:t>
            </w:r>
            <w:r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49A6A330" w14:textId="69C68F1B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0DD8">
              <w:rPr>
                <w:color w:val="FFFFFF" w:themeColor="background1"/>
                <w:sz w:val="28"/>
                <w:szCs w:val="28"/>
              </w:rPr>
              <w:t>4.7485</w:t>
            </w:r>
          </w:p>
        </w:tc>
        <w:tc>
          <w:tcPr>
            <w:tcW w:w="2393" w:type="dxa"/>
          </w:tcPr>
          <w:p w14:paraId="18CF388A" w14:textId="41594235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95027">
              <w:rPr>
                <w:color w:val="FFFFFF" w:themeColor="background1"/>
                <w:sz w:val="28"/>
                <w:szCs w:val="28"/>
              </w:rPr>
              <w:t>4.7483</w:t>
            </w:r>
          </w:p>
        </w:tc>
      </w:tr>
      <w:tr w:rsidR="00E95027" w:rsidRPr="00B82914" w14:paraId="3CEEB63A" w14:textId="77777777" w:rsidTr="006026EA">
        <w:trPr>
          <w:trHeight w:val="120"/>
        </w:trPr>
        <w:tc>
          <w:tcPr>
            <w:tcW w:w="914" w:type="dxa"/>
            <w:vMerge/>
          </w:tcPr>
          <w:p w14:paraId="2AB53BD6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5" w:type="dxa"/>
          </w:tcPr>
          <w:p w14:paraId="05C544A2" w14:textId="77777777" w:rsidR="00E95027" w:rsidRPr="00B82914" w:rsidRDefault="00E95027" w:rsidP="00E95027">
            <w:pPr>
              <w:rPr>
                <w:color w:val="FFFFFF" w:themeColor="background1"/>
                <w:sz w:val="28"/>
                <w:szCs w:val="28"/>
              </w:rPr>
            </w:pPr>
            <w:r w:rsidRPr="00B82914">
              <w:rPr>
                <w:color w:val="FFFFFF" w:themeColor="background1"/>
                <w:sz w:val="28"/>
                <w:szCs w:val="28"/>
              </w:rPr>
              <w:t>Perplexity</w:t>
            </w:r>
          </w:p>
        </w:tc>
        <w:tc>
          <w:tcPr>
            <w:tcW w:w="2113" w:type="dxa"/>
          </w:tcPr>
          <w:p w14:paraId="7BE69DB1" w14:textId="54D892BD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95027">
              <w:rPr>
                <w:color w:val="FFFFFF" w:themeColor="background1"/>
                <w:sz w:val="28"/>
                <w:szCs w:val="28"/>
              </w:rPr>
              <w:t>26.8726</w:t>
            </w:r>
          </w:p>
        </w:tc>
        <w:tc>
          <w:tcPr>
            <w:tcW w:w="2393" w:type="dxa"/>
          </w:tcPr>
          <w:p w14:paraId="593C7AE6" w14:textId="279D4262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95027">
              <w:rPr>
                <w:color w:val="FFFFFF" w:themeColor="background1"/>
                <w:sz w:val="28"/>
                <w:szCs w:val="28"/>
              </w:rPr>
              <w:t>26.8814</w:t>
            </w:r>
          </w:p>
        </w:tc>
        <w:tc>
          <w:tcPr>
            <w:tcW w:w="2393" w:type="dxa"/>
          </w:tcPr>
          <w:p w14:paraId="00439D1B" w14:textId="64A0978A" w:rsidR="00E95027" w:rsidRPr="00B82914" w:rsidRDefault="00E95027" w:rsidP="006A309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95027">
              <w:rPr>
                <w:color w:val="FFFFFF" w:themeColor="background1"/>
                <w:sz w:val="28"/>
                <w:szCs w:val="28"/>
              </w:rPr>
              <w:t>26.8772</w:t>
            </w:r>
          </w:p>
        </w:tc>
      </w:tr>
    </w:tbl>
    <w:p w14:paraId="47B4703F" w14:textId="70CAF48B" w:rsidR="00B82914" w:rsidRDefault="00B82914">
      <w:pPr>
        <w:rPr>
          <w:color w:val="FFFFFF" w:themeColor="background1"/>
        </w:rPr>
      </w:pPr>
    </w:p>
    <w:p w14:paraId="651D4BB0" w14:textId="77777777" w:rsidR="00B82914" w:rsidRDefault="00B82914" w:rsidP="00B82914">
      <w:pPr>
        <w:rPr>
          <w:b/>
          <w:bCs/>
          <w:color w:val="F4B083" w:themeColor="accent2" w:themeTint="99"/>
          <w:sz w:val="36"/>
          <w:szCs w:val="36"/>
        </w:rPr>
      </w:pPr>
    </w:p>
    <w:p w14:paraId="48681A5F" w14:textId="77777777" w:rsidR="006026EA" w:rsidRDefault="006026EA">
      <w:pPr>
        <w:rPr>
          <w:b/>
          <w:bCs/>
          <w:color w:val="F4B083" w:themeColor="accent2" w:themeTint="99"/>
          <w:sz w:val="36"/>
          <w:szCs w:val="36"/>
        </w:rPr>
      </w:pPr>
      <w:r>
        <w:rPr>
          <w:b/>
          <w:bCs/>
          <w:color w:val="F4B083" w:themeColor="accent2" w:themeTint="99"/>
          <w:sz w:val="36"/>
          <w:szCs w:val="36"/>
        </w:rPr>
        <w:br w:type="page"/>
      </w:r>
    </w:p>
    <w:p w14:paraId="6B9FE641" w14:textId="4218B1C1" w:rsidR="00B82914" w:rsidRPr="00B82914" w:rsidRDefault="00B82914" w:rsidP="00B82914">
      <w:pPr>
        <w:rPr>
          <w:b/>
          <w:bCs/>
          <w:color w:val="F4B083" w:themeColor="accent2" w:themeTint="99"/>
          <w:sz w:val="36"/>
          <w:szCs w:val="36"/>
        </w:rPr>
      </w:pPr>
      <w:r w:rsidRPr="00B82914">
        <w:rPr>
          <w:b/>
          <w:bCs/>
          <w:color w:val="F4B083" w:themeColor="accent2" w:themeTint="99"/>
          <w:sz w:val="36"/>
          <w:szCs w:val="36"/>
        </w:rPr>
        <w:lastRenderedPageBreak/>
        <w:t>Observations</w:t>
      </w:r>
    </w:p>
    <w:p w14:paraId="3514775A" w14:textId="496C76F3" w:rsidR="00B82914" w:rsidRDefault="00DB09A0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 this case, instead, we can observe that the entropy rises by </w:t>
      </w:r>
      <w:r w:rsidR="00A409DF">
        <w:rPr>
          <w:color w:val="FFFFFF" w:themeColor="background1"/>
          <w:sz w:val="28"/>
          <w:szCs w:val="28"/>
        </w:rPr>
        <w:t xml:space="preserve">incrementing the probability of changing the position </w:t>
      </w:r>
      <w:r w:rsidR="00F25FE3">
        <w:rPr>
          <w:color w:val="FFFFFF" w:themeColor="background1"/>
          <w:sz w:val="28"/>
          <w:szCs w:val="28"/>
        </w:rPr>
        <w:t>of a word inside the text.</w:t>
      </w:r>
    </w:p>
    <w:p w14:paraId="0000844E" w14:textId="3B207FD7" w:rsidR="00F54346" w:rsidRDefault="004C0407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This may be related to the fact that by switching the position of words inside the text</w:t>
      </w:r>
      <w:r w:rsidR="00376D9F">
        <w:rPr>
          <w:color w:val="FFFFFF" w:themeColor="background1"/>
          <w:sz w:val="28"/>
          <w:szCs w:val="28"/>
        </w:rPr>
        <w:t>, the structure of the words is maintained, so we don’t have the variable related to the choice of the letter and its position.</w:t>
      </w:r>
    </w:p>
    <w:p w14:paraId="556004F7" w14:textId="4A5053E0" w:rsidR="00F54346" w:rsidRPr="00DB09A0" w:rsidRDefault="00F54346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This may result in more pairs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(i,j)</m:t>
        </m:r>
      </m:oMath>
      <w:r>
        <w:rPr>
          <w:rFonts w:eastAsiaTheme="minorEastAsia"/>
          <w:color w:val="FFFFFF" w:themeColor="background1"/>
          <w:sz w:val="28"/>
          <w:szCs w:val="28"/>
        </w:rPr>
        <w:t xml:space="preserve"> that have an occurrence greater than one, that results in 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FFFF" w:themeColor="background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j</m:t>
            </m:r>
          </m:e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>&lt;1</m:t>
        </m:r>
      </m:oMath>
      <w:r>
        <w:rPr>
          <w:rFonts w:eastAsiaTheme="minorEastAsia"/>
          <w:color w:val="FFFFFF" w:themeColor="background1"/>
          <w:sz w:val="28"/>
          <w:szCs w:val="28"/>
        </w:rPr>
        <w:t>. This way, we are actually adding up more terms together</w:t>
      </w:r>
      <w:r w:rsidR="004737D8">
        <w:rPr>
          <w:rFonts w:eastAsiaTheme="minorEastAsia"/>
          <w:color w:val="FFFFFF" w:themeColor="background1"/>
          <w:sz w:val="28"/>
          <w:szCs w:val="28"/>
        </w:rPr>
        <w:t xml:space="preserve"> (and getting therefore a larger entropy).</w:t>
      </w:r>
    </w:p>
    <w:sectPr w:rsidR="00F54346" w:rsidRPr="00DB0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4"/>
    <w:rsid w:val="000016FA"/>
    <w:rsid w:val="00037785"/>
    <w:rsid w:val="000435CE"/>
    <w:rsid w:val="00050DD8"/>
    <w:rsid w:val="00064AA7"/>
    <w:rsid w:val="001340E0"/>
    <w:rsid w:val="0017476B"/>
    <w:rsid w:val="001A43C1"/>
    <w:rsid w:val="001E655A"/>
    <w:rsid w:val="00241553"/>
    <w:rsid w:val="00280445"/>
    <w:rsid w:val="002C548E"/>
    <w:rsid w:val="002D286F"/>
    <w:rsid w:val="002E6C54"/>
    <w:rsid w:val="00321307"/>
    <w:rsid w:val="003260AE"/>
    <w:rsid w:val="00372A4C"/>
    <w:rsid w:val="003765AA"/>
    <w:rsid w:val="00376D9F"/>
    <w:rsid w:val="00393E97"/>
    <w:rsid w:val="003F14CF"/>
    <w:rsid w:val="00472E79"/>
    <w:rsid w:val="004737D8"/>
    <w:rsid w:val="004844F7"/>
    <w:rsid w:val="004C0407"/>
    <w:rsid w:val="005801C9"/>
    <w:rsid w:val="005A00D2"/>
    <w:rsid w:val="005F09EB"/>
    <w:rsid w:val="005F6050"/>
    <w:rsid w:val="006026EA"/>
    <w:rsid w:val="00647550"/>
    <w:rsid w:val="00683B32"/>
    <w:rsid w:val="0068709A"/>
    <w:rsid w:val="006A309D"/>
    <w:rsid w:val="006D6A9A"/>
    <w:rsid w:val="0072228B"/>
    <w:rsid w:val="007C4583"/>
    <w:rsid w:val="008E4CEF"/>
    <w:rsid w:val="00940D31"/>
    <w:rsid w:val="009452D9"/>
    <w:rsid w:val="00984C65"/>
    <w:rsid w:val="009B16E0"/>
    <w:rsid w:val="009B3610"/>
    <w:rsid w:val="009D13CD"/>
    <w:rsid w:val="009D533E"/>
    <w:rsid w:val="00A409DF"/>
    <w:rsid w:val="00A86AA7"/>
    <w:rsid w:val="00AA01F6"/>
    <w:rsid w:val="00AB6A4C"/>
    <w:rsid w:val="00AB72B0"/>
    <w:rsid w:val="00AB7CDD"/>
    <w:rsid w:val="00B16CDE"/>
    <w:rsid w:val="00B3055D"/>
    <w:rsid w:val="00B82914"/>
    <w:rsid w:val="00BC0ADC"/>
    <w:rsid w:val="00C35D12"/>
    <w:rsid w:val="00C97EA2"/>
    <w:rsid w:val="00CB3DA3"/>
    <w:rsid w:val="00CE0705"/>
    <w:rsid w:val="00CF019C"/>
    <w:rsid w:val="00D10CE1"/>
    <w:rsid w:val="00D54784"/>
    <w:rsid w:val="00DB09A0"/>
    <w:rsid w:val="00DB7F83"/>
    <w:rsid w:val="00E15FEE"/>
    <w:rsid w:val="00E86353"/>
    <w:rsid w:val="00E95027"/>
    <w:rsid w:val="00EC3ABD"/>
    <w:rsid w:val="00F25FE3"/>
    <w:rsid w:val="00F54346"/>
    <w:rsid w:val="00F569FC"/>
    <w:rsid w:val="00FA77B0"/>
    <w:rsid w:val="00FD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5]"/>
    </o:shapedefaults>
    <o:shapelayout v:ext="edit">
      <o:idmap v:ext="edit" data="1"/>
    </o:shapelayout>
  </w:shapeDefaults>
  <w:decimalSymbol w:val=","/>
  <w:listSeparator w:val=";"/>
  <w14:docId w14:val="27CACCB2"/>
  <w15:chartTrackingRefBased/>
  <w15:docId w15:val="{CA217226-2E95-4671-A245-240345D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647550"/>
    <w:rPr>
      <w:color w:val="80808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722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2228B"/>
    <w:rPr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72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alb.formaggio@gmail.com</dc:creator>
  <cp:keywords/>
  <dc:description/>
  <cp:lastModifiedBy>alb.formaggio@gmail.com</cp:lastModifiedBy>
  <cp:revision>72</cp:revision>
  <dcterms:created xsi:type="dcterms:W3CDTF">2022-10-23T21:45:00Z</dcterms:created>
  <dcterms:modified xsi:type="dcterms:W3CDTF">2022-10-24T20:46:00Z</dcterms:modified>
</cp:coreProperties>
</file>