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17E1" w:rsidRDefault="00000000">
      <w:pPr>
        <w:jc w:val="center"/>
        <w:rPr>
          <w:rFonts w:ascii="Balthazar" w:eastAsia="Balthazar" w:hAnsi="Balthazar" w:cs="Balthazar"/>
          <w:b/>
          <w:sz w:val="28"/>
          <w:szCs w:val="28"/>
        </w:rPr>
      </w:pPr>
      <w:r>
        <w:rPr>
          <w:rFonts w:ascii="Balthazar" w:eastAsia="Balthazar" w:hAnsi="Balthazar" w:cs="Balthazar"/>
          <w:b/>
          <w:sz w:val="28"/>
          <w:szCs w:val="28"/>
        </w:rPr>
        <w:t>Documentación de requisitos del proyecto</w:t>
      </w:r>
    </w:p>
    <w:p w14:paraId="00000002" w14:textId="7349EB89" w:rsidR="007317E1" w:rsidRDefault="00000000">
      <w:pPr>
        <w:rPr>
          <w:b/>
        </w:rPr>
      </w:pPr>
      <w:r>
        <w:rPr>
          <w:b/>
        </w:rPr>
        <w:t xml:space="preserve">Nombre del proyecto: </w:t>
      </w:r>
      <w:r w:rsidR="00A4391C" w:rsidRPr="00A4391C">
        <w:rPr>
          <w:b/>
        </w:rPr>
        <w:t xml:space="preserve">Optimización de generación energética en saltos de agua turbinados utilizando Machine </w:t>
      </w:r>
      <w:proofErr w:type="spellStart"/>
      <w:r w:rsidR="00A4391C" w:rsidRPr="00A4391C">
        <w:rPr>
          <w:b/>
        </w:rPr>
        <w:t>Learning</w:t>
      </w:r>
      <w:proofErr w:type="spellEnd"/>
    </w:p>
    <w:p w14:paraId="00000003" w14:textId="77777777" w:rsidR="007317E1" w:rsidRDefault="00000000">
      <w:pPr>
        <w:rPr>
          <w:b/>
        </w:rPr>
      </w:pPr>
      <w:r>
        <w:rPr>
          <w:b/>
        </w:rPr>
        <w:t>Equipo de proyecto:</w:t>
      </w:r>
    </w:p>
    <w:p w14:paraId="0CB53A6B" w14:textId="77777777" w:rsidR="00A4391C" w:rsidRPr="00A4391C" w:rsidRDefault="00A4391C" w:rsidP="00A4391C">
      <w:pPr>
        <w:ind w:left="708"/>
      </w:pPr>
      <w:r w:rsidRPr="00A4391C">
        <w:t>Director de proyecto: Alberto Fernández Sánchez</w:t>
      </w:r>
    </w:p>
    <w:p w14:paraId="1F8EC13D" w14:textId="77777777" w:rsidR="00A4391C" w:rsidRPr="00A4391C" w:rsidRDefault="00A4391C" w:rsidP="00A4391C">
      <w:pPr>
        <w:ind w:left="708"/>
      </w:pPr>
      <w:r w:rsidRPr="00A4391C">
        <w:t xml:space="preserve">Desarrollador </w:t>
      </w:r>
      <w:proofErr w:type="spellStart"/>
      <w:r w:rsidRPr="00A4391C">
        <w:t>front</w:t>
      </w:r>
      <w:proofErr w:type="spellEnd"/>
      <w:r w:rsidRPr="00A4391C">
        <w:t xml:space="preserve"> </w:t>
      </w:r>
      <w:proofErr w:type="spellStart"/>
      <w:r w:rsidRPr="00A4391C">
        <w:t>end</w:t>
      </w:r>
      <w:proofErr w:type="spellEnd"/>
      <w:r w:rsidRPr="00A4391C">
        <w:t>: Sofía Flores García, Alberto Fernández Sánchez</w:t>
      </w:r>
    </w:p>
    <w:p w14:paraId="4297F4A3" w14:textId="77777777" w:rsidR="00A4391C" w:rsidRPr="00A4391C" w:rsidRDefault="00A4391C" w:rsidP="00A4391C">
      <w:pPr>
        <w:ind w:left="708"/>
      </w:pPr>
      <w:r w:rsidRPr="00A4391C">
        <w:t xml:space="preserve">Desarrollador back </w:t>
      </w:r>
      <w:proofErr w:type="spellStart"/>
      <w:r w:rsidRPr="00A4391C">
        <w:t>end</w:t>
      </w:r>
      <w:proofErr w:type="spellEnd"/>
      <w:r w:rsidRPr="00A4391C">
        <w:t xml:space="preserve">: Meryem Ezzekraoui </w:t>
      </w:r>
      <w:proofErr w:type="spellStart"/>
      <w:r w:rsidRPr="00A4391C">
        <w:t>Ezzekraoui</w:t>
      </w:r>
      <w:proofErr w:type="spellEnd"/>
      <w:r w:rsidRPr="00A4391C">
        <w:t>, Adrián Canosa Pérez</w:t>
      </w:r>
    </w:p>
    <w:p w14:paraId="5A90E2E3" w14:textId="77777777" w:rsidR="00A4391C" w:rsidRPr="00A4391C" w:rsidRDefault="00A4391C" w:rsidP="00A4391C">
      <w:pPr>
        <w:ind w:left="708"/>
        <w:rPr>
          <w:sz w:val="18"/>
          <w:szCs w:val="18"/>
        </w:rPr>
      </w:pPr>
      <w:r w:rsidRPr="00A4391C">
        <w:t xml:space="preserve">Bases de datos: Meryem Ezzekraoui </w:t>
      </w:r>
      <w:proofErr w:type="spellStart"/>
      <w:r w:rsidRPr="00A4391C">
        <w:t>Ezzekraoui</w:t>
      </w:r>
      <w:proofErr w:type="spellEnd"/>
      <w:r w:rsidRPr="00A4391C">
        <w:t>, Adrián Canosa Pérez</w:t>
      </w:r>
    </w:p>
    <w:p w14:paraId="00000005" w14:textId="35DA4ED4" w:rsidR="007317E1" w:rsidRDefault="00000000">
      <w:pPr>
        <w:rPr>
          <w:b/>
        </w:rPr>
      </w:pPr>
      <w:r>
        <w:rPr>
          <w:b/>
        </w:rPr>
        <w:t>Oportunidad y/o justificación del proyecto</w:t>
      </w:r>
    </w:p>
    <w:p w14:paraId="00000006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[Describe las limitaciones, carencias, etc. de la situación actual y razones de emprender el proyecto basadas en la oportunidad]</w:t>
      </w:r>
    </w:p>
    <w:p w14:paraId="00000007" w14:textId="786FDCF4" w:rsidR="007317E1" w:rsidRDefault="00A4391C">
      <w:r>
        <w:t xml:space="preserve">Ausencia de cualquier tipo de función matemática que permita la gestión de todas las variables de una turbina y su impacto en la generación de esta. </w:t>
      </w:r>
    </w:p>
    <w:p w14:paraId="767C7605" w14:textId="77777777" w:rsidR="00A4391C" w:rsidRDefault="00A4391C"/>
    <w:p w14:paraId="00000008" w14:textId="77777777" w:rsidR="007317E1" w:rsidRDefault="00000000">
      <w:pPr>
        <w:rPr>
          <w:b/>
        </w:rPr>
      </w:pPr>
      <w:r>
        <w:rPr>
          <w:b/>
        </w:rPr>
        <w:t>Objetivos de la empresa y del proyecto</w:t>
      </w:r>
    </w:p>
    <w:p w14:paraId="00000009" w14:textId="77777777" w:rsidR="007317E1" w:rsidRDefault="0000000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0A" w14:textId="77777777" w:rsidR="007317E1" w:rsidRDefault="00000000">
      <w:pPr>
        <w:rPr>
          <w:b/>
        </w:rPr>
      </w:pPr>
      <w:r>
        <w:rPr>
          <w:b/>
        </w:rPr>
        <w:t>Requisitos funcionales</w:t>
      </w:r>
    </w:p>
    <w:p w14:paraId="0000000B" w14:textId="44F6C810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[Tipos de procesos necesarios para llevar a cabo el proyecto]</w:t>
      </w:r>
    </w:p>
    <w:p w14:paraId="410D7381" w14:textId="77777777" w:rsidR="00D6662E" w:rsidRDefault="00D6662E" w:rsidP="00D6662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1505AA" w14:textId="77777777" w:rsidR="00D6662E" w:rsidRDefault="00D6662E" w:rsidP="00D6662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65DE49" w14:textId="77777777" w:rsidR="00D6662E" w:rsidRDefault="00D6662E">
      <w:pPr>
        <w:rPr>
          <w:color w:val="808080"/>
          <w:sz w:val="21"/>
          <w:szCs w:val="21"/>
        </w:rPr>
      </w:pPr>
    </w:p>
    <w:p w14:paraId="00000013" w14:textId="77777777" w:rsidR="007317E1" w:rsidRDefault="007317E1"/>
    <w:p w14:paraId="00000014" w14:textId="77777777" w:rsidR="007317E1" w:rsidRDefault="007317E1"/>
    <w:p w14:paraId="00000015" w14:textId="77777777" w:rsidR="007317E1" w:rsidRDefault="007317E1"/>
    <w:p w14:paraId="26D8C98C" w14:textId="77777777" w:rsidR="00D6662E" w:rsidRDefault="00D6662E"/>
    <w:p w14:paraId="00000019" w14:textId="77777777" w:rsidR="007317E1" w:rsidRDefault="00000000">
      <w:pPr>
        <w:rPr>
          <w:b/>
        </w:rPr>
      </w:pPr>
      <w:r>
        <w:rPr>
          <w:b/>
        </w:rPr>
        <w:t>Requisitos no funcionales, de calidad, criterios de aceptación, y reglas de la empresa</w:t>
      </w:r>
    </w:p>
    <w:p w14:paraId="0000001A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[Necesarios en la empresa para determinar la terminación y calidad del proyecto o producto]</w:t>
      </w:r>
    </w:p>
    <w:p w14:paraId="0000001B" w14:textId="77777777" w:rsidR="007317E1" w:rsidRDefault="0000000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1C" w14:textId="77777777" w:rsidR="007317E1" w:rsidRDefault="007317E1"/>
    <w:p w14:paraId="0000001D" w14:textId="77777777" w:rsidR="007317E1" w:rsidRDefault="00000000">
      <w:pPr>
        <w:rPr>
          <w:b/>
        </w:rPr>
      </w:pPr>
      <w:r>
        <w:rPr>
          <w:b/>
        </w:rPr>
        <w:t xml:space="preserve"> Impactos sobre otras entidades </w:t>
      </w:r>
    </w:p>
    <w:p w14:paraId="0000001E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[Identificación de interacciones, colaboración, etc. con otros grupos de trabajo]</w:t>
      </w:r>
    </w:p>
    <w:p w14:paraId="0000001F" w14:textId="77777777" w:rsidR="007317E1" w:rsidRDefault="0000000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20" w14:textId="77777777" w:rsidR="007317E1" w:rsidRDefault="007317E1">
      <w:pPr>
        <w:rPr>
          <w:color w:val="808080"/>
          <w:sz w:val="21"/>
          <w:szCs w:val="21"/>
        </w:rPr>
      </w:pPr>
    </w:p>
    <w:p w14:paraId="00000021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[Otras entidades que se consideren de interés: instituciones, formación, consultoría…]</w:t>
      </w:r>
    </w:p>
    <w:p w14:paraId="00000027" w14:textId="0656550A" w:rsidR="007317E1" w:rsidRDefault="007317E1" w:rsidP="00D666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7317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AC"/>
    <w:multiLevelType w:val="multilevel"/>
    <w:tmpl w:val="C3982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3D0FAD"/>
    <w:multiLevelType w:val="multilevel"/>
    <w:tmpl w:val="207A4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2224939">
    <w:abstractNumId w:val="1"/>
  </w:num>
  <w:num w:numId="2" w16cid:durableId="209165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E1"/>
    <w:rsid w:val="007317E1"/>
    <w:rsid w:val="00846367"/>
    <w:rsid w:val="00A4391C"/>
    <w:rsid w:val="00D6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090"/>
  <w15:docId w15:val="{77BAB47E-BB53-C944-A43A-205F665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A498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1jDzBA000uuQB8a1n5TbTHxzuQ==">AMUW2mX/94qv4IzEZHptLVQ/PJDj6sYi1r50k87ItupA3Y9JPkrVGgqUSGLIb3c7wkjrRMkqd/eMA5MsS/T1dgRhEiVXA7RcUm0NbgFlSaWzXIUvqfQsIw+Y9Jghw7u9fBs3WrcaLu6A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Meryem Ezzekraoui Ezzekraoui</cp:lastModifiedBy>
  <cp:revision>2</cp:revision>
  <dcterms:created xsi:type="dcterms:W3CDTF">2022-09-28T10:21:00Z</dcterms:created>
  <dcterms:modified xsi:type="dcterms:W3CDTF">2022-09-28T10:21:00Z</dcterms:modified>
</cp:coreProperties>
</file>