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76DB" w14:textId="62E80969" w:rsidR="00D35CA3" w:rsidRDefault="00D35CA3" w:rsidP="00D35CA3">
      <w:pPr>
        <w:pStyle w:val="NormalWeb"/>
        <w:shd w:val="clear" w:color="auto" w:fill="FFFFFF"/>
      </w:pPr>
      <w:r>
        <w:rPr>
          <w:rFonts w:ascii="Calibri" w:hAnsi="Calibri" w:cs="Calibri"/>
          <w:sz w:val="34"/>
          <w:szCs w:val="34"/>
        </w:rPr>
        <w:t xml:space="preserve">NORMAS DE RESERVA Y ALQUILER DE LAS </w:t>
      </w:r>
      <w:r w:rsidR="00F74611">
        <w:rPr>
          <w:rFonts w:ascii="Calibri" w:hAnsi="Calibri" w:cs="Calibri"/>
          <w:sz w:val="34"/>
          <w:szCs w:val="34"/>
        </w:rPr>
        <w:t>PISTAS</w:t>
      </w:r>
      <w:r>
        <w:rPr>
          <w:rFonts w:ascii="Calibri" w:hAnsi="Calibri" w:cs="Calibri"/>
          <w:sz w:val="34"/>
          <w:szCs w:val="34"/>
        </w:rPr>
        <w:t>.</w:t>
      </w:r>
      <w:r w:rsidR="00374440">
        <w:rPr>
          <w:rFonts w:ascii="Calibri" w:hAnsi="Calibri" w:cs="Calibri"/>
          <w:sz w:val="34"/>
          <w:szCs w:val="34"/>
        </w:rPr>
        <w:t xml:space="preserve">          </w:t>
      </w:r>
      <w:r>
        <w:rPr>
          <w:rFonts w:ascii="Calibri" w:hAnsi="Calibri" w:cs="Calibri"/>
          <w:sz w:val="34"/>
          <w:szCs w:val="34"/>
        </w:rPr>
        <w:t xml:space="preserve"> </w:t>
      </w:r>
      <w:r w:rsidR="00374440">
        <w:rPr>
          <w:noProof/>
        </w:rPr>
        <w:drawing>
          <wp:inline distT="0" distB="0" distL="0" distR="0" wp14:anchorId="7A93DDA5" wp14:editId="735E55CB">
            <wp:extent cx="1745615" cy="287700"/>
            <wp:effectExtent l="0" t="0" r="0" b="4445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2748" cy="2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18B9" w14:textId="634F6E85" w:rsidR="001640CC" w:rsidRPr="003E7012" w:rsidRDefault="00D35CA3" w:rsidP="00D35CA3">
      <w:pPr>
        <w:pStyle w:val="NormalWeb"/>
        <w:shd w:val="clear" w:color="auto" w:fill="FFFFFF"/>
        <w:rPr>
          <w:rFonts w:ascii="TimesNewRomanPSMT" w:hAnsi="TimesNewRomanPSMT"/>
          <w:color w:val="007F00"/>
          <w:sz w:val="28"/>
          <w:szCs w:val="28"/>
        </w:rPr>
      </w:pPr>
      <w:r w:rsidRPr="003E7012">
        <w:rPr>
          <w:rFonts w:ascii="TimesNewRomanPSMT" w:hAnsi="TimesNewRomanPSMT"/>
          <w:color w:val="007F00"/>
          <w:sz w:val="28"/>
          <w:szCs w:val="28"/>
        </w:rPr>
        <w:t xml:space="preserve">Telf.: 609528242                        PAGINA WEB : WWWtenispadelsevilla.com </w:t>
      </w:r>
    </w:p>
    <w:p w14:paraId="5F0886FD" w14:textId="0CCB036F" w:rsidR="001640CC" w:rsidRPr="001640CC" w:rsidRDefault="001640CC" w:rsidP="00D35CA3">
      <w:pPr>
        <w:pStyle w:val="NormalWeb"/>
        <w:shd w:val="clear" w:color="auto" w:fill="FFFFFF"/>
        <w:rPr>
          <w:rFonts w:ascii="Apple Braille" w:hAnsi="Apple Braille"/>
          <w:sz w:val="21"/>
          <w:szCs w:val="21"/>
        </w:rPr>
      </w:pPr>
      <w:r w:rsidRPr="001640CC">
        <w:rPr>
          <w:rFonts w:ascii="Apple Braille" w:hAnsi="Apple Braille" w:cs="Open Sans"/>
          <w:color w:val="696969"/>
          <w:sz w:val="21"/>
          <w:szCs w:val="21"/>
        </w:rPr>
        <w:t>RESERVA PISTA CON</w:t>
      </w:r>
      <w:r w:rsidRPr="001640CC">
        <w:rPr>
          <w:rStyle w:val="apple-converted-space"/>
          <w:rFonts w:ascii="Cambria" w:hAnsi="Cambria" w:cs="Cambria"/>
          <w:color w:val="696969"/>
          <w:sz w:val="21"/>
          <w:szCs w:val="21"/>
        </w:rPr>
        <w:t> </w:t>
      </w:r>
      <w:r w:rsidRPr="001640CC">
        <w:rPr>
          <w:rStyle w:val="Textoennegrita"/>
          <w:rFonts w:ascii="Apple Braille" w:hAnsi="Apple Braille" w:cs="Open Sans"/>
          <w:color w:val="696969"/>
          <w:sz w:val="21"/>
          <w:szCs w:val="21"/>
        </w:rPr>
        <w:t>PLAYTOMIC</w:t>
      </w:r>
      <w:r w:rsidRPr="001640CC">
        <w:rPr>
          <w:rStyle w:val="apple-converted-space"/>
          <w:rFonts w:ascii="Cambria" w:hAnsi="Cambria" w:cs="Cambria"/>
          <w:color w:val="008080"/>
          <w:sz w:val="21"/>
          <w:szCs w:val="21"/>
        </w:rPr>
        <w:t> </w:t>
      </w:r>
      <w:r w:rsidRPr="001640CC">
        <w:rPr>
          <w:rFonts w:ascii="Apple Braille" w:hAnsi="Apple Braille" w:cs="Open Sans"/>
          <w:color w:val="696969"/>
          <w:sz w:val="21"/>
          <w:szCs w:val="21"/>
        </w:rPr>
        <w:t>S</w:t>
      </w:r>
      <w:r w:rsidRPr="001640CC">
        <w:rPr>
          <w:rFonts w:ascii="Cambria" w:hAnsi="Cambria" w:cs="Cambria"/>
          <w:color w:val="696969"/>
          <w:sz w:val="21"/>
          <w:szCs w:val="21"/>
        </w:rPr>
        <w:t>Ó</w:t>
      </w:r>
      <w:r w:rsidRPr="001640CC">
        <w:rPr>
          <w:rFonts w:ascii="Apple Braille" w:hAnsi="Apple Braille" w:cs="Open Sans"/>
          <w:color w:val="696969"/>
          <w:sz w:val="21"/>
          <w:szCs w:val="21"/>
        </w:rPr>
        <w:t>LO TIENES QUE BUSCAR C.D. TENIS PADEL SEVILLA Y ELEGIR LA FECHA Y LA HORA. ADEM</w:t>
      </w:r>
      <w:r w:rsidRPr="001640CC">
        <w:rPr>
          <w:rFonts w:ascii="Cambria" w:hAnsi="Cambria" w:cs="Cambria"/>
          <w:color w:val="696969"/>
          <w:sz w:val="21"/>
          <w:szCs w:val="21"/>
        </w:rPr>
        <w:t>Á</w:t>
      </w:r>
      <w:r w:rsidRPr="001640CC">
        <w:rPr>
          <w:rFonts w:ascii="Apple Braille" w:hAnsi="Apple Braille" w:cs="Open Sans"/>
          <w:color w:val="696969"/>
          <w:sz w:val="21"/>
          <w:szCs w:val="21"/>
        </w:rPr>
        <w:t>S, PUEDES PAGAR EN LA PROPIA APP, AL MISMO PRECIO QUE EN EL CLUB.</w:t>
      </w:r>
    </w:p>
    <w:p w14:paraId="650DD624" w14:textId="7DDBA6FA" w:rsidR="001049B2" w:rsidRPr="00F74611" w:rsidRDefault="00F74611">
      <w:pPr>
        <w:numPr>
          <w:ilvl w:val="0"/>
          <w:numId w:val="1"/>
        </w:numPr>
        <w:ind w:right="4" w:hanging="360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LOS JUGADORES/AS QUE SEAN ABONADOS DEL CLUB 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LAMO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N RESERVAR PISTAS DE TENIS O P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DEL CON 4 D</w:t>
      </w:r>
      <w:r w:rsidRPr="00F74611">
        <w:rPr>
          <w:rFonts w:ascii="Cambria" w:hAnsi="Cambria" w:cs="Cambria"/>
          <w:sz w:val="21"/>
          <w:szCs w:val="21"/>
        </w:rPr>
        <w:t>Í</w:t>
      </w:r>
      <w:r w:rsidRPr="00F74611">
        <w:rPr>
          <w:rFonts w:ascii="Apple Braille" w:hAnsi="Apple Braille"/>
          <w:sz w:val="21"/>
          <w:szCs w:val="21"/>
        </w:rPr>
        <w:t>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 xml:space="preserve">N. </w:t>
      </w:r>
    </w:p>
    <w:p w14:paraId="5EDD13EB" w14:textId="48DB1498" w:rsidR="001049B2" w:rsidRPr="00F74611" w:rsidRDefault="00F74611">
      <w:pPr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LOS JUGADORES/AS QUE SEAN ALUMNOS DE LA ESCUELA DE TENIS O P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DEL DEL CLUB C.D. TENIS PADEL SEVILLA,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N RESERVAR PISTAS DE TENIS O P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DEL CON 3 D</w:t>
      </w:r>
      <w:r w:rsidRPr="00F74611">
        <w:rPr>
          <w:rFonts w:ascii="Cambria" w:hAnsi="Cambria" w:cs="Cambria"/>
          <w:sz w:val="21"/>
          <w:szCs w:val="21"/>
        </w:rPr>
        <w:t>Í</w:t>
      </w:r>
      <w:r w:rsidRPr="00F74611">
        <w:rPr>
          <w:rFonts w:ascii="Apple Braille" w:hAnsi="Apple Braille"/>
          <w:sz w:val="21"/>
          <w:szCs w:val="21"/>
        </w:rPr>
        <w:t>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 xml:space="preserve">N. </w:t>
      </w:r>
    </w:p>
    <w:p w14:paraId="62520D57" w14:textId="06F7AD62" w:rsidR="001049B2" w:rsidRPr="00F74611" w:rsidRDefault="00F74611">
      <w:pPr>
        <w:spacing w:after="51"/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LOS JUGADORES/AS QUE NO SEAN ABONADOS DEL CLUB 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LAMO Y NO PERTENEZCAN A LA ESCUELA DE TENIS O P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DEL DEL CLUB ,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N RESERVAR PISTAS DE TENIS O P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DEL CON 2 D</w:t>
      </w:r>
      <w:r w:rsidRPr="00F74611">
        <w:rPr>
          <w:rFonts w:ascii="Cambria" w:hAnsi="Cambria" w:cs="Cambria"/>
          <w:sz w:val="21"/>
          <w:szCs w:val="21"/>
        </w:rPr>
        <w:t>Í</w:t>
      </w:r>
      <w:r w:rsidRPr="00F74611">
        <w:rPr>
          <w:rFonts w:ascii="Apple Braille" w:hAnsi="Apple Braille"/>
          <w:sz w:val="21"/>
          <w:szCs w:val="21"/>
        </w:rPr>
        <w:t>A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 xml:space="preserve">N. </w:t>
      </w:r>
    </w:p>
    <w:p w14:paraId="75266A05" w14:textId="128E1E0B" w:rsidR="00A934A8" w:rsidRPr="00F74611" w:rsidRDefault="00F74611">
      <w:pPr>
        <w:spacing w:after="51"/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LOS PARTIDOS ABIERTOS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N ALQUILARSE CON 3 DIAS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>N YA SEAN ABONADOS,ALUMNOS O NO ABONADOS.</w:t>
      </w:r>
    </w:p>
    <w:p w14:paraId="00D69CD3" w14:textId="749B61A9" w:rsidR="001049B2" w:rsidRPr="00F74611" w:rsidRDefault="00F74611">
      <w:pPr>
        <w:numPr>
          <w:ilvl w:val="0"/>
          <w:numId w:val="1"/>
        </w:numPr>
        <w:spacing w:after="51"/>
        <w:ind w:right="4" w:hanging="360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UN MISMO JUGADOR/A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 xml:space="preserve"> RESERVAR LAS PISTAS QUE QUIERA, SIEMPRE Y CUANDO LA PERSONA QUE RESERVA LA PISTA JUEGUE. </w:t>
      </w:r>
    </w:p>
    <w:p w14:paraId="444AF270" w14:textId="373F76AC" w:rsidR="001049B2" w:rsidRPr="00F74611" w:rsidRDefault="00012B5D">
      <w:pPr>
        <w:numPr>
          <w:ilvl w:val="0"/>
          <w:numId w:val="1"/>
        </w:numPr>
        <w:spacing w:after="51"/>
        <w:ind w:right="4" w:hanging="360"/>
        <w:rPr>
          <w:rFonts w:ascii="Apple Braille" w:hAnsi="Apple Braille" w:cs="Beirut"/>
          <w:sz w:val="21"/>
          <w:szCs w:val="21"/>
        </w:rPr>
      </w:pPr>
      <w:r w:rsidRPr="00F74611">
        <w:rPr>
          <w:rFonts w:ascii="Apple Braille" w:hAnsi="Apple Braille" w:cs="Beirut"/>
          <w:sz w:val="21"/>
          <w:szCs w:val="21"/>
        </w:rPr>
        <w:t xml:space="preserve">EN CASO DE QUE LA PERSONA QUE RESERVE LA PISTA NO PUEDA JUGAR, SE COBRARA LA RESERVA COMPLETA + LA RESERVA DE LA PERSONA QUE SUSTITUYA AL TITULAR DE LA PISTA. </w:t>
      </w:r>
    </w:p>
    <w:p w14:paraId="1670A4AB" w14:textId="07FE910D" w:rsidR="00012B5D" w:rsidRPr="00F74611" w:rsidRDefault="00012B5D" w:rsidP="00F74611">
      <w:pPr>
        <w:pStyle w:val="NormalWeb"/>
        <w:shd w:val="clear" w:color="auto" w:fill="FFFFFF"/>
        <w:ind w:left="705"/>
        <w:rPr>
          <w:rFonts w:ascii="Apple Braille" w:hAnsi="Apple Braille"/>
          <w:position w:val="2"/>
          <w:sz w:val="21"/>
          <w:szCs w:val="21"/>
        </w:rPr>
      </w:pPr>
      <w:r w:rsidRPr="00F74611">
        <w:rPr>
          <w:rFonts w:ascii="Apple Braille" w:hAnsi="Apple Braille"/>
          <w:position w:val="2"/>
          <w:sz w:val="21"/>
          <w:szCs w:val="21"/>
        </w:rPr>
        <w:t xml:space="preserve">LA PERSONA QUE REALIZA EL ALQUILER ES LA RESPONSABLE ANTE EL CLUB DE ANULAR ,PAGAR Y DE CUALQUIER INCIDENTE QUE OCURRA Y ESTA OBLIGADA A JUGAR EN CASO CONTRARIO DEBE LLAMAR PARA INFORMAR,YA QUE SI ESTO OCURRE NO PODRAN JUGAR LOS DEMAS JUGADORES. </w:t>
      </w:r>
    </w:p>
    <w:p w14:paraId="0A439DD7" w14:textId="38417E14" w:rsidR="001049B2" w:rsidRPr="00F74611" w:rsidRDefault="00F74611">
      <w:pPr>
        <w:numPr>
          <w:ilvl w:val="0"/>
          <w:numId w:val="1"/>
        </w:numPr>
        <w:spacing w:after="165"/>
        <w:ind w:right="4" w:hanging="360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LAS PISTAS SE PODR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>N ANULAR, SIN COSTE ALGUNO, EN INVIERNO M</w:t>
      </w:r>
      <w:r w:rsidRPr="00F74611">
        <w:rPr>
          <w:rFonts w:ascii="Cambria" w:hAnsi="Cambria" w:cs="Cambria"/>
          <w:sz w:val="21"/>
          <w:szCs w:val="21"/>
        </w:rPr>
        <w:t>Í</w:t>
      </w:r>
      <w:r w:rsidRPr="00F74611">
        <w:rPr>
          <w:rFonts w:ascii="Apple Braille" w:hAnsi="Apple Braille"/>
          <w:sz w:val="21"/>
          <w:szCs w:val="21"/>
        </w:rPr>
        <w:t>NIMO CON 24 HORAS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>N Y EN VERANO M</w:t>
      </w:r>
      <w:r w:rsidRPr="00F74611">
        <w:rPr>
          <w:rFonts w:ascii="Cambria" w:hAnsi="Cambria" w:cs="Cambria"/>
          <w:sz w:val="21"/>
          <w:szCs w:val="21"/>
        </w:rPr>
        <w:t>Í</w:t>
      </w:r>
      <w:r w:rsidRPr="00F74611">
        <w:rPr>
          <w:rFonts w:ascii="Apple Braille" w:hAnsi="Apple Braille"/>
          <w:sz w:val="21"/>
          <w:szCs w:val="21"/>
        </w:rPr>
        <w:t>NIMO CON 48 HORAS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 xml:space="preserve">N. </w:t>
      </w:r>
    </w:p>
    <w:p w14:paraId="5F0AF64E" w14:textId="1C1DD08F" w:rsidR="001049B2" w:rsidRPr="00F74611" w:rsidRDefault="00F74611">
      <w:pPr>
        <w:spacing w:after="165"/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SI LA PISTA SE ANULA CON 6 HORAS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>N, SE ABONAR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 xml:space="preserve"> EL 50% DEL TOTAL DE LA PISTA.  </w:t>
      </w:r>
    </w:p>
    <w:p w14:paraId="4297E6D4" w14:textId="7ABDEA6A" w:rsidR="001049B2" w:rsidRDefault="00F74611">
      <w:pPr>
        <w:spacing w:after="165"/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>SI LA PISTA SE ANULA CON MENOS DE 6 HORAS DE ANTELACI</w:t>
      </w:r>
      <w:r w:rsidRPr="00F74611">
        <w:rPr>
          <w:rFonts w:ascii="Cambria" w:hAnsi="Cambria" w:cs="Cambria"/>
          <w:sz w:val="21"/>
          <w:szCs w:val="21"/>
        </w:rPr>
        <w:t>Ó</w:t>
      </w:r>
      <w:r w:rsidRPr="00F74611">
        <w:rPr>
          <w:rFonts w:ascii="Apple Braille" w:hAnsi="Apple Braille"/>
          <w:sz w:val="21"/>
          <w:szCs w:val="21"/>
        </w:rPr>
        <w:t>N, SE ABONAR</w:t>
      </w:r>
      <w:r w:rsidRPr="00F74611">
        <w:rPr>
          <w:rFonts w:ascii="Cambria" w:hAnsi="Cambria" w:cs="Cambria"/>
          <w:sz w:val="21"/>
          <w:szCs w:val="21"/>
        </w:rPr>
        <w:t>Á</w:t>
      </w:r>
      <w:r w:rsidRPr="00F74611">
        <w:rPr>
          <w:rFonts w:ascii="Apple Braille" w:hAnsi="Apple Braille"/>
          <w:sz w:val="21"/>
          <w:szCs w:val="21"/>
        </w:rPr>
        <w:t xml:space="preserve"> EL 100% DEL TOTAL DE LA PISTA. Y ESTA QUEDARA LIBRE.</w:t>
      </w:r>
    </w:p>
    <w:p w14:paraId="6B200CAD" w14:textId="474C4515" w:rsidR="00374440" w:rsidRPr="00374440" w:rsidRDefault="00374440" w:rsidP="00374440">
      <w:pPr>
        <w:spacing w:after="165"/>
        <w:ind w:left="730" w:right="4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LAS PISTAS TEND</w:t>
      </w:r>
      <w:r w:rsidR="003E7012">
        <w:rPr>
          <w:rFonts w:ascii="Cambria" w:hAnsi="Cambria"/>
          <w:sz w:val="21"/>
          <w:szCs w:val="21"/>
        </w:rPr>
        <w:t>RAN</w:t>
      </w:r>
      <w:r>
        <w:rPr>
          <w:rFonts w:ascii="Cambria" w:hAnsi="Cambria"/>
          <w:sz w:val="21"/>
          <w:szCs w:val="21"/>
        </w:rPr>
        <w:t xml:space="preserve"> QUE ALQUILARSE MINIMO UNA HORA ANTES DE JUGAR.EN CASO DE QUE LAS PISTAS EN EL MISMO DIA NO ESTEN ALQUILADAS, EL CLUB PODRA CERRAR LAS INSTALACIONES EN TRAMO DE MAÑANA O DE TARDE.</w:t>
      </w:r>
    </w:p>
    <w:p w14:paraId="1F229F2D" w14:textId="705EE5BE" w:rsidR="001049B2" w:rsidRPr="00F74611" w:rsidRDefault="00F74611" w:rsidP="00F74611">
      <w:pPr>
        <w:ind w:left="730" w:right="4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LAS PISTAS DE TENIS Y PADEL LLEVAN INCLUIDA LA LUZ EN EL PRECIO. </w:t>
      </w:r>
    </w:p>
    <w:p w14:paraId="18787E84" w14:textId="77777777" w:rsidR="00D35CA3" w:rsidRPr="00F74611" w:rsidRDefault="00D35CA3" w:rsidP="00D35CA3">
      <w:pPr>
        <w:pStyle w:val="NormalWeb"/>
        <w:shd w:val="clear" w:color="auto" w:fill="FFFFFF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PODRAN PAGAR EN EFECTIVO ,POR TPV, Y CON MONEDERO RECARGANDO EN EL CLUB. </w:t>
      </w:r>
    </w:p>
    <w:p w14:paraId="75FAE890" w14:textId="78DEBE7B" w:rsidR="00D35CA3" w:rsidRPr="00F74611" w:rsidRDefault="00D35CA3" w:rsidP="00F74611">
      <w:pPr>
        <w:pStyle w:val="NormalWeb"/>
        <w:numPr>
          <w:ilvl w:val="0"/>
          <w:numId w:val="3"/>
        </w:numPr>
        <w:shd w:val="clear" w:color="auto" w:fill="FFFFFF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 w:cs="Calibri"/>
          <w:sz w:val="21"/>
          <w:szCs w:val="21"/>
        </w:rPr>
        <w:t xml:space="preserve">- </w:t>
      </w:r>
      <w:r w:rsidRPr="00F74611">
        <w:rPr>
          <w:rFonts w:ascii="Cambria" w:hAnsi="Cambria" w:cs="Cambria"/>
          <w:sz w:val="21"/>
          <w:szCs w:val="21"/>
        </w:rPr>
        <w:t> </w:t>
      </w:r>
      <w:r w:rsidRPr="00F74611">
        <w:rPr>
          <w:rFonts w:ascii="Apple Braille" w:hAnsi="Apple Braille"/>
          <w:sz w:val="21"/>
          <w:szCs w:val="21"/>
        </w:rPr>
        <w:t xml:space="preserve">MONEDERO DE 10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 SE RECARGA 11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 -  DE 20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 SE RECARGA 2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.  DE 50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 SE RECARGA </w:t>
      </w:r>
      <w:r w:rsidR="00F74611" w:rsidRPr="00F74611">
        <w:rPr>
          <w:rFonts w:ascii="Cambria" w:hAnsi="Cambria"/>
          <w:sz w:val="21"/>
          <w:szCs w:val="21"/>
        </w:rPr>
        <w:t>5</w:t>
      </w:r>
      <w:r w:rsidRPr="00F74611">
        <w:rPr>
          <w:rFonts w:ascii="Apple Braille" w:hAnsi="Apple Braille"/>
          <w:sz w:val="21"/>
          <w:szCs w:val="21"/>
        </w:rPr>
        <w:t xml:space="preserve"> </w:t>
      </w:r>
      <w:r w:rsidRPr="00F74611">
        <w:rPr>
          <w:sz w:val="21"/>
          <w:szCs w:val="21"/>
        </w:rPr>
        <w:t>€</w:t>
      </w:r>
      <w:r w:rsidRPr="00F74611">
        <w:rPr>
          <w:rFonts w:ascii="Apple Braille" w:hAnsi="Apple Braille"/>
          <w:sz w:val="21"/>
          <w:szCs w:val="21"/>
        </w:rPr>
        <w:t xml:space="preserve">. </w:t>
      </w:r>
    </w:p>
    <w:p w14:paraId="22893C5E" w14:textId="5EACF482" w:rsidR="00D35CA3" w:rsidRPr="00F74611" w:rsidRDefault="00D35CA3" w:rsidP="00D35CA3">
      <w:pPr>
        <w:pStyle w:val="NormalWeb"/>
        <w:shd w:val="clear" w:color="auto" w:fill="FFFFFF"/>
        <w:ind w:left="720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  <w:highlight w:val="yellow"/>
        </w:rPr>
        <w:t>EN CASO DE LLUVIA EL CLUB SERA EL ENCARGADO DE LA ANULACION DE LAS PISTAS.</w:t>
      </w:r>
      <w:r w:rsidRPr="00F74611">
        <w:rPr>
          <w:rFonts w:ascii="Apple Braille" w:hAnsi="Apple Braille"/>
          <w:sz w:val="21"/>
          <w:szCs w:val="21"/>
        </w:rPr>
        <w:t xml:space="preserve"> </w:t>
      </w:r>
    </w:p>
    <w:p w14:paraId="55FEC870" w14:textId="63D12CA2" w:rsidR="00012B5D" w:rsidRDefault="00012B5D" w:rsidP="00F74611">
      <w:pPr>
        <w:pStyle w:val="NormalWeb"/>
        <w:shd w:val="clear" w:color="auto" w:fill="FFFFFF"/>
        <w:ind w:left="705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LA ANULACION POR LLUVIA O POR MAL ESTADO DE LAS PISTAS SE DEVOLVERA EL IMPORTE NO JUGADO POR TRAMOS DE MEDIA HORA. </w:t>
      </w:r>
    </w:p>
    <w:p w14:paraId="6AAA1C63" w14:textId="50891948" w:rsidR="00374440" w:rsidRPr="00F74611" w:rsidRDefault="00374440" w:rsidP="00374440">
      <w:pPr>
        <w:pStyle w:val="NormalWeb"/>
        <w:shd w:val="clear" w:color="auto" w:fill="FFFFFF"/>
        <w:ind w:left="705"/>
        <w:rPr>
          <w:rFonts w:ascii="Apple Braille" w:hAnsi="Apple Braille"/>
          <w:sz w:val="21"/>
          <w:szCs w:val="21"/>
        </w:rPr>
      </w:pPr>
      <w:r w:rsidRPr="00F74611">
        <w:rPr>
          <w:rFonts w:ascii="Apple Braille" w:hAnsi="Apple Braille"/>
          <w:sz w:val="21"/>
          <w:szCs w:val="21"/>
        </w:rPr>
        <w:t xml:space="preserve">EL CLUB INTENTARA TENER LAS PISTAS EN BUEN ESTADO Y LO ANTES POSIBLE EN CASO DE LLUVIAS. </w:t>
      </w:r>
    </w:p>
    <w:p w14:paraId="71DE8AD7" w14:textId="77777777" w:rsidR="00012B5D" w:rsidRPr="00012B5D" w:rsidRDefault="00012B5D" w:rsidP="00F74611">
      <w:pPr>
        <w:shd w:val="clear" w:color="auto" w:fill="FFFFFF"/>
        <w:spacing w:before="100" w:beforeAutospacing="1" w:after="100" w:afterAutospacing="1" w:line="240" w:lineRule="auto"/>
        <w:ind w:left="705" w:firstLine="0"/>
        <w:jc w:val="left"/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</w:pPr>
      <w:r w:rsidRPr="00012B5D"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  <w:t xml:space="preserve">LAS PISTAS TENDRAN QUE ABONARSE ANTES DE JUGAR. </w:t>
      </w:r>
    </w:p>
    <w:p w14:paraId="4BACB25A" w14:textId="720C0BD5" w:rsidR="00012B5D" w:rsidRPr="00012B5D" w:rsidRDefault="00012B5D" w:rsidP="001640CC">
      <w:pPr>
        <w:shd w:val="clear" w:color="auto" w:fill="FFFFFF"/>
        <w:spacing w:before="100" w:beforeAutospacing="1" w:after="100" w:afterAutospacing="1" w:line="240" w:lineRule="auto"/>
        <w:ind w:left="567" w:firstLine="0"/>
        <w:jc w:val="left"/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</w:pPr>
      <w:r w:rsidRPr="00012B5D"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  <w:t>IMPORTANTE HACER BUEN USO DE LAS INSTALACIONES ,CON CALZADO ADECUADO PARA CADA TIPO DE SUPERFICIE ,NO INTRODUCIR EN LAS PISTAS BALONES DE FUTBOL , PIEDRAS , O SIMILAR QUE DETERIOREN EL SUELO DE ESTAS,NO JUGAR SIN CAMISETAS.</w:t>
      </w:r>
    </w:p>
    <w:p w14:paraId="6F969883" w14:textId="6BEB287A" w:rsidR="001049B2" w:rsidRPr="003E7012" w:rsidRDefault="00012B5D" w:rsidP="003E7012">
      <w:pPr>
        <w:shd w:val="clear" w:color="auto" w:fill="FCFFFF"/>
        <w:spacing w:before="100" w:beforeAutospacing="1" w:after="100" w:afterAutospacing="1" w:line="240" w:lineRule="auto"/>
        <w:jc w:val="left"/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</w:pPr>
      <w:r w:rsidRPr="00012B5D"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  <w:t>EL CLUB RESERVARA PISTAS PARA LA ESCUELA, TORNEOS, ,QUEDADAS...ETC</w:t>
      </w:r>
      <w:r w:rsidR="00374440">
        <w:rPr>
          <w:rFonts w:ascii="Cambria" w:eastAsia="Times New Roman" w:hAnsi="Cambria" w:cs="Times New Roman"/>
          <w:color w:val="auto"/>
          <w:sz w:val="21"/>
          <w:szCs w:val="21"/>
          <w:lang w:eastAsia="es-ES_tradnl" w:bidi="ar-SA"/>
        </w:rPr>
        <w:t>,</w:t>
      </w:r>
      <w:r w:rsidRPr="00012B5D">
        <w:rPr>
          <w:rFonts w:ascii="Apple Braille" w:eastAsia="Times New Roman" w:hAnsi="Apple Braille" w:cs="Times New Roman"/>
          <w:color w:val="auto"/>
          <w:sz w:val="21"/>
          <w:szCs w:val="21"/>
          <w:lang w:eastAsia="es-ES_tradnl" w:bidi="ar-SA"/>
        </w:rPr>
        <w:t xml:space="preserve"> EL CLUB PODRA USAR TODAS LAS PISTAS. </w:t>
      </w:r>
      <w:r w:rsidR="003C32B8">
        <w:rPr>
          <w:sz w:val="22"/>
        </w:rPr>
        <w:t xml:space="preserve">                              </w:t>
      </w:r>
    </w:p>
    <w:sectPr w:rsidR="001049B2" w:rsidRPr="003E7012" w:rsidSect="001640CC">
      <w:pgSz w:w="11904" w:h="16838"/>
      <w:pgMar w:top="567" w:right="567" w:bottom="567" w:left="567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2C"/>
    <w:multiLevelType w:val="multilevel"/>
    <w:tmpl w:val="AD02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F418A"/>
    <w:multiLevelType w:val="multilevel"/>
    <w:tmpl w:val="23E8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2695C"/>
    <w:multiLevelType w:val="multilevel"/>
    <w:tmpl w:val="672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64AC5"/>
    <w:multiLevelType w:val="multilevel"/>
    <w:tmpl w:val="5F7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F3615"/>
    <w:multiLevelType w:val="multilevel"/>
    <w:tmpl w:val="0DEC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14C92"/>
    <w:multiLevelType w:val="multilevel"/>
    <w:tmpl w:val="747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E0EFE"/>
    <w:multiLevelType w:val="hybridMultilevel"/>
    <w:tmpl w:val="BDD40A96"/>
    <w:lvl w:ilvl="0" w:tplc="70C23DF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92156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D541D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7CA0E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3EA8FB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D228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C6AB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02C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5CE2D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135ACA"/>
    <w:multiLevelType w:val="multilevel"/>
    <w:tmpl w:val="888A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249253">
    <w:abstractNumId w:val="6"/>
  </w:num>
  <w:num w:numId="2" w16cid:durableId="998268034">
    <w:abstractNumId w:val="5"/>
  </w:num>
  <w:num w:numId="3" w16cid:durableId="940062819">
    <w:abstractNumId w:val="1"/>
  </w:num>
  <w:num w:numId="4" w16cid:durableId="421802430">
    <w:abstractNumId w:val="3"/>
  </w:num>
  <w:num w:numId="5" w16cid:durableId="1043023261">
    <w:abstractNumId w:val="4"/>
  </w:num>
  <w:num w:numId="6" w16cid:durableId="1233613462">
    <w:abstractNumId w:val="7"/>
  </w:num>
  <w:num w:numId="7" w16cid:durableId="1120687566">
    <w:abstractNumId w:val="2"/>
  </w:num>
  <w:num w:numId="8" w16cid:durableId="20539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B2"/>
    <w:rsid w:val="00012B5D"/>
    <w:rsid w:val="001049B2"/>
    <w:rsid w:val="001640CC"/>
    <w:rsid w:val="00374440"/>
    <w:rsid w:val="003C32B8"/>
    <w:rsid w:val="003E4809"/>
    <w:rsid w:val="003E7012"/>
    <w:rsid w:val="00697909"/>
    <w:rsid w:val="00A934A8"/>
    <w:rsid w:val="00D35CA3"/>
    <w:rsid w:val="00F74611"/>
    <w:rsid w:val="00F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0D1B"/>
  <w15:docId w15:val="{0FF94E71-3496-B948-86ED-A273D4FF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  <w:jc w:val="both"/>
    </w:pPr>
    <w:rPr>
      <w:rFonts w:ascii="Calibri" w:eastAsia="Calibri" w:hAnsi="Calibri" w:cs="Calibri"/>
      <w:color w:val="000000"/>
      <w:sz w:val="32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5CA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lang w:eastAsia="es-ES_tradnl" w:bidi="ar-SA"/>
    </w:rPr>
  </w:style>
  <w:style w:type="character" w:customStyle="1" w:styleId="apple-converted-space">
    <w:name w:val="apple-converted-space"/>
    <w:basedOn w:val="Fuentedeprrafopredeter"/>
    <w:rsid w:val="001640CC"/>
  </w:style>
  <w:style w:type="character" w:styleId="Textoennegrita">
    <w:name w:val="Strong"/>
    <w:basedOn w:val="Fuentedeprrafopredeter"/>
    <w:uiPriority w:val="22"/>
    <w:qFormat/>
    <w:rsid w:val="00164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cp:lastModifiedBy>chari.bdl@gmail.com</cp:lastModifiedBy>
  <cp:revision>6</cp:revision>
  <dcterms:created xsi:type="dcterms:W3CDTF">2022-05-24T12:31:00Z</dcterms:created>
  <dcterms:modified xsi:type="dcterms:W3CDTF">2022-12-26T11:06:00Z</dcterms:modified>
</cp:coreProperties>
</file>