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46FBF" w14:textId="4ECB854F" w:rsidR="00030580" w:rsidRPr="00330A22" w:rsidRDefault="00030580" w:rsidP="00030580">
      <w:pPr>
        <w:jc w:val="center"/>
        <w:rPr>
          <w:rFonts w:ascii="Avengeance Mightiest Avenger" w:hAnsi="Avengeance Mightiest Avenger"/>
          <w:b/>
          <w:color w:val="C9C9C9" w:themeColor="accent3" w:themeTint="99"/>
          <w:sz w:val="96"/>
          <w:szCs w:val="96"/>
        </w:rPr>
      </w:pPr>
      <w:r w:rsidRPr="00330A22">
        <w:rPr>
          <w:noProof/>
          <w:color w:val="C9C9C9" w:themeColor="accent3" w:themeTint="99"/>
        </w:rPr>
        <w:drawing>
          <wp:anchor distT="0" distB="0" distL="114300" distR="114300" simplePos="0" relativeHeight="251661312" behindDoc="1" locked="0" layoutInCell="1" allowOverlap="1" wp14:anchorId="04FC909F" wp14:editId="6C786B7E">
            <wp:simplePos x="0" y="0"/>
            <wp:positionH relativeFrom="column">
              <wp:posOffset>-6947535</wp:posOffset>
            </wp:positionH>
            <wp:positionV relativeFrom="paragraph">
              <wp:posOffset>-1045210</wp:posOffset>
            </wp:positionV>
            <wp:extent cx="17569815" cy="11729085"/>
            <wp:effectExtent l="0" t="0" r="0" b="571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9815" cy="1172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82880" distR="182880" simplePos="0" relativeHeight="251659264" behindDoc="0" locked="0" layoutInCell="1" allowOverlap="1" wp14:anchorId="33B75432" wp14:editId="1B25D39D">
                <wp:simplePos x="0" y="0"/>
                <wp:positionH relativeFrom="margin">
                  <wp:posOffset>699639</wp:posOffset>
                </wp:positionH>
                <wp:positionV relativeFrom="page">
                  <wp:posOffset>2291277</wp:posOffset>
                </wp:positionV>
                <wp:extent cx="4433570" cy="701040"/>
                <wp:effectExtent l="0" t="0" r="5080" b="3810"/>
                <wp:wrapSquare wrapText="bothSides"/>
                <wp:docPr id="6" name="Cuadro de texto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357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3C46A" w14:textId="77777777" w:rsidR="00030580" w:rsidRPr="00330A22" w:rsidRDefault="00030580" w:rsidP="00030580">
                            <w:pPr>
                              <w:pStyle w:val="Sinespaciado"/>
                              <w:spacing w:before="80" w:after="40"/>
                              <w:jc w:val="center"/>
                              <w:rPr>
                                <w:rFonts w:ascii="Bahnschrift SemiBold SemiConden" w:hAnsi="Bahnschrift SemiBold SemiConden"/>
                                <w:cap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0A22">
                              <w:rPr>
                                <w:rFonts w:ascii="Bahnschrift SemiBold SemiConden" w:hAnsi="Bahnschrift SemiBold SemiConden"/>
                                <w:caps/>
                                <w:color w:val="FFFFFF" w:themeColor="background1"/>
                                <w:sz w:val="52"/>
                                <w:szCs w:val="52"/>
                              </w:rPr>
                              <w:t>Miguel ángel LuCAS barceló</w:t>
                            </w:r>
                          </w:p>
                          <w:p w14:paraId="6742D00D" w14:textId="77777777" w:rsidR="00030580" w:rsidRPr="00330A22" w:rsidRDefault="00030580" w:rsidP="00030580">
                            <w:pPr>
                              <w:pStyle w:val="Sinespaciado"/>
                              <w:spacing w:before="80" w:after="40"/>
                              <w:jc w:val="center"/>
                              <w:rPr>
                                <w:rFonts w:ascii="Bahnschrift SemiBold SemiConden" w:hAnsi="Bahnschrift SemiBold SemiConden"/>
                                <w:cap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330A22">
                              <w:rPr>
                                <w:rFonts w:ascii="Bahnschrift SemiBold SemiConden" w:hAnsi="Bahnschrift SemiBold SemiConden"/>
                                <w:caps/>
                                <w:color w:val="FFFFFF" w:themeColor="background1"/>
                                <w:sz w:val="52"/>
                                <w:szCs w:val="52"/>
                              </w:rPr>
                              <w:t>Alberto lÓpez corbalán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33B75432" id="_x0000_t202" coordsize="21600,21600" o:spt="202" path="m,l,21600r21600,l21600,xe">
                <v:stroke joinstyle="miter"/>
                <v:path gradientshapeok="t" o:connecttype="rect"/>
              </v:shapetype>
              <v:shape id="Cuadro de texto 131" o:spid="_x0000_s1026" type="#_x0000_t202" style="position:absolute;left:0;text-align:left;margin-left:55.1pt;margin-top:180.4pt;width:349.1pt;height:55.2pt;z-index:251659264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" filled="f" stroked="f" strokeweight=".5pt">
                <v:textbox style="mso-fit-shape-to-text:t" inset="0,0,0,0">
                  <w:txbxContent>
                    <w:p w14:paraId="0F73C46A" w14:textId="77777777" w:rsidR="00030580" w:rsidRPr="00330A22" w:rsidRDefault="00030580" w:rsidP="00030580">
                      <w:pPr>
                        <w:pStyle w:val="Sinespaciado"/>
                        <w:spacing w:before="80" w:after="40"/>
                        <w:jc w:val="center"/>
                        <w:rPr>
                          <w:rFonts w:ascii="Bahnschrift SemiBold SemiConden" w:hAnsi="Bahnschrift SemiBold SemiConden"/>
                          <w:caps/>
                          <w:color w:val="FFFFFF" w:themeColor="background1"/>
                          <w:sz w:val="52"/>
                          <w:szCs w:val="52"/>
                        </w:rPr>
                      </w:pPr>
                      <w:r w:rsidRPr="00330A22">
                        <w:rPr>
                          <w:rFonts w:ascii="Bahnschrift SemiBold SemiConden" w:hAnsi="Bahnschrift SemiBold SemiConden"/>
                          <w:caps/>
                          <w:color w:val="FFFFFF" w:themeColor="background1"/>
                          <w:sz w:val="52"/>
                          <w:szCs w:val="52"/>
                        </w:rPr>
                        <w:t>Miguel ángel LuCAS barceló</w:t>
                      </w:r>
                    </w:p>
                    <w:p w14:paraId="6742D00D" w14:textId="77777777" w:rsidR="00030580" w:rsidRPr="00330A22" w:rsidRDefault="00030580" w:rsidP="00030580">
                      <w:pPr>
                        <w:pStyle w:val="Sinespaciado"/>
                        <w:spacing w:before="80" w:after="40"/>
                        <w:jc w:val="center"/>
                        <w:rPr>
                          <w:rFonts w:ascii="Bahnschrift SemiBold SemiConden" w:hAnsi="Bahnschrift SemiBold SemiConden"/>
                          <w:caps/>
                          <w:color w:val="FFFFFF" w:themeColor="background1"/>
                          <w:sz w:val="48"/>
                          <w:szCs w:val="48"/>
                        </w:rPr>
                      </w:pPr>
                      <w:r w:rsidRPr="00330A22">
                        <w:rPr>
                          <w:rFonts w:ascii="Bahnschrift SemiBold SemiConden" w:hAnsi="Bahnschrift SemiBold SemiConden"/>
                          <w:caps/>
                          <w:color w:val="FFFFFF" w:themeColor="background1"/>
                          <w:sz w:val="52"/>
                          <w:szCs w:val="52"/>
                        </w:rPr>
                        <w:t>Alberto lÓpez corbalán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bookmarkStart w:id="0" w:name="_Hlk40955963"/>
      <w:bookmarkEnd w:id="0"/>
      <w:r w:rsidR="00CF3BC8">
        <w:rPr>
          <w:rFonts w:ascii="Avengeance Mightiest Avenger" w:hAnsi="Avengeance Mightiest Avenger"/>
          <w:b/>
          <w:color w:val="C9C9C9" w:themeColor="accent3" w:themeTint="99"/>
          <w:sz w:val="96"/>
          <w:szCs w:val="96"/>
        </w:rPr>
        <w:t xml:space="preserve">  </w:t>
      </w:r>
      <w:r>
        <w:rPr>
          <w:rFonts w:ascii="Avengeance Mightiest Avenger" w:hAnsi="Avengeance Mightiest Avenger"/>
          <w:b/>
          <w:color w:val="C9C9C9" w:themeColor="accent3" w:themeTint="99"/>
          <w:sz w:val="96"/>
          <w:szCs w:val="96"/>
        </w:rPr>
        <w:t>ZDefenders</w:t>
      </w:r>
    </w:p>
    <w:p w14:paraId="3BAFB0E1" w14:textId="77777777" w:rsidR="00030580" w:rsidRPr="00641374" w:rsidRDefault="00030580" w:rsidP="00030580">
      <w:pPr>
        <w:jc w:val="center"/>
        <w:rPr>
          <w:rFonts w:ascii="Comic Sans MS" w:hAnsi="Comic Sans MS"/>
          <w:b/>
          <w:bCs/>
          <w:sz w:val="96"/>
          <w:szCs w:val="96"/>
        </w:rPr>
      </w:pPr>
    </w:p>
    <w:p w14:paraId="5E216DF2" w14:textId="3D700CC8" w:rsidR="00030580" w:rsidRDefault="00030580" w:rsidP="00030580"/>
    <w:p w14:paraId="4383BE52" w14:textId="6D23A75B" w:rsidR="00030580" w:rsidRDefault="00030580" w:rsidP="00030580">
      <w:r>
        <w:rPr>
          <w:noProof/>
        </w:rPr>
        <w:drawing>
          <wp:anchor distT="0" distB="0" distL="114300" distR="114300" simplePos="0" relativeHeight="251662336" behindDoc="0" locked="0" layoutInCell="1" allowOverlap="1" wp14:anchorId="1533F286" wp14:editId="1D386526">
            <wp:simplePos x="0" y="0"/>
            <wp:positionH relativeFrom="margin">
              <wp:posOffset>1657350</wp:posOffset>
            </wp:positionH>
            <wp:positionV relativeFrom="paragraph">
              <wp:posOffset>177800</wp:posOffset>
            </wp:positionV>
            <wp:extent cx="2427605" cy="997585"/>
            <wp:effectExtent l="0" t="0" r="0" b="0"/>
            <wp:wrapSquare wrapText="bothSides"/>
            <wp:docPr id="10" name="Imagen 10" descr="Plataforma de desarrollo en tiempo real de Unity | Visualizacio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taforma de desarrollo en tiempo real de Unity | Visualizaciones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41" t="25520" r="16550" b="27846"/>
                    <a:stretch/>
                  </pic:blipFill>
                  <pic:spPr bwMode="auto">
                    <a:xfrm>
                      <a:off x="0" y="0"/>
                      <a:ext cx="242760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92EB9" w14:textId="3B8412C3" w:rsidR="00030580" w:rsidRDefault="00030580" w:rsidP="00030580"/>
    <w:p w14:paraId="36F24E5E" w14:textId="593A24F9" w:rsidR="00030580" w:rsidRDefault="00030580" w:rsidP="00030580"/>
    <w:p w14:paraId="08B539DA" w14:textId="0BD83769" w:rsidR="00030580" w:rsidRDefault="00030580" w:rsidP="00030580">
      <w:r w:rsidRPr="00330A22">
        <w:rPr>
          <w:noProof/>
          <w:color w:val="C9C9C9" w:themeColor="accent3" w:themeTint="99"/>
        </w:rPr>
        <w:drawing>
          <wp:anchor distT="0" distB="0" distL="114300" distR="114300" simplePos="0" relativeHeight="251660288" behindDoc="1" locked="0" layoutInCell="1" allowOverlap="1" wp14:anchorId="613B38E8" wp14:editId="00D2799C">
            <wp:simplePos x="0" y="0"/>
            <wp:positionH relativeFrom="page">
              <wp:align>left</wp:align>
            </wp:positionH>
            <wp:positionV relativeFrom="paragraph">
              <wp:posOffset>151130</wp:posOffset>
            </wp:positionV>
            <wp:extent cx="7658735" cy="5105400"/>
            <wp:effectExtent l="0" t="0" r="0" b="0"/>
            <wp:wrapThrough wrapText="bothSides">
              <wp:wrapPolygon edited="0">
                <wp:start x="9026" y="645"/>
                <wp:lineTo x="1773" y="1128"/>
                <wp:lineTo x="1236" y="1209"/>
                <wp:lineTo x="1075" y="3385"/>
                <wp:lineTo x="806" y="5964"/>
                <wp:lineTo x="107" y="7254"/>
                <wp:lineTo x="752" y="8543"/>
                <wp:lineTo x="1021" y="9833"/>
                <wp:lineTo x="1236" y="11122"/>
                <wp:lineTo x="1504" y="12412"/>
                <wp:lineTo x="1880" y="13701"/>
                <wp:lineTo x="1880" y="14507"/>
                <wp:lineTo x="2740" y="14991"/>
                <wp:lineTo x="3976" y="15072"/>
                <wp:lineTo x="4137" y="16281"/>
                <wp:lineTo x="4406" y="17570"/>
                <wp:lineTo x="3492" y="18296"/>
                <wp:lineTo x="3331" y="18537"/>
                <wp:lineTo x="3331" y="18940"/>
                <wp:lineTo x="7898" y="19182"/>
                <wp:lineTo x="8113" y="19182"/>
                <wp:lineTo x="19019" y="18940"/>
                <wp:lineTo x="19019" y="18134"/>
                <wp:lineTo x="18590" y="17651"/>
                <wp:lineTo x="17837" y="17570"/>
                <wp:lineTo x="17837" y="14910"/>
                <wp:lineTo x="17622" y="14427"/>
                <wp:lineTo x="17139" y="13701"/>
                <wp:lineTo x="17515" y="13701"/>
                <wp:lineTo x="18590" y="12734"/>
                <wp:lineTo x="18643" y="12412"/>
                <wp:lineTo x="21544" y="9591"/>
                <wp:lineTo x="21544" y="6125"/>
                <wp:lineTo x="16978" y="5964"/>
                <wp:lineTo x="17891" y="4836"/>
                <wp:lineTo x="17569" y="4755"/>
                <wp:lineTo x="12626" y="4675"/>
                <wp:lineTo x="12733" y="4110"/>
                <wp:lineTo x="11659" y="3869"/>
                <wp:lineTo x="6770" y="3385"/>
                <wp:lineTo x="7253" y="3385"/>
                <wp:lineTo x="9510" y="2337"/>
                <wp:lineTo x="9510" y="2096"/>
                <wp:lineTo x="9725" y="1693"/>
                <wp:lineTo x="9671" y="1290"/>
                <wp:lineTo x="9348" y="645"/>
                <wp:lineTo x="9026" y="645"/>
              </wp:wrapPolygon>
            </wp:wrapThrough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73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92189" w14:textId="77777777" w:rsidR="00030580" w:rsidRDefault="00030580" w:rsidP="00030580"/>
    <w:p w14:paraId="6108473B" w14:textId="77777777" w:rsidR="00030580" w:rsidRDefault="00030580" w:rsidP="00030580"/>
    <w:p w14:paraId="15A180B2" w14:textId="77777777" w:rsidR="00030580" w:rsidRDefault="00030580" w:rsidP="00030580"/>
    <w:p w14:paraId="6FD2F378" w14:textId="77777777" w:rsidR="00030580" w:rsidRDefault="00030580" w:rsidP="00030580"/>
    <w:p w14:paraId="0AD33563" w14:textId="77777777" w:rsidR="00030580" w:rsidRDefault="00030580" w:rsidP="00030580"/>
    <w:p w14:paraId="48AF2F8F" w14:textId="03C0632F" w:rsidR="0046528F" w:rsidRDefault="00030580" w:rsidP="0046528F">
      <w:r>
        <w:br w:type="page"/>
      </w:r>
    </w:p>
    <w:sdt>
      <w:sdtPr>
        <w:id w:val="-13164927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D363DE" w14:textId="03BF982B" w:rsidR="0046528F" w:rsidRDefault="0046528F" w:rsidP="0046528F">
          <w:pPr>
            <w:jc w:val="center"/>
            <w:rPr>
              <w:rFonts w:ascii="Baskerville Old Face" w:hAnsi="Baskerville Old Face"/>
              <w:sz w:val="56"/>
              <w:szCs w:val="52"/>
            </w:rPr>
          </w:pPr>
          <w:r w:rsidRPr="0046528F">
            <w:rPr>
              <w:rFonts w:ascii="Baskerville Old Face" w:hAnsi="Baskerville Old Face"/>
              <w:sz w:val="56"/>
              <w:szCs w:val="52"/>
            </w:rPr>
            <w:t>Contenido</w:t>
          </w:r>
        </w:p>
        <w:p w14:paraId="683D6796" w14:textId="77777777" w:rsidR="0046528F" w:rsidRPr="0046528F" w:rsidRDefault="0046528F" w:rsidP="0046528F">
          <w:pPr>
            <w:jc w:val="center"/>
            <w:rPr>
              <w:rFonts w:ascii="Baskerville Old Face" w:hAnsi="Baskerville Old Face"/>
              <w:sz w:val="18"/>
              <w:szCs w:val="16"/>
            </w:rPr>
          </w:pPr>
        </w:p>
        <w:p w14:paraId="2AAD99AB" w14:textId="50EA1BC5" w:rsidR="00C950B7" w:rsidRDefault="0046528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645454" w:history="1">
            <w:r w:rsidR="00C950B7" w:rsidRPr="00E254D3">
              <w:rPr>
                <w:rStyle w:val="Hipervnculo"/>
                <w:noProof/>
              </w:rPr>
              <w:t>Brainstorming</w:t>
            </w:r>
            <w:r w:rsidR="00C950B7">
              <w:rPr>
                <w:noProof/>
                <w:webHidden/>
              </w:rPr>
              <w:tab/>
            </w:r>
            <w:r w:rsidR="00C950B7">
              <w:rPr>
                <w:noProof/>
                <w:webHidden/>
              </w:rPr>
              <w:fldChar w:fldCharType="begin"/>
            </w:r>
            <w:r w:rsidR="00C950B7">
              <w:rPr>
                <w:noProof/>
                <w:webHidden/>
              </w:rPr>
              <w:instrText xml:space="preserve"> PAGEREF _Toc45645454 \h </w:instrText>
            </w:r>
            <w:r w:rsidR="00C950B7">
              <w:rPr>
                <w:noProof/>
                <w:webHidden/>
              </w:rPr>
            </w:r>
            <w:r w:rsidR="00C950B7">
              <w:rPr>
                <w:noProof/>
                <w:webHidden/>
              </w:rPr>
              <w:fldChar w:fldCharType="separate"/>
            </w:r>
            <w:r w:rsidR="00C950B7">
              <w:rPr>
                <w:noProof/>
                <w:webHidden/>
              </w:rPr>
              <w:t>3</w:t>
            </w:r>
            <w:r w:rsidR="00C950B7">
              <w:rPr>
                <w:noProof/>
                <w:webHidden/>
              </w:rPr>
              <w:fldChar w:fldCharType="end"/>
            </w:r>
          </w:hyperlink>
        </w:p>
        <w:p w14:paraId="60ED067E" w14:textId="619DF9A5" w:rsidR="00C950B7" w:rsidRDefault="00C950B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45645455" w:history="1">
            <w:r w:rsidRPr="00E254D3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_Toc45645455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B0B00" w14:textId="031DD629" w:rsidR="0046528F" w:rsidRDefault="0046528F">
          <w:r>
            <w:rPr>
              <w:b/>
              <w:bCs/>
            </w:rPr>
            <w:fldChar w:fldCharType="end"/>
          </w:r>
        </w:p>
      </w:sdtContent>
    </w:sdt>
    <w:p w14:paraId="39DEEB7A" w14:textId="06A9BA93" w:rsidR="0046528F" w:rsidRDefault="0046528F">
      <w:r>
        <w:br w:type="page"/>
      </w:r>
      <w:bookmarkStart w:id="1" w:name="_GoBack"/>
      <w:bookmarkEnd w:id="1"/>
    </w:p>
    <w:p w14:paraId="10D675B5" w14:textId="37777EEB" w:rsidR="00447E0C" w:rsidRPr="0046528F" w:rsidRDefault="0046528F" w:rsidP="0046528F">
      <w:pPr>
        <w:pStyle w:val="Ttulo1"/>
      </w:pPr>
      <w:bookmarkStart w:id="2" w:name="_Toc45645454"/>
      <w:proofErr w:type="spellStart"/>
      <w:r>
        <w:lastRenderedPageBreak/>
        <w:t>Brainstorming</w:t>
      </w:r>
      <w:bookmarkEnd w:id="2"/>
      <w:proofErr w:type="spellEnd"/>
    </w:p>
    <w:p w14:paraId="4B57F77A" w14:textId="6B0A9806" w:rsidR="00030580" w:rsidRDefault="00030580" w:rsidP="00030580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Usar módulo de movimiento acelerado</w:t>
      </w:r>
    </w:p>
    <w:p w14:paraId="0C67997D" w14:textId="15094F30" w:rsidR="00030580" w:rsidRPr="00030580" w:rsidRDefault="00030580" w:rsidP="00030580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Usar GRID y LRTA (máxima)</w:t>
      </w:r>
    </w:p>
    <w:p w14:paraId="6F421644" w14:textId="7E72D5E1" w:rsidR="00030580" w:rsidRDefault="00030580" w:rsidP="00030580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Vista cenital inclinada</w:t>
      </w:r>
      <w:r>
        <w:rPr>
          <w:noProof/>
        </w:rPr>
        <w:drawing>
          <wp:inline distT="0" distB="0" distL="0" distR="0" wp14:anchorId="35A20694" wp14:editId="0A7A5B9A">
            <wp:extent cx="4724400" cy="2657753"/>
            <wp:effectExtent l="0" t="0" r="0" b="9525"/>
            <wp:docPr id="1" name="Imagen 1" descr="The Wild Eight - Supervivencia en vista cenital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Wild Eight - Supervivencia en vista cenital - YouTub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459" cy="26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40FBA" w14:textId="4CA2EB56" w:rsidR="00030580" w:rsidRDefault="00030580" w:rsidP="00030580">
      <w:pPr>
        <w:rPr>
          <w:rFonts w:ascii="Bahnschrift SemiCondensed" w:hAnsi="Bahnschrift SemiCondensed"/>
          <w:sz w:val="28"/>
          <w:szCs w:val="24"/>
        </w:rPr>
      </w:pPr>
    </w:p>
    <w:p w14:paraId="38341A9C" w14:textId="2308B2F4" w:rsidR="008C6D9F" w:rsidRP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Mapamundi con selector de niveles individuales</w:t>
      </w:r>
    </w:p>
    <w:p w14:paraId="06424A96" w14:textId="6A5F37DE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Obelisco central mapa, con oleadas de enemigos que lo atacan</w:t>
      </w:r>
    </w:p>
    <w:p w14:paraId="61EF4159" w14:textId="5810CFC0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Defender poniendo torretas que cuestan oro</w:t>
      </w:r>
    </w:p>
    <w:p w14:paraId="17FEE2A0" w14:textId="4CA8368B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Ganancia pasiva de oro + matando enemigos (distinta cantidad)</w:t>
      </w:r>
    </w:p>
    <w:p w14:paraId="6C415B65" w14:textId="3993F42E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Desbloquear niveles y pasivas</w:t>
      </w:r>
    </w:p>
    <w:p w14:paraId="4ADBA004" w14:textId="111DABDD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Pasivas con bonificaciones 2 huecos (gratis) + comprando</w:t>
      </w:r>
    </w:p>
    <w:p w14:paraId="3A56E8F8" w14:textId="05C6434C" w:rsidR="00B276B3" w:rsidRDefault="00B276B3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4 torretas seleccionables para un nivel</w:t>
      </w:r>
    </w:p>
    <w:p w14:paraId="4F8E8EC0" w14:textId="3044EB0B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Distintas bonificaciones desbloqueables con monedas interna</w:t>
      </w:r>
    </w:p>
    <w:p w14:paraId="5102C4C8" w14:textId="450596A3" w:rsidR="008C6D9F" w:rsidRDefault="008C6D9F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Tirar bombas cada x tiempo</w:t>
      </w:r>
    </w:p>
    <w:p w14:paraId="0270B7A5" w14:textId="275C2522" w:rsidR="008C6D9F" w:rsidRDefault="008C6D9F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bonificación pasiva de oro</w:t>
      </w:r>
    </w:p>
    <w:p w14:paraId="48C62007" w14:textId="2299EB78" w:rsidR="008C6D9F" w:rsidRDefault="008C6D9F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50% más de vida nexo</w:t>
      </w:r>
    </w:p>
    <w:p w14:paraId="03B4DDA8" w14:textId="4CFBD65E" w:rsidR="008C6D9F" w:rsidRDefault="008C6D9F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75% las torretas</w:t>
      </w:r>
    </w:p>
    <w:p w14:paraId="745BA3D5" w14:textId="076C2708" w:rsidR="008C6D9F" w:rsidRDefault="008C6D9F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Ralentizar enemigos 20%</w:t>
      </w:r>
    </w:p>
    <w:p w14:paraId="4A636818" w14:textId="3EB5B165" w:rsidR="008C6D9F" w:rsidRDefault="00053908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Regeneración pasiva nexo</w:t>
      </w:r>
    </w:p>
    <w:p w14:paraId="5B634256" w14:textId="6FDAA266" w:rsidR="00053908" w:rsidRDefault="00053908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Mayor daño de torreta (10%)</w:t>
      </w:r>
    </w:p>
    <w:p w14:paraId="3195152C" w14:textId="7B32208A" w:rsidR="00053908" w:rsidRDefault="00053908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Mayor ganancia de experiencia (global)</w:t>
      </w:r>
    </w:p>
    <w:p w14:paraId="4D17565A" w14:textId="7A1C624D" w:rsidR="00053908" w:rsidRDefault="00053908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Tirar molotov cada x tiempo</w:t>
      </w:r>
    </w:p>
    <w:p w14:paraId="2DF40B9A" w14:textId="603FADEC" w:rsidR="00053908" w:rsidRDefault="00053908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1 MOAB (limpias todos los enemigos menos </w:t>
      </w:r>
      <w:proofErr w:type="spellStart"/>
      <w:r>
        <w:rPr>
          <w:rFonts w:ascii="Bahnschrift SemiCondensed" w:hAnsi="Bahnschrift SemiCondensed"/>
          <w:sz w:val="28"/>
          <w:szCs w:val="24"/>
        </w:rPr>
        <w:t>bosses</w:t>
      </w:r>
      <w:proofErr w:type="spellEnd"/>
      <w:r>
        <w:rPr>
          <w:rFonts w:ascii="Bahnschrift SemiCondensed" w:hAnsi="Bahnschrift SemiCondensed"/>
          <w:sz w:val="28"/>
          <w:szCs w:val="24"/>
        </w:rPr>
        <w:t>)</w:t>
      </w:r>
    </w:p>
    <w:p w14:paraId="06001513" w14:textId="7380B6B9" w:rsidR="00053908" w:rsidRDefault="00053908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La pasiva anterior cuenta doble</w:t>
      </w:r>
    </w:p>
    <w:p w14:paraId="2BEED7DC" w14:textId="77B98859" w:rsidR="00B276B3" w:rsidRDefault="00B276B3" w:rsidP="008C6D9F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Una torreta más en el selector</w:t>
      </w:r>
    </w:p>
    <w:p w14:paraId="320373A2" w14:textId="476001E8" w:rsidR="008C6D9F" w:rsidRDefault="008C6D9F" w:rsidP="008C6D9F">
      <w:pPr>
        <w:rPr>
          <w:rFonts w:ascii="Bahnschrift SemiCondensed" w:hAnsi="Bahnschrift SemiCondensed"/>
          <w:sz w:val="28"/>
          <w:szCs w:val="24"/>
        </w:rPr>
      </w:pPr>
    </w:p>
    <w:p w14:paraId="47FE4BDF" w14:textId="19D42457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Moneda de juego al superar nivel + moneda premium</w:t>
      </w:r>
    </w:p>
    <w:p w14:paraId="7A82E71B" w14:textId="6D0BCDCA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Niveles dentro de un nivel y global del perfil</w:t>
      </w:r>
    </w:p>
    <w:p w14:paraId="78E2A99A" w14:textId="47650D6D" w:rsidR="00D476DE" w:rsidRDefault="00D476DE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Experiencia de nivel después del mapa</w:t>
      </w:r>
    </w:p>
    <w:p w14:paraId="0AC0E8E4" w14:textId="4CADB75E" w:rsidR="00D476DE" w:rsidRDefault="00D476DE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Cada 3 muertes un anuncio</w:t>
      </w:r>
    </w:p>
    <w:p w14:paraId="2A7D7BA5" w14:textId="12A6B91B" w:rsidR="00053908" w:rsidRPr="00053908" w:rsidRDefault="00D476DE" w:rsidP="00053908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proofErr w:type="spellStart"/>
      <w:r>
        <w:rPr>
          <w:rFonts w:ascii="Bahnschrift SemiCondensed" w:hAnsi="Bahnschrift SemiCondensed"/>
          <w:sz w:val="28"/>
          <w:szCs w:val="24"/>
        </w:rPr>
        <w:t>Boosts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de experiencia 3 niveles</w:t>
      </w:r>
    </w:p>
    <w:p w14:paraId="0CF26791" w14:textId="3D3F4432" w:rsidR="008C6D9F" w:rsidRDefault="008C6D9F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Distintos tipos de torretas que se desbloquean con el nivel</w:t>
      </w:r>
    </w:p>
    <w:p w14:paraId="3F2815BE" w14:textId="2396D9F5" w:rsidR="00053908" w:rsidRDefault="00053908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Normal</w:t>
      </w:r>
    </w:p>
    <w:p w14:paraId="6D34453F" w14:textId="2614E0E9" w:rsidR="00053908" w:rsidRDefault="00053908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Rápida</w:t>
      </w:r>
    </w:p>
    <w:p w14:paraId="3B6D9D7C" w14:textId="5ED1FE31" w:rsidR="00053908" w:rsidRDefault="00053908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Triple</w:t>
      </w:r>
    </w:p>
    <w:p w14:paraId="39118AF9" w14:textId="712C5FA8" w:rsidR="00053908" w:rsidRDefault="00053908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Daño en área (terremoto)</w:t>
      </w:r>
    </w:p>
    <w:p w14:paraId="4E5E993B" w14:textId="3AC80BD3" w:rsidR="00053908" w:rsidRDefault="00053908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proofErr w:type="spellStart"/>
      <w:r>
        <w:rPr>
          <w:rFonts w:ascii="Bahnschrift SemiCondensed" w:hAnsi="Bahnschrift SemiCondensed"/>
          <w:sz w:val="28"/>
          <w:szCs w:val="24"/>
        </w:rPr>
        <w:t>Boost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torretas alrededor (daño / rango)</w:t>
      </w:r>
    </w:p>
    <w:p w14:paraId="5FA8306D" w14:textId="7D87127F" w:rsidR="00053908" w:rsidRDefault="00053908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Torreta a </w:t>
      </w:r>
      <w:proofErr w:type="spellStart"/>
      <w:r>
        <w:rPr>
          <w:rFonts w:ascii="Bahnschrift SemiCondensed" w:hAnsi="Bahnschrift SemiCondensed"/>
          <w:sz w:val="28"/>
          <w:szCs w:val="24"/>
        </w:rPr>
        <w:t>melée</w:t>
      </w:r>
      <w:proofErr w:type="spellEnd"/>
    </w:p>
    <w:p w14:paraId="41DD9D21" w14:textId="1825B6B1" w:rsidR="00B276B3" w:rsidRDefault="00B276B3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con daño eléctrico (daña a un enemigo y da calambre a los cercanos)</w:t>
      </w:r>
    </w:p>
    <w:p w14:paraId="79DE6230" w14:textId="4541C437" w:rsidR="00B276B3" w:rsidRDefault="00B276B3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con daño de fuego (Daña a un enemigo y le deja quemado)</w:t>
      </w:r>
    </w:p>
    <w:p w14:paraId="7F194A11" w14:textId="26EFDFB9" w:rsidR="00B276B3" w:rsidRDefault="00B276B3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de hielo (Daño y ralentiza)</w:t>
      </w:r>
    </w:p>
    <w:p w14:paraId="5B668B2E" w14:textId="46C89178" w:rsidR="00B276B3" w:rsidRDefault="00B276B3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con agua (Daño y te baja la armadura)</w:t>
      </w:r>
    </w:p>
    <w:p w14:paraId="17817A7E" w14:textId="4FAF0C1A" w:rsidR="00B276B3" w:rsidRDefault="00B276B3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que confunde (confunde enemigos y se atacan)</w:t>
      </w:r>
    </w:p>
    <w:p w14:paraId="09701DE9" w14:textId="4C5CB0E3" w:rsidR="00CF3BC8" w:rsidRPr="00053908" w:rsidRDefault="00CF3BC8" w:rsidP="00053908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Torreta con </w:t>
      </w:r>
      <w:proofErr w:type="spellStart"/>
      <w:r>
        <w:rPr>
          <w:rFonts w:ascii="Bahnschrift SemiCondensed" w:hAnsi="Bahnschrift SemiCondensed"/>
          <w:sz w:val="28"/>
          <w:szCs w:val="24"/>
        </w:rPr>
        <w:t>Knockback</w:t>
      </w:r>
      <w:proofErr w:type="spellEnd"/>
    </w:p>
    <w:p w14:paraId="329702DF" w14:textId="4598BA63" w:rsidR="00053908" w:rsidRDefault="00053908" w:rsidP="00053908">
      <w:pPr>
        <w:ind w:left="708"/>
        <w:rPr>
          <w:rFonts w:ascii="Bahnschrift SemiCondensed" w:hAnsi="Bahnschrift SemiCondensed"/>
          <w:sz w:val="28"/>
          <w:szCs w:val="24"/>
        </w:rPr>
      </w:pPr>
    </w:p>
    <w:p w14:paraId="72EB2148" w14:textId="5941E996" w:rsidR="00B276B3" w:rsidRDefault="00B276B3" w:rsidP="00B276B3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Enemigos con LRTA</w:t>
      </w:r>
    </w:p>
    <w:p w14:paraId="50AAF5CF" w14:textId="1193A38B" w:rsidR="00B276B3" w:rsidRDefault="00B276B3" w:rsidP="00B276B3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Diferentes </w:t>
      </w:r>
      <w:proofErr w:type="spellStart"/>
      <w:r>
        <w:rPr>
          <w:rFonts w:ascii="Bahnschrift SemiCondensed" w:hAnsi="Bahnschrift SemiCondensed"/>
          <w:sz w:val="28"/>
          <w:szCs w:val="24"/>
        </w:rPr>
        <w:t>Spawns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de enemigos</w:t>
      </w:r>
    </w:p>
    <w:p w14:paraId="67F5C052" w14:textId="061EF51E" w:rsidR="00B276B3" w:rsidRDefault="00B276B3" w:rsidP="00B276B3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Diferentes tipos de enemigos</w:t>
      </w:r>
    </w:p>
    <w:p w14:paraId="6CAE45E1" w14:textId="53AE6DC4" w:rsidR="00B276B3" w:rsidRDefault="00B276B3" w:rsidP="00B276B3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Element</w:t>
      </w:r>
      <w:r w:rsidR="00392286">
        <w:rPr>
          <w:rFonts w:ascii="Bahnschrift SemiCondensed" w:hAnsi="Bahnschrift SemiCondensed"/>
          <w:sz w:val="28"/>
          <w:szCs w:val="24"/>
        </w:rPr>
        <w:t>ales (débiles a ciertas torretas)</w:t>
      </w:r>
    </w:p>
    <w:p w14:paraId="65B5DFFA" w14:textId="61E3F561" w:rsidR="00392286" w:rsidRDefault="00392286" w:rsidP="00B276B3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Tanque (aguanta y va lento)</w:t>
      </w:r>
    </w:p>
    <w:p w14:paraId="014965CE" w14:textId="76841595" w:rsidR="00392286" w:rsidRDefault="00392286" w:rsidP="00B276B3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proofErr w:type="spellStart"/>
      <w:r>
        <w:rPr>
          <w:rFonts w:ascii="Bahnschrift SemiCondensed" w:hAnsi="Bahnschrift SemiCondensed"/>
          <w:sz w:val="28"/>
          <w:szCs w:val="24"/>
        </w:rPr>
        <w:t>Glass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canon (rápido y quita </w:t>
      </w:r>
      <w:r w:rsidR="00711C41">
        <w:rPr>
          <w:rFonts w:ascii="Bahnschrift SemiCondensed" w:hAnsi="Bahnschrift SemiCondensed"/>
          <w:sz w:val="28"/>
          <w:szCs w:val="24"/>
        </w:rPr>
        <w:t>más</w:t>
      </w:r>
      <w:r>
        <w:rPr>
          <w:rFonts w:ascii="Bahnschrift SemiCondensed" w:hAnsi="Bahnschrift SemiCondensed"/>
          <w:sz w:val="28"/>
          <w:szCs w:val="24"/>
        </w:rPr>
        <w:t>)</w:t>
      </w:r>
    </w:p>
    <w:p w14:paraId="1B43F69B" w14:textId="5EE82A52" w:rsidR="00B276B3" w:rsidRDefault="00392286" w:rsidP="00B276B3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Enemigos débiles y rápidos (para </w:t>
      </w:r>
      <w:proofErr w:type="spellStart"/>
      <w:r>
        <w:rPr>
          <w:rFonts w:ascii="Bahnschrift SemiCondensed" w:hAnsi="Bahnschrift SemiCondensed"/>
          <w:sz w:val="28"/>
          <w:szCs w:val="24"/>
        </w:rPr>
        <w:t>ordas</w:t>
      </w:r>
      <w:proofErr w:type="spellEnd"/>
      <w:r>
        <w:rPr>
          <w:rFonts w:ascii="Bahnschrift SemiCondensed" w:hAnsi="Bahnschrift SemiCondensed"/>
          <w:sz w:val="28"/>
          <w:szCs w:val="24"/>
        </w:rPr>
        <w:t>)</w:t>
      </w:r>
    </w:p>
    <w:p w14:paraId="0BAC61F6" w14:textId="3FB76BEA" w:rsidR="00392286" w:rsidRDefault="00392286" w:rsidP="00B276B3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Estándar</w:t>
      </w:r>
    </w:p>
    <w:p w14:paraId="5D80F79A" w14:textId="12AC33F1" w:rsidR="00392286" w:rsidRDefault="00392286" w:rsidP="00B276B3">
      <w:pPr>
        <w:pStyle w:val="Prrafodelista"/>
        <w:numPr>
          <w:ilvl w:val="1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Volador (no afecta terremotos, ni ralentizaciones de torretas)</w:t>
      </w:r>
    </w:p>
    <w:p w14:paraId="59256EC2" w14:textId="77777777" w:rsidR="00392286" w:rsidRDefault="00392286" w:rsidP="00392286">
      <w:pPr>
        <w:pStyle w:val="Prrafodelista"/>
        <w:ind w:left="1440"/>
        <w:rPr>
          <w:rFonts w:ascii="Bahnschrift SemiCondensed" w:hAnsi="Bahnschrift SemiCondensed"/>
          <w:sz w:val="28"/>
          <w:szCs w:val="24"/>
        </w:rPr>
      </w:pPr>
    </w:p>
    <w:p w14:paraId="699804B9" w14:textId="2BAEB769" w:rsidR="00B276B3" w:rsidRDefault="00392286" w:rsidP="00392286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Cada tipo de enemigo pega mas o menos al nexo</w:t>
      </w:r>
    </w:p>
    <w:p w14:paraId="68BF08BD" w14:textId="4BEC5FC9" w:rsidR="00392286" w:rsidRDefault="00392286" w:rsidP="00392286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Enemigos mueren al tocar el nexo (bajándole la vida)</w:t>
      </w:r>
    </w:p>
    <w:p w14:paraId="46238500" w14:textId="443CF1F6" w:rsidR="00132717" w:rsidRDefault="00132717" w:rsidP="00392286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Niveles temáticos</w:t>
      </w:r>
    </w:p>
    <w:p w14:paraId="5B678EEC" w14:textId="60FAEF04" w:rsidR="00132717" w:rsidRPr="00392286" w:rsidRDefault="00132717" w:rsidP="00392286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Selector de niveles temáticos</w:t>
      </w:r>
    </w:p>
    <w:p w14:paraId="0A630C9E" w14:textId="2EAB0683" w:rsidR="00132717" w:rsidRPr="00132717" w:rsidRDefault="00132717" w:rsidP="00132717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Niebla donde no haya torretas (IDEA)</w:t>
      </w:r>
    </w:p>
    <w:p w14:paraId="27CD24D9" w14:textId="6DF80F27" w:rsidR="00B276B3" w:rsidRPr="00B276B3" w:rsidRDefault="00B276B3" w:rsidP="00B276B3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lastRenderedPageBreak/>
        <w:t>Tutoriales</w:t>
      </w:r>
    </w:p>
    <w:p w14:paraId="7184F71D" w14:textId="0EBD722D" w:rsidR="00D476DE" w:rsidRDefault="00D476DE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Recomendación de amigos</w:t>
      </w:r>
    </w:p>
    <w:p w14:paraId="14D1F12E" w14:textId="752D2A52" w:rsidR="00540AD9" w:rsidRDefault="00540AD9" w:rsidP="008C6D9F">
      <w:pPr>
        <w:pStyle w:val="Prrafodelista"/>
        <w:numPr>
          <w:ilvl w:val="0"/>
          <w:numId w:val="1"/>
        </w:numPr>
        <w:rPr>
          <w:rFonts w:ascii="Bahnschrift SemiCondensed" w:hAnsi="Bahnschrift SemiCondensed"/>
          <w:sz w:val="28"/>
          <w:szCs w:val="24"/>
        </w:rPr>
      </w:pPr>
      <w:proofErr w:type="spellStart"/>
      <w:r>
        <w:rPr>
          <w:rFonts w:ascii="Bahnschrift SemiCondensed" w:hAnsi="Bahnschrift SemiCondensed"/>
          <w:sz w:val="28"/>
          <w:szCs w:val="24"/>
        </w:rPr>
        <w:t>Perks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</w:t>
      </w:r>
      <w:proofErr w:type="spellStart"/>
      <w:r>
        <w:rPr>
          <w:rFonts w:ascii="Bahnschrift SemiCondensed" w:hAnsi="Bahnschrift SemiCondensed"/>
          <w:sz w:val="28"/>
          <w:szCs w:val="24"/>
        </w:rPr>
        <w:t>targeteables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solamente uno</w:t>
      </w:r>
      <w:r w:rsidR="005B3CB8">
        <w:rPr>
          <w:rFonts w:ascii="Bahnschrift SemiCondensed" w:hAnsi="Bahnschrift SemiCondensed"/>
          <w:sz w:val="28"/>
          <w:szCs w:val="24"/>
        </w:rPr>
        <w:t xml:space="preserve"> (molotov, bomb</w:t>
      </w:r>
      <w:r w:rsidR="00B40492">
        <w:rPr>
          <w:rFonts w:ascii="Bahnschrift SemiCondensed" w:hAnsi="Bahnschrift SemiCondensed"/>
          <w:sz w:val="28"/>
          <w:szCs w:val="24"/>
        </w:rPr>
        <w:t>a o MOAB</w:t>
      </w:r>
      <w:r w:rsidR="005B3CB8">
        <w:rPr>
          <w:rFonts w:ascii="Bahnschrift SemiCondensed" w:hAnsi="Bahnschrift SemiCondensed"/>
          <w:sz w:val="28"/>
          <w:szCs w:val="24"/>
        </w:rPr>
        <w:t>)</w:t>
      </w:r>
    </w:p>
    <w:p w14:paraId="5BCF51E2" w14:textId="52E0FBDD" w:rsidR="0046528F" w:rsidRDefault="0046528F" w:rsidP="0046528F">
      <w:pPr>
        <w:rPr>
          <w:rFonts w:ascii="Bahnschrift SemiCondensed" w:hAnsi="Bahnschrift SemiCondensed"/>
          <w:sz w:val="28"/>
          <w:szCs w:val="24"/>
        </w:rPr>
      </w:pPr>
    </w:p>
    <w:p w14:paraId="3B12DB31" w14:textId="5D6FCC8E" w:rsidR="0046528F" w:rsidRDefault="0046528F">
      <w:p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br w:type="page"/>
      </w:r>
    </w:p>
    <w:p w14:paraId="45259F9C" w14:textId="05CD6B36" w:rsidR="0046528F" w:rsidRPr="0046528F" w:rsidRDefault="0046528F" w:rsidP="0046528F">
      <w:pPr>
        <w:pStyle w:val="Ttulo1"/>
      </w:pPr>
      <w:bookmarkStart w:id="3" w:name="_Toc45645455"/>
      <w:r>
        <w:lastRenderedPageBreak/>
        <w:t>Planificación</w:t>
      </w:r>
      <w:bookmarkEnd w:id="3"/>
    </w:p>
    <w:p w14:paraId="5BAAE48A" w14:textId="455FE549" w:rsidR="003E3751" w:rsidRPr="00071B7F" w:rsidRDefault="003E3751" w:rsidP="0046528F">
      <w:pPr>
        <w:rPr>
          <w:rFonts w:ascii="Bahnschrift SemiCondensed" w:hAnsi="Bahnschrift SemiCondensed"/>
          <w:b/>
          <w:bCs/>
          <w:sz w:val="28"/>
          <w:szCs w:val="24"/>
        </w:rPr>
      </w:pPr>
      <w:r w:rsidRPr="00071B7F">
        <w:rPr>
          <w:rFonts w:ascii="Bahnschrift SemiCondensed" w:hAnsi="Bahnschrift SemiCondensed"/>
          <w:b/>
          <w:bCs/>
          <w:sz w:val="28"/>
          <w:szCs w:val="24"/>
        </w:rPr>
        <w:t>Mapa base (Flotantes)</w:t>
      </w:r>
    </w:p>
    <w:p w14:paraId="15FC87BC" w14:textId="2975651F" w:rsidR="003E3751" w:rsidRDefault="003E3751" w:rsidP="003E3751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Terreno Simple</w:t>
      </w:r>
    </w:p>
    <w:p w14:paraId="787BE4F3" w14:textId="52E8A052" w:rsidR="003E3751" w:rsidRDefault="003E3751" w:rsidP="003E3751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Diseño del laberinto </w:t>
      </w:r>
    </w:p>
    <w:p w14:paraId="7BB409E2" w14:textId="1931B5EA" w:rsidR="003E3751" w:rsidRPr="00071B7F" w:rsidRDefault="003E3751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Sistema background</w:t>
      </w:r>
    </w:p>
    <w:p w14:paraId="7704EBEC" w14:textId="37671FC4" w:rsidR="003E3751" w:rsidRPr="00071B7F" w:rsidRDefault="003E3751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Decoración (seres vivos)</w:t>
      </w:r>
    </w:p>
    <w:p w14:paraId="2B8F31D2" w14:textId="1B825763" w:rsidR="00071B7F" w:rsidRPr="00071B7F" w:rsidRDefault="00071B7F" w:rsidP="00071B7F">
      <w:p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b/>
          <w:bCs/>
          <w:sz w:val="28"/>
          <w:szCs w:val="24"/>
        </w:rPr>
        <w:t>Modelos 3D</w:t>
      </w:r>
    </w:p>
    <w:p w14:paraId="5DCC6546" w14:textId="4D781573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Arbustos</w:t>
      </w:r>
    </w:p>
    <w:p w14:paraId="05561742" w14:textId="77777777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Rocas</w:t>
      </w:r>
    </w:p>
    <w:p w14:paraId="52C6F6DF" w14:textId="77777777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Árboles</w:t>
      </w:r>
    </w:p>
    <w:p w14:paraId="35F9B62F" w14:textId="68585EB6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Animales pequeños (lagartija)</w:t>
      </w:r>
    </w:p>
    <w:p w14:paraId="3E486A16" w14:textId="77777777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Pájaros volando</w:t>
      </w:r>
    </w:p>
    <w:p w14:paraId="7B1A92FF" w14:textId="77777777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Bandera hondeando </w:t>
      </w:r>
    </w:p>
    <w:p w14:paraId="45864C01" w14:textId="77777777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Nubes flotando</w:t>
      </w:r>
    </w:p>
    <w:p w14:paraId="21366188" w14:textId="502B9D32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Enemigo</w:t>
      </w:r>
    </w:p>
    <w:p w14:paraId="5E493043" w14:textId="0ECB9862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Elementales </w:t>
      </w:r>
    </w:p>
    <w:p w14:paraId="38CD5A06" w14:textId="105B26F8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Tanque </w:t>
      </w:r>
    </w:p>
    <w:p w14:paraId="3903704C" w14:textId="5042B700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proofErr w:type="spellStart"/>
      <w:r>
        <w:rPr>
          <w:rFonts w:ascii="Bahnschrift SemiCondensed" w:hAnsi="Bahnschrift SemiCondensed"/>
          <w:sz w:val="28"/>
          <w:szCs w:val="24"/>
        </w:rPr>
        <w:t>Glass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canon </w:t>
      </w:r>
    </w:p>
    <w:p w14:paraId="53F7DE76" w14:textId="69700FEE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Enemigos débiles y rápidos </w:t>
      </w:r>
    </w:p>
    <w:p w14:paraId="671E4050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Estándar</w:t>
      </w:r>
    </w:p>
    <w:p w14:paraId="2AC62D02" w14:textId="4DA84F05" w:rsidR="00071B7F" w:rsidRP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 w:rsidRPr="00071B7F">
        <w:rPr>
          <w:rFonts w:ascii="Bahnschrift SemiCondensed" w:hAnsi="Bahnschrift SemiCondensed"/>
          <w:sz w:val="28"/>
          <w:szCs w:val="24"/>
        </w:rPr>
        <w:t xml:space="preserve">Volador </w:t>
      </w:r>
    </w:p>
    <w:p w14:paraId="4CEC5CC4" w14:textId="467413BE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 w:rsidRPr="00071B7F">
        <w:rPr>
          <w:rFonts w:ascii="Bahnschrift SemiCondensed" w:hAnsi="Bahnschrift SemiCondensed"/>
          <w:sz w:val="28"/>
          <w:szCs w:val="24"/>
        </w:rPr>
        <w:t>Torretas</w:t>
      </w:r>
    </w:p>
    <w:p w14:paraId="4CB47761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Normal</w:t>
      </w:r>
    </w:p>
    <w:p w14:paraId="425492FD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Rápida</w:t>
      </w:r>
    </w:p>
    <w:p w14:paraId="4197CA14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Triple</w:t>
      </w:r>
    </w:p>
    <w:p w14:paraId="773036C1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Daño en área (terremoto)</w:t>
      </w:r>
    </w:p>
    <w:p w14:paraId="0FB193FC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proofErr w:type="spellStart"/>
      <w:r>
        <w:rPr>
          <w:rFonts w:ascii="Bahnschrift SemiCondensed" w:hAnsi="Bahnschrift SemiCondensed"/>
          <w:sz w:val="28"/>
          <w:szCs w:val="24"/>
        </w:rPr>
        <w:t>Boost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torretas alrededor (daño / rango)</w:t>
      </w:r>
    </w:p>
    <w:p w14:paraId="2A86E66B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Torreta a </w:t>
      </w:r>
      <w:proofErr w:type="spellStart"/>
      <w:r>
        <w:rPr>
          <w:rFonts w:ascii="Bahnschrift SemiCondensed" w:hAnsi="Bahnschrift SemiCondensed"/>
          <w:sz w:val="28"/>
          <w:szCs w:val="24"/>
        </w:rPr>
        <w:t>melée</w:t>
      </w:r>
      <w:proofErr w:type="spellEnd"/>
    </w:p>
    <w:p w14:paraId="14424F5F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con daño eléctrico (daña a un enemigo y da calambre a los cercanos)</w:t>
      </w:r>
    </w:p>
    <w:p w14:paraId="4EEBA157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con daño de fuego (Daña a un enemigo y le deja quemado)</w:t>
      </w:r>
    </w:p>
    <w:p w14:paraId="4099586D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de hielo (Daño y ralentiza)</w:t>
      </w:r>
    </w:p>
    <w:p w14:paraId="55E234EC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con agua (Daño y te baja la armadura)</w:t>
      </w:r>
    </w:p>
    <w:p w14:paraId="62152E14" w14:textId="77777777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Torreta que confunde (confunde enemigos y se atacan)</w:t>
      </w:r>
    </w:p>
    <w:p w14:paraId="6E2641BA" w14:textId="6F68605A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Torreta con </w:t>
      </w:r>
      <w:proofErr w:type="spellStart"/>
      <w:r>
        <w:rPr>
          <w:rFonts w:ascii="Bahnschrift SemiCondensed" w:hAnsi="Bahnschrift SemiCondensed"/>
          <w:sz w:val="28"/>
          <w:szCs w:val="24"/>
        </w:rPr>
        <w:t>Knockback</w:t>
      </w:r>
      <w:proofErr w:type="spellEnd"/>
    </w:p>
    <w:p w14:paraId="1245624C" w14:textId="02CB2E8E" w:rsidR="00071B7F" w:rsidRDefault="00071B7F" w:rsidP="00071B7F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lastRenderedPageBreak/>
        <w:t>Proyectil torreta (para cada tipo un color distinto)</w:t>
      </w:r>
    </w:p>
    <w:p w14:paraId="47C5AF30" w14:textId="62961A08" w:rsidR="00071B7F" w:rsidRP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Obelisco o Nexo</w:t>
      </w:r>
    </w:p>
    <w:p w14:paraId="4233960F" w14:textId="49E9D611" w:rsidR="00071B7F" w:rsidRPr="00071B7F" w:rsidRDefault="00071B7F" w:rsidP="00071B7F">
      <w:pPr>
        <w:rPr>
          <w:rFonts w:ascii="Bahnschrift SemiCondensed" w:hAnsi="Bahnschrift SemiCondensed"/>
          <w:b/>
          <w:bCs/>
          <w:sz w:val="28"/>
          <w:szCs w:val="24"/>
        </w:rPr>
      </w:pPr>
      <w:r w:rsidRPr="00071B7F">
        <w:rPr>
          <w:rFonts w:ascii="Bahnschrift SemiCondensed" w:hAnsi="Bahnschrift SemiCondensed"/>
          <w:b/>
          <w:bCs/>
          <w:sz w:val="28"/>
          <w:szCs w:val="24"/>
        </w:rPr>
        <w:t>Enemigos</w:t>
      </w:r>
    </w:p>
    <w:p w14:paraId="37E6F498" w14:textId="04E0DC56" w:rsidR="003E3751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Movimiento (LRTA*)</w:t>
      </w:r>
    </w:p>
    <w:p w14:paraId="41718CD5" w14:textId="3D777C49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Sistema de vida</w:t>
      </w:r>
    </w:p>
    <w:p w14:paraId="5004D390" w14:textId="3515CF62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Sistema de daño</w:t>
      </w:r>
    </w:p>
    <w:p w14:paraId="20C1A13E" w14:textId="1B0FCED7" w:rsid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Spawn</w:t>
      </w:r>
    </w:p>
    <w:p w14:paraId="6408D130" w14:textId="274BBE67" w:rsidR="00071B7F" w:rsidRDefault="00071B7F" w:rsidP="00071B7F">
      <w:p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b/>
          <w:bCs/>
          <w:sz w:val="28"/>
          <w:szCs w:val="24"/>
        </w:rPr>
        <w:t>Torretas</w:t>
      </w:r>
    </w:p>
    <w:p w14:paraId="1FD42CB8" w14:textId="1598C8FB" w:rsidR="00071B7F" w:rsidRP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Sistema de seguimiento a objetivos</w:t>
      </w:r>
    </w:p>
    <w:p w14:paraId="07A52CDD" w14:textId="72DAE901" w:rsidR="00071B7F" w:rsidRP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Constructor de torretas</w:t>
      </w:r>
    </w:p>
    <w:p w14:paraId="0E148D3B" w14:textId="0531904D" w:rsidR="00071B7F" w:rsidRDefault="00071B7F" w:rsidP="00071B7F">
      <w:p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b/>
          <w:bCs/>
          <w:sz w:val="28"/>
          <w:szCs w:val="24"/>
        </w:rPr>
        <w:t>HUD</w:t>
      </w:r>
    </w:p>
    <w:p w14:paraId="59797E89" w14:textId="550B2B4C" w:rsidR="00071B7F" w:rsidRP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Miniaturas para las torretas</w:t>
      </w:r>
    </w:p>
    <w:p w14:paraId="2888E119" w14:textId="734F69C4" w:rsidR="00071B7F" w:rsidRPr="00071B7F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Sistema de oro</w:t>
      </w:r>
    </w:p>
    <w:p w14:paraId="48997113" w14:textId="461AD86E" w:rsidR="00071B7F" w:rsidRPr="00D920E2" w:rsidRDefault="00071B7F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Vida del castillo</w:t>
      </w:r>
    </w:p>
    <w:p w14:paraId="0EEDE029" w14:textId="5671FDC1" w:rsidR="00D920E2" w:rsidRPr="00A809CE" w:rsidRDefault="00540AD9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Miniaturas </w:t>
      </w:r>
      <w:proofErr w:type="spellStart"/>
      <w:r>
        <w:rPr>
          <w:rFonts w:ascii="Bahnschrift SemiCondensed" w:hAnsi="Bahnschrift SemiCondensed"/>
          <w:sz w:val="28"/>
          <w:szCs w:val="24"/>
        </w:rPr>
        <w:t>Perks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(solamente los </w:t>
      </w:r>
      <w:proofErr w:type="spellStart"/>
      <w:r>
        <w:rPr>
          <w:rFonts w:ascii="Bahnschrift SemiCondensed" w:hAnsi="Bahnschrift SemiCondensed"/>
          <w:sz w:val="28"/>
          <w:szCs w:val="24"/>
        </w:rPr>
        <w:t>targeteables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)</w:t>
      </w:r>
    </w:p>
    <w:p w14:paraId="6E20A67C" w14:textId="6EBA3A51" w:rsidR="00A809CE" w:rsidRPr="00A809CE" w:rsidRDefault="00A809CE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Información de la oleada</w:t>
      </w:r>
    </w:p>
    <w:p w14:paraId="795C31E1" w14:textId="7B43EBF5" w:rsidR="00A809CE" w:rsidRPr="00A809CE" w:rsidRDefault="00A809CE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Pantalla de victoria</w:t>
      </w:r>
    </w:p>
    <w:p w14:paraId="77C00DBC" w14:textId="45D303CB" w:rsidR="00A809CE" w:rsidRPr="00071B7F" w:rsidRDefault="00A809CE" w:rsidP="00071B7F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Pantalla de derrota</w:t>
      </w:r>
    </w:p>
    <w:p w14:paraId="5A96FB4D" w14:textId="542322DC" w:rsidR="00A809CE" w:rsidRDefault="00A809CE" w:rsidP="00A809CE">
      <w:pPr>
        <w:rPr>
          <w:rFonts w:ascii="Bahnschrift SemiCondensed" w:hAnsi="Bahnschrift SemiCondensed"/>
          <w:b/>
          <w:bCs/>
          <w:sz w:val="28"/>
          <w:szCs w:val="24"/>
        </w:rPr>
      </w:pPr>
      <w:proofErr w:type="spellStart"/>
      <w:r>
        <w:rPr>
          <w:rFonts w:ascii="Bahnschrift SemiCondensed" w:hAnsi="Bahnschrift SemiCondensed"/>
          <w:b/>
          <w:bCs/>
          <w:sz w:val="28"/>
          <w:szCs w:val="24"/>
        </w:rPr>
        <w:t>Perks</w:t>
      </w:r>
      <w:proofErr w:type="spellEnd"/>
    </w:p>
    <w:p w14:paraId="62FD2730" w14:textId="5C1C8606" w:rsidR="00A809CE" w:rsidRPr="00A809CE" w:rsidRDefault="00A809CE" w:rsidP="00A809CE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Comprobar como </w:t>
      </w:r>
      <w:proofErr w:type="spellStart"/>
      <w:r>
        <w:rPr>
          <w:rFonts w:ascii="Bahnschrift SemiCondensed" w:hAnsi="Bahnschrift SemiCondensed"/>
          <w:sz w:val="28"/>
          <w:szCs w:val="24"/>
        </w:rPr>
        <w:t>transpasar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variables entre escenas</w:t>
      </w:r>
    </w:p>
    <w:p w14:paraId="4D4E74FD" w14:textId="68760255" w:rsidR="00A809CE" w:rsidRPr="00A809CE" w:rsidRDefault="00A809CE" w:rsidP="00A809CE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Implementar cada uno de los </w:t>
      </w:r>
      <w:proofErr w:type="spellStart"/>
      <w:r>
        <w:rPr>
          <w:rFonts w:ascii="Bahnschrift SemiCondensed" w:hAnsi="Bahnschrift SemiCondensed"/>
          <w:sz w:val="28"/>
          <w:szCs w:val="24"/>
        </w:rPr>
        <w:t>perks</w:t>
      </w:r>
      <w:proofErr w:type="spellEnd"/>
    </w:p>
    <w:p w14:paraId="64185AA6" w14:textId="25EB22D1" w:rsidR="00A809CE" w:rsidRPr="00A809CE" w:rsidRDefault="00A809CE" w:rsidP="00A809CE">
      <w:p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b/>
          <w:bCs/>
          <w:sz w:val="28"/>
          <w:szCs w:val="24"/>
        </w:rPr>
        <w:t>Selector de niveles</w:t>
      </w:r>
    </w:p>
    <w:p w14:paraId="2FBCCC06" w14:textId="1278817D" w:rsidR="003E3751" w:rsidRDefault="00A809CE" w:rsidP="00A809CE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 xml:space="preserve">HUD </w:t>
      </w:r>
      <w:proofErr w:type="spellStart"/>
      <w:r>
        <w:rPr>
          <w:rFonts w:ascii="Bahnschrift SemiCondensed" w:hAnsi="Bahnschrift SemiCondensed"/>
          <w:sz w:val="28"/>
          <w:szCs w:val="24"/>
        </w:rPr>
        <w:t>main</w:t>
      </w:r>
      <w:proofErr w:type="spellEnd"/>
      <w:r>
        <w:rPr>
          <w:rFonts w:ascii="Bahnschrift SemiCondensed" w:hAnsi="Bahnschrift SemiCondensed"/>
          <w:sz w:val="28"/>
          <w:szCs w:val="24"/>
        </w:rPr>
        <w:t xml:space="preserve"> menú</w:t>
      </w:r>
    </w:p>
    <w:p w14:paraId="6B4842F0" w14:textId="6EAF9941" w:rsidR="00A809CE" w:rsidRPr="00A809CE" w:rsidRDefault="00A809CE" w:rsidP="00A809CE">
      <w:pPr>
        <w:pStyle w:val="Prrafodelista"/>
        <w:numPr>
          <w:ilvl w:val="1"/>
          <w:numId w:val="2"/>
        </w:numPr>
        <w:rPr>
          <w:rFonts w:ascii="Bahnschrift SemiCondensed" w:hAnsi="Bahnschrift SemiCondensed"/>
          <w:sz w:val="28"/>
          <w:szCs w:val="24"/>
        </w:rPr>
      </w:pPr>
      <w:r>
        <w:rPr>
          <w:rFonts w:ascii="Bahnschrift SemiCondensed" w:hAnsi="Bahnschrift SemiCondensed"/>
          <w:sz w:val="28"/>
          <w:szCs w:val="24"/>
        </w:rPr>
        <w:t>…</w:t>
      </w:r>
    </w:p>
    <w:p w14:paraId="0A33CB33" w14:textId="00072565" w:rsidR="003E3751" w:rsidRDefault="003E3751" w:rsidP="003E3751">
      <w:pPr>
        <w:rPr>
          <w:rFonts w:ascii="Bahnschrift SemiCondensed" w:hAnsi="Bahnschrift SemiCondensed"/>
          <w:sz w:val="28"/>
          <w:szCs w:val="24"/>
        </w:rPr>
      </w:pPr>
    </w:p>
    <w:p w14:paraId="2F4632CF" w14:textId="5B00982D" w:rsidR="003E3751" w:rsidRDefault="00A809CE" w:rsidP="003E3751">
      <w:pPr>
        <w:rPr>
          <w:rFonts w:ascii="Bahnschrift SemiCondensed" w:hAnsi="Bahnschrift SemiCondensed"/>
          <w:b/>
          <w:bCs/>
          <w:sz w:val="28"/>
          <w:szCs w:val="24"/>
        </w:rPr>
      </w:pPr>
      <w:r>
        <w:rPr>
          <w:rFonts w:ascii="Bahnschrift SemiCondensed" w:hAnsi="Bahnschrift SemiCondensed"/>
          <w:b/>
          <w:bCs/>
          <w:sz w:val="28"/>
          <w:szCs w:val="24"/>
        </w:rPr>
        <w:t>Sistemas</w:t>
      </w:r>
    </w:p>
    <w:p w14:paraId="7AF0F00F" w14:textId="6D8F2DBB" w:rsidR="00A809CE" w:rsidRPr="00A809CE" w:rsidRDefault="00A809CE" w:rsidP="00A809CE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 w:rsidRPr="00A809CE">
        <w:rPr>
          <w:rFonts w:ascii="Bahnschrift SemiCondensed" w:hAnsi="Bahnschrift SemiCondensed"/>
          <w:sz w:val="28"/>
          <w:szCs w:val="24"/>
        </w:rPr>
        <w:t>Sistemas de oleadas</w:t>
      </w:r>
    </w:p>
    <w:p w14:paraId="28DA5EEA" w14:textId="4C402FE7" w:rsidR="00A809CE" w:rsidRPr="00A809CE" w:rsidRDefault="00A809CE" w:rsidP="00A809CE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 w:rsidRPr="00A809CE">
        <w:rPr>
          <w:rFonts w:ascii="Bahnschrift SemiCondensed" w:hAnsi="Bahnschrift SemiCondensed"/>
          <w:sz w:val="28"/>
          <w:szCs w:val="24"/>
        </w:rPr>
        <w:t>Sistema de economía</w:t>
      </w:r>
    </w:p>
    <w:p w14:paraId="5A5AB870" w14:textId="76162EC3" w:rsidR="00A809CE" w:rsidRDefault="00A809CE" w:rsidP="00A809CE">
      <w:pPr>
        <w:pStyle w:val="Prrafodelista"/>
        <w:numPr>
          <w:ilvl w:val="0"/>
          <w:numId w:val="2"/>
        </w:numPr>
        <w:rPr>
          <w:rFonts w:ascii="Bahnschrift SemiCondensed" w:hAnsi="Bahnschrift SemiCondensed"/>
          <w:sz w:val="28"/>
          <w:szCs w:val="24"/>
        </w:rPr>
      </w:pPr>
      <w:r w:rsidRPr="00A809CE">
        <w:rPr>
          <w:rFonts w:ascii="Bahnschrift SemiCondensed" w:hAnsi="Bahnschrift SemiCondensed"/>
          <w:sz w:val="28"/>
          <w:szCs w:val="24"/>
        </w:rPr>
        <w:t>Sistema de niveles</w:t>
      </w:r>
    </w:p>
    <w:p w14:paraId="4C0CEA65" w14:textId="77AC738A" w:rsidR="00951E3E" w:rsidRDefault="00951E3E" w:rsidP="00951E3E">
      <w:pPr>
        <w:rPr>
          <w:rFonts w:ascii="Bahnschrift SemiCondensed" w:hAnsi="Bahnschrift SemiCondensed"/>
          <w:sz w:val="28"/>
          <w:szCs w:val="24"/>
        </w:rPr>
      </w:pPr>
    </w:p>
    <w:p w14:paraId="30665533" w14:textId="60DF5E77" w:rsidR="00951E3E" w:rsidRDefault="00951E3E" w:rsidP="00951E3E">
      <w:pPr>
        <w:rPr>
          <w:rFonts w:ascii="Bahnschrift SemiCondensed" w:hAnsi="Bahnschrift SemiCondensed"/>
          <w:sz w:val="28"/>
          <w:szCs w:val="24"/>
        </w:rPr>
      </w:pPr>
    </w:p>
    <w:tbl>
      <w:tblPr>
        <w:tblStyle w:val="Tablaconcuadrcula"/>
        <w:tblpPr w:leftFromText="141" w:rightFromText="141" w:vertAnchor="page" w:horzAnchor="margin" w:tblpXSpec="center" w:tblpY="1233"/>
        <w:tblW w:w="6737" w:type="dxa"/>
        <w:tblLook w:val="04A0" w:firstRow="1" w:lastRow="0" w:firstColumn="1" w:lastColumn="0" w:noHBand="0" w:noVBand="1"/>
      </w:tblPr>
      <w:tblGrid>
        <w:gridCol w:w="1160"/>
        <w:gridCol w:w="2237"/>
        <w:gridCol w:w="1464"/>
        <w:gridCol w:w="908"/>
        <w:gridCol w:w="968"/>
      </w:tblGrid>
      <w:tr w:rsidR="00951E3E" w:rsidRPr="00E64B9D" w14:paraId="2E0D77BF" w14:textId="77777777" w:rsidTr="00951E3E">
        <w:tc>
          <w:tcPr>
            <w:tcW w:w="1181" w:type="dxa"/>
          </w:tcPr>
          <w:p w14:paraId="19C2CFAA" w14:textId="174047A3" w:rsidR="00951E3E" w:rsidRPr="00E64B9D" w:rsidRDefault="00951E3E" w:rsidP="00951E3E">
            <w:pPr>
              <w:jc w:val="center"/>
              <w:rPr>
                <w:rFonts w:cs="Calibri"/>
                <w:b/>
                <w:szCs w:val="24"/>
              </w:rPr>
            </w:pPr>
            <w:r w:rsidRPr="00E64B9D">
              <w:rPr>
                <w:rFonts w:cs="Calibri"/>
                <w:b/>
                <w:szCs w:val="24"/>
              </w:rPr>
              <w:lastRenderedPageBreak/>
              <w:t>Prioridad</w:t>
            </w:r>
          </w:p>
        </w:tc>
        <w:tc>
          <w:tcPr>
            <w:tcW w:w="3206" w:type="dxa"/>
          </w:tcPr>
          <w:p w14:paraId="61A56E78" w14:textId="77777777" w:rsidR="00951E3E" w:rsidRPr="00E64B9D" w:rsidRDefault="00951E3E" w:rsidP="00951E3E">
            <w:pPr>
              <w:jc w:val="center"/>
              <w:rPr>
                <w:rFonts w:cs="Calibri"/>
                <w:b/>
                <w:szCs w:val="24"/>
              </w:rPr>
            </w:pPr>
            <w:r w:rsidRPr="00E64B9D">
              <w:rPr>
                <w:rFonts w:cs="Calibri"/>
                <w:b/>
                <w:szCs w:val="24"/>
              </w:rPr>
              <w:t>Elemento</w:t>
            </w:r>
          </w:p>
        </w:tc>
        <w:tc>
          <w:tcPr>
            <w:tcW w:w="1611" w:type="dxa"/>
          </w:tcPr>
          <w:p w14:paraId="05AE834D" w14:textId="77777777" w:rsidR="00951E3E" w:rsidRPr="00E64B9D" w:rsidRDefault="00951E3E" w:rsidP="00951E3E">
            <w:pPr>
              <w:jc w:val="center"/>
              <w:rPr>
                <w:rFonts w:cs="Calibri"/>
                <w:b/>
                <w:szCs w:val="24"/>
              </w:rPr>
            </w:pPr>
            <w:r w:rsidRPr="00E64B9D">
              <w:rPr>
                <w:rFonts w:cs="Calibri"/>
                <w:b/>
                <w:szCs w:val="24"/>
              </w:rPr>
              <w:t>Estimación Inicial</w:t>
            </w:r>
          </w:p>
        </w:tc>
        <w:tc>
          <w:tcPr>
            <w:tcW w:w="341" w:type="dxa"/>
          </w:tcPr>
          <w:p w14:paraId="12EFDBCB" w14:textId="225D6916" w:rsidR="00951E3E" w:rsidRPr="00E64B9D" w:rsidRDefault="00951E3E" w:rsidP="00951E3E">
            <w:pPr>
              <w:jc w:val="center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Miguel</w:t>
            </w:r>
          </w:p>
        </w:tc>
        <w:tc>
          <w:tcPr>
            <w:tcW w:w="398" w:type="dxa"/>
          </w:tcPr>
          <w:p w14:paraId="16CFC4C7" w14:textId="17D84DE7" w:rsidR="00951E3E" w:rsidRPr="00E64B9D" w:rsidRDefault="00951E3E" w:rsidP="00951E3E">
            <w:pPr>
              <w:jc w:val="center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Alberto</w:t>
            </w:r>
          </w:p>
        </w:tc>
      </w:tr>
      <w:tr w:rsidR="00951E3E" w:rsidRPr="00E64B9D" w14:paraId="13AD9179" w14:textId="77777777" w:rsidTr="00951E3E">
        <w:tc>
          <w:tcPr>
            <w:tcW w:w="1181" w:type="dxa"/>
          </w:tcPr>
          <w:p w14:paraId="038CC69E" w14:textId="64BAFE06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4AAC4A4E" w14:textId="75159337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1FB29F6C" w14:textId="24123E76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229AA99C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  <w:tc>
          <w:tcPr>
            <w:tcW w:w="398" w:type="dxa"/>
          </w:tcPr>
          <w:p w14:paraId="22698211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7469DD72" w14:textId="77777777" w:rsidTr="00951E3E">
        <w:tc>
          <w:tcPr>
            <w:tcW w:w="1181" w:type="dxa"/>
          </w:tcPr>
          <w:p w14:paraId="53561F0D" w14:textId="74B00F02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29F20F57" w14:textId="57BDA0B0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1BFCD744" w14:textId="6AF2F886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4DDB18CE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69536D27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</w:tr>
      <w:tr w:rsidR="00951E3E" w:rsidRPr="00E64B9D" w14:paraId="2DD5200E" w14:textId="77777777" w:rsidTr="00951E3E">
        <w:tc>
          <w:tcPr>
            <w:tcW w:w="1181" w:type="dxa"/>
          </w:tcPr>
          <w:p w14:paraId="5E2A0890" w14:textId="213CAFF9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0D9751E2" w14:textId="20CA5595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38AD68BA" w14:textId="06352DB6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6F9786CE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  <w:tc>
          <w:tcPr>
            <w:tcW w:w="398" w:type="dxa"/>
          </w:tcPr>
          <w:p w14:paraId="231B6CF9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347052A6" w14:textId="77777777" w:rsidTr="00951E3E">
        <w:tc>
          <w:tcPr>
            <w:tcW w:w="1181" w:type="dxa"/>
          </w:tcPr>
          <w:p w14:paraId="5872AE74" w14:textId="30379AD5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429B8F6D" w14:textId="0D420036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2064E8FB" w14:textId="41274A80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5A4AAD30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  <w:tc>
          <w:tcPr>
            <w:tcW w:w="398" w:type="dxa"/>
          </w:tcPr>
          <w:p w14:paraId="7DE2F9A1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45944503" w14:textId="77777777" w:rsidTr="00951E3E">
        <w:tc>
          <w:tcPr>
            <w:tcW w:w="1181" w:type="dxa"/>
          </w:tcPr>
          <w:p w14:paraId="0A12C692" w14:textId="77777777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0D589639" w14:textId="380ECB3E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678143C2" w14:textId="1B61F0DC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65114D81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63D73A82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23D3D154" w14:textId="77777777" w:rsidTr="00951E3E">
        <w:tc>
          <w:tcPr>
            <w:tcW w:w="1181" w:type="dxa"/>
          </w:tcPr>
          <w:p w14:paraId="79F48F97" w14:textId="77777777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363586DF" w14:textId="2A97E922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65FFF2C3" w14:textId="1761F207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27111E19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  <w:tc>
          <w:tcPr>
            <w:tcW w:w="398" w:type="dxa"/>
          </w:tcPr>
          <w:p w14:paraId="56BC7734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5203404B" w14:textId="77777777" w:rsidTr="00951E3E">
        <w:tc>
          <w:tcPr>
            <w:tcW w:w="1181" w:type="dxa"/>
          </w:tcPr>
          <w:p w14:paraId="2655DA21" w14:textId="603B99C5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469DDD62" w14:textId="20D78E80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6C5941AB" w14:textId="238EC2AC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373928F2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26E48E14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15BBE65B" w14:textId="77777777" w:rsidTr="00951E3E">
        <w:tc>
          <w:tcPr>
            <w:tcW w:w="1181" w:type="dxa"/>
          </w:tcPr>
          <w:p w14:paraId="14B68E40" w14:textId="698703D7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3A7BD749" w14:textId="0882937A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3C1F32B1" w14:textId="36CF08F1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13E875B0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57F79C0E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1E961621" w14:textId="77777777" w:rsidTr="00951E3E">
        <w:tc>
          <w:tcPr>
            <w:tcW w:w="1181" w:type="dxa"/>
          </w:tcPr>
          <w:p w14:paraId="415E9B56" w14:textId="7BAB30CF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657A0A22" w14:textId="14607408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5717C934" w14:textId="3F96D1D4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468EBABD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  <w:tc>
          <w:tcPr>
            <w:tcW w:w="398" w:type="dxa"/>
          </w:tcPr>
          <w:p w14:paraId="6C9EBF3F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545ACECC" w14:textId="77777777" w:rsidTr="00951E3E">
        <w:tc>
          <w:tcPr>
            <w:tcW w:w="1181" w:type="dxa"/>
          </w:tcPr>
          <w:p w14:paraId="096B244B" w14:textId="77777777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6E5C0F22" w14:textId="53502009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6ED35601" w14:textId="17FC8869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3C974745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1295F2EB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</w:tr>
      <w:tr w:rsidR="00951E3E" w:rsidRPr="00E64B9D" w14:paraId="11899E93" w14:textId="77777777" w:rsidTr="00951E3E">
        <w:tc>
          <w:tcPr>
            <w:tcW w:w="1181" w:type="dxa"/>
          </w:tcPr>
          <w:p w14:paraId="66F52E03" w14:textId="717C7001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66F30F5D" w14:textId="43E9DDE6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6B063997" w14:textId="4E09E82E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68DC3BE8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63F31C67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</w:tr>
      <w:tr w:rsidR="00951E3E" w:rsidRPr="00E64B9D" w14:paraId="4A039B61" w14:textId="77777777" w:rsidTr="00951E3E">
        <w:tc>
          <w:tcPr>
            <w:tcW w:w="1181" w:type="dxa"/>
          </w:tcPr>
          <w:p w14:paraId="604A3DC7" w14:textId="4DE1CB7A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1B30E565" w14:textId="7DF29838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6493C0D7" w14:textId="6D1D03DA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1359F144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7C898C86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1A237205" w14:textId="77777777" w:rsidTr="00951E3E">
        <w:tc>
          <w:tcPr>
            <w:tcW w:w="1181" w:type="dxa"/>
          </w:tcPr>
          <w:p w14:paraId="701539A4" w14:textId="6A47DD8F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7951457B" w14:textId="5EC68A1D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5A8306A9" w14:textId="0D29A58E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6FA36858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6AE6E7D6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340AF94E" w14:textId="77777777" w:rsidTr="00951E3E">
        <w:tc>
          <w:tcPr>
            <w:tcW w:w="1181" w:type="dxa"/>
          </w:tcPr>
          <w:p w14:paraId="303033B5" w14:textId="620BB9C6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443C7D25" w14:textId="01AD586D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2D06B540" w14:textId="11C0E6AC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7564153D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1B8FBFD2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X</w:t>
            </w:r>
          </w:p>
        </w:tc>
      </w:tr>
      <w:tr w:rsidR="00951E3E" w:rsidRPr="00E64B9D" w14:paraId="318CD042" w14:textId="77777777" w:rsidTr="00951E3E">
        <w:tc>
          <w:tcPr>
            <w:tcW w:w="1181" w:type="dxa"/>
          </w:tcPr>
          <w:p w14:paraId="51AD7865" w14:textId="76E2C04F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06F095CF" w14:textId="7225F18F" w:rsidR="00951E3E" w:rsidRPr="00E64B9D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32869BCC" w14:textId="305DFCCC" w:rsidR="00951E3E" w:rsidRPr="00E64B9D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7113B5B3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1C2E9701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  <w:tr w:rsidR="00951E3E" w:rsidRPr="00E64B9D" w14:paraId="4EAA4493" w14:textId="77777777" w:rsidTr="00951E3E">
        <w:tc>
          <w:tcPr>
            <w:tcW w:w="1181" w:type="dxa"/>
          </w:tcPr>
          <w:p w14:paraId="5B382F2A" w14:textId="73F89FAA" w:rsidR="00951E3E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206" w:type="dxa"/>
          </w:tcPr>
          <w:p w14:paraId="157637BA" w14:textId="34B10259" w:rsidR="00951E3E" w:rsidRDefault="00951E3E" w:rsidP="00951E3E">
            <w:pPr>
              <w:jc w:val="both"/>
              <w:rPr>
                <w:rFonts w:cs="Calibri"/>
                <w:szCs w:val="24"/>
              </w:rPr>
            </w:pPr>
          </w:p>
        </w:tc>
        <w:tc>
          <w:tcPr>
            <w:tcW w:w="1611" w:type="dxa"/>
          </w:tcPr>
          <w:p w14:paraId="2ACA7459" w14:textId="20B7ED50" w:rsidR="00951E3E" w:rsidRDefault="00951E3E" w:rsidP="00951E3E">
            <w:pPr>
              <w:jc w:val="center"/>
              <w:rPr>
                <w:rFonts w:cs="Calibri"/>
                <w:szCs w:val="24"/>
              </w:rPr>
            </w:pPr>
          </w:p>
        </w:tc>
        <w:tc>
          <w:tcPr>
            <w:tcW w:w="341" w:type="dxa"/>
          </w:tcPr>
          <w:p w14:paraId="33DE4796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  <w:tc>
          <w:tcPr>
            <w:tcW w:w="398" w:type="dxa"/>
          </w:tcPr>
          <w:p w14:paraId="716D0361" w14:textId="77777777" w:rsidR="00951E3E" w:rsidRPr="00E64B9D" w:rsidRDefault="00951E3E" w:rsidP="00951E3E">
            <w:pPr>
              <w:rPr>
                <w:rFonts w:cs="Calibri"/>
                <w:szCs w:val="24"/>
              </w:rPr>
            </w:pPr>
          </w:p>
        </w:tc>
      </w:tr>
    </w:tbl>
    <w:p w14:paraId="7437EC5F" w14:textId="77777777" w:rsidR="00951E3E" w:rsidRPr="00951E3E" w:rsidRDefault="00951E3E" w:rsidP="00951E3E">
      <w:pPr>
        <w:rPr>
          <w:rFonts w:ascii="Bahnschrift SemiCondensed" w:hAnsi="Bahnschrift SemiCondensed"/>
          <w:sz w:val="28"/>
          <w:szCs w:val="24"/>
        </w:rPr>
      </w:pPr>
    </w:p>
    <w:sectPr w:rsidR="00951E3E" w:rsidRPr="00951E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geance Mightiest Avenger">
    <w:altName w:val="Calibri"/>
    <w:charset w:val="00"/>
    <w:family w:val="auto"/>
    <w:pitch w:val="variable"/>
    <w:sig w:usb0="A00000AF" w:usb1="0000000A" w:usb2="00000000" w:usb3="00000000" w:csb0="0000011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F87071"/>
    <w:multiLevelType w:val="hybridMultilevel"/>
    <w:tmpl w:val="641CDFA0"/>
    <w:lvl w:ilvl="0" w:tplc="0402FF08">
      <w:numFmt w:val="bullet"/>
      <w:lvlText w:val="-"/>
      <w:lvlJc w:val="left"/>
      <w:pPr>
        <w:ind w:left="720" w:hanging="360"/>
      </w:pPr>
      <w:rPr>
        <w:rFonts w:ascii="Bahnschrift SemiCondensed" w:eastAsia="Times New Roman" w:hAnsi="Bahnschrift SemiCondensed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43989"/>
    <w:multiLevelType w:val="hybridMultilevel"/>
    <w:tmpl w:val="452E7A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80"/>
    <w:rsid w:val="00030580"/>
    <w:rsid w:val="00053908"/>
    <w:rsid w:val="00071B7F"/>
    <w:rsid w:val="00132717"/>
    <w:rsid w:val="00392286"/>
    <w:rsid w:val="003E3751"/>
    <w:rsid w:val="0046528F"/>
    <w:rsid w:val="004C59AD"/>
    <w:rsid w:val="00540AD9"/>
    <w:rsid w:val="005B3CB8"/>
    <w:rsid w:val="00711C41"/>
    <w:rsid w:val="008C6D9F"/>
    <w:rsid w:val="00951E3E"/>
    <w:rsid w:val="00984B2A"/>
    <w:rsid w:val="00A809CE"/>
    <w:rsid w:val="00B276B3"/>
    <w:rsid w:val="00B40492"/>
    <w:rsid w:val="00C950B7"/>
    <w:rsid w:val="00CF3BC8"/>
    <w:rsid w:val="00D476DE"/>
    <w:rsid w:val="00D920E2"/>
    <w:rsid w:val="00D92207"/>
    <w:rsid w:val="00E7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CDF57"/>
  <w15:chartTrackingRefBased/>
  <w15:docId w15:val="{AD035032-CECD-420F-9A15-8EAB83EF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30580"/>
    <w:rPr>
      <w:rFonts w:ascii="Calibri" w:eastAsia="Times New Roman" w:hAnsi="Calibri" w:cs="Times New Roman"/>
      <w:sz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6528F"/>
    <w:pPr>
      <w:outlineLvl w:val="0"/>
    </w:pPr>
    <w:rPr>
      <w:rFonts w:ascii="Bahnschrift SemiCondensed" w:hAnsi="Bahnschrift SemiCondensed"/>
      <w:sz w:val="40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3058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30580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03058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6528F"/>
    <w:rPr>
      <w:rFonts w:ascii="Bahnschrift SemiCondensed" w:eastAsia="Times New Roman" w:hAnsi="Bahnschrift SemiCondensed" w:cs="Times New Roman"/>
      <w:sz w:val="40"/>
      <w:szCs w:val="36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46528F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6528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6528F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465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DF2EBB9-66EB-4A62-853D-5F7231EF1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Lucas</dc:creator>
  <cp:keywords/>
  <dc:description/>
  <cp:lastModifiedBy>Alberto López</cp:lastModifiedBy>
  <cp:revision>12</cp:revision>
  <dcterms:created xsi:type="dcterms:W3CDTF">2020-07-13T14:26:00Z</dcterms:created>
  <dcterms:modified xsi:type="dcterms:W3CDTF">2020-07-14T17:01:00Z</dcterms:modified>
</cp:coreProperties>
</file>