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25D75" w14:textId="433A1A1E" w:rsidR="00036E8E" w:rsidRPr="007A098F" w:rsidRDefault="00036E8E" w:rsidP="00036E8E">
      <w:pPr>
        <w:pStyle w:val="Encabezado"/>
        <w:rPr>
          <w:b/>
          <w:color w:val="5B9BD5" w:themeColor="accent5"/>
          <w:lang w:val="es-ES"/>
        </w:rPr>
      </w:pPr>
      <w:r w:rsidRPr="007A098F">
        <w:rPr>
          <w:b/>
          <w:color w:val="5B9BD5" w:themeColor="accent5"/>
          <w:lang w:val="es-ES"/>
        </w:rPr>
        <w:t>Alberto Rodríguez Santana</w:t>
      </w:r>
      <w:r w:rsidR="007A098F" w:rsidRPr="007A098F">
        <w:rPr>
          <w:b/>
          <w:color w:val="5B9BD5" w:themeColor="accent5"/>
          <w:lang w:val="es-ES"/>
        </w:rPr>
        <w:t xml:space="preserve">             48950011-P</w:t>
      </w:r>
      <w:r>
        <w:rPr>
          <w:b/>
          <w:lang w:val="es-ES"/>
        </w:rPr>
        <w:tab/>
      </w:r>
      <w:r w:rsidRPr="007A098F">
        <w:rPr>
          <w:b/>
          <w:color w:val="5B9BD5" w:themeColor="accent5"/>
          <w:lang w:val="es-ES"/>
        </w:rPr>
        <w:t>Fundamentos de Redes – Grupo C</w:t>
      </w:r>
      <w:bookmarkStart w:id="0" w:name="_GoBack"/>
      <w:bookmarkEnd w:id="0"/>
    </w:p>
    <w:p w14:paraId="625822B9" w14:textId="77777777" w:rsidR="00036E8E" w:rsidRDefault="00036E8E" w:rsidP="007A098F">
      <w:pPr>
        <w:jc w:val="both"/>
        <w:rPr>
          <w:lang w:val="es-ES"/>
        </w:rPr>
      </w:pPr>
    </w:p>
    <w:p w14:paraId="6A390F83" w14:textId="77777777" w:rsidR="00036E8E" w:rsidRPr="000604A3" w:rsidRDefault="00036E8E" w:rsidP="007A098F">
      <w:pPr>
        <w:jc w:val="both"/>
        <w:rPr>
          <w:b/>
          <w:u w:val="single"/>
          <w:lang w:val="es-ES"/>
        </w:rPr>
      </w:pPr>
      <w:r w:rsidRPr="000604A3">
        <w:rPr>
          <w:b/>
          <w:u w:val="single"/>
          <w:lang w:val="es-ES"/>
        </w:rPr>
        <w:t xml:space="preserve">Cuestiones Tema 1 </w:t>
      </w:r>
    </w:p>
    <w:p w14:paraId="2A14FB8B" w14:textId="77777777" w:rsidR="00036E8E" w:rsidRDefault="00036E8E" w:rsidP="007A098F">
      <w:pPr>
        <w:jc w:val="both"/>
        <w:rPr>
          <w:lang w:val="es-ES"/>
        </w:rPr>
      </w:pPr>
    </w:p>
    <w:p w14:paraId="0202CD01" w14:textId="77777777" w:rsidR="00036E8E" w:rsidRPr="00036E8E" w:rsidRDefault="00036E8E" w:rsidP="007A098F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 w:rsidRPr="00036E8E">
        <w:rPr>
          <w:b/>
          <w:lang w:val="es-ES"/>
        </w:rPr>
        <w:t xml:space="preserve">Liste 5 </w:t>
      </w:r>
      <w:proofErr w:type="spellStart"/>
      <w:r w:rsidRPr="00036E8E">
        <w:rPr>
          <w:b/>
          <w:lang w:val="es-ES"/>
        </w:rPr>
        <w:t>ISPs</w:t>
      </w:r>
      <w:proofErr w:type="spellEnd"/>
      <w:r w:rsidRPr="00036E8E">
        <w:rPr>
          <w:b/>
          <w:lang w:val="es-ES"/>
        </w:rPr>
        <w:t xml:space="preserve"> (Internet </w:t>
      </w:r>
      <w:proofErr w:type="spellStart"/>
      <w:r w:rsidRPr="00036E8E">
        <w:rPr>
          <w:b/>
          <w:lang w:val="es-ES"/>
        </w:rPr>
        <w:t>Service</w:t>
      </w:r>
      <w:proofErr w:type="spellEnd"/>
      <w:r w:rsidRPr="00036E8E">
        <w:rPr>
          <w:b/>
          <w:lang w:val="es-ES"/>
        </w:rPr>
        <w:t xml:space="preserve"> </w:t>
      </w:r>
      <w:proofErr w:type="spellStart"/>
      <w:r w:rsidRPr="00036E8E">
        <w:rPr>
          <w:b/>
          <w:lang w:val="es-ES"/>
        </w:rPr>
        <w:t>Provider</w:t>
      </w:r>
      <w:proofErr w:type="spellEnd"/>
      <w:r w:rsidRPr="00036E8E">
        <w:rPr>
          <w:b/>
          <w:lang w:val="es-ES"/>
        </w:rPr>
        <w:t>) que operen en España.</w:t>
      </w:r>
    </w:p>
    <w:p w14:paraId="407F5A1B" w14:textId="77777777" w:rsidR="00036E8E" w:rsidRDefault="00036E8E" w:rsidP="007A098F">
      <w:pPr>
        <w:pStyle w:val="Prrafodelista"/>
        <w:numPr>
          <w:ilvl w:val="0"/>
          <w:numId w:val="3"/>
        </w:numPr>
        <w:jc w:val="both"/>
      </w:pPr>
      <w:r>
        <w:t>Vodafone España</w:t>
      </w:r>
    </w:p>
    <w:p w14:paraId="70B0A73B" w14:textId="77777777" w:rsidR="00036E8E" w:rsidRDefault="00036E8E" w:rsidP="007A098F">
      <w:pPr>
        <w:pStyle w:val="Prrafodelista"/>
        <w:numPr>
          <w:ilvl w:val="0"/>
          <w:numId w:val="3"/>
        </w:numPr>
        <w:jc w:val="both"/>
      </w:pPr>
      <w:r>
        <w:t>Movistar España</w:t>
      </w:r>
    </w:p>
    <w:p w14:paraId="440C8914" w14:textId="77777777" w:rsidR="00036E8E" w:rsidRDefault="00036E8E" w:rsidP="007A098F">
      <w:pPr>
        <w:pStyle w:val="Prrafodelista"/>
        <w:numPr>
          <w:ilvl w:val="0"/>
          <w:numId w:val="3"/>
        </w:numPr>
        <w:jc w:val="both"/>
      </w:pPr>
      <w:r>
        <w:t>Orange España</w:t>
      </w:r>
    </w:p>
    <w:p w14:paraId="2FF3ADD7" w14:textId="77777777" w:rsidR="00036E8E" w:rsidRDefault="00036E8E" w:rsidP="007A098F">
      <w:pPr>
        <w:pStyle w:val="Prrafodelista"/>
        <w:numPr>
          <w:ilvl w:val="0"/>
          <w:numId w:val="3"/>
        </w:numPr>
        <w:jc w:val="both"/>
      </w:pPr>
      <w:proofErr w:type="spellStart"/>
      <w:r>
        <w:t>Yoigo</w:t>
      </w:r>
      <w:proofErr w:type="spellEnd"/>
    </w:p>
    <w:p w14:paraId="3260E853" w14:textId="77777777" w:rsidR="00036E8E" w:rsidRDefault="00036E8E" w:rsidP="007A098F">
      <w:pPr>
        <w:pStyle w:val="Prrafodelista"/>
        <w:numPr>
          <w:ilvl w:val="0"/>
          <w:numId w:val="3"/>
        </w:numPr>
        <w:jc w:val="both"/>
      </w:pPr>
      <w:proofErr w:type="spellStart"/>
      <w:r>
        <w:t>Euskaltel</w:t>
      </w:r>
      <w:proofErr w:type="spellEnd"/>
    </w:p>
    <w:p w14:paraId="4ABD7C1D" w14:textId="77777777" w:rsidR="00036E8E" w:rsidRDefault="00036E8E" w:rsidP="007A098F">
      <w:pPr>
        <w:jc w:val="both"/>
      </w:pPr>
    </w:p>
    <w:p w14:paraId="00CCA7B9" w14:textId="63858313" w:rsidR="008005AB" w:rsidRPr="008005AB" w:rsidRDefault="00036E8E" w:rsidP="007A098F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 w:rsidRPr="00036E8E">
        <w:rPr>
          <w:b/>
          <w:lang w:val="es-ES"/>
        </w:rPr>
        <w:t xml:space="preserve">Consulte la arquitectura de la red de la UGR (https://csirc.ugr.es/informatica/RedUGR/RedUGRNova/) Discuta su organización, velocidades de transmisión y modo de conexión al resto de Internet. </w:t>
      </w:r>
    </w:p>
    <w:p w14:paraId="14025D73" w14:textId="77777777" w:rsidR="008005AB" w:rsidRDefault="008005AB" w:rsidP="007A098F">
      <w:pPr>
        <w:pStyle w:val="Prrafodelista"/>
        <w:jc w:val="both"/>
        <w:rPr>
          <w:lang w:val="es-ES"/>
        </w:rPr>
      </w:pPr>
    </w:p>
    <w:p w14:paraId="39C7CDAF" w14:textId="2F95BCCA" w:rsidR="008005AB" w:rsidRDefault="008005AB" w:rsidP="007A098F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- Red </w:t>
      </w:r>
      <w:r w:rsidR="00644106">
        <w:rPr>
          <w:lang w:val="es-ES"/>
        </w:rPr>
        <w:t>MAN que conecta los campus de Granada y entre Ceuta y Melilla es de tipo WAN.</w:t>
      </w:r>
    </w:p>
    <w:p w14:paraId="5F3E0A5A" w14:textId="776D831D" w:rsidR="00036E8E" w:rsidRDefault="00551C57" w:rsidP="007A098F">
      <w:pPr>
        <w:pStyle w:val="Prrafodelista"/>
        <w:jc w:val="both"/>
      </w:pPr>
      <w:r>
        <w:t xml:space="preserve">- </w:t>
      </w:r>
      <w:r w:rsidR="001279ED">
        <w:t>Respecto a las velocidades de transmisión, se puede observar que varía entre los diferente</w:t>
      </w:r>
      <w:r w:rsidR="004312CA">
        <w:t xml:space="preserve">s campus, desde los 10Gbps entre los Campus de Ceuta y Melilla con el servidor de Conectividad Exterior hasta un máximo de 160Gbps entre el Campus </w:t>
      </w:r>
      <w:proofErr w:type="spellStart"/>
      <w:r w:rsidR="004312CA">
        <w:t>Fuentenueva</w:t>
      </w:r>
      <w:proofErr w:type="spellEnd"/>
      <w:r w:rsidR="004312CA">
        <w:t xml:space="preserve"> y el Campus Centro. Entre Campus </w:t>
      </w:r>
      <w:proofErr w:type="spellStart"/>
      <w:r w:rsidR="004312CA">
        <w:t>Aynadamar</w:t>
      </w:r>
      <w:proofErr w:type="spellEnd"/>
      <w:r w:rsidR="004312CA">
        <w:t>-Centro, Centro-Cartuja, Cartuja-</w:t>
      </w:r>
      <w:proofErr w:type="spellStart"/>
      <w:r w:rsidR="004312CA">
        <w:t>Fuentenueva</w:t>
      </w:r>
      <w:proofErr w:type="spellEnd"/>
      <w:r w:rsidR="004312CA">
        <w:t xml:space="preserve">, </w:t>
      </w:r>
      <w:proofErr w:type="spellStart"/>
      <w:r w:rsidR="004312CA">
        <w:t>Aynadamar-Fuentenueva</w:t>
      </w:r>
      <w:proofErr w:type="spellEnd"/>
      <w:r w:rsidR="004312CA">
        <w:t xml:space="preserve">, </w:t>
      </w:r>
      <w:proofErr w:type="spellStart"/>
      <w:r w:rsidR="004312CA">
        <w:t>Fuentenueva</w:t>
      </w:r>
      <w:proofErr w:type="spellEnd"/>
      <w:r w:rsidR="004312CA">
        <w:t>-PTS y PTS-Centro la velocidad de transmisión es de 80Gbps mientras que entre todos los campus (exceptuando Ceuta y Melilla), tiene una velocidad de transmisión con el servidor de conectividad exterior de 20Gbps.</w:t>
      </w:r>
    </w:p>
    <w:p w14:paraId="71F14744" w14:textId="3B73A679" w:rsidR="00551C57" w:rsidRDefault="00551C57" w:rsidP="007A098F">
      <w:pPr>
        <w:pStyle w:val="Prrafodelista"/>
        <w:jc w:val="both"/>
      </w:pPr>
      <w:r>
        <w:t>- La red permite canales de envío y recepción simultáneamente ya que es una red Full-Dúplex.</w:t>
      </w:r>
    </w:p>
    <w:p w14:paraId="78D5C1AB" w14:textId="51EF0458" w:rsidR="00551C57" w:rsidRDefault="00A4206B" w:rsidP="007A098F">
      <w:pPr>
        <w:pStyle w:val="Prrafodelista"/>
        <w:jc w:val="both"/>
      </w:pPr>
      <w:r>
        <w:t xml:space="preserve">- Está conectada mediante fibra óptica de 10Gb a la red RICA (Red Informática Científica de Andalucía) que interconecta las diferentes universidades y centros de investigación, y a la </w:t>
      </w:r>
      <w:proofErr w:type="spellStart"/>
      <w:r>
        <w:t>RedIRIS</w:t>
      </w:r>
      <w:proofErr w:type="spellEnd"/>
      <w:r>
        <w:t>-NOVA, red de alta capacidad que conecta las redes regionales de todas las comunidades autónomas y los principales centros de investigación de España con el resto de redes académicas internacionales. Esta última permite desplegar fácilmente circuitos de 10Gb o 40Gb.</w:t>
      </w:r>
    </w:p>
    <w:p w14:paraId="59868C58" w14:textId="1E7854F8" w:rsidR="00A4206B" w:rsidRDefault="00A4206B" w:rsidP="007A098F">
      <w:pPr>
        <w:pStyle w:val="Prrafodelista"/>
        <w:jc w:val="both"/>
      </w:pPr>
    </w:p>
    <w:p w14:paraId="3AC924B9" w14:textId="67BCAA7B" w:rsidR="002F1A57" w:rsidRDefault="00170B42" w:rsidP="007A098F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Discuta las diferencias entre </w:t>
      </w:r>
      <w:proofErr w:type="spellStart"/>
      <w:r>
        <w:rPr>
          <w:b/>
        </w:rPr>
        <w:t>Tier</w:t>
      </w:r>
      <w:proofErr w:type="spellEnd"/>
      <w:r>
        <w:rPr>
          <w:b/>
        </w:rPr>
        <w:t xml:space="preserve"> 1, 2 y 3.</w:t>
      </w:r>
    </w:p>
    <w:p w14:paraId="6A36B4B8" w14:textId="50055FF6" w:rsidR="00E320CC" w:rsidRDefault="0037518C" w:rsidP="007A098F">
      <w:pPr>
        <w:ind w:left="708"/>
        <w:jc w:val="both"/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</w:pPr>
      <w:r>
        <w:t xml:space="preserve">Una red de nivel 1 es una red de protocolo de internet (IP) </w:t>
      </w:r>
      <w:r w:rsidRPr="0037518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>que participa en Internet exclusivamente a través de acuerdos de interconexión libres, también conocido como acuerdo de </w:t>
      </w:r>
      <w:hyperlink r:id="rId7" w:tooltip="Peering" w:history="1">
        <w:r w:rsidRPr="0037518C">
          <w:rPr>
            <w:rFonts w:ascii="Helvetica" w:eastAsia="Times New Roman" w:hAnsi="Helvetica" w:cs="Times New Roman"/>
            <w:color w:val="0B0080"/>
            <w:sz w:val="21"/>
            <w:szCs w:val="21"/>
            <w:lang w:eastAsia="es-ES_tradnl"/>
          </w:rPr>
          <w:t>peering</w:t>
        </w:r>
      </w:hyperlink>
      <w:r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37518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>libre</w:t>
      </w:r>
      <w:r w:rsidR="00E320C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 xml:space="preserve">, tiene cobertura internacional. </w:t>
      </w:r>
      <w:proofErr w:type="spellStart"/>
      <w:r w:rsidR="00E320C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>Estan</w:t>
      </w:r>
      <w:proofErr w:type="spellEnd"/>
      <w:r w:rsidR="00E320C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 xml:space="preserve"> conectados a un gran </w:t>
      </w:r>
      <w:r w:rsidR="00ED124B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>número</w:t>
      </w:r>
      <w:r w:rsidR="00E320C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 xml:space="preserve"> de ISP de nivel 2 (</w:t>
      </w:r>
      <w:proofErr w:type="spellStart"/>
      <w:r w:rsidR="00E320C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>Tier</w:t>
      </w:r>
      <w:proofErr w:type="spellEnd"/>
      <w:r w:rsidR="00E320C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 xml:space="preserve"> 2) y otras redes de usuario.</w:t>
      </w:r>
    </w:p>
    <w:p w14:paraId="6CCBACC1" w14:textId="793F5181" w:rsidR="00ED124B" w:rsidRDefault="00E320CC" w:rsidP="007A098F">
      <w:pPr>
        <w:ind w:left="708"/>
        <w:jc w:val="both"/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>Un ISP de nivel 2 (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>Tier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 xml:space="preserve"> 2) a diferencia de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>Tier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 xml:space="preserve"> 1, normalmente tiene una cobertura regional o nacional y se conecta solo a unos pocos ISP de nivel 1 (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>Tier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 xml:space="preserve"> 1)</w:t>
      </w:r>
      <w:r w:rsidR="00ED124B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 xml:space="preserve">. </w:t>
      </w:r>
      <w:r w:rsidR="00ED124B" w:rsidRPr="00ED124B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>Un ISP de nivel 2 se dice que es un usuario de los ISP de nivel 1 los que está conectado y el ISP de nivel 1 se dice que es un proveedor del usuario</w:t>
      </w:r>
      <w:r w:rsidR="00ED124B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>.</w:t>
      </w:r>
    </w:p>
    <w:p w14:paraId="3753F166" w14:textId="10DA27EB" w:rsidR="00B6219A" w:rsidRPr="00ED124B" w:rsidRDefault="00B6219A" w:rsidP="007A098F">
      <w:pPr>
        <w:ind w:left="708"/>
        <w:jc w:val="both"/>
        <w:rPr>
          <w:rFonts w:ascii="Times New Roman" w:eastAsia="Times New Roman" w:hAnsi="Times New Roman" w:cs="Times New Roman"/>
          <w:lang w:eastAsia="es-ES_tradnl"/>
        </w:rPr>
      </w:pP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>Tier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 xml:space="preserve"> 3 son clientes descendientes de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>Tier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 xml:space="preserve"> 2,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>mas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 xml:space="preserve"> barato que los </w:t>
      </w:r>
      <w:proofErr w:type="gram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>anteriores</w:t>
      </w:r>
      <w:proofErr w:type="gram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s-ES_tradnl"/>
        </w:rPr>
        <w:t xml:space="preserve"> pero a largo plazo puede sufrir la escalabilidad, fiabilidad y el rendimiento.</w:t>
      </w:r>
    </w:p>
    <w:p w14:paraId="3B866286" w14:textId="00920733" w:rsidR="0037518C" w:rsidRPr="0037518C" w:rsidRDefault="0037518C" w:rsidP="007A098F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2A38FFDE" w14:textId="678F9CBB" w:rsidR="00170B42" w:rsidRPr="00170B42" w:rsidRDefault="00170B42" w:rsidP="007A098F">
      <w:pPr>
        <w:pStyle w:val="Prrafodelista"/>
        <w:jc w:val="both"/>
      </w:pPr>
    </w:p>
    <w:sectPr w:rsidR="00170B42" w:rsidRPr="00170B42" w:rsidSect="00C1015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C2F13" w14:textId="77777777" w:rsidR="00E3235B" w:rsidRDefault="00E3235B" w:rsidP="00036E8E">
      <w:r>
        <w:separator/>
      </w:r>
    </w:p>
  </w:endnote>
  <w:endnote w:type="continuationSeparator" w:id="0">
    <w:p w14:paraId="4061F9B3" w14:textId="77777777" w:rsidR="00E3235B" w:rsidRDefault="00E3235B" w:rsidP="00036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8846D" w14:textId="77777777" w:rsidR="00E3235B" w:rsidRDefault="00E3235B" w:rsidP="00036E8E">
      <w:r>
        <w:separator/>
      </w:r>
    </w:p>
  </w:footnote>
  <w:footnote w:type="continuationSeparator" w:id="0">
    <w:p w14:paraId="607F218A" w14:textId="77777777" w:rsidR="00E3235B" w:rsidRDefault="00E3235B" w:rsidP="00036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F2BCF"/>
    <w:multiLevelType w:val="hybridMultilevel"/>
    <w:tmpl w:val="D29C5678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15A48C0"/>
    <w:multiLevelType w:val="multilevel"/>
    <w:tmpl w:val="739A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56480C"/>
    <w:multiLevelType w:val="multilevel"/>
    <w:tmpl w:val="7398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9F128F"/>
    <w:multiLevelType w:val="hybridMultilevel"/>
    <w:tmpl w:val="445841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8E"/>
    <w:rsid w:val="00036E8E"/>
    <w:rsid w:val="000604A3"/>
    <w:rsid w:val="001279ED"/>
    <w:rsid w:val="00170B42"/>
    <w:rsid w:val="002F1A57"/>
    <w:rsid w:val="0037518C"/>
    <w:rsid w:val="004312CA"/>
    <w:rsid w:val="00551C57"/>
    <w:rsid w:val="00644106"/>
    <w:rsid w:val="007A098F"/>
    <w:rsid w:val="008005AB"/>
    <w:rsid w:val="0081532B"/>
    <w:rsid w:val="00850CF6"/>
    <w:rsid w:val="00A4206B"/>
    <w:rsid w:val="00B6219A"/>
    <w:rsid w:val="00BD4A7F"/>
    <w:rsid w:val="00C1015E"/>
    <w:rsid w:val="00E320CC"/>
    <w:rsid w:val="00E3235B"/>
    <w:rsid w:val="00ED124B"/>
    <w:rsid w:val="00F0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05A3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6E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E8E"/>
  </w:style>
  <w:style w:type="paragraph" w:styleId="Piedepgina">
    <w:name w:val="footer"/>
    <w:basedOn w:val="Normal"/>
    <w:link w:val="PiedepginaCar"/>
    <w:uiPriority w:val="99"/>
    <w:unhideWhenUsed/>
    <w:rsid w:val="00036E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E8E"/>
  </w:style>
  <w:style w:type="paragraph" w:styleId="NormalWeb">
    <w:name w:val="Normal (Web)"/>
    <w:basedOn w:val="Normal"/>
    <w:uiPriority w:val="99"/>
    <w:semiHidden/>
    <w:unhideWhenUsed/>
    <w:rsid w:val="00036E8E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036E8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7518C"/>
  </w:style>
  <w:style w:type="character" w:styleId="Hipervnculo">
    <w:name w:val="Hyperlink"/>
    <w:basedOn w:val="Fuentedeprrafopredeter"/>
    <w:uiPriority w:val="99"/>
    <w:semiHidden/>
    <w:unhideWhenUsed/>
    <w:rsid w:val="003751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s.wikipedia.org/wiki/Peer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389</Words>
  <Characters>2144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rodrisanta94@hotmail.com</dc:creator>
  <cp:keywords/>
  <dc:description/>
  <cp:lastModifiedBy>rodrisanta94@hotmail.com</cp:lastModifiedBy>
  <cp:revision>4</cp:revision>
  <dcterms:created xsi:type="dcterms:W3CDTF">2017-09-28T19:12:00Z</dcterms:created>
  <dcterms:modified xsi:type="dcterms:W3CDTF">2017-09-28T21:40:00Z</dcterms:modified>
</cp:coreProperties>
</file>