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BF36" w14:textId="77777777" w:rsidR="008C480E" w:rsidRPr="008C480E" w:rsidRDefault="008C480E" w:rsidP="00026CB5">
      <w:pPr>
        <w:pStyle w:val="Ttulo"/>
        <w:jc w:val="center"/>
      </w:pPr>
      <w:r w:rsidRPr="008C480E">
        <w:t>Ejercicios Prácticos: Firewall de Windows</w:t>
      </w:r>
    </w:p>
    <w:p w14:paraId="7D3E52CE" w14:textId="77777777" w:rsidR="008C480E" w:rsidRPr="008C480E" w:rsidRDefault="008C480E" w:rsidP="008C480E">
      <w:pPr>
        <w:rPr>
          <w:b/>
          <w:bCs/>
        </w:rPr>
      </w:pPr>
      <w:r w:rsidRPr="008C480E">
        <w:rPr>
          <w:b/>
          <w:bCs/>
        </w:rPr>
        <w:t>Ejercicio 1: Bloqueo de respuesta ICMP (Ping)</w:t>
      </w:r>
    </w:p>
    <w:p w14:paraId="5AFBA105" w14:textId="77777777" w:rsidR="008C480E" w:rsidRPr="008C480E" w:rsidRDefault="008C480E" w:rsidP="008C480E">
      <w:r w:rsidRPr="008C480E">
        <w:rPr>
          <w:b/>
          <w:bCs/>
        </w:rPr>
        <w:t>Objetivo:</w:t>
      </w:r>
      <w:r w:rsidRPr="008C480E">
        <w:t xml:space="preserve"> Impedir que el equipo responda a solicitudes de ping desde la red local.</w:t>
      </w:r>
    </w:p>
    <w:p w14:paraId="025D2426" w14:textId="77777777" w:rsidR="008C480E" w:rsidRPr="008C480E" w:rsidRDefault="008C480E" w:rsidP="008C480E">
      <w:r w:rsidRPr="008C480E">
        <w:rPr>
          <w:b/>
          <w:bCs/>
        </w:rPr>
        <w:t>Pasos:</w:t>
      </w:r>
    </w:p>
    <w:p w14:paraId="4A40656D" w14:textId="77777777" w:rsidR="008C480E" w:rsidRPr="008C480E" w:rsidRDefault="008C480E" w:rsidP="008C480E">
      <w:pPr>
        <w:numPr>
          <w:ilvl w:val="0"/>
          <w:numId w:val="1"/>
        </w:numPr>
      </w:pPr>
      <w:r w:rsidRPr="008C480E">
        <w:t>Abrir "Firewall de Windows Defender con seguridad avanzada"</w:t>
      </w:r>
    </w:p>
    <w:p w14:paraId="237FD31B" w14:textId="77777777" w:rsidR="008C480E" w:rsidRPr="008C480E" w:rsidRDefault="008C480E" w:rsidP="008C480E">
      <w:pPr>
        <w:numPr>
          <w:ilvl w:val="0"/>
          <w:numId w:val="1"/>
        </w:numPr>
      </w:pPr>
      <w:r w:rsidRPr="008C480E">
        <w:t>Ir a "Reglas de entrada"</w:t>
      </w:r>
    </w:p>
    <w:p w14:paraId="79D26861" w14:textId="77777777" w:rsidR="008C480E" w:rsidRPr="008C480E" w:rsidRDefault="008C480E" w:rsidP="008C480E">
      <w:pPr>
        <w:numPr>
          <w:ilvl w:val="0"/>
          <w:numId w:val="1"/>
        </w:numPr>
      </w:pPr>
      <w:r w:rsidRPr="008C480E">
        <w:t>Buscar la regla "Compartir archivos e impresoras (Solicitud eco ICMPv4 de entrada)"</w:t>
      </w:r>
    </w:p>
    <w:p w14:paraId="17FB4C93" w14:textId="77777777" w:rsidR="008C480E" w:rsidRPr="008C480E" w:rsidRDefault="008C480E" w:rsidP="008C480E">
      <w:pPr>
        <w:numPr>
          <w:ilvl w:val="0"/>
          <w:numId w:val="1"/>
        </w:numPr>
      </w:pPr>
      <w:r w:rsidRPr="008C480E">
        <w:t>Deshabilitar o modificar la regla para el perfil de red correspondiente (Dominio/Privado/Público)</w:t>
      </w:r>
    </w:p>
    <w:p w14:paraId="1EB55648" w14:textId="77777777" w:rsidR="008C480E" w:rsidRPr="008C480E" w:rsidRDefault="008C480E" w:rsidP="008C480E">
      <w:pPr>
        <w:numPr>
          <w:ilvl w:val="0"/>
          <w:numId w:val="1"/>
        </w:numPr>
      </w:pPr>
      <w:r w:rsidRPr="008C480E">
        <w:t>Probar desde otro equipo de la red con ping [</w:t>
      </w:r>
      <w:proofErr w:type="spellStart"/>
      <w:r w:rsidRPr="008C480E">
        <w:t>IP_del_equipo</w:t>
      </w:r>
      <w:proofErr w:type="spellEnd"/>
      <w:r w:rsidRPr="008C480E">
        <w:t>]</w:t>
      </w:r>
    </w:p>
    <w:p w14:paraId="2DBBC872" w14:textId="77777777" w:rsidR="008C480E" w:rsidRPr="008C480E" w:rsidRDefault="008C480E" w:rsidP="008C480E">
      <w:pPr>
        <w:numPr>
          <w:ilvl w:val="0"/>
          <w:numId w:val="1"/>
        </w:numPr>
      </w:pPr>
      <w:r w:rsidRPr="008C480E">
        <w:t>Verificar que no hay respuesta</w:t>
      </w:r>
    </w:p>
    <w:p w14:paraId="18059169" w14:textId="77777777" w:rsidR="008C480E" w:rsidRPr="008C480E" w:rsidRDefault="008C480E" w:rsidP="008C480E">
      <w:r w:rsidRPr="008C480E">
        <w:rPr>
          <w:b/>
          <w:bCs/>
        </w:rPr>
        <w:t>Verificación:</w:t>
      </w:r>
      <w:r w:rsidRPr="008C480E">
        <w:t xml:space="preserve"> El ping debe mostrar "Tiempo de espera agotado" o similar.</w:t>
      </w:r>
    </w:p>
    <w:p w14:paraId="28A83460" w14:textId="77777777" w:rsidR="008C480E" w:rsidRPr="008C480E" w:rsidRDefault="00000000" w:rsidP="008C480E">
      <w:r>
        <w:pict w14:anchorId="6D68F64F">
          <v:rect id="_x0000_i1025" style="width:0;height:1.5pt" o:hralign="center" o:hrstd="t" o:hr="t" fillcolor="#a0a0a0" stroked="f"/>
        </w:pict>
      </w:r>
    </w:p>
    <w:p w14:paraId="57EE0870" w14:textId="77777777" w:rsidR="008C480E" w:rsidRPr="008C480E" w:rsidRDefault="008C480E" w:rsidP="008C480E">
      <w:pPr>
        <w:rPr>
          <w:b/>
          <w:bCs/>
        </w:rPr>
      </w:pPr>
      <w:r w:rsidRPr="008C480E">
        <w:rPr>
          <w:b/>
          <w:bCs/>
        </w:rPr>
        <w:t>Ejercicio 2: Bloquear el acceso a un programa específico</w:t>
      </w:r>
    </w:p>
    <w:p w14:paraId="61C6880D" w14:textId="77777777" w:rsidR="008C480E" w:rsidRPr="008C480E" w:rsidRDefault="008C480E" w:rsidP="008C480E">
      <w:r w:rsidRPr="008C480E">
        <w:rPr>
          <w:b/>
          <w:bCs/>
        </w:rPr>
        <w:t>Objetivo:</w:t>
      </w:r>
      <w:r w:rsidRPr="008C480E">
        <w:t xml:space="preserve"> Impedir que una aplicación concreta (por ejemplo, navegador alternativo o juego) acceda a Internet.</w:t>
      </w:r>
    </w:p>
    <w:p w14:paraId="185E52FC" w14:textId="77777777" w:rsidR="008C480E" w:rsidRPr="008C480E" w:rsidRDefault="008C480E" w:rsidP="008C480E">
      <w:r w:rsidRPr="008C480E">
        <w:rPr>
          <w:b/>
          <w:bCs/>
        </w:rPr>
        <w:t>Pasos:</w:t>
      </w:r>
    </w:p>
    <w:p w14:paraId="75A2557A" w14:textId="77777777" w:rsidR="008C480E" w:rsidRPr="008C480E" w:rsidRDefault="008C480E" w:rsidP="008C480E">
      <w:pPr>
        <w:numPr>
          <w:ilvl w:val="0"/>
          <w:numId w:val="2"/>
        </w:numPr>
      </w:pPr>
      <w:r w:rsidRPr="008C480E">
        <w:t>En "Reglas de salida", crear nueva regla</w:t>
      </w:r>
    </w:p>
    <w:p w14:paraId="6FB6118B" w14:textId="77777777" w:rsidR="008C480E" w:rsidRPr="008C480E" w:rsidRDefault="008C480E" w:rsidP="008C480E">
      <w:pPr>
        <w:numPr>
          <w:ilvl w:val="0"/>
          <w:numId w:val="2"/>
        </w:numPr>
      </w:pPr>
      <w:r w:rsidRPr="008C480E">
        <w:t>Seleccionar "Programa"</w:t>
      </w:r>
    </w:p>
    <w:p w14:paraId="36CBF4D0" w14:textId="77777777" w:rsidR="008C480E" w:rsidRPr="008C480E" w:rsidRDefault="008C480E" w:rsidP="008C480E">
      <w:pPr>
        <w:numPr>
          <w:ilvl w:val="0"/>
          <w:numId w:val="2"/>
        </w:numPr>
      </w:pPr>
      <w:r w:rsidRPr="008C480E">
        <w:t>Buscar el ejecutable (</w:t>
      </w:r>
      <w:proofErr w:type="spellStart"/>
      <w:r w:rsidRPr="008C480E">
        <w:t>ej</w:t>
      </w:r>
      <w:proofErr w:type="spellEnd"/>
      <w:r w:rsidRPr="008C480E">
        <w:t>: C:\Program Files\Mozilla Firefox\firefox.exe)</w:t>
      </w:r>
    </w:p>
    <w:p w14:paraId="497B9805" w14:textId="77777777" w:rsidR="008C480E" w:rsidRPr="008C480E" w:rsidRDefault="008C480E" w:rsidP="008C480E">
      <w:pPr>
        <w:numPr>
          <w:ilvl w:val="0"/>
          <w:numId w:val="2"/>
        </w:numPr>
      </w:pPr>
      <w:r w:rsidRPr="008C480E">
        <w:t>Seleccionar "Bloquear la conexión"</w:t>
      </w:r>
    </w:p>
    <w:p w14:paraId="2583C418" w14:textId="77777777" w:rsidR="008C480E" w:rsidRPr="008C480E" w:rsidRDefault="008C480E" w:rsidP="008C480E">
      <w:pPr>
        <w:numPr>
          <w:ilvl w:val="0"/>
          <w:numId w:val="2"/>
        </w:numPr>
      </w:pPr>
      <w:r w:rsidRPr="008C480E">
        <w:t>Aplicar a todos los perfiles</w:t>
      </w:r>
    </w:p>
    <w:p w14:paraId="4B06A31C" w14:textId="77777777" w:rsidR="008C480E" w:rsidRPr="008C480E" w:rsidRDefault="008C480E" w:rsidP="008C480E">
      <w:pPr>
        <w:numPr>
          <w:ilvl w:val="0"/>
          <w:numId w:val="2"/>
        </w:numPr>
      </w:pPr>
      <w:r w:rsidRPr="008C480E">
        <w:t>Nombrar la regla descriptivamente</w:t>
      </w:r>
    </w:p>
    <w:p w14:paraId="58AC5392" w14:textId="77777777" w:rsidR="008C480E" w:rsidRPr="008C480E" w:rsidRDefault="008C480E" w:rsidP="008C480E">
      <w:pPr>
        <w:numPr>
          <w:ilvl w:val="0"/>
          <w:numId w:val="2"/>
        </w:numPr>
      </w:pPr>
      <w:r w:rsidRPr="008C480E">
        <w:t>Intentar usar el programa y verificar que no accede a Internet</w:t>
      </w:r>
    </w:p>
    <w:p w14:paraId="660EDF2E" w14:textId="77777777" w:rsidR="008C480E" w:rsidRPr="008C480E" w:rsidRDefault="008C480E" w:rsidP="008C480E">
      <w:r w:rsidRPr="008C480E">
        <w:rPr>
          <w:b/>
          <w:bCs/>
        </w:rPr>
        <w:t>Verificación:</w:t>
      </w:r>
      <w:r w:rsidRPr="008C480E">
        <w:t xml:space="preserve"> El navegador o aplicación no debe conectarse a Internet.</w:t>
      </w:r>
    </w:p>
    <w:p w14:paraId="6394CB10" w14:textId="77777777" w:rsidR="008C480E" w:rsidRPr="008C480E" w:rsidRDefault="00000000" w:rsidP="008C480E">
      <w:r>
        <w:pict w14:anchorId="6EBE17D4">
          <v:rect id="_x0000_i1026" style="width:0;height:1.5pt" o:hralign="center" o:hrstd="t" o:hr="t" fillcolor="#a0a0a0" stroked="f"/>
        </w:pict>
      </w:r>
    </w:p>
    <w:p w14:paraId="5E3F1F78" w14:textId="77777777" w:rsidR="008C480E" w:rsidRPr="008C480E" w:rsidRDefault="008C480E" w:rsidP="008C480E">
      <w:pPr>
        <w:rPr>
          <w:b/>
          <w:bCs/>
        </w:rPr>
      </w:pPr>
      <w:r w:rsidRPr="008C480E">
        <w:rPr>
          <w:b/>
          <w:bCs/>
        </w:rPr>
        <w:lastRenderedPageBreak/>
        <w:t xml:space="preserve">Ejercicio 3: Permitir solo un rango de </w:t>
      </w:r>
      <w:proofErr w:type="spellStart"/>
      <w:r w:rsidRPr="008C480E">
        <w:rPr>
          <w:b/>
          <w:bCs/>
        </w:rPr>
        <w:t>IPs</w:t>
      </w:r>
      <w:proofErr w:type="spellEnd"/>
      <w:r w:rsidRPr="008C480E">
        <w:rPr>
          <w:b/>
          <w:bCs/>
        </w:rPr>
        <w:t xml:space="preserve"> específico</w:t>
      </w:r>
    </w:p>
    <w:p w14:paraId="36A725B2" w14:textId="77777777" w:rsidR="008C480E" w:rsidRPr="008C480E" w:rsidRDefault="008C480E" w:rsidP="008C480E">
      <w:r w:rsidRPr="008C480E">
        <w:rPr>
          <w:b/>
          <w:bCs/>
        </w:rPr>
        <w:t>Objetivo:</w:t>
      </w:r>
      <w:r w:rsidRPr="008C480E">
        <w:t xml:space="preserve"> Configurar el firewall para que solo acepte conexiones RDP (puerto 3389) desde </w:t>
      </w:r>
      <w:proofErr w:type="spellStart"/>
      <w:r w:rsidRPr="008C480E">
        <w:t>IPs</w:t>
      </w:r>
      <w:proofErr w:type="spellEnd"/>
      <w:r w:rsidRPr="008C480E">
        <w:t xml:space="preserve"> de la red administrativa (</w:t>
      </w:r>
      <w:proofErr w:type="spellStart"/>
      <w:r w:rsidRPr="008C480E">
        <w:t>ej</w:t>
      </w:r>
      <w:proofErr w:type="spellEnd"/>
      <w:r w:rsidRPr="008C480E">
        <w:t>: 192.168.1.100-192.168.1.110).</w:t>
      </w:r>
    </w:p>
    <w:p w14:paraId="455DF51B" w14:textId="77777777" w:rsidR="008C480E" w:rsidRPr="008C480E" w:rsidRDefault="008C480E" w:rsidP="008C480E">
      <w:r w:rsidRPr="008C480E">
        <w:rPr>
          <w:b/>
          <w:bCs/>
        </w:rPr>
        <w:t>Pasos:</w:t>
      </w:r>
    </w:p>
    <w:p w14:paraId="4090E5AD" w14:textId="77777777" w:rsidR="008C480E" w:rsidRPr="008C480E" w:rsidRDefault="008C480E" w:rsidP="008C480E">
      <w:pPr>
        <w:numPr>
          <w:ilvl w:val="0"/>
          <w:numId w:val="3"/>
        </w:numPr>
      </w:pPr>
      <w:r w:rsidRPr="008C480E">
        <w:t>En "Reglas de entrada", buscar o crear regla para RDP (Puerto TCP 3389)</w:t>
      </w:r>
    </w:p>
    <w:p w14:paraId="11C7E1A9" w14:textId="77777777" w:rsidR="008C480E" w:rsidRPr="008C480E" w:rsidRDefault="008C480E" w:rsidP="008C480E">
      <w:pPr>
        <w:numPr>
          <w:ilvl w:val="0"/>
          <w:numId w:val="3"/>
        </w:numPr>
      </w:pPr>
      <w:r w:rsidRPr="008C480E">
        <w:t>Hacer clic derecho → Propiedades</w:t>
      </w:r>
    </w:p>
    <w:p w14:paraId="3C28D2A2" w14:textId="77777777" w:rsidR="008C480E" w:rsidRPr="008C480E" w:rsidRDefault="008C480E" w:rsidP="008C480E">
      <w:pPr>
        <w:numPr>
          <w:ilvl w:val="0"/>
          <w:numId w:val="3"/>
        </w:numPr>
      </w:pPr>
      <w:r w:rsidRPr="008C480E">
        <w:t>Ir a la pestaña "Ámbito"</w:t>
      </w:r>
    </w:p>
    <w:p w14:paraId="05255A36" w14:textId="77777777" w:rsidR="008C480E" w:rsidRPr="008C480E" w:rsidRDefault="008C480E" w:rsidP="008C480E">
      <w:pPr>
        <w:numPr>
          <w:ilvl w:val="0"/>
          <w:numId w:val="3"/>
        </w:numPr>
      </w:pPr>
      <w:r w:rsidRPr="008C480E">
        <w:t>En "Dirección IP remota", seleccionar "Estas direcciones IP"</w:t>
      </w:r>
    </w:p>
    <w:p w14:paraId="0502766E" w14:textId="77777777" w:rsidR="008C480E" w:rsidRPr="008C480E" w:rsidRDefault="008C480E" w:rsidP="008C480E">
      <w:pPr>
        <w:numPr>
          <w:ilvl w:val="0"/>
          <w:numId w:val="3"/>
        </w:numPr>
      </w:pPr>
      <w:r w:rsidRPr="008C480E">
        <w:t>Agregar el rango: 192.168.1.100-192.168.1.110</w:t>
      </w:r>
    </w:p>
    <w:p w14:paraId="4A85FEE6" w14:textId="77777777" w:rsidR="008C480E" w:rsidRPr="008C480E" w:rsidRDefault="008C480E" w:rsidP="008C480E">
      <w:pPr>
        <w:numPr>
          <w:ilvl w:val="0"/>
          <w:numId w:val="3"/>
        </w:numPr>
      </w:pPr>
      <w:r w:rsidRPr="008C480E">
        <w:t>Aplicar cambios</w:t>
      </w:r>
    </w:p>
    <w:p w14:paraId="1190AC74" w14:textId="77777777" w:rsidR="008C480E" w:rsidRPr="008C480E" w:rsidRDefault="008C480E" w:rsidP="008C480E">
      <w:pPr>
        <w:numPr>
          <w:ilvl w:val="0"/>
          <w:numId w:val="3"/>
        </w:numPr>
      </w:pPr>
      <w:r w:rsidRPr="008C480E">
        <w:t>Probar conexión RDP desde una IP dentro y fuera del rango</w:t>
      </w:r>
    </w:p>
    <w:p w14:paraId="76348B05" w14:textId="77777777" w:rsidR="008C480E" w:rsidRPr="008C480E" w:rsidRDefault="008C480E" w:rsidP="008C480E">
      <w:r w:rsidRPr="008C480E">
        <w:rPr>
          <w:b/>
          <w:bCs/>
        </w:rPr>
        <w:t>Verificación:</w:t>
      </w:r>
      <w:r w:rsidRPr="008C480E">
        <w:t xml:space="preserve"> Solo equipos en el rango permitido podrán conectarse por RDP.</w:t>
      </w:r>
    </w:p>
    <w:p w14:paraId="58C63773" w14:textId="77777777" w:rsidR="008C480E" w:rsidRPr="008C480E" w:rsidRDefault="00000000" w:rsidP="008C480E">
      <w:r>
        <w:pict w14:anchorId="0DA505D9">
          <v:rect id="_x0000_i1027" style="width:0;height:1.5pt" o:hralign="center" o:hrstd="t" o:hr="t" fillcolor="#a0a0a0" stroked="f"/>
        </w:pict>
      </w:r>
    </w:p>
    <w:p w14:paraId="474A21B3" w14:textId="77777777" w:rsidR="008C480E" w:rsidRPr="008C480E" w:rsidRDefault="008C480E" w:rsidP="008C480E">
      <w:pPr>
        <w:rPr>
          <w:b/>
          <w:bCs/>
        </w:rPr>
      </w:pPr>
      <w:r w:rsidRPr="008C480E">
        <w:rPr>
          <w:b/>
          <w:bCs/>
        </w:rPr>
        <w:t>Ejercicio 4: Bloquear puerto específico de salida</w:t>
      </w:r>
    </w:p>
    <w:p w14:paraId="01FBB197" w14:textId="77777777" w:rsidR="008C480E" w:rsidRPr="008C480E" w:rsidRDefault="008C480E" w:rsidP="008C480E">
      <w:r w:rsidRPr="008C480E">
        <w:rPr>
          <w:b/>
          <w:bCs/>
        </w:rPr>
        <w:t>Objetivo:</w:t>
      </w:r>
      <w:r w:rsidRPr="008C480E">
        <w:t xml:space="preserve"> Impedir que cualquier aplicación use el puerto 25 (SMTP) para evitar el envío no autorizado de correos.</w:t>
      </w:r>
    </w:p>
    <w:p w14:paraId="2FD88E00" w14:textId="77777777" w:rsidR="008C480E" w:rsidRPr="008C480E" w:rsidRDefault="008C480E" w:rsidP="008C480E">
      <w:r w:rsidRPr="008C480E">
        <w:rPr>
          <w:b/>
          <w:bCs/>
        </w:rPr>
        <w:t>Pasos:</w:t>
      </w:r>
    </w:p>
    <w:p w14:paraId="21CC6CEC" w14:textId="77777777" w:rsidR="008C480E" w:rsidRPr="008C480E" w:rsidRDefault="008C480E" w:rsidP="008C480E">
      <w:pPr>
        <w:numPr>
          <w:ilvl w:val="0"/>
          <w:numId w:val="4"/>
        </w:numPr>
      </w:pPr>
      <w:r w:rsidRPr="008C480E">
        <w:t>Ir a "Reglas de salida"</w:t>
      </w:r>
    </w:p>
    <w:p w14:paraId="3A7B58D3" w14:textId="77777777" w:rsidR="008C480E" w:rsidRPr="008C480E" w:rsidRDefault="008C480E" w:rsidP="008C480E">
      <w:pPr>
        <w:numPr>
          <w:ilvl w:val="0"/>
          <w:numId w:val="4"/>
        </w:numPr>
      </w:pPr>
      <w:r w:rsidRPr="008C480E">
        <w:t>Crear nueva regla → "Puerto"</w:t>
      </w:r>
    </w:p>
    <w:p w14:paraId="290B6E3F" w14:textId="77777777" w:rsidR="008C480E" w:rsidRPr="008C480E" w:rsidRDefault="008C480E" w:rsidP="008C480E">
      <w:pPr>
        <w:numPr>
          <w:ilvl w:val="0"/>
          <w:numId w:val="4"/>
        </w:numPr>
      </w:pPr>
      <w:r w:rsidRPr="008C480E">
        <w:t>Seleccionar TCP y especificar puerto 25</w:t>
      </w:r>
    </w:p>
    <w:p w14:paraId="36912753" w14:textId="77777777" w:rsidR="008C480E" w:rsidRPr="008C480E" w:rsidRDefault="008C480E" w:rsidP="008C480E">
      <w:pPr>
        <w:numPr>
          <w:ilvl w:val="0"/>
          <w:numId w:val="4"/>
        </w:numPr>
      </w:pPr>
      <w:r w:rsidRPr="008C480E">
        <w:t>Elegir "Bloquear la conexión"</w:t>
      </w:r>
    </w:p>
    <w:p w14:paraId="799E7D15" w14:textId="77777777" w:rsidR="008C480E" w:rsidRPr="008C480E" w:rsidRDefault="008C480E" w:rsidP="008C480E">
      <w:pPr>
        <w:numPr>
          <w:ilvl w:val="0"/>
          <w:numId w:val="4"/>
        </w:numPr>
      </w:pPr>
      <w:r w:rsidRPr="008C480E">
        <w:t>Aplicar a todos los perfiles de red</w:t>
      </w:r>
    </w:p>
    <w:p w14:paraId="503177FA" w14:textId="77777777" w:rsidR="008C480E" w:rsidRPr="008C480E" w:rsidRDefault="008C480E" w:rsidP="008C480E">
      <w:pPr>
        <w:numPr>
          <w:ilvl w:val="0"/>
          <w:numId w:val="4"/>
        </w:numPr>
      </w:pPr>
      <w:r w:rsidRPr="008C480E">
        <w:t>Nombrar como "Bloqueo SMTP puerto 25"</w:t>
      </w:r>
    </w:p>
    <w:p w14:paraId="14D49AA6" w14:textId="77777777" w:rsidR="008C480E" w:rsidRPr="008C480E" w:rsidRDefault="008C480E" w:rsidP="008C480E">
      <w:pPr>
        <w:numPr>
          <w:ilvl w:val="0"/>
          <w:numId w:val="4"/>
        </w:numPr>
      </w:pPr>
      <w:r w:rsidRPr="008C480E">
        <w:t>Intentar enviar correo con cliente de email o telnet al puerto 25</w:t>
      </w:r>
    </w:p>
    <w:p w14:paraId="3B3D8A34" w14:textId="77777777" w:rsidR="008C480E" w:rsidRPr="008C480E" w:rsidRDefault="008C480E" w:rsidP="008C480E">
      <w:r w:rsidRPr="008C480E">
        <w:rPr>
          <w:b/>
          <w:bCs/>
        </w:rPr>
        <w:t>Verificación:</w:t>
      </w:r>
      <w:r w:rsidRPr="008C480E">
        <w:t xml:space="preserve"> Las conexiones al puerto 25 deben fallar.</w:t>
      </w:r>
    </w:p>
    <w:p w14:paraId="42EBB3B3" w14:textId="77777777" w:rsidR="008C480E" w:rsidRPr="008C480E" w:rsidRDefault="00000000" w:rsidP="008C480E">
      <w:r>
        <w:pict w14:anchorId="0EDE039E">
          <v:rect id="_x0000_i1028" style="width:0;height:1.5pt" o:hralign="center" o:hrstd="t" o:hr="t" fillcolor="#a0a0a0" stroked="f"/>
        </w:pict>
      </w:r>
    </w:p>
    <w:p w14:paraId="6759A674" w14:textId="77777777" w:rsidR="008C480E" w:rsidRPr="008C480E" w:rsidRDefault="008C480E" w:rsidP="008C480E">
      <w:pPr>
        <w:rPr>
          <w:b/>
          <w:bCs/>
        </w:rPr>
      </w:pPr>
      <w:r w:rsidRPr="008C480E">
        <w:rPr>
          <w:b/>
          <w:bCs/>
        </w:rPr>
        <w:t>Ejercicio 5: Crear excepción temporal para servidor web local</w:t>
      </w:r>
    </w:p>
    <w:p w14:paraId="75539477" w14:textId="77777777" w:rsidR="008C480E" w:rsidRPr="008C480E" w:rsidRDefault="008C480E" w:rsidP="008C480E">
      <w:r w:rsidRPr="008C480E">
        <w:rPr>
          <w:b/>
          <w:bCs/>
        </w:rPr>
        <w:t>Objetivo:</w:t>
      </w:r>
      <w:r w:rsidRPr="008C480E">
        <w:t xml:space="preserve"> Permitir acceso HTTP (puerto 80) solo durante horario laboral para un servidor web de pruebas.</w:t>
      </w:r>
    </w:p>
    <w:p w14:paraId="2273A1C1" w14:textId="77777777" w:rsidR="008C480E" w:rsidRPr="008C480E" w:rsidRDefault="008C480E" w:rsidP="008C480E">
      <w:r w:rsidRPr="008C480E">
        <w:rPr>
          <w:b/>
          <w:bCs/>
        </w:rPr>
        <w:lastRenderedPageBreak/>
        <w:t>Pasos:</w:t>
      </w:r>
    </w:p>
    <w:p w14:paraId="49111ACA" w14:textId="77777777" w:rsidR="008C480E" w:rsidRPr="008C480E" w:rsidRDefault="008C480E" w:rsidP="008C480E">
      <w:pPr>
        <w:numPr>
          <w:ilvl w:val="0"/>
          <w:numId w:val="5"/>
        </w:numPr>
      </w:pPr>
      <w:r w:rsidRPr="008C480E">
        <w:t>Instalar un servidor web simple (</w:t>
      </w:r>
      <w:proofErr w:type="spellStart"/>
      <w:r w:rsidRPr="008C480E">
        <w:t>ej</w:t>
      </w:r>
      <w:proofErr w:type="spellEnd"/>
      <w:r w:rsidRPr="008C480E">
        <w:t xml:space="preserve">: Apache, IIS o Python </w:t>
      </w:r>
      <w:proofErr w:type="spellStart"/>
      <w:r w:rsidRPr="008C480E">
        <w:t>SimpleHTTPServer</w:t>
      </w:r>
      <w:proofErr w:type="spellEnd"/>
      <w:r w:rsidRPr="008C480E">
        <w:t>)</w:t>
      </w:r>
    </w:p>
    <w:p w14:paraId="303DA1A2" w14:textId="77777777" w:rsidR="008C480E" w:rsidRPr="008C480E" w:rsidRDefault="008C480E" w:rsidP="008C480E">
      <w:pPr>
        <w:numPr>
          <w:ilvl w:val="0"/>
          <w:numId w:val="5"/>
        </w:numPr>
      </w:pPr>
      <w:r w:rsidRPr="008C480E">
        <w:t>En "Reglas de entrada", crear nueva regla</w:t>
      </w:r>
    </w:p>
    <w:p w14:paraId="476E8D0E" w14:textId="77777777" w:rsidR="008C480E" w:rsidRPr="008C480E" w:rsidRDefault="008C480E" w:rsidP="008C480E">
      <w:pPr>
        <w:numPr>
          <w:ilvl w:val="0"/>
          <w:numId w:val="5"/>
        </w:numPr>
      </w:pPr>
      <w:r w:rsidRPr="008C480E">
        <w:t>Tipo: Puerto → TCP 80</w:t>
      </w:r>
    </w:p>
    <w:p w14:paraId="77263DAE" w14:textId="77777777" w:rsidR="008C480E" w:rsidRPr="008C480E" w:rsidRDefault="008C480E" w:rsidP="008C480E">
      <w:pPr>
        <w:numPr>
          <w:ilvl w:val="0"/>
          <w:numId w:val="5"/>
        </w:numPr>
      </w:pPr>
      <w:r w:rsidRPr="008C480E">
        <w:t>Permitir la conexión</w:t>
      </w:r>
    </w:p>
    <w:p w14:paraId="1119361F" w14:textId="77777777" w:rsidR="008C480E" w:rsidRPr="008C480E" w:rsidRDefault="008C480E" w:rsidP="008C480E">
      <w:pPr>
        <w:numPr>
          <w:ilvl w:val="0"/>
          <w:numId w:val="5"/>
        </w:numPr>
      </w:pPr>
      <w:r w:rsidRPr="008C480E">
        <w:t>Aplicar solo al perfil "Privado"</w:t>
      </w:r>
    </w:p>
    <w:p w14:paraId="0F3E0B1F" w14:textId="77777777" w:rsidR="008C480E" w:rsidRPr="008C480E" w:rsidRDefault="008C480E" w:rsidP="008C480E">
      <w:pPr>
        <w:numPr>
          <w:ilvl w:val="0"/>
          <w:numId w:val="5"/>
        </w:numPr>
      </w:pPr>
      <w:r w:rsidRPr="008C480E">
        <w:t>En "Propiedades" → pestaña "Avanzadas", configurar restricciones adicionales</w:t>
      </w:r>
    </w:p>
    <w:p w14:paraId="5A3D5F27" w14:textId="77777777" w:rsidR="008C480E" w:rsidRPr="008C480E" w:rsidRDefault="008C480E" w:rsidP="008C480E">
      <w:pPr>
        <w:numPr>
          <w:ilvl w:val="0"/>
          <w:numId w:val="5"/>
        </w:numPr>
      </w:pPr>
      <w:r w:rsidRPr="008C480E">
        <w:t>Probar acceso desde otro equipo: http://[IP_del_servidor]</w:t>
      </w:r>
    </w:p>
    <w:p w14:paraId="7F785286" w14:textId="77777777" w:rsidR="008C480E" w:rsidRPr="008C480E" w:rsidRDefault="008C480E" w:rsidP="008C480E">
      <w:pPr>
        <w:numPr>
          <w:ilvl w:val="0"/>
          <w:numId w:val="5"/>
        </w:numPr>
      </w:pPr>
      <w:r w:rsidRPr="008C480E">
        <w:t>Documentar cómo deshabilitar/habilitar rápidamente la regla según horario</w:t>
      </w:r>
    </w:p>
    <w:p w14:paraId="4602EC72" w14:textId="77777777" w:rsidR="008C480E" w:rsidRPr="008C480E" w:rsidRDefault="008C480E" w:rsidP="008C480E">
      <w:r w:rsidRPr="008C480E">
        <w:rPr>
          <w:b/>
          <w:bCs/>
        </w:rPr>
        <w:t>Verificación:</w:t>
      </w:r>
      <w:r w:rsidRPr="008C480E">
        <w:t xml:space="preserve"> El navegador debe mostrar la página web servida localmente.</w:t>
      </w:r>
    </w:p>
    <w:p w14:paraId="79359E5D" w14:textId="77777777" w:rsidR="008C480E" w:rsidRPr="008C480E" w:rsidRDefault="00000000" w:rsidP="008C480E">
      <w:r>
        <w:pict w14:anchorId="763D7732">
          <v:rect id="_x0000_i1029" style="width:0;height:1.5pt" o:hralign="center" o:hrstd="t" o:hr="t" fillcolor="#a0a0a0" stroked="f"/>
        </w:pict>
      </w:r>
    </w:p>
    <w:p w14:paraId="19094488" w14:textId="77777777" w:rsidR="008C480E" w:rsidRPr="008C480E" w:rsidRDefault="008C480E" w:rsidP="008C480E">
      <w:pPr>
        <w:rPr>
          <w:b/>
          <w:bCs/>
        </w:rPr>
      </w:pPr>
      <w:r w:rsidRPr="008C480E">
        <w:rPr>
          <w:b/>
          <w:bCs/>
        </w:rPr>
        <w:t>Consejos para la práctica:</w:t>
      </w:r>
    </w:p>
    <w:p w14:paraId="1396DADE" w14:textId="77777777" w:rsidR="008C480E" w:rsidRPr="008C480E" w:rsidRDefault="008C480E" w:rsidP="008C480E">
      <w:pPr>
        <w:numPr>
          <w:ilvl w:val="0"/>
          <w:numId w:val="6"/>
        </w:numPr>
      </w:pPr>
      <w:r w:rsidRPr="008C480E">
        <w:t>Trabajar en parejas para poder probar conexiones entre equipos</w:t>
      </w:r>
    </w:p>
    <w:p w14:paraId="1D5738BD" w14:textId="77777777" w:rsidR="008C480E" w:rsidRPr="008C480E" w:rsidRDefault="008C480E" w:rsidP="008C480E">
      <w:pPr>
        <w:numPr>
          <w:ilvl w:val="0"/>
          <w:numId w:val="6"/>
        </w:numPr>
      </w:pPr>
      <w:r w:rsidRPr="008C480E">
        <w:t>Usar Test-</w:t>
      </w:r>
      <w:proofErr w:type="spellStart"/>
      <w:r w:rsidRPr="008C480E">
        <w:t>NetConnection</w:t>
      </w:r>
      <w:proofErr w:type="spellEnd"/>
      <w:r w:rsidRPr="008C480E">
        <w:t xml:space="preserve"> -</w:t>
      </w:r>
      <w:proofErr w:type="spellStart"/>
      <w:r w:rsidRPr="008C480E">
        <w:t>ComputerName</w:t>
      </w:r>
      <w:proofErr w:type="spellEnd"/>
      <w:r w:rsidRPr="008C480E">
        <w:t xml:space="preserve"> [IP] -Port [puerto] en PowerShell para verificar puertos</w:t>
      </w:r>
    </w:p>
    <w:p w14:paraId="36286614" w14:textId="77777777" w:rsidR="008C480E" w:rsidRPr="008C480E" w:rsidRDefault="008C480E" w:rsidP="008C480E">
      <w:pPr>
        <w:numPr>
          <w:ilvl w:val="0"/>
          <w:numId w:val="6"/>
        </w:numPr>
      </w:pPr>
      <w:r w:rsidRPr="008C480E">
        <w:t>Documentar cada cambio realizado</w:t>
      </w:r>
    </w:p>
    <w:p w14:paraId="46E0E8AE" w14:textId="77777777" w:rsidR="008C480E" w:rsidRPr="008C480E" w:rsidRDefault="008C480E" w:rsidP="008C480E">
      <w:pPr>
        <w:numPr>
          <w:ilvl w:val="0"/>
          <w:numId w:val="6"/>
        </w:numPr>
      </w:pPr>
      <w:r w:rsidRPr="008C480E">
        <w:t>Hacer capturas de pantalla del antes/después</w:t>
      </w:r>
    </w:p>
    <w:p w14:paraId="3D4B25C4" w14:textId="77777777" w:rsidR="008C480E" w:rsidRPr="008C480E" w:rsidRDefault="008C480E" w:rsidP="008C480E">
      <w:pPr>
        <w:numPr>
          <w:ilvl w:val="0"/>
          <w:numId w:val="6"/>
        </w:numPr>
      </w:pPr>
      <w:r w:rsidRPr="008C480E">
        <w:t>Practicar deshacer cambios restaurando reglas a su estado original</w:t>
      </w:r>
    </w:p>
    <w:p w14:paraId="73747E58" w14:textId="77777777" w:rsidR="002E6B83" w:rsidRDefault="002E6B83"/>
    <w:sectPr w:rsidR="002E6B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F5BB4"/>
    <w:multiLevelType w:val="multilevel"/>
    <w:tmpl w:val="7FE0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715B4"/>
    <w:multiLevelType w:val="multilevel"/>
    <w:tmpl w:val="848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32685"/>
    <w:multiLevelType w:val="multilevel"/>
    <w:tmpl w:val="E5BC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55D9B"/>
    <w:multiLevelType w:val="multilevel"/>
    <w:tmpl w:val="C16C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530E7"/>
    <w:multiLevelType w:val="multilevel"/>
    <w:tmpl w:val="B7D0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CC3C29"/>
    <w:multiLevelType w:val="multilevel"/>
    <w:tmpl w:val="55C0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238316">
    <w:abstractNumId w:val="3"/>
  </w:num>
  <w:num w:numId="2" w16cid:durableId="1887833283">
    <w:abstractNumId w:val="2"/>
  </w:num>
  <w:num w:numId="3" w16cid:durableId="1592423435">
    <w:abstractNumId w:val="4"/>
  </w:num>
  <w:num w:numId="4" w16cid:durableId="1149520022">
    <w:abstractNumId w:val="0"/>
  </w:num>
  <w:num w:numId="5" w16cid:durableId="1286041778">
    <w:abstractNumId w:val="5"/>
  </w:num>
  <w:num w:numId="6" w16cid:durableId="1866670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0E"/>
    <w:rsid w:val="00026CB5"/>
    <w:rsid w:val="00196179"/>
    <w:rsid w:val="001E62C4"/>
    <w:rsid w:val="002E6B83"/>
    <w:rsid w:val="008C480E"/>
    <w:rsid w:val="00AA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374D2"/>
  <w15:chartTrackingRefBased/>
  <w15:docId w15:val="{0EDEBE9A-D2E2-46A9-8941-1C33821D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8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8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8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8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8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8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8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8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8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8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497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JC</dc:creator>
  <cp:keywords/>
  <dc:description/>
  <cp:lastModifiedBy>Alberto Ruiz</cp:lastModifiedBy>
  <cp:revision>2</cp:revision>
  <dcterms:created xsi:type="dcterms:W3CDTF">2025-09-30T10:55:00Z</dcterms:created>
  <dcterms:modified xsi:type="dcterms:W3CDTF">2025-09-30T11:19:00Z</dcterms:modified>
</cp:coreProperties>
</file>