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62" w:rsidRDefault="00324662" w:rsidP="00324662">
      <w:pPr>
        <w:rPr>
          <w:sz w:val="18"/>
          <w:szCs w:val="18"/>
        </w:rPr>
      </w:pPr>
      <w:r w:rsidRPr="00AD1A5E">
        <w:t xml:space="preserve">Curriculum Vitae – </w:t>
      </w:r>
      <w:r w:rsidRPr="001E55A7">
        <w:rPr>
          <w:sz w:val="18"/>
          <w:szCs w:val="18"/>
        </w:rPr>
        <w:t>Extracto Curricular enfocado en la Prestación del Servicio</w:t>
      </w:r>
    </w:p>
    <w:p w:rsidR="00324662" w:rsidRPr="00AD1A5E" w:rsidRDefault="00324662" w:rsidP="00324662"/>
    <w:tbl>
      <w:tblPr>
        <w:tblStyle w:val="LightShading-Accent1"/>
        <w:tblW w:w="0" w:type="auto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3219"/>
        <w:gridCol w:w="5599"/>
      </w:tblGrid>
      <w:tr w:rsidR="00324662" w:rsidRPr="0021042E" w:rsidTr="00E07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662" w:rsidRPr="0021042E" w:rsidRDefault="00324662" w:rsidP="00E07028">
            <w:pPr>
              <w:rPr>
                <w:b w:val="0"/>
                <w:color w:val="auto"/>
                <w:sz w:val="22"/>
                <w:szCs w:val="22"/>
              </w:rPr>
            </w:pPr>
            <w:r w:rsidRPr="0021042E">
              <w:rPr>
                <w:b w:val="0"/>
                <w:color w:val="auto"/>
                <w:sz w:val="22"/>
                <w:szCs w:val="22"/>
              </w:rPr>
              <w:t>ANTECEDENTES PERSONALES</w:t>
            </w:r>
          </w:p>
        </w:tc>
      </w:tr>
      <w:tr w:rsidR="00324662" w:rsidRPr="007D7064" w:rsidTr="00E0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324662" w:rsidRPr="007D7064" w:rsidRDefault="00324662" w:rsidP="00E07028">
            <w:pPr>
              <w:rPr>
                <w:b w:val="0"/>
                <w:color w:val="auto"/>
                <w:sz w:val="22"/>
                <w:szCs w:val="22"/>
              </w:rPr>
            </w:pPr>
            <w:r w:rsidRPr="007D7064">
              <w:rPr>
                <w:b w:val="0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379" w:type="dxa"/>
            <w:tcBorders>
              <w:left w:val="none" w:sz="0" w:space="0" w:color="auto"/>
              <w:right w:val="none" w:sz="0" w:space="0" w:color="auto"/>
            </w:tcBorders>
          </w:tcPr>
          <w:p w:rsidR="00324662" w:rsidRPr="000545CF" w:rsidRDefault="00797925" w:rsidP="00E0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ALBERTO EDUARDO TEJOS SALINAS</w:t>
            </w:r>
          </w:p>
        </w:tc>
      </w:tr>
      <w:tr w:rsidR="00324662" w:rsidRPr="007D7064" w:rsidTr="00E07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24662" w:rsidRPr="007D7064" w:rsidRDefault="00324662" w:rsidP="00E07028">
            <w:pPr>
              <w:rPr>
                <w:b w:val="0"/>
                <w:color w:val="auto"/>
                <w:sz w:val="22"/>
                <w:szCs w:val="22"/>
              </w:rPr>
            </w:pPr>
            <w:r w:rsidRPr="007D7064">
              <w:rPr>
                <w:b w:val="0"/>
                <w:color w:val="auto"/>
                <w:sz w:val="22"/>
                <w:szCs w:val="22"/>
              </w:rPr>
              <w:t>Rut</w:t>
            </w:r>
          </w:p>
        </w:tc>
        <w:tc>
          <w:tcPr>
            <w:tcW w:w="6379" w:type="dxa"/>
          </w:tcPr>
          <w:p w:rsidR="00324662" w:rsidRPr="000545CF" w:rsidRDefault="00797925" w:rsidP="00E070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auto"/>
                <w:lang w:val="es-ES" w:eastAsia="en-US"/>
              </w:rPr>
            </w:pPr>
            <w:r>
              <w:rPr>
                <w:rFonts w:cs="Times"/>
                <w:color w:val="auto"/>
                <w:lang w:val="es-ES" w:eastAsia="en-US"/>
              </w:rPr>
              <w:t>18.552.337-3</w:t>
            </w:r>
          </w:p>
        </w:tc>
      </w:tr>
      <w:tr w:rsidR="00324662" w:rsidRPr="007D7064" w:rsidTr="00E0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324662" w:rsidRPr="007D7064" w:rsidRDefault="00324662" w:rsidP="00E07028">
            <w:pPr>
              <w:rPr>
                <w:b w:val="0"/>
                <w:color w:val="auto"/>
                <w:sz w:val="22"/>
                <w:szCs w:val="22"/>
              </w:rPr>
            </w:pPr>
            <w:r w:rsidRPr="007D7064">
              <w:rPr>
                <w:b w:val="0"/>
                <w:color w:val="auto"/>
                <w:sz w:val="22"/>
                <w:szCs w:val="22"/>
              </w:rPr>
              <w:t>Nacionalidad</w:t>
            </w:r>
          </w:p>
        </w:tc>
        <w:tc>
          <w:tcPr>
            <w:tcW w:w="6379" w:type="dxa"/>
            <w:tcBorders>
              <w:left w:val="none" w:sz="0" w:space="0" w:color="auto"/>
              <w:right w:val="none" w:sz="0" w:space="0" w:color="auto"/>
            </w:tcBorders>
          </w:tcPr>
          <w:p w:rsidR="00324662" w:rsidRPr="007D7064" w:rsidRDefault="00324662" w:rsidP="00E0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Chilena</w:t>
            </w:r>
          </w:p>
        </w:tc>
      </w:tr>
    </w:tbl>
    <w:p w:rsidR="00324662" w:rsidRPr="007D7064" w:rsidRDefault="00324662" w:rsidP="00324662"/>
    <w:tbl>
      <w:tblPr>
        <w:tblStyle w:val="LightShading-Accent1"/>
        <w:tblW w:w="0" w:type="auto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587"/>
        <w:gridCol w:w="6231"/>
      </w:tblGrid>
      <w:tr w:rsidR="00324662" w:rsidRPr="002D687F" w:rsidTr="00E07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662" w:rsidRPr="002D687F" w:rsidRDefault="00324662" w:rsidP="00E07028">
            <w:pPr>
              <w:rPr>
                <w:b w:val="0"/>
                <w:color w:val="auto"/>
                <w:sz w:val="22"/>
                <w:szCs w:val="22"/>
              </w:rPr>
            </w:pPr>
            <w:r w:rsidRPr="002D687F">
              <w:rPr>
                <w:b w:val="0"/>
                <w:color w:val="auto"/>
                <w:sz w:val="22"/>
                <w:szCs w:val="22"/>
              </w:rPr>
              <w:t>ANTECEDENTES ACADEMICOS Y RELACION CON SERVICIO</w:t>
            </w:r>
          </w:p>
        </w:tc>
      </w:tr>
      <w:tr w:rsidR="00324662" w:rsidRPr="002D687F" w:rsidTr="00E0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324662" w:rsidRPr="002D687F" w:rsidRDefault="00324662" w:rsidP="00E07028">
            <w:pPr>
              <w:rPr>
                <w:b w:val="0"/>
                <w:color w:val="auto"/>
                <w:sz w:val="22"/>
                <w:szCs w:val="22"/>
              </w:rPr>
            </w:pPr>
            <w:r w:rsidRPr="002D687F">
              <w:rPr>
                <w:b w:val="0"/>
                <w:color w:val="auto"/>
                <w:sz w:val="22"/>
                <w:szCs w:val="22"/>
              </w:rPr>
              <w:t>Título Profesional</w:t>
            </w:r>
          </w:p>
        </w:tc>
        <w:tc>
          <w:tcPr>
            <w:tcW w:w="7371" w:type="dxa"/>
            <w:tcBorders>
              <w:left w:val="none" w:sz="0" w:space="0" w:color="auto"/>
              <w:right w:val="none" w:sz="0" w:space="0" w:color="auto"/>
            </w:tcBorders>
          </w:tcPr>
          <w:p w:rsidR="00324662" w:rsidRDefault="00797925" w:rsidP="00E07028">
            <w:pPr>
              <w:pStyle w:val="ListParagraph"/>
              <w:ind w:left="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Analista Programador – </w:t>
            </w:r>
            <w:proofErr w:type="spellStart"/>
            <w:r>
              <w:rPr>
                <w:color w:val="auto"/>
              </w:rPr>
              <w:t>DuocUC</w:t>
            </w:r>
            <w:proofErr w:type="spellEnd"/>
          </w:p>
          <w:p w:rsidR="00797925" w:rsidRPr="002D687F" w:rsidRDefault="00742BD9" w:rsidP="00E07028">
            <w:pPr>
              <w:pStyle w:val="ListParagraph"/>
              <w:ind w:left="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uto"/>
                <w:lang w:val="es-CL"/>
              </w:rPr>
            </w:pPr>
            <w:r>
              <w:rPr>
                <w:color w:val="auto"/>
              </w:rPr>
              <w:t>Estudiante de 4to año de I</w:t>
            </w:r>
            <w:r w:rsidR="00797925">
              <w:rPr>
                <w:color w:val="auto"/>
              </w:rPr>
              <w:t xml:space="preserve">ngeniería en Informática - </w:t>
            </w:r>
            <w:proofErr w:type="spellStart"/>
            <w:r w:rsidR="00797925">
              <w:rPr>
                <w:color w:val="auto"/>
              </w:rPr>
              <w:t>DuocUC</w:t>
            </w:r>
            <w:proofErr w:type="spellEnd"/>
          </w:p>
        </w:tc>
      </w:tr>
      <w:tr w:rsidR="00324662" w:rsidRPr="002D687F" w:rsidTr="00E07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24662" w:rsidRPr="002D687F" w:rsidRDefault="00324662" w:rsidP="00E07028">
            <w:pPr>
              <w:rPr>
                <w:b w:val="0"/>
                <w:color w:val="auto"/>
                <w:sz w:val="22"/>
                <w:szCs w:val="22"/>
              </w:rPr>
            </w:pPr>
            <w:r w:rsidRPr="002D687F">
              <w:rPr>
                <w:b w:val="0"/>
                <w:color w:val="auto"/>
                <w:sz w:val="22"/>
                <w:szCs w:val="22"/>
              </w:rPr>
              <w:t>Cargo PEG</w:t>
            </w:r>
          </w:p>
        </w:tc>
        <w:tc>
          <w:tcPr>
            <w:tcW w:w="7371" w:type="dxa"/>
          </w:tcPr>
          <w:p w:rsidR="00324662" w:rsidRPr="002D687F" w:rsidRDefault="00324662" w:rsidP="00E07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2D687F">
              <w:rPr>
                <w:color w:val="auto"/>
                <w:sz w:val="22"/>
                <w:szCs w:val="22"/>
              </w:rPr>
              <w:t>Profesional</w:t>
            </w:r>
          </w:p>
        </w:tc>
      </w:tr>
      <w:tr w:rsidR="00324662" w:rsidRPr="002D687F" w:rsidTr="00E0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324662" w:rsidRPr="002D687F" w:rsidRDefault="00324662" w:rsidP="00E07028">
            <w:pPr>
              <w:rPr>
                <w:b w:val="0"/>
                <w:color w:val="auto"/>
                <w:sz w:val="22"/>
                <w:szCs w:val="22"/>
              </w:rPr>
            </w:pPr>
            <w:r w:rsidRPr="002D687F">
              <w:rPr>
                <w:b w:val="0"/>
                <w:color w:val="auto"/>
                <w:sz w:val="22"/>
                <w:szCs w:val="22"/>
              </w:rPr>
              <w:t>Cargo Desempeñará Servicio</w:t>
            </w:r>
          </w:p>
        </w:tc>
        <w:tc>
          <w:tcPr>
            <w:tcW w:w="7371" w:type="dxa"/>
            <w:tcBorders>
              <w:left w:val="none" w:sz="0" w:space="0" w:color="auto"/>
              <w:right w:val="none" w:sz="0" w:space="0" w:color="auto"/>
            </w:tcBorders>
          </w:tcPr>
          <w:p w:rsidR="00324662" w:rsidRPr="002D687F" w:rsidRDefault="00797925" w:rsidP="00E0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Desarrollador</w:t>
            </w:r>
          </w:p>
        </w:tc>
      </w:tr>
    </w:tbl>
    <w:p w:rsidR="00324662" w:rsidRDefault="00324662" w:rsidP="00324662"/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7206"/>
      </w:tblGrid>
      <w:tr w:rsidR="00324662" w:rsidRPr="002D687F" w:rsidTr="00742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662" w:rsidRPr="002D687F" w:rsidRDefault="00324662" w:rsidP="00E07028">
            <w:pPr>
              <w:rPr>
                <w:b w:val="0"/>
                <w:color w:val="auto"/>
                <w:sz w:val="22"/>
                <w:szCs w:val="22"/>
              </w:rPr>
            </w:pPr>
            <w:r w:rsidRPr="002D687F">
              <w:rPr>
                <w:b w:val="0"/>
                <w:color w:val="auto"/>
                <w:sz w:val="22"/>
                <w:szCs w:val="22"/>
              </w:rPr>
              <w:t>ANTECEDENTES LABORALES (últimos 4 trabajos relacionados con este servicio)</w:t>
            </w:r>
          </w:p>
        </w:tc>
      </w:tr>
      <w:tr w:rsidR="00324662" w:rsidRPr="002D687F" w:rsidTr="00742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left w:val="none" w:sz="0" w:space="0" w:color="auto"/>
              <w:right w:val="none" w:sz="0" w:space="0" w:color="auto"/>
            </w:tcBorders>
          </w:tcPr>
          <w:p w:rsidR="00324662" w:rsidRPr="002D687F" w:rsidRDefault="00324662" w:rsidP="00E07028">
            <w:pPr>
              <w:jc w:val="left"/>
              <w:rPr>
                <w:b w:val="0"/>
                <w:color w:val="auto"/>
                <w:sz w:val="22"/>
                <w:szCs w:val="22"/>
              </w:rPr>
            </w:pPr>
            <w:r w:rsidRPr="002D687F">
              <w:rPr>
                <w:b w:val="0"/>
                <w:color w:val="auto"/>
                <w:sz w:val="22"/>
                <w:szCs w:val="22"/>
              </w:rPr>
              <w:t>2015</w:t>
            </w:r>
            <w:r w:rsidR="00742BD9">
              <w:rPr>
                <w:b w:val="0"/>
                <w:color w:val="auto"/>
                <w:sz w:val="22"/>
                <w:szCs w:val="22"/>
              </w:rPr>
              <w:t>-2016</w:t>
            </w:r>
          </w:p>
        </w:tc>
        <w:tc>
          <w:tcPr>
            <w:tcW w:w="7206" w:type="dxa"/>
            <w:tcBorders>
              <w:left w:val="none" w:sz="0" w:space="0" w:color="auto"/>
              <w:right w:val="none" w:sz="0" w:space="0" w:color="auto"/>
            </w:tcBorders>
          </w:tcPr>
          <w:p w:rsidR="00324662" w:rsidRPr="00797925" w:rsidRDefault="00797925" w:rsidP="00E0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2"/>
                <w:szCs w:val="22"/>
              </w:rPr>
            </w:pPr>
            <w:r w:rsidRPr="00797925">
              <w:rPr>
                <w:b/>
                <w:color w:val="auto"/>
                <w:sz w:val="22"/>
                <w:szCs w:val="22"/>
              </w:rPr>
              <w:t>PEG Chile</w:t>
            </w:r>
          </w:p>
          <w:p w:rsidR="00B71C1E" w:rsidRDefault="00797925" w:rsidP="00797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B71C1E">
              <w:rPr>
                <w:i/>
                <w:color w:val="auto"/>
                <w:sz w:val="22"/>
                <w:szCs w:val="22"/>
              </w:rPr>
              <w:t>Análisis y desarrollo de Software</w:t>
            </w:r>
            <w:r>
              <w:rPr>
                <w:color w:val="auto"/>
                <w:sz w:val="22"/>
                <w:szCs w:val="22"/>
              </w:rPr>
              <w:t xml:space="preserve"> </w:t>
            </w:r>
          </w:p>
          <w:p w:rsidR="00797925" w:rsidRDefault="00797925" w:rsidP="00797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</w:p>
          <w:p w:rsidR="00B71C1E" w:rsidRDefault="00797925" w:rsidP="00B7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Desempeñado en el cargo de Desarrollador de Software</w:t>
            </w:r>
            <w:r w:rsidR="00B71C1E">
              <w:rPr>
                <w:color w:val="auto"/>
                <w:sz w:val="22"/>
                <w:szCs w:val="22"/>
              </w:rPr>
              <w:t xml:space="preserve">, contribuí al trabajo e implementación de los siguientes sistemas </w:t>
            </w:r>
            <w:r w:rsidR="00B71C1E">
              <w:rPr>
                <w:color w:val="auto"/>
                <w:sz w:val="22"/>
                <w:szCs w:val="22"/>
              </w:rPr>
              <w:t>para el servicio nacional de menores (SENAME)</w:t>
            </w:r>
            <w:r w:rsidR="00B71C1E">
              <w:rPr>
                <w:color w:val="auto"/>
                <w:sz w:val="22"/>
                <w:szCs w:val="22"/>
              </w:rPr>
              <w:t>:</w:t>
            </w:r>
          </w:p>
          <w:p w:rsidR="00B71C1E" w:rsidRDefault="00B71C1E" w:rsidP="00B7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</w:p>
          <w:p w:rsidR="00B71C1E" w:rsidRDefault="00B71C1E" w:rsidP="00797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-Software </w:t>
            </w:r>
            <w:r>
              <w:rPr>
                <w:color w:val="auto"/>
                <w:sz w:val="22"/>
                <w:szCs w:val="22"/>
              </w:rPr>
              <w:t xml:space="preserve">Financiero </w:t>
            </w:r>
          </w:p>
          <w:p w:rsidR="00B71C1E" w:rsidRDefault="00B71C1E" w:rsidP="00797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>
              <w:rPr>
                <w:color w:val="auto"/>
                <w:sz w:val="22"/>
                <w:szCs w:val="22"/>
              </w:rPr>
              <w:t xml:space="preserve">Software Histórico </w:t>
            </w:r>
          </w:p>
          <w:p w:rsidR="00B71C1E" w:rsidRDefault="00B71C1E" w:rsidP="00797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</w:p>
          <w:p w:rsidR="00797925" w:rsidRPr="0094214C" w:rsidRDefault="00B71C1E" w:rsidP="00797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Actualmente me encuentro trabajando para un proyecto propio de PEG, </w:t>
            </w:r>
            <w:r w:rsidRPr="00B71C1E">
              <w:rPr>
                <w:i/>
                <w:color w:val="auto"/>
                <w:sz w:val="22"/>
                <w:szCs w:val="22"/>
              </w:rPr>
              <w:t xml:space="preserve">un gestor de </w:t>
            </w:r>
            <w:r>
              <w:rPr>
                <w:i/>
                <w:color w:val="auto"/>
                <w:sz w:val="22"/>
                <w:szCs w:val="22"/>
              </w:rPr>
              <w:t>tareas,</w:t>
            </w:r>
            <w:r>
              <w:rPr>
                <w:color w:val="auto"/>
                <w:sz w:val="22"/>
                <w:szCs w:val="22"/>
              </w:rPr>
              <w:t xml:space="preserve"> que monitoriza y gestiona el trabajo de recursos empresariales para su mejor administración y desempeño.</w:t>
            </w:r>
          </w:p>
        </w:tc>
      </w:tr>
      <w:tr w:rsidR="00324662" w:rsidRPr="002D687F" w:rsidTr="00742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324662" w:rsidRPr="002D687F" w:rsidRDefault="00742BD9" w:rsidP="00E07028">
            <w:pPr>
              <w:jc w:val="lef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lastRenderedPageBreak/>
              <w:t>2014-2015</w:t>
            </w:r>
          </w:p>
        </w:tc>
        <w:tc>
          <w:tcPr>
            <w:tcW w:w="7206" w:type="dxa"/>
          </w:tcPr>
          <w:p w:rsidR="00797925" w:rsidRPr="00797925" w:rsidRDefault="00797925" w:rsidP="00E07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2"/>
                <w:szCs w:val="22"/>
              </w:rPr>
            </w:pPr>
            <w:r w:rsidRPr="00797925">
              <w:rPr>
                <w:b/>
                <w:color w:val="auto"/>
                <w:sz w:val="22"/>
                <w:szCs w:val="22"/>
              </w:rPr>
              <w:t>Tsyacom</w:t>
            </w:r>
          </w:p>
          <w:p w:rsidR="00324662" w:rsidRDefault="00324662" w:rsidP="00B7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2D687F">
              <w:rPr>
                <w:color w:val="auto"/>
                <w:sz w:val="22"/>
                <w:szCs w:val="22"/>
              </w:rPr>
              <w:t xml:space="preserve"> </w:t>
            </w:r>
            <w:r w:rsidR="00B71C1E" w:rsidRPr="00B71C1E">
              <w:rPr>
                <w:i/>
                <w:color w:val="auto"/>
                <w:sz w:val="22"/>
                <w:szCs w:val="22"/>
              </w:rPr>
              <w:t>Análisis y desarrollo de Software</w:t>
            </w:r>
            <w:r w:rsidR="00B71C1E">
              <w:rPr>
                <w:color w:val="auto"/>
                <w:sz w:val="22"/>
                <w:szCs w:val="22"/>
              </w:rPr>
              <w:t>.</w:t>
            </w:r>
          </w:p>
          <w:p w:rsidR="00B71C1E" w:rsidRDefault="00B71C1E" w:rsidP="00B7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</w:p>
          <w:p w:rsidR="00B71C1E" w:rsidRDefault="00B71C1E" w:rsidP="00B7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Desempeñado en el cargo de Desarrollador de Software</w:t>
            </w:r>
            <w:r>
              <w:rPr>
                <w:color w:val="auto"/>
                <w:sz w:val="22"/>
                <w:szCs w:val="22"/>
              </w:rPr>
              <w:t>, estuve a cargo de la planificación y posterior puesta en marcha de los siguientes sistemas:</w:t>
            </w:r>
          </w:p>
          <w:p w:rsidR="00B71C1E" w:rsidRDefault="00B71C1E" w:rsidP="00B7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</w:p>
          <w:p w:rsidR="00B71C1E" w:rsidRDefault="00B71C1E" w:rsidP="00B7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Lector de tickets aéreos (</w:t>
            </w:r>
            <w:r w:rsidRPr="00B71C1E">
              <w:rPr>
                <w:i/>
                <w:color w:val="auto"/>
                <w:sz w:val="22"/>
                <w:szCs w:val="22"/>
              </w:rPr>
              <w:t>LAN Chile</w:t>
            </w:r>
            <w:r>
              <w:rPr>
                <w:color w:val="auto"/>
                <w:sz w:val="22"/>
                <w:szCs w:val="22"/>
              </w:rPr>
              <w:t>)</w:t>
            </w:r>
          </w:p>
          <w:p w:rsidR="00B71C1E" w:rsidRDefault="00B71C1E" w:rsidP="00B7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 w:rsidR="00742BD9">
              <w:rPr>
                <w:color w:val="auto"/>
                <w:sz w:val="22"/>
                <w:szCs w:val="22"/>
              </w:rPr>
              <w:t xml:space="preserve"> Monitor </w:t>
            </w:r>
            <w:r>
              <w:rPr>
                <w:color w:val="auto"/>
                <w:sz w:val="22"/>
                <w:szCs w:val="22"/>
              </w:rPr>
              <w:t xml:space="preserve">de tickets aéreos </w:t>
            </w:r>
            <w:r>
              <w:rPr>
                <w:color w:val="auto"/>
                <w:sz w:val="22"/>
                <w:szCs w:val="22"/>
              </w:rPr>
              <w:t>(</w:t>
            </w:r>
            <w:r w:rsidRPr="00B71C1E">
              <w:rPr>
                <w:i/>
                <w:color w:val="auto"/>
                <w:sz w:val="22"/>
                <w:szCs w:val="22"/>
              </w:rPr>
              <w:t>LAN Chile</w:t>
            </w:r>
            <w:r>
              <w:rPr>
                <w:color w:val="auto"/>
                <w:sz w:val="22"/>
                <w:szCs w:val="22"/>
              </w:rPr>
              <w:t>)</w:t>
            </w:r>
          </w:p>
          <w:p w:rsidR="00B71C1E" w:rsidRPr="002D687F" w:rsidRDefault="00B71C1E" w:rsidP="00B7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</w:p>
        </w:tc>
      </w:tr>
      <w:tr w:rsidR="00324662" w:rsidRPr="002D687F" w:rsidTr="00742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left w:val="none" w:sz="0" w:space="0" w:color="auto"/>
              <w:right w:val="none" w:sz="0" w:space="0" w:color="auto"/>
            </w:tcBorders>
          </w:tcPr>
          <w:p w:rsidR="00324662" w:rsidRPr="002D687F" w:rsidRDefault="00742BD9" w:rsidP="00E07028">
            <w:pPr>
              <w:jc w:val="left"/>
              <w:rPr>
                <w:rFonts w:eastAsiaTheme="minorHAnsi"/>
                <w:b w:val="0"/>
                <w:bCs w:val="0"/>
                <w:color w:val="auto"/>
                <w:sz w:val="22"/>
                <w:szCs w:val="22"/>
                <w:lang w:val="es-CL"/>
              </w:rPr>
            </w:pPr>
            <w:r>
              <w:rPr>
                <w:b w:val="0"/>
                <w:color w:val="auto"/>
                <w:sz w:val="22"/>
                <w:szCs w:val="22"/>
              </w:rPr>
              <w:t>2014</w:t>
            </w:r>
          </w:p>
        </w:tc>
        <w:tc>
          <w:tcPr>
            <w:tcW w:w="7206" w:type="dxa"/>
            <w:tcBorders>
              <w:left w:val="none" w:sz="0" w:space="0" w:color="auto"/>
              <w:right w:val="none" w:sz="0" w:space="0" w:color="auto"/>
            </w:tcBorders>
          </w:tcPr>
          <w:p w:rsidR="00324662" w:rsidRDefault="00742BD9" w:rsidP="00E0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2"/>
                <w:szCs w:val="22"/>
              </w:rPr>
            </w:pPr>
            <w:r w:rsidRPr="00742BD9">
              <w:rPr>
                <w:b/>
                <w:bCs/>
                <w:color w:val="auto"/>
                <w:sz w:val="22"/>
                <w:szCs w:val="22"/>
              </w:rPr>
              <w:t>Clic Educa</w:t>
            </w:r>
          </w:p>
          <w:p w:rsidR="00742BD9" w:rsidRDefault="00742BD9" w:rsidP="0074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Análisis y desarrollo de Software (práctica laboral)</w:t>
            </w:r>
          </w:p>
          <w:p w:rsidR="00742BD9" w:rsidRDefault="00742BD9" w:rsidP="0074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  <w:sz w:val="22"/>
                <w:szCs w:val="22"/>
              </w:rPr>
            </w:pPr>
          </w:p>
          <w:p w:rsidR="00742BD9" w:rsidRDefault="00742BD9" w:rsidP="0074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Desempeñado en el cargo de Desarrollador de Software</w:t>
            </w:r>
            <w:r>
              <w:rPr>
                <w:color w:val="auto"/>
                <w:sz w:val="22"/>
                <w:szCs w:val="22"/>
              </w:rPr>
              <w:t>, estuve apoyando al equipo de informática en los siguientes servicios:</w:t>
            </w:r>
          </w:p>
          <w:p w:rsidR="00742BD9" w:rsidRDefault="00742BD9" w:rsidP="0074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</w:p>
          <w:p w:rsidR="00742BD9" w:rsidRDefault="00742BD9" w:rsidP="0074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-Implementación de distintas funcionalidades para plataforma “ClicEduca” mobile.</w:t>
            </w:r>
          </w:p>
          <w:p w:rsidR="00742BD9" w:rsidRPr="00742BD9" w:rsidRDefault="00742BD9" w:rsidP="0074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-Creación de módulos administrativos para profesores y sostenedores de colegios asociados.</w:t>
            </w:r>
          </w:p>
          <w:p w:rsidR="00742BD9" w:rsidRPr="00742BD9" w:rsidRDefault="00742BD9" w:rsidP="0074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324662" w:rsidRPr="00C36113" w:rsidRDefault="00324662" w:rsidP="00324662"/>
    <w:tbl>
      <w:tblPr>
        <w:tblStyle w:val="LightShading-Accent1"/>
        <w:tblW w:w="0" w:type="auto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8818"/>
      </w:tblGrid>
      <w:tr w:rsidR="00324662" w:rsidRPr="00C36113" w:rsidTr="00E07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662" w:rsidRPr="00C36113" w:rsidRDefault="00324662" w:rsidP="00E07028">
            <w:pPr>
              <w:rPr>
                <w:b w:val="0"/>
                <w:color w:val="auto"/>
                <w:sz w:val="22"/>
                <w:szCs w:val="22"/>
              </w:rPr>
            </w:pPr>
            <w:r w:rsidRPr="00C36113">
              <w:rPr>
                <w:b w:val="0"/>
                <w:color w:val="auto"/>
                <w:sz w:val="22"/>
                <w:szCs w:val="22"/>
              </w:rPr>
              <w:t>ANTECEDENTES TECNICOS INFORMATICOS</w:t>
            </w:r>
          </w:p>
        </w:tc>
      </w:tr>
      <w:tr w:rsidR="00324662" w:rsidRPr="00742BD9" w:rsidTr="00E0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tcBorders>
              <w:left w:val="none" w:sz="0" w:space="0" w:color="auto"/>
              <w:right w:val="none" w:sz="0" w:space="0" w:color="auto"/>
            </w:tcBorders>
          </w:tcPr>
          <w:p w:rsidR="00742BD9" w:rsidRDefault="00742BD9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</w:rPr>
            </w:pPr>
          </w:p>
          <w:p w:rsidR="00742BD9" w:rsidRDefault="00742BD9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/>
                <w:b w:val="0"/>
                <w:color w:val="auto"/>
                <w:sz w:val="22"/>
                <w:szCs w:val="22"/>
              </w:rPr>
              <w:t>Manejo de las siguientes tecnologías</w:t>
            </w:r>
            <w:r w:rsidR="004166D8">
              <w:rPr>
                <w:rFonts w:eastAsia="Times New Roman"/>
                <w:b w:val="0"/>
                <w:color w:val="auto"/>
                <w:sz w:val="22"/>
                <w:szCs w:val="22"/>
              </w:rPr>
              <w:t xml:space="preserve"> - metodologías</w:t>
            </w:r>
            <w:r>
              <w:rPr>
                <w:rFonts w:eastAsia="Times New Roman"/>
                <w:b w:val="0"/>
                <w:color w:val="auto"/>
                <w:sz w:val="22"/>
                <w:szCs w:val="22"/>
              </w:rPr>
              <w:t>:</w:t>
            </w:r>
          </w:p>
          <w:p w:rsidR="00742BD9" w:rsidRPr="00742BD9" w:rsidRDefault="00742BD9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>Java SE</w:t>
            </w:r>
            <w:r w:rsidR="007F1F3E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– Java Web</w:t>
            </w:r>
            <w:bookmarkStart w:id="0" w:name="_GoBack"/>
            <w:bookmarkEnd w:id="0"/>
          </w:p>
          <w:p w:rsidR="00742BD9" w:rsidRPr="00742BD9" w:rsidRDefault="00742BD9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</w:pPr>
            <w:r w:rsidRPr="00742BD9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>ASP.NET Web Forms</w:t>
            </w:r>
            <w:r w:rsidR="004166D8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-</w:t>
            </w:r>
            <w: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C#</w:t>
            </w:r>
          </w:p>
          <w:p w:rsidR="00742BD9" w:rsidRPr="00742BD9" w:rsidRDefault="00742BD9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</w:pPr>
            <w:r w:rsidRPr="00742BD9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>SQL Server</w:t>
            </w:r>
            <w:r w:rsidR="004166D8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- MySQL</w:t>
            </w:r>
          </w:p>
          <w:p w:rsidR="00742BD9" w:rsidRPr="00742BD9" w:rsidRDefault="00742BD9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</w:pPr>
            <w:r w:rsidRPr="00742BD9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PL/SQL </w:t>
            </w:r>
            <w:r w:rsidR="004166D8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>-</w:t>
            </w:r>
            <w:r w:rsidRPr="00742BD9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Transact-SQL</w:t>
            </w:r>
          </w:p>
          <w:p w:rsidR="00742BD9" w:rsidRPr="00742BD9" w:rsidRDefault="00742BD9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</w:pPr>
            <w:r w:rsidRPr="00742BD9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>Crystal Reports</w:t>
            </w:r>
            <w:r w:rsidR="004166D8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-</w:t>
            </w:r>
            <w: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>iText</w:t>
            </w:r>
            <w:proofErr w:type="spellEnd"/>
          </w:p>
          <w:p w:rsidR="00742BD9" w:rsidRPr="00742BD9" w:rsidRDefault="00742BD9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</w:pPr>
            <w:r w:rsidRPr="00742BD9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>HTML5</w:t>
            </w:r>
            <w:r w:rsidR="004166D8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-</w:t>
            </w:r>
            <w:r w:rsidRPr="00742BD9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CSS3 (Bootstrap </w:t>
            </w:r>
            <w:r w:rsidR="004166D8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>/</w:t>
            </w:r>
            <w:r w:rsidRPr="00742BD9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foundation)</w:t>
            </w:r>
            <w:r w:rsidR="004166D8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-</w:t>
            </w:r>
            <w:r w:rsidRPr="00742BD9"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 xml:space="preserve"> JS (JQuery)</w:t>
            </w:r>
          </w:p>
          <w:p w:rsidR="00742BD9" w:rsidRDefault="00742BD9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lastRenderedPageBreak/>
              <w:t>PHP</w:t>
            </w:r>
          </w:p>
          <w:p w:rsidR="004166D8" w:rsidRDefault="004166D8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>UML</w:t>
            </w:r>
          </w:p>
          <w:p w:rsidR="004166D8" w:rsidRPr="00742BD9" w:rsidRDefault="004166D8" w:rsidP="00742BD9">
            <w:pP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/>
                <w:b w:val="0"/>
                <w:color w:val="auto"/>
                <w:sz w:val="22"/>
                <w:szCs w:val="22"/>
                <w:lang w:val="en-US"/>
              </w:rPr>
              <w:t>Scrum</w:t>
            </w:r>
          </w:p>
        </w:tc>
      </w:tr>
    </w:tbl>
    <w:p w:rsidR="00324662" w:rsidRPr="00742BD9" w:rsidRDefault="00324662" w:rsidP="00324662">
      <w:pPr>
        <w:rPr>
          <w:sz w:val="18"/>
          <w:szCs w:val="18"/>
          <w:lang w:val="en-US"/>
        </w:rPr>
      </w:pPr>
    </w:p>
    <w:p w:rsidR="00E162AD" w:rsidRPr="00742BD9" w:rsidRDefault="007F1F3E">
      <w:pPr>
        <w:rPr>
          <w:lang w:val="en-US"/>
        </w:rPr>
      </w:pPr>
    </w:p>
    <w:sectPr w:rsidR="00E162AD" w:rsidRPr="0074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34B42"/>
    <w:multiLevelType w:val="hybridMultilevel"/>
    <w:tmpl w:val="34DC622E"/>
    <w:lvl w:ilvl="0" w:tplc="8502418E">
      <w:start w:val="201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62"/>
    <w:rsid w:val="00324662"/>
    <w:rsid w:val="004166D8"/>
    <w:rsid w:val="004537F5"/>
    <w:rsid w:val="00742BD9"/>
    <w:rsid w:val="00797925"/>
    <w:rsid w:val="007F1F3E"/>
    <w:rsid w:val="00B71C1E"/>
    <w:rsid w:val="00CA70B9"/>
    <w:rsid w:val="00C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72041-DC27-4391-8594-307ED8F9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662"/>
    <w:pPr>
      <w:spacing w:after="0" w:line="360" w:lineRule="auto"/>
      <w:jc w:val="both"/>
    </w:pPr>
    <w:rPr>
      <w:rFonts w:ascii="Century Gothic" w:hAnsi="Century Gothic" w:cs="Arial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rmal_Vineta1"/>
    <w:basedOn w:val="Normal"/>
    <w:uiPriority w:val="34"/>
    <w:qFormat/>
    <w:rsid w:val="0032466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324662"/>
    <w:pPr>
      <w:spacing w:after="0" w:line="240" w:lineRule="auto"/>
    </w:pPr>
    <w:rPr>
      <w:rFonts w:eastAsiaTheme="minorEastAsia"/>
      <w:color w:val="2E74B5" w:themeColor="accent1" w:themeShade="BF"/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Valenzuela Rivas</dc:creator>
  <cp:keywords/>
  <dc:description/>
  <cp:lastModifiedBy>Beto</cp:lastModifiedBy>
  <cp:revision>3</cp:revision>
  <dcterms:created xsi:type="dcterms:W3CDTF">2016-03-28T20:57:00Z</dcterms:created>
  <dcterms:modified xsi:type="dcterms:W3CDTF">2016-03-28T21:41:00Z</dcterms:modified>
</cp:coreProperties>
</file>