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1E32" w:rsidRDefault="0097450C" w:rsidP="00261E32">
      <w:pPr>
        <w:spacing w:after="24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ab/>
      </w:r>
    </w:p>
    <w:p w:rsidR="00261E32" w:rsidRDefault="00261E32" w:rsidP="00261E32">
      <w:pPr>
        <w:spacing w:line="240" w:lineRule="auto"/>
        <w:jc w:val="center"/>
        <w:rPr>
          <w:rFonts w:ascii="Times New Roman" w:eastAsia="Times New Roman" w:hAnsi="Times New Roman" w:cs="Times New Roman"/>
          <w:sz w:val="24"/>
          <w:szCs w:val="24"/>
          <w:lang w:eastAsia="es-ES"/>
        </w:rPr>
      </w:pPr>
      <w:r>
        <w:rPr>
          <w:rFonts w:ascii="Calibri" w:eastAsia="Times New Roman" w:hAnsi="Calibri" w:cs="Calibri"/>
          <w:b/>
          <w:noProof/>
          <w:color w:val="000000"/>
          <w:sz w:val="40"/>
          <w:szCs w:val="40"/>
          <w:lang w:eastAsia="es-ES"/>
        </w:rPr>
        <w:drawing>
          <wp:inline distT="0" distB="0" distL="0" distR="0" wp14:anchorId="74CAB592" wp14:editId="1FA489E4">
            <wp:extent cx="1150620" cy="929640"/>
            <wp:effectExtent l="0" t="0" r="0" b="3810"/>
            <wp:docPr id="2" name="Imagen 2" descr="EscUpmPo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EscUpmPoli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150620" cy="929640"/>
                    </a:xfrm>
                    <a:prstGeom prst="rect">
                      <a:avLst/>
                    </a:prstGeom>
                    <a:noFill/>
                    <a:ln>
                      <a:noFill/>
                    </a:ln>
                  </pic:spPr>
                </pic:pic>
              </a:graphicData>
            </a:graphic>
          </wp:inline>
        </w:drawing>
      </w:r>
      <w:r>
        <w:rPr>
          <w:rFonts w:ascii="Calibri" w:eastAsia="Times New Roman" w:hAnsi="Calibri" w:cs="Calibri"/>
          <w:b/>
          <w:bCs/>
          <w:color w:val="000000"/>
          <w:sz w:val="40"/>
          <w:szCs w:val="40"/>
          <w:lang w:eastAsia="es-ES"/>
        </w:rPr>
        <w:t xml:space="preserve">                                          </w:t>
      </w:r>
      <w:r>
        <w:rPr>
          <w:rFonts w:ascii="Calibri" w:eastAsia="Times New Roman" w:hAnsi="Calibri" w:cs="Calibri"/>
          <w:b/>
          <w:noProof/>
          <w:color w:val="000000"/>
          <w:sz w:val="40"/>
          <w:szCs w:val="40"/>
          <w:lang w:eastAsia="es-ES"/>
        </w:rPr>
        <w:drawing>
          <wp:inline distT="0" distB="0" distL="0" distR="0" wp14:anchorId="064AC061" wp14:editId="7CC306D3">
            <wp:extent cx="1562100" cy="693420"/>
            <wp:effectExtent l="0" t="0" r="0" b="0"/>
            <wp:docPr id="1" name="Imagen 1" descr="ETSI DISEN¦âO INDUST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ETSI DISEN¦âO INDUSTRIA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62100" cy="693420"/>
                    </a:xfrm>
                    <a:prstGeom prst="rect">
                      <a:avLst/>
                    </a:prstGeom>
                    <a:noFill/>
                    <a:ln>
                      <a:noFill/>
                    </a:ln>
                  </pic:spPr>
                </pic:pic>
              </a:graphicData>
            </a:graphic>
          </wp:inline>
        </w:drawing>
      </w:r>
    </w:p>
    <w:p w:rsidR="00261E32" w:rsidRDefault="00261E32" w:rsidP="00261E32">
      <w:pPr>
        <w:spacing w:after="0" w:line="240" w:lineRule="auto"/>
        <w:rPr>
          <w:rFonts w:ascii="Times New Roman" w:eastAsia="Times New Roman" w:hAnsi="Times New Roman" w:cs="Times New Roman"/>
          <w:sz w:val="24"/>
          <w:szCs w:val="24"/>
          <w:lang w:eastAsia="es-ES"/>
        </w:rPr>
      </w:pPr>
    </w:p>
    <w:p w:rsidR="00261E32" w:rsidRDefault="00261E32" w:rsidP="00261E32">
      <w:pPr>
        <w:spacing w:line="240" w:lineRule="auto"/>
        <w:jc w:val="center"/>
        <w:rPr>
          <w:rFonts w:ascii="Times New Roman" w:eastAsia="Times New Roman" w:hAnsi="Times New Roman" w:cs="Times New Roman"/>
          <w:sz w:val="24"/>
          <w:szCs w:val="24"/>
          <w:lang w:eastAsia="es-ES"/>
        </w:rPr>
      </w:pPr>
      <w:r>
        <w:rPr>
          <w:rFonts w:ascii="Calibri" w:eastAsia="Times New Roman" w:hAnsi="Calibri" w:cs="Calibri"/>
          <w:b/>
          <w:bCs/>
          <w:color w:val="000000"/>
          <w:sz w:val="40"/>
          <w:szCs w:val="40"/>
          <w:u w:val="single"/>
          <w:lang w:eastAsia="es-ES"/>
        </w:rPr>
        <w:t>LABORATORIO DE INGENIERÍA DE CONTROL</w:t>
      </w:r>
    </w:p>
    <w:p w:rsidR="00261E32" w:rsidRDefault="00261E32" w:rsidP="00261E32">
      <w:pPr>
        <w:spacing w:line="240" w:lineRule="auto"/>
        <w:jc w:val="center"/>
        <w:rPr>
          <w:rFonts w:ascii="Times New Roman" w:eastAsia="Times New Roman" w:hAnsi="Times New Roman" w:cs="Times New Roman"/>
          <w:sz w:val="24"/>
          <w:szCs w:val="24"/>
          <w:lang w:eastAsia="es-ES"/>
        </w:rPr>
      </w:pPr>
      <w:r>
        <w:rPr>
          <w:rFonts w:ascii="Calibri" w:eastAsia="Times New Roman" w:hAnsi="Calibri" w:cs="Calibri"/>
          <w:b/>
          <w:bCs/>
          <w:color w:val="000000"/>
          <w:sz w:val="40"/>
          <w:szCs w:val="40"/>
          <w:u w:val="single"/>
          <w:lang w:eastAsia="es-ES"/>
        </w:rPr>
        <w:t>CURSO 2018/19 </w:t>
      </w:r>
    </w:p>
    <w:p w:rsidR="00261E32" w:rsidRDefault="00261E32" w:rsidP="00261E32">
      <w:pPr>
        <w:spacing w:after="0" w:line="240" w:lineRule="auto"/>
        <w:rPr>
          <w:rFonts w:ascii="Times New Roman" w:eastAsia="Times New Roman" w:hAnsi="Times New Roman" w:cs="Times New Roman"/>
          <w:sz w:val="24"/>
          <w:szCs w:val="24"/>
          <w:lang w:eastAsia="es-ES"/>
        </w:rPr>
      </w:pPr>
    </w:p>
    <w:p w:rsidR="00261E32" w:rsidRDefault="004974D8" w:rsidP="00261E32">
      <w:pPr>
        <w:spacing w:line="240" w:lineRule="auto"/>
        <w:jc w:val="center"/>
        <w:rPr>
          <w:rFonts w:ascii="Times New Roman" w:eastAsia="Times New Roman" w:hAnsi="Times New Roman" w:cs="Times New Roman"/>
          <w:b/>
          <w:sz w:val="40"/>
          <w:szCs w:val="40"/>
          <w:lang w:eastAsia="es-ES"/>
        </w:rPr>
      </w:pPr>
      <w:proofErr w:type="gramStart"/>
      <w:r>
        <w:rPr>
          <w:rFonts w:ascii="Calibri" w:eastAsia="Times New Roman" w:hAnsi="Calibri" w:cs="Calibri"/>
          <w:b/>
          <w:bCs/>
          <w:color w:val="000000"/>
          <w:sz w:val="40"/>
          <w:szCs w:val="40"/>
          <w:lang w:eastAsia="es-ES"/>
        </w:rPr>
        <w:t>PRÁCTICA Nº</w:t>
      </w:r>
      <w:proofErr w:type="gramEnd"/>
      <w:r>
        <w:rPr>
          <w:rFonts w:ascii="Calibri" w:eastAsia="Times New Roman" w:hAnsi="Calibri" w:cs="Calibri"/>
          <w:b/>
          <w:bCs/>
          <w:color w:val="000000"/>
          <w:sz w:val="40"/>
          <w:szCs w:val="40"/>
          <w:lang w:eastAsia="es-ES"/>
        </w:rPr>
        <w:t>: 2</w:t>
      </w:r>
    </w:p>
    <w:p w:rsidR="00261E32" w:rsidRDefault="00261E32" w:rsidP="00261E32">
      <w:pPr>
        <w:spacing w:after="0" w:line="240" w:lineRule="auto"/>
        <w:rPr>
          <w:rFonts w:ascii="Times New Roman" w:eastAsia="Times New Roman" w:hAnsi="Times New Roman" w:cs="Times New Roman"/>
          <w:b/>
          <w:sz w:val="40"/>
          <w:szCs w:val="40"/>
          <w:lang w:eastAsia="es-ES"/>
        </w:rPr>
      </w:pPr>
    </w:p>
    <w:p w:rsidR="00261E32" w:rsidRDefault="00261E32" w:rsidP="00261E32">
      <w:pPr>
        <w:spacing w:line="240" w:lineRule="auto"/>
        <w:jc w:val="center"/>
        <w:rPr>
          <w:rFonts w:ascii="Times New Roman" w:eastAsia="Times New Roman" w:hAnsi="Times New Roman" w:cs="Times New Roman"/>
          <w:b/>
          <w:sz w:val="40"/>
          <w:szCs w:val="40"/>
          <w:lang w:eastAsia="es-ES"/>
        </w:rPr>
      </w:pPr>
      <w:r>
        <w:rPr>
          <w:rFonts w:ascii="Calibri" w:eastAsia="Times New Roman" w:hAnsi="Calibri" w:cs="Calibri"/>
          <w:b/>
          <w:bCs/>
          <w:color w:val="000000"/>
          <w:sz w:val="40"/>
          <w:szCs w:val="40"/>
          <w:lang w:eastAsia="es-ES"/>
        </w:rPr>
        <w:t>Título:</w:t>
      </w:r>
      <w:r w:rsidR="004974D8">
        <w:rPr>
          <w:b/>
          <w:sz w:val="40"/>
          <w:szCs w:val="40"/>
        </w:rPr>
        <w:t xml:space="preserve"> CONTROLADORES PID- ANÁLISIS Y DISEÑO</w:t>
      </w:r>
      <w:r>
        <w:rPr>
          <w:rFonts w:ascii="Calibri" w:eastAsia="Times New Roman" w:hAnsi="Calibri" w:cs="Calibri"/>
          <w:b/>
          <w:bCs/>
          <w:color w:val="000000"/>
          <w:sz w:val="40"/>
          <w:szCs w:val="40"/>
          <w:lang w:eastAsia="es-ES"/>
        </w:rPr>
        <w:t>.</w:t>
      </w:r>
    </w:p>
    <w:p w:rsidR="00261E32" w:rsidRDefault="00261E32" w:rsidP="00261E32">
      <w:pPr>
        <w:spacing w:after="24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br/>
      </w:r>
    </w:p>
    <w:p w:rsidR="003F4C04" w:rsidRDefault="003F4C04" w:rsidP="00261E32">
      <w:pPr>
        <w:spacing w:line="240" w:lineRule="auto"/>
        <w:rPr>
          <w:rFonts w:ascii="Calibri" w:eastAsia="Times New Roman" w:hAnsi="Calibri" w:cs="Calibri"/>
          <w:b/>
          <w:bCs/>
          <w:color w:val="000000"/>
          <w:sz w:val="24"/>
          <w:szCs w:val="24"/>
          <w:lang w:eastAsia="es-ES"/>
        </w:rPr>
      </w:pPr>
    </w:p>
    <w:p w:rsidR="003F4C04" w:rsidRDefault="003F4C04" w:rsidP="00261E32">
      <w:pPr>
        <w:spacing w:line="240" w:lineRule="auto"/>
        <w:rPr>
          <w:rFonts w:ascii="Calibri" w:eastAsia="Times New Roman" w:hAnsi="Calibri" w:cs="Calibri"/>
          <w:b/>
          <w:bCs/>
          <w:color w:val="000000"/>
          <w:sz w:val="24"/>
          <w:szCs w:val="24"/>
          <w:lang w:eastAsia="es-ES"/>
        </w:rPr>
      </w:pPr>
    </w:p>
    <w:p w:rsidR="003F4C04" w:rsidRDefault="003F4C04" w:rsidP="00261E32">
      <w:pPr>
        <w:spacing w:line="240" w:lineRule="auto"/>
        <w:rPr>
          <w:rFonts w:ascii="Calibri" w:eastAsia="Times New Roman" w:hAnsi="Calibri" w:cs="Calibri"/>
          <w:b/>
          <w:bCs/>
          <w:color w:val="000000"/>
          <w:sz w:val="24"/>
          <w:szCs w:val="24"/>
          <w:lang w:eastAsia="es-ES"/>
        </w:rPr>
      </w:pPr>
    </w:p>
    <w:p w:rsidR="00261E32" w:rsidRDefault="00261E32" w:rsidP="00261E32">
      <w:pPr>
        <w:spacing w:line="240" w:lineRule="auto"/>
        <w:rPr>
          <w:rFonts w:ascii="Calibri" w:eastAsia="Times New Roman" w:hAnsi="Calibri" w:cs="Calibri"/>
          <w:b/>
          <w:bCs/>
          <w:color w:val="000000"/>
          <w:sz w:val="24"/>
          <w:szCs w:val="24"/>
          <w:lang w:eastAsia="es-ES"/>
        </w:rPr>
      </w:pPr>
      <w:r>
        <w:rPr>
          <w:rFonts w:ascii="Calibri" w:eastAsia="Times New Roman" w:hAnsi="Calibri" w:cs="Calibri"/>
          <w:b/>
          <w:bCs/>
          <w:color w:val="000000"/>
          <w:sz w:val="24"/>
          <w:szCs w:val="24"/>
          <w:lang w:eastAsia="es-ES"/>
        </w:rPr>
        <w:t>APELLIDOS, NOMBRE:</w:t>
      </w:r>
      <w:r>
        <w:rPr>
          <w:rFonts w:ascii="Calibri" w:eastAsia="Times New Roman" w:hAnsi="Calibri" w:cs="Calibri"/>
          <w:b/>
          <w:bCs/>
          <w:color w:val="000000"/>
          <w:sz w:val="24"/>
          <w:szCs w:val="24"/>
          <w:lang w:eastAsia="es-ES"/>
        </w:rPr>
        <w:tab/>
        <w:t xml:space="preserve">Martínez Trapiello, Alberto </w:t>
      </w:r>
    </w:p>
    <w:p w:rsidR="00261E32" w:rsidRDefault="00261E32" w:rsidP="00261E32">
      <w:pPr>
        <w:spacing w:line="240" w:lineRule="auto"/>
        <w:rPr>
          <w:rFonts w:ascii="Times New Roman" w:eastAsia="Times New Roman" w:hAnsi="Times New Roman" w:cs="Times New Roman"/>
          <w:sz w:val="24"/>
          <w:szCs w:val="24"/>
          <w:lang w:eastAsia="es-ES"/>
        </w:rPr>
      </w:pPr>
      <w:r>
        <w:rPr>
          <w:rFonts w:ascii="Calibri" w:eastAsia="Times New Roman" w:hAnsi="Calibri" w:cs="Calibri"/>
          <w:b/>
          <w:bCs/>
          <w:color w:val="000000"/>
          <w:sz w:val="24"/>
          <w:szCs w:val="24"/>
          <w:lang w:eastAsia="es-ES"/>
        </w:rPr>
        <w:t>NÚMERO DE MATRICULA:</w:t>
      </w:r>
      <w:r>
        <w:rPr>
          <w:rFonts w:ascii="Calibri" w:eastAsia="Times New Roman" w:hAnsi="Calibri" w:cs="Calibri"/>
          <w:b/>
          <w:bCs/>
          <w:color w:val="000000"/>
          <w:sz w:val="24"/>
          <w:szCs w:val="24"/>
          <w:lang w:eastAsia="es-ES"/>
        </w:rPr>
        <w:tab/>
        <w:t>52731</w:t>
      </w:r>
    </w:p>
    <w:p w:rsidR="00261E32" w:rsidRDefault="00261E32" w:rsidP="00261E32">
      <w:pPr>
        <w:spacing w:line="240" w:lineRule="auto"/>
        <w:rPr>
          <w:rFonts w:ascii="Times New Roman" w:eastAsia="Times New Roman" w:hAnsi="Times New Roman" w:cs="Times New Roman"/>
          <w:sz w:val="24"/>
          <w:szCs w:val="24"/>
          <w:lang w:eastAsia="es-ES"/>
        </w:rPr>
      </w:pPr>
      <w:r>
        <w:rPr>
          <w:rFonts w:ascii="Calibri" w:eastAsia="Times New Roman" w:hAnsi="Calibri" w:cs="Calibri"/>
          <w:b/>
          <w:bCs/>
          <w:color w:val="000000"/>
          <w:sz w:val="24"/>
          <w:szCs w:val="24"/>
          <w:lang w:eastAsia="es-ES"/>
        </w:rPr>
        <w:t xml:space="preserve">                                         </w:t>
      </w:r>
    </w:p>
    <w:p w:rsidR="00261E32" w:rsidRDefault="00261E32" w:rsidP="00261E32">
      <w:pPr>
        <w:spacing w:line="240" w:lineRule="auto"/>
        <w:rPr>
          <w:rFonts w:ascii="Times New Roman" w:eastAsia="Times New Roman" w:hAnsi="Times New Roman" w:cs="Times New Roman"/>
          <w:sz w:val="24"/>
          <w:szCs w:val="24"/>
          <w:lang w:eastAsia="es-ES"/>
        </w:rPr>
      </w:pPr>
      <w:r>
        <w:rPr>
          <w:rFonts w:ascii="Calibri" w:eastAsia="Times New Roman" w:hAnsi="Calibri" w:cs="Calibri"/>
          <w:b/>
          <w:bCs/>
          <w:color w:val="000000"/>
          <w:sz w:val="24"/>
          <w:szCs w:val="24"/>
          <w:lang w:eastAsia="es-ES"/>
        </w:rPr>
        <w:t xml:space="preserve">                                         </w:t>
      </w:r>
    </w:p>
    <w:p w:rsidR="00261E32" w:rsidRDefault="00261E32" w:rsidP="00261E32">
      <w:pPr>
        <w:spacing w:after="0" w:line="240" w:lineRule="auto"/>
        <w:rPr>
          <w:rFonts w:ascii="Times New Roman" w:eastAsia="Times New Roman" w:hAnsi="Times New Roman" w:cs="Times New Roman"/>
          <w:sz w:val="24"/>
          <w:szCs w:val="24"/>
          <w:lang w:eastAsia="es-ES"/>
        </w:rPr>
      </w:pPr>
    </w:p>
    <w:p w:rsidR="00261E32" w:rsidRDefault="00261E32" w:rsidP="00261E32">
      <w:pPr>
        <w:spacing w:line="240" w:lineRule="auto"/>
        <w:rPr>
          <w:rFonts w:ascii="Calibri" w:eastAsia="Times New Roman" w:hAnsi="Calibri" w:cs="Calibri"/>
          <w:b/>
          <w:bCs/>
          <w:color w:val="000000"/>
          <w:sz w:val="24"/>
          <w:szCs w:val="24"/>
          <w:lang w:eastAsia="es-ES"/>
        </w:rPr>
      </w:pPr>
      <w:r>
        <w:rPr>
          <w:rFonts w:ascii="Calibri" w:eastAsia="Times New Roman" w:hAnsi="Calibri" w:cs="Calibri"/>
          <w:b/>
          <w:bCs/>
          <w:color w:val="000000"/>
          <w:sz w:val="24"/>
          <w:szCs w:val="24"/>
          <w:lang w:eastAsia="es-ES"/>
        </w:rPr>
        <w:tab/>
      </w:r>
    </w:p>
    <w:p w:rsidR="00261E32" w:rsidRDefault="00261E32" w:rsidP="00261E32">
      <w:pPr>
        <w:spacing w:line="240" w:lineRule="auto"/>
        <w:rPr>
          <w:rFonts w:ascii="Calibri" w:eastAsia="Times New Roman" w:hAnsi="Calibri" w:cs="Calibri"/>
          <w:b/>
          <w:bCs/>
          <w:color w:val="000000"/>
          <w:sz w:val="24"/>
          <w:szCs w:val="24"/>
          <w:lang w:eastAsia="es-ES"/>
        </w:rPr>
      </w:pPr>
    </w:p>
    <w:p w:rsidR="00261E32" w:rsidRDefault="00261E32" w:rsidP="00261E32">
      <w:pPr>
        <w:spacing w:line="240" w:lineRule="auto"/>
        <w:rPr>
          <w:rFonts w:ascii="Calibri" w:eastAsia="Times New Roman" w:hAnsi="Calibri" w:cs="Calibri"/>
          <w:b/>
          <w:bCs/>
          <w:color w:val="000000"/>
          <w:sz w:val="24"/>
          <w:szCs w:val="24"/>
          <w:lang w:eastAsia="es-ES"/>
        </w:rPr>
      </w:pPr>
    </w:p>
    <w:p w:rsidR="00261E32" w:rsidRDefault="00261E32" w:rsidP="00261E32">
      <w:pPr>
        <w:spacing w:line="240" w:lineRule="auto"/>
        <w:rPr>
          <w:rFonts w:ascii="Calibri" w:eastAsia="Times New Roman" w:hAnsi="Calibri" w:cs="Calibri"/>
          <w:b/>
          <w:bCs/>
          <w:color w:val="000000"/>
          <w:sz w:val="24"/>
          <w:szCs w:val="24"/>
          <w:lang w:eastAsia="es-ES"/>
        </w:rPr>
      </w:pPr>
    </w:p>
    <w:p w:rsidR="00261E32" w:rsidRDefault="00261E32" w:rsidP="00261E32">
      <w:pPr>
        <w:spacing w:line="240" w:lineRule="auto"/>
        <w:rPr>
          <w:rFonts w:ascii="Calibri" w:eastAsia="Times New Roman" w:hAnsi="Calibri" w:cs="Calibri"/>
          <w:b/>
          <w:bCs/>
          <w:color w:val="000000"/>
          <w:sz w:val="24"/>
          <w:szCs w:val="24"/>
          <w:lang w:eastAsia="es-ES"/>
        </w:rPr>
      </w:pPr>
    </w:p>
    <w:p w:rsidR="00261E32" w:rsidRDefault="00261E32" w:rsidP="00261E32">
      <w:pPr>
        <w:spacing w:line="240" w:lineRule="auto"/>
        <w:rPr>
          <w:rFonts w:ascii="Calibri" w:eastAsia="Times New Roman" w:hAnsi="Calibri" w:cs="Calibri"/>
          <w:b/>
          <w:bCs/>
          <w:color w:val="000000"/>
          <w:sz w:val="24"/>
          <w:szCs w:val="24"/>
          <w:lang w:eastAsia="es-ES"/>
        </w:rPr>
      </w:pPr>
    </w:p>
    <w:p w:rsidR="00261E32" w:rsidRDefault="00261E32" w:rsidP="00261E32">
      <w:pPr>
        <w:spacing w:line="240" w:lineRule="auto"/>
        <w:rPr>
          <w:rFonts w:ascii="Calibri" w:eastAsia="Times New Roman" w:hAnsi="Calibri" w:cs="Calibri"/>
          <w:b/>
          <w:bCs/>
          <w:color w:val="000000"/>
          <w:sz w:val="24"/>
          <w:szCs w:val="24"/>
          <w:lang w:eastAsia="es-ES"/>
        </w:rPr>
      </w:pPr>
    </w:p>
    <w:p w:rsidR="00261E32" w:rsidRDefault="00261E32" w:rsidP="00261E32">
      <w:pPr>
        <w:spacing w:line="240" w:lineRule="auto"/>
        <w:rPr>
          <w:rFonts w:ascii="Calibri" w:eastAsia="Times New Roman" w:hAnsi="Calibri" w:cs="Calibri"/>
          <w:b/>
          <w:bCs/>
          <w:color w:val="000000"/>
          <w:sz w:val="24"/>
          <w:szCs w:val="24"/>
          <w:lang w:eastAsia="es-ES"/>
        </w:rPr>
      </w:pPr>
    </w:p>
    <w:p w:rsidR="00261E32" w:rsidRDefault="00261E32" w:rsidP="00261E32">
      <w:pPr>
        <w:spacing w:line="240" w:lineRule="auto"/>
        <w:rPr>
          <w:rFonts w:ascii="Calibri" w:eastAsia="Times New Roman" w:hAnsi="Calibri" w:cs="Calibri"/>
          <w:b/>
          <w:bCs/>
          <w:color w:val="000000"/>
          <w:sz w:val="24"/>
          <w:szCs w:val="24"/>
          <w:lang w:eastAsia="es-ES"/>
        </w:rPr>
      </w:pPr>
    </w:p>
    <w:p w:rsidR="00261E32" w:rsidRDefault="00261E32" w:rsidP="00261E32">
      <w:pPr>
        <w:spacing w:line="240" w:lineRule="auto"/>
        <w:rPr>
          <w:rFonts w:ascii="Calibri" w:eastAsia="Times New Roman" w:hAnsi="Calibri" w:cs="Calibri"/>
          <w:b/>
          <w:bCs/>
          <w:color w:val="000000"/>
          <w:sz w:val="24"/>
          <w:szCs w:val="24"/>
          <w:lang w:eastAsia="es-ES"/>
        </w:rPr>
      </w:pPr>
    </w:p>
    <w:p w:rsidR="00261E32" w:rsidRDefault="00261E32" w:rsidP="00261E32">
      <w:pPr>
        <w:spacing w:line="240" w:lineRule="auto"/>
        <w:rPr>
          <w:rFonts w:ascii="Calibri" w:eastAsia="Times New Roman" w:hAnsi="Calibri" w:cs="Calibri"/>
          <w:b/>
          <w:bCs/>
          <w:color w:val="000000"/>
          <w:sz w:val="24"/>
          <w:szCs w:val="24"/>
          <w:lang w:eastAsia="es-ES"/>
        </w:rPr>
      </w:pPr>
    </w:p>
    <w:p w:rsidR="00261E32" w:rsidRDefault="00261E32" w:rsidP="00261E32">
      <w:pPr>
        <w:spacing w:line="240" w:lineRule="auto"/>
        <w:rPr>
          <w:rFonts w:ascii="Calibri" w:eastAsia="Times New Roman" w:hAnsi="Calibri" w:cs="Calibri"/>
          <w:b/>
          <w:bCs/>
          <w:color w:val="000000"/>
          <w:sz w:val="24"/>
          <w:szCs w:val="24"/>
          <w:u w:val="single"/>
          <w:lang w:eastAsia="es-ES"/>
        </w:rPr>
      </w:pPr>
      <w:r w:rsidRPr="00261E32">
        <w:rPr>
          <w:rFonts w:ascii="Calibri" w:eastAsia="Times New Roman" w:hAnsi="Calibri" w:cs="Calibri"/>
          <w:b/>
          <w:bCs/>
          <w:color w:val="000000"/>
          <w:sz w:val="24"/>
          <w:szCs w:val="24"/>
          <w:u w:val="single"/>
          <w:lang w:eastAsia="es-ES"/>
        </w:rPr>
        <w:t>INTRODUCCIÓN</w:t>
      </w:r>
    </w:p>
    <w:p w:rsidR="00261E32" w:rsidRPr="005B3085" w:rsidRDefault="00705D28" w:rsidP="00261E32">
      <w:pPr>
        <w:spacing w:line="240" w:lineRule="auto"/>
        <w:rPr>
          <w:rFonts w:eastAsia="Times New Roman" w:cstheme="minorHAnsi"/>
          <w:bCs/>
          <w:color w:val="000000"/>
          <w:sz w:val="24"/>
          <w:szCs w:val="24"/>
          <w:lang w:eastAsia="es-ES"/>
        </w:rPr>
      </w:pPr>
      <w:r w:rsidRPr="005B3085">
        <w:rPr>
          <w:rFonts w:eastAsia="Times New Roman" w:cstheme="minorHAnsi"/>
          <w:bCs/>
          <w:color w:val="000000"/>
          <w:sz w:val="24"/>
          <w:szCs w:val="24"/>
          <w:lang w:eastAsia="es-ES"/>
        </w:rPr>
        <w:t xml:space="preserve">Tras aprender en la práctica sobre el modelado de funciones en Matlab, proseguimos avanzando con el diseño de reguladores PID mediante los distintos métodos para poder comparar entre ellos y ver sus ventajas y desventajas. </w:t>
      </w:r>
    </w:p>
    <w:p w:rsidR="00705D28" w:rsidRPr="005B3085" w:rsidRDefault="00705D28" w:rsidP="00261E32">
      <w:pPr>
        <w:spacing w:line="240" w:lineRule="auto"/>
        <w:rPr>
          <w:rFonts w:eastAsia="Times New Roman" w:cstheme="minorHAnsi"/>
          <w:bCs/>
          <w:color w:val="000000"/>
          <w:sz w:val="24"/>
          <w:szCs w:val="24"/>
          <w:lang w:eastAsia="es-ES"/>
        </w:rPr>
      </w:pPr>
      <w:r w:rsidRPr="005B3085">
        <w:rPr>
          <w:rFonts w:eastAsia="Times New Roman" w:cstheme="minorHAnsi"/>
          <w:bCs/>
          <w:color w:val="000000"/>
          <w:sz w:val="24"/>
          <w:szCs w:val="24"/>
          <w:lang w:eastAsia="es-ES"/>
        </w:rPr>
        <w:t xml:space="preserve">Para ello comenzamos con ayuda de la herramienta </w:t>
      </w:r>
      <w:proofErr w:type="spellStart"/>
      <w:r w:rsidRPr="005B3085">
        <w:rPr>
          <w:rFonts w:eastAsia="Times New Roman" w:cstheme="minorHAnsi"/>
          <w:bCs/>
          <w:color w:val="000000"/>
          <w:sz w:val="24"/>
          <w:szCs w:val="24"/>
          <w:lang w:eastAsia="es-ES"/>
        </w:rPr>
        <w:t>Simulimk</w:t>
      </w:r>
      <w:proofErr w:type="spellEnd"/>
      <w:r w:rsidRPr="005B3085">
        <w:rPr>
          <w:rFonts w:eastAsia="Times New Roman" w:cstheme="minorHAnsi"/>
          <w:bCs/>
          <w:color w:val="000000"/>
          <w:sz w:val="24"/>
          <w:szCs w:val="24"/>
          <w:lang w:eastAsia="es-ES"/>
        </w:rPr>
        <w:t xml:space="preserve"> con un diseño de un controlador para el motor, planteado como una función de trasferencia, y observamos la salida con el regulador. A partir de este primer resultado nos disponemos a replicar el control realizado, pero partiendo de una FDT distinta:</w:t>
      </w:r>
      <w:r w:rsidR="00904909" w:rsidRPr="005B3085">
        <w:rPr>
          <w:rFonts w:eastAsia="Times New Roman" w:cstheme="minorHAnsi"/>
          <w:bCs/>
          <w:color w:val="000000"/>
          <w:sz w:val="24"/>
          <w:szCs w:val="24"/>
          <w:lang w:eastAsia="es-ES"/>
        </w:rPr>
        <w:t xml:space="preserve"> </w:t>
      </w:r>
    </w:p>
    <w:p w:rsidR="00705D28" w:rsidRPr="005B3085" w:rsidRDefault="00705D28" w:rsidP="00904909">
      <w:pPr>
        <w:spacing w:line="240" w:lineRule="auto"/>
        <w:jc w:val="center"/>
        <w:rPr>
          <w:rFonts w:eastAsia="Times New Roman" w:cstheme="minorHAnsi"/>
          <w:bCs/>
          <w:color w:val="000000"/>
          <w:sz w:val="24"/>
          <w:szCs w:val="24"/>
          <w:lang w:eastAsia="es-ES"/>
        </w:rPr>
      </w:pPr>
      <m:oMathPara>
        <m:oMath>
          <m:r>
            <w:rPr>
              <w:rFonts w:ascii="Cambria Math" w:eastAsia="Times New Roman" w:hAnsi="Cambria Math" w:cstheme="minorHAnsi"/>
              <w:color w:val="000000"/>
              <w:sz w:val="24"/>
              <w:szCs w:val="24"/>
              <w:lang w:eastAsia="es-ES"/>
            </w:rPr>
            <m:t xml:space="preserve">FDT= </m:t>
          </m:r>
          <m:f>
            <m:fPr>
              <m:ctrlPr>
                <w:rPr>
                  <w:rFonts w:ascii="Cambria Math" w:eastAsia="Times New Roman" w:hAnsi="Cambria Math" w:cstheme="minorHAnsi"/>
                  <w:bCs/>
                  <w:i/>
                  <w:color w:val="000000"/>
                  <w:sz w:val="24"/>
                  <w:szCs w:val="24"/>
                  <w:lang w:eastAsia="es-ES"/>
                </w:rPr>
              </m:ctrlPr>
            </m:fPr>
            <m:num>
              <m:r>
                <w:rPr>
                  <w:rFonts w:ascii="Cambria Math" w:eastAsia="Times New Roman" w:hAnsi="Cambria Math" w:cstheme="minorHAnsi"/>
                  <w:color w:val="000000"/>
                  <w:sz w:val="24"/>
                  <w:szCs w:val="24"/>
                  <w:lang w:eastAsia="es-ES"/>
                </w:rPr>
                <m:t>1</m:t>
              </m:r>
            </m:num>
            <m:den>
              <m:sSup>
                <m:sSupPr>
                  <m:ctrlPr>
                    <w:rPr>
                      <w:rFonts w:ascii="Cambria Math" w:eastAsia="Times New Roman" w:hAnsi="Cambria Math" w:cstheme="minorHAnsi"/>
                      <w:bCs/>
                      <w:color w:val="000000"/>
                      <w:sz w:val="24"/>
                      <w:szCs w:val="24"/>
                      <w:lang w:eastAsia="es-ES"/>
                    </w:rPr>
                  </m:ctrlPr>
                </m:sSupPr>
                <m:e>
                  <m:r>
                    <w:rPr>
                      <w:rFonts w:ascii="Cambria Math" w:eastAsia="Times New Roman" w:hAnsi="Cambria Math" w:cstheme="minorHAnsi"/>
                      <w:color w:val="000000"/>
                      <w:sz w:val="24"/>
                      <w:szCs w:val="24"/>
                      <w:lang w:eastAsia="es-ES"/>
                    </w:rPr>
                    <m:t>s</m:t>
                  </m:r>
                </m:e>
                <m:sup>
                  <m:r>
                    <w:rPr>
                      <w:rFonts w:ascii="Cambria Math" w:eastAsia="Times New Roman" w:hAnsi="Cambria Math" w:cstheme="minorHAnsi"/>
                      <w:color w:val="000000"/>
                      <w:sz w:val="24"/>
                      <w:szCs w:val="24"/>
                      <w:lang w:eastAsia="es-ES"/>
                    </w:rPr>
                    <m:t>2</m:t>
                  </m:r>
                </m:sup>
              </m:sSup>
              <m:r>
                <w:rPr>
                  <w:rFonts w:ascii="Cambria Math" w:eastAsia="Times New Roman" w:hAnsi="Cambria Math" w:cstheme="minorHAnsi"/>
                  <w:color w:val="000000"/>
                  <w:sz w:val="24"/>
                  <w:szCs w:val="24"/>
                  <w:lang w:eastAsia="es-ES"/>
                </w:rPr>
                <m:t>+2s+1</m:t>
              </m:r>
            </m:den>
          </m:f>
        </m:oMath>
      </m:oMathPara>
    </w:p>
    <w:p w:rsidR="00904909" w:rsidRPr="005B3085" w:rsidRDefault="00904909" w:rsidP="00261E32">
      <w:pPr>
        <w:spacing w:line="240" w:lineRule="auto"/>
        <w:rPr>
          <w:rFonts w:cstheme="minorHAnsi"/>
          <w:noProof/>
          <w:lang w:eastAsia="es-ES"/>
        </w:rPr>
      </w:pPr>
    </w:p>
    <w:p w:rsidR="00904909" w:rsidRPr="005B3085" w:rsidRDefault="00904909" w:rsidP="00904909">
      <w:pPr>
        <w:spacing w:line="240" w:lineRule="auto"/>
        <w:rPr>
          <w:rFonts w:eastAsia="Times New Roman" w:cstheme="minorHAnsi"/>
          <w:bCs/>
          <w:color w:val="000000"/>
          <w:sz w:val="24"/>
          <w:szCs w:val="24"/>
          <w:lang w:eastAsia="es-ES"/>
        </w:rPr>
      </w:pPr>
      <w:r w:rsidRPr="005B3085">
        <w:rPr>
          <w:rFonts w:cstheme="minorHAnsi"/>
          <w:noProof/>
          <w:lang w:eastAsia="es-ES"/>
        </w:rPr>
        <w:drawing>
          <wp:inline distT="0" distB="0" distL="0" distR="0" wp14:anchorId="720AA6E9" wp14:editId="172F5DC6">
            <wp:extent cx="6243898" cy="2873405"/>
            <wp:effectExtent l="0" t="0" r="508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798" t="23830" r="22531" b="16723"/>
                    <a:stretch/>
                  </pic:blipFill>
                  <pic:spPr bwMode="auto">
                    <a:xfrm>
                      <a:off x="0" y="0"/>
                      <a:ext cx="6254016" cy="2878061"/>
                    </a:xfrm>
                    <a:prstGeom prst="rect">
                      <a:avLst/>
                    </a:prstGeom>
                    <a:ln>
                      <a:noFill/>
                    </a:ln>
                    <a:extLst>
                      <a:ext uri="{53640926-AAD7-44D8-BBD7-CCE9431645EC}">
                        <a14:shadowObscured xmlns:a14="http://schemas.microsoft.com/office/drawing/2010/main"/>
                      </a:ext>
                    </a:extLst>
                  </pic:spPr>
                </pic:pic>
              </a:graphicData>
            </a:graphic>
          </wp:inline>
        </w:drawing>
      </w:r>
    </w:p>
    <w:p w:rsidR="00087FF6" w:rsidRPr="005B3085" w:rsidRDefault="00087FF6" w:rsidP="00904909">
      <w:pPr>
        <w:spacing w:line="240" w:lineRule="auto"/>
        <w:rPr>
          <w:rFonts w:eastAsia="Times New Roman" w:cstheme="minorHAnsi"/>
          <w:bCs/>
          <w:color w:val="000000"/>
          <w:sz w:val="24"/>
          <w:szCs w:val="24"/>
          <w:lang w:eastAsia="es-ES"/>
        </w:rPr>
      </w:pPr>
    </w:p>
    <w:p w:rsidR="00705D28" w:rsidRPr="005B3085" w:rsidRDefault="00904909" w:rsidP="00261E32">
      <w:pPr>
        <w:spacing w:line="240" w:lineRule="auto"/>
        <w:rPr>
          <w:rFonts w:eastAsia="Times New Roman" w:cstheme="minorHAnsi"/>
          <w:bCs/>
          <w:color w:val="000000"/>
          <w:sz w:val="24"/>
          <w:szCs w:val="24"/>
          <w:lang w:eastAsia="es-ES"/>
        </w:rPr>
      </w:pPr>
      <w:r w:rsidRPr="005B3085">
        <w:rPr>
          <w:rFonts w:eastAsia="Times New Roman" w:cstheme="minorHAnsi"/>
          <w:bCs/>
          <w:color w:val="000000"/>
          <w:sz w:val="24"/>
          <w:szCs w:val="24"/>
          <w:lang w:eastAsia="es-ES"/>
        </w:rPr>
        <w:t>Dando esta simulación la siguiente gráfica de salida en el “</w:t>
      </w:r>
      <w:proofErr w:type="spellStart"/>
      <w:r w:rsidRPr="005B3085">
        <w:rPr>
          <w:rFonts w:eastAsia="Times New Roman" w:cstheme="minorHAnsi"/>
          <w:bCs/>
          <w:color w:val="000000"/>
          <w:sz w:val="24"/>
          <w:szCs w:val="24"/>
          <w:lang w:eastAsia="es-ES"/>
        </w:rPr>
        <w:t>scope</w:t>
      </w:r>
      <w:proofErr w:type="spellEnd"/>
      <w:r w:rsidRPr="005B3085">
        <w:rPr>
          <w:rFonts w:eastAsia="Times New Roman" w:cstheme="minorHAnsi"/>
          <w:bCs/>
          <w:color w:val="000000"/>
          <w:sz w:val="24"/>
          <w:szCs w:val="24"/>
          <w:lang w:eastAsia="es-ES"/>
        </w:rPr>
        <w:t>”</w:t>
      </w:r>
      <w:r w:rsidR="00087FF6" w:rsidRPr="005B3085">
        <w:rPr>
          <w:rFonts w:eastAsia="Times New Roman" w:cstheme="minorHAnsi"/>
          <w:bCs/>
          <w:color w:val="000000"/>
          <w:sz w:val="24"/>
          <w:szCs w:val="24"/>
          <w:lang w:eastAsia="es-ES"/>
        </w:rPr>
        <w:t xml:space="preserve"> como resultado de la aplicación del regulador PID diseñado sobre el sistema elegido</w:t>
      </w:r>
      <w:r w:rsidRPr="005B3085">
        <w:rPr>
          <w:rFonts w:eastAsia="Times New Roman" w:cstheme="minorHAnsi"/>
          <w:bCs/>
          <w:color w:val="000000"/>
          <w:sz w:val="24"/>
          <w:szCs w:val="24"/>
          <w:lang w:eastAsia="es-ES"/>
        </w:rPr>
        <w:t>:</w:t>
      </w:r>
    </w:p>
    <w:p w:rsidR="00087FF6" w:rsidRPr="005B3085" w:rsidRDefault="00087FF6" w:rsidP="00261E32">
      <w:pPr>
        <w:spacing w:line="240" w:lineRule="auto"/>
        <w:rPr>
          <w:rFonts w:eastAsia="Times New Roman" w:cstheme="minorHAnsi"/>
          <w:bCs/>
          <w:color w:val="000000"/>
          <w:sz w:val="24"/>
          <w:szCs w:val="24"/>
          <w:lang w:eastAsia="es-ES"/>
        </w:rPr>
      </w:pPr>
      <w:r w:rsidRPr="005B3085">
        <w:rPr>
          <w:rFonts w:cstheme="minorHAnsi"/>
          <w:noProof/>
          <w:lang w:eastAsia="es-ES"/>
        </w:rPr>
        <w:lastRenderedPageBreak/>
        <w:drawing>
          <wp:inline distT="0" distB="0" distL="0" distR="0" wp14:anchorId="10AE7B97" wp14:editId="46F93BE8">
            <wp:extent cx="5400040" cy="30378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037840"/>
                    </a:xfrm>
                    <a:prstGeom prst="rect">
                      <a:avLst/>
                    </a:prstGeom>
                  </pic:spPr>
                </pic:pic>
              </a:graphicData>
            </a:graphic>
          </wp:inline>
        </w:drawing>
      </w:r>
    </w:p>
    <w:p w:rsidR="00904909" w:rsidRPr="005B3085" w:rsidRDefault="00087FF6" w:rsidP="00261E32">
      <w:pPr>
        <w:spacing w:line="240" w:lineRule="auto"/>
        <w:rPr>
          <w:rFonts w:eastAsia="Times New Roman" w:cstheme="minorHAnsi"/>
          <w:bCs/>
          <w:color w:val="000000"/>
          <w:sz w:val="24"/>
          <w:szCs w:val="24"/>
          <w:u w:val="single"/>
          <w:lang w:eastAsia="es-ES"/>
        </w:rPr>
      </w:pPr>
      <w:r w:rsidRPr="005B3085">
        <w:rPr>
          <w:rFonts w:cstheme="minorHAnsi"/>
          <w:noProof/>
          <w:sz w:val="24"/>
          <w:szCs w:val="24"/>
          <w:lang w:eastAsia="es-ES"/>
        </w:rPr>
        <w:t>Siendo la gráfica en azul la repsuesta sin PID y la amarilla con PID seleccionada para obtener una respuesta justo en el punto en el que</w:t>
      </w:r>
      <w:r w:rsidR="005B3085" w:rsidRPr="005B3085">
        <w:rPr>
          <w:rFonts w:eastAsia="Times New Roman" w:cstheme="minorHAnsi"/>
          <w:bCs/>
          <w:color w:val="000000"/>
          <w:sz w:val="24"/>
          <w:szCs w:val="24"/>
          <w:lang w:eastAsia="es-ES"/>
        </w:rPr>
        <w:t xml:space="preserve"> los polos se encuentran con igual parte real que imaginaria (</w:t>
      </w:r>
      <m:oMath>
        <m:r>
          <w:rPr>
            <w:rFonts w:ascii="Cambria Math" w:eastAsia="Times New Roman" w:hAnsi="Cambria Math" w:cstheme="minorHAnsi"/>
            <w:color w:val="000000"/>
            <w:sz w:val="24"/>
            <w:szCs w:val="24"/>
            <w:lang w:eastAsia="es-ES"/>
          </w:rPr>
          <m:t>ξ=0.707</m:t>
        </m:r>
      </m:oMath>
      <w:r w:rsidR="005B3085" w:rsidRPr="005B3085">
        <w:rPr>
          <w:rFonts w:eastAsia="Times New Roman" w:cstheme="minorHAnsi"/>
          <w:bCs/>
          <w:color w:val="000000"/>
          <w:sz w:val="24"/>
          <w:szCs w:val="24"/>
          <w:lang w:eastAsia="es-ES"/>
        </w:rPr>
        <w:t>).</w:t>
      </w:r>
    </w:p>
    <w:p w:rsidR="00220E41" w:rsidRDefault="00904909" w:rsidP="005B3085">
      <w:pPr>
        <w:spacing w:line="240" w:lineRule="auto"/>
        <w:rPr>
          <w:rFonts w:eastAsia="Times New Roman" w:cstheme="minorHAnsi"/>
          <w:bCs/>
          <w:color w:val="000000"/>
          <w:sz w:val="24"/>
          <w:szCs w:val="24"/>
          <w:lang w:eastAsia="es-ES"/>
        </w:rPr>
      </w:pPr>
      <w:r w:rsidRPr="005B3085">
        <w:rPr>
          <w:rFonts w:eastAsia="Times New Roman" w:cstheme="minorHAnsi"/>
          <w:bCs/>
          <w:color w:val="000000"/>
          <w:sz w:val="24"/>
          <w:szCs w:val="24"/>
          <w:lang w:eastAsia="es-ES"/>
        </w:rPr>
        <w:t>De acuerdo con lo pedido</w:t>
      </w:r>
      <w:r w:rsidR="005B3085">
        <w:rPr>
          <w:rFonts w:eastAsia="Times New Roman" w:cstheme="minorHAnsi"/>
          <w:bCs/>
          <w:color w:val="000000"/>
          <w:sz w:val="24"/>
          <w:szCs w:val="24"/>
          <w:lang w:eastAsia="es-ES"/>
        </w:rPr>
        <w:t xml:space="preserve"> por la profesora</w:t>
      </w:r>
      <w:r w:rsidRPr="005B3085">
        <w:rPr>
          <w:rFonts w:eastAsia="Times New Roman" w:cstheme="minorHAnsi"/>
          <w:bCs/>
          <w:color w:val="000000"/>
          <w:sz w:val="24"/>
          <w:szCs w:val="24"/>
          <w:lang w:eastAsia="es-ES"/>
        </w:rPr>
        <w:t xml:space="preserve"> durante la realización de la práctica se mostrarán las gráficas correspondientes a los apartados exigidos, y no de aquellos que (</w:t>
      </w:r>
      <w:proofErr w:type="spellStart"/>
      <w:r w:rsidRPr="005B3085">
        <w:rPr>
          <w:rFonts w:eastAsia="Times New Roman" w:cstheme="minorHAnsi"/>
          <w:bCs/>
          <w:color w:val="000000"/>
          <w:sz w:val="24"/>
          <w:szCs w:val="24"/>
          <w:lang w:eastAsia="es-ES"/>
        </w:rPr>
        <w:t>aún</w:t>
      </w:r>
      <w:proofErr w:type="spellEnd"/>
      <w:r w:rsidRPr="005B3085">
        <w:rPr>
          <w:rFonts w:eastAsia="Times New Roman" w:cstheme="minorHAnsi"/>
          <w:bCs/>
          <w:color w:val="000000"/>
          <w:sz w:val="24"/>
          <w:szCs w:val="24"/>
          <w:lang w:eastAsia="es-ES"/>
        </w:rPr>
        <w:t xml:space="preserve"> habiendo sido cumplimentados previamente al día de la práctica) no se consideran de interés.</w:t>
      </w:r>
    </w:p>
    <w:p w:rsidR="00220E41" w:rsidRDefault="00220E41" w:rsidP="005B3085">
      <w:pPr>
        <w:spacing w:line="240" w:lineRule="auto"/>
        <w:rPr>
          <w:rFonts w:eastAsia="Times New Roman" w:cstheme="minorHAnsi"/>
          <w:bCs/>
          <w:color w:val="000000"/>
          <w:sz w:val="24"/>
          <w:szCs w:val="24"/>
          <w:lang w:eastAsia="es-ES"/>
        </w:rPr>
      </w:pPr>
    </w:p>
    <w:p w:rsidR="00B20C2A" w:rsidRPr="00220E41" w:rsidRDefault="002D5735" w:rsidP="005B3085">
      <w:pPr>
        <w:spacing w:line="240" w:lineRule="auto"/>
        <w:rPr>
          <w:rFonts w:eastAsia="Times New Roman" w:cstheme="minorHAnsi"/>
          <w:bCs/>
          <w:color w:val="000000"/>
          <w:sz w:val="24"/>
          <w:szCs w:val="24"/>
          <w:lang w:eastAsia="es-ES"/>
        </w:rPr>
      </w:pPr>
      <w:r>
        <w:rPr>
          <w:rFonts w:ascii="Calibri" w:eastAsia="Times New Roman" w:hAnsi="Calibri" w:cs="Calibri"/>
          <w:b/>
          <w:bCs/>
          <w:color w:val="000000"/>
          <w:sz w:val="24"/>
          <w:szCs w:val="24"/>
          <w:u w:val="single"/>
          <w:lang w:eastAsia="es-ES"/>
        </w:rPr>
        <w:t>EFECTO DE LA PATADA EN LA CONSIGNA</w:t>
      </w:r>
    </w:p>
    <w:p w:rsidR="005B3085" w:rsidRDefault="005B3085" w:rsidP="005B3085">
      <w:pPr>
        <w:spacing w:line="240" w:lineRule="auto"/>
        <w:rPr>
          <w:rFonts w:ascii="Calibri" w:eastAsia="Times New Roman" w:hAnsi="Calibri" w:cs="Calibri"/>
          <w:bCs/>
          <w:color w:val="000000"/>
          <w:sz w:val="24"/>
          <w:szCs w:val="24"/>
          <w:lang w:eastAsia="es-ES"/>
        </w:rPr>
      </w:pPr>
      <w:r>
        <w:rPr>
          <w:rFonts w:ascii="Calibri" w:eastAsia="Times New Roman" w:hAnsi="Calibri" w:cs="Calibri"/>
          <w:bCs/>
          <w:color w:val="000000"/>
          <w:sz w:val="24"/>
          <w:szCs w:val="24"/>
          <w:lang w:eastAsia="es-ES"/>
        </w:rPr>
        <w:t>Para este apartado se siguen las recomendaciones de la teoría para desarrollar un controlador que disminuya la patada en la consigna mediante la adición de un filtro paso bajo a la acción derivativa</w:t>
      </w:r>
      <w:r w:rsidR="00ED2C9B">
        <w:rPr>
          <w:rFonts w:ascii="Calibri" w:eastAsia="Times New Roman" w:hAnsi="Calibri" w:cs="Calibri"/>
          <w:bCs/>
          <w:color w:val="000000"/>
          <w:sz w:val="24"/>
          <w:szCs w:val="24"/>
          <w:lang w:eastAsia="es-ES"/>
        </w:rPr>
        <w:t>, ya que eliminará el efecto nocivo de las altas frecuencias, dejando a bajas frecuencias el efecto derivativo</w:t>
      </w:r>
      <w:r>
        <w:rPr>
          <w:rFonts w:ascii="Calibri" w:eastAsia="Times New Roman" w:hAnsi="Calibri" w:cs="Calibri"/>
          <w:bCs/>
          <w:color w:val="000000"/>
          <w:sz w:val="24"/>
          <w:szCs w:val="24"/>
          <w:lang w:eastAsia="es-ES"/>
        </w:rPr>
        <w:t>. Este filtro se modifica en función de un valor N que se va modificando para ver las variaciones:</w:t>
      </w:r>
    </w:p>
    <w:p w:rsidR="005B3085" w:rsidRDefault="005B3085" w:rsidP="005B308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Td</w:t>
      </w:r>
      <w:proofErr w:type="spellEnd"/>
      <w:r>
        <w:rPr>
          <w:rFonts w:ascii="Courier New" w:hAnsi="Courier New" w:cs="Courier New"/>
          <w:color w:val="000000"/>
          <w:sz w:val="26"/>
          <w:szCs w:val="26"/>
        </w:rPr>
        <w:t xml:space="preserve">=1; </w:t>
      </w:r>
      <w:proofErr w:type="spellStart"/>
      <w:r>
        <w:rPr>
          <w:rFonts w:ascii="Courier New" w:hAnsi="Courier New" w:cs="Courier New"/>
          <w:color w:val="000000"/>
          <w:sz w:val="26"/>
          <w:szCs w:val="26"/>
        </w:rPr>
        <w:t>Gc</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Kp</w:t>
      </w:r>
      <w:proofErr w:type="spellEnd"/>
      <w:r>
        <w:rPr>
          <w:rFonts w:ascii="Courier New" w:hAnsi="Courier New" w:cs="Courier New"/>
          <w:color w:val="000000"/>
          <w:sz w:val="26"/>
          <w:szCs w:val="26"/>
        </w:rPr>
        <w:t>*(1+1/Ti/</w:t>
      </w:r>
      <w:proofErr w:type="spellStart"/>
      <w:r>
        <w:rPr>
          <w:rFonts w:ascii="Courier New" w:hAnsi="Courier New" w:cs="Courier New"/>
          <w:color w:val="000000"/>
          <w:sz w:val="26"/>
          <w:szCs w:val="26"/>
        </w:rPr>
        <w:t>s+Td</w:t>
      </w:r>
      <w:proofErr w:type="spellEnd"/>
      <w:r>
        <w:rPr>
          <w:rFonts w:ascii="Courier New" w:hAnsi="Courier New" w:cs="Courier New"/>
          <w:color w:val="000000"/>
          <w:sz w:val="26"/>
          <w:szCs w:val="26"/>
        </w:rPr>
        <w:t xml:space="preserve">*s); </w:t>
      </w:r>
      <w:proofErr w:type="spellStart"/>
      <w:r>
        <w:rPr>
          <w:rFonts w:ascii="Courier New" w:hAnsi="Courier New" w:cs="Courier New"/>
          <w:color w:val="000000"/>
          <w:sz w:val="26"/>
          <w:szCs w:val="26"/>
        </w:rPr>
        <w:t>step</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feedback</w:t>
      </w:r>
      <w:proofErr w:type="spellEnd"/>
      <w:r>
        <w:rPr>
          <w:rFonts w:ascii="Courier New" w:hAnsi="Courier New" w:cs="Courier New"/>
          <w:color w:val="000000"/>
          <w:sz w:val="26"/>
          <w:szCs w:val="26"/>
        </w:rPr>
        <w:t xml:space="preserve">(G*Gc,1)), </w:t>
      </w:r>
      <w:proofErr w:type="spellStart"/>
      <w:r>
        <w:rPr>
          <w:rFonts w:ascii="Courier New" w:hAnsi="Courier New" w:cs="Courier New"/>
          <w:color w:val="000000"/>
          <w:sz w:val="26"/>
          <w:szCs w:val="26"/>
        </w:rPr>
        <w:t>hold</w:t>
      </w:r>
      <w:proofErr w:type="spellEnd"/>
      <w:r>
        <w:rPr>
          <w:rFonts w:ascii="Courier New" w:hAnsi="Courier New" w:cs="Courier New"/>
          <w:color w:val="000000"/>
          <w:sz w:val="26"/>
          <w:szCs w:val="26"/>
        </w:rPr>
        <w:t xml:space="preserve"> </w:t>
      </w:r>
      <w:proofErr w:type="spellStart"/>
      <w:r>
        <w:rPr>
          <w:rFonts w:ascii="Courier New" w:hAnsi="Courier New" w:cs="Courier New"/>
          <w:color w:val="A020F0"/>
          <w:sz w:val="26"/>
          <w:szCs w:val="26"/>
        </w:rPr>
        <w:t>on</w:t>
      </w:r>
      <w:proofErr w:type="spellEnd"/>
    </w:p>
    <w:p w:rsidR="005B3085" w:rsidRDefault="005B3085" w:rsidP="005B308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6"/>
          <w:szCs w:val="26"/>
        </w:rPr>
        <w:t>for</w:t>
      </w:r>
      <w:proofErr w:type="spellEnd"/>
      <w:r>
        <w:rPr>
          <w:rFonts w:ascii="Courier New" w:hAnsi="Courier New" w:cs="Courier New"/>
          <w:color w:val="000000"/>
          <w:sz w:val="26"/>
          <w:szCs w:val="26"/>
        </w:rPr>
        <w:t xml:space="preserve"> N</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100,1000,10000,1:10]</w:t>
      </w:r>
    </w:p>
    <w:p w:rsidR="005B3085" w:rsidRDefault="005B3085" w:rsidP="005B308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Gc</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Kp</w:t>
      </w:r>
      <w:proofErr w:type="spellEnd"/>
      <w:r>
        <w:rPr>
          <w:rFonts w:ascii="Courier New" w:hAnsi="Courier New" w:cs="Courier New"/>
          <w:color w:val="000000"/>
          <w:sz w:val="26"/>
          <w:szCs w:val="26"/>
        </w:rPr>
        <w:t>*(1+1/Ti/</w:t>
      </w:r>
      <w:proofErr w:type="spellStart"/>
      <w:r>
        <w:rPr>
          <w:rFonts w:ascii="Courier New" w:hAnsi="Courier New" w:cs="Courier New"/>
          <w:color w:val="000000"/>
          <w:sz w:val="26"/>
          <w:szCs w:val="26"/>
        </w:rPr>
        <w:t>s+Td</w:t>
      </w:r>
      <w:proofErr w:type="spellEnd"/>
      <w:r>
        <w:rPr>
          <w:rFonts w:ascii="Courier New" w:hAnsi="Courier New" w:cs="Courier New"/>
          <w:color w:val="000000"/>
          <w:sz w:val="26"/>
          <w:szCs w:val="26"/>
        </w:rPr>
        <w:t xml:space="preserve">*s/(1+Td*s/N)); </w:t>
      </w:r>
      <w:proofErr w:type="spellStart"/>
      <w:r>
        <w:rPr>
          <w:rFonts w:ascii="Courier New" w:hAnsi="Courier New" w:cs="Courier New"/>
          <w:color w:val="000000"/>
          <w:sz w:val="26"/>
          <w:szCs w:val="26"/>
        </w:rPr>
        <w:t>G_c</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feedback</w:t>
      </w:r>
      <w:proofErr w:type="spellEnd"/>
      <w:r>
        <w:rPr>
          <w:rFonts w:ascii="Courier New" w:hAnsi="Courier New" w:cs="Courier New"/>
          <w:color w:val="000000"/>
          <w:sz w:val="26"/>
          <w:szCs w:val="26"/>
        </w:rPr>
        <w:t xml:space="preserve">(G*Gc,1); </w:t>
      </w:r>
      <w:proofErr w:type="spellStart"/>
      <w:r>
        <w:rPr>
          <w:rFonts w:ascii="Courier New" w:hAnsi="Courier New" w:cs="Courier New"/>
          <w:color w:val="000000"/>
          <w:sz w:val="26"/>
          <w:szCs w:val="26"/>
        </w:rPr>
        <w:t>step</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G_c</w:t>
      </w:r>
      <w:proofErr w:type="spellEnd"/>
      <w:r>
        <w:rPr>
          <w:rFonts w:ascii="Courier New" w:hAnsi="Courier New" w:cs="Courier New"/>
          <w:color w:val="000000"/>
          <w:sz w:val="26"/>
          <w:szCs w:val="26"/>
        </w:rPr>
        <w:t>)</w:t>
      </w:r>
    </w:p>
    <w:p w:rsidR="005B3085" w:rsidRDefault="005B3085" w:rsidP="005B308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6"/>
          <w:szCs w:val="26"/>
        </w:rPr>
        <w:t>end</w:t>
      </w:r>
      <w:proofErr w:type="spellEnd"/>
    </w:p>
    <w:p w:rsidR="005B3085" w:rsidRDefault="005B3085" w:rsidP="005B30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 [</w:t>
      </w:r>
      <w:proofErr w:type="spellStart"/>
      <w:proofErr w:type="gramStart"/>
      <w:r>
        <w:rPr>
          <w:rFonts w:ascii="Courier New" w:hAnsi="Courier New" w:cs="Courier New"/>
          <w:color w:val="000000"/>
          <w:sz w:val="26"/>
          <w:szCs w:val="26"/>
        </w:rPr>
        <w:t>y,t</w:t>
      </w:r>
      <w:proofErr w:type="spellEnd"/>
      <w:proofErr w:type="gramEnd"/>
      <w:r>
        <w:rPr>
          <w:rFonts w:ascii="Courier New" w:hAnsi="Courier New" w:cs="Courier New"/>
          <w:color w:val="000000"/>
          <w:sz w:val="26"/>
          <w:szCs w:val="26"/>
        </w:rPr>
        <w:t>]=</w:t>
      </w:r>
      <w:proofErr w:type="spellStart"/>
      <w:r>
        <w:rPr>
          <w:rFonts w:ascii="Courier New" w:hAnsi="Courier New" w:cs="Courier New"/>
          <w:color w:val="000000"/>
          <w:sz w:val="26"/>
          <w:szCs w:val="26"/>
        </w:rPr>
        <w:t>step</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G_c</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err</w:t>
      </w:r>
      <w:proofErr w:type="spellEnd"/>
      <w:r>
        <w:rPr>
          <w:rFonts w:ascii="Courier New" w:hAnsi="Courier New" w:cs="Courier New"/>
          <w:color w:val="000000"/>
          <w:sz w:val="26"/>
          <w:szCs w:val="26"/>
        </w:rPr>
        <w:t xml:space="preserve">=1-y; </w:t>
      </w:r>
      <w:proofErr w:type="spellStart"/>
      <w:r>
        <w:rPr>
          <w:rFonts w:ascii="Courier New" w:hAnsi="Courier New" w:cs="Courier New"/>
          <w:color w:val="000000"/>
          <w:sz w:val="26"/>
          <w:szCs w:val="26"/>
        </w:rPr>
        <w:t>plot</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t,err</w:t>
      </w:r>
      <w:proofErr w:type="spellEnd"/>
      <w:r>
        <w:rPr>
          <w:rFonts w:ascii="Courier New" w:hAnsi="Courier New" w:cs="Courier New"/>
          <w:color w:val="000000"/>
          <w:sz w:val="26"/>
          <w:szCs w:val="26"/>
        </w:rPr>
        <w:t xml:space="preserve">) </w:t>
      </w:r>
    </w:p>
    <w:p w:rsidR="005B3085" w:rsidRDefault="005B3085" w:rsidP="005B30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%Dentro de las distintas </w:t>
      </w:r>
      <w:proofErr w:type="spellStart"/>
      <w:r>
        <w:rPr>
          <w:rFonts w:ascii="Courier New" w:hAnsi="Courier New" w:cs="Courier New"/>
          <w:color w:val="228B22"/>
          <w:sz w:val="26"/>
          <w:szCs w:val="26"/>
        </w:rPr>
        <w:t>podibilidades</w:t>
      </w:r>
      <w:proofErr w:type="spellEnd"/>
      <w:r>
        <w:rPr>
          <w:rFonts w:ascii="Courier New" w:hAnsi="Courier New" w:cs="Courier New"/>
          <w:color w:val="228B22"/>
          <w:sz w:val="26"/>
          <w:szCs w:val="26"/>
        </w:rPr>
        <w:t xml:space="preserve"> de N se comprueba que para valores</w:t>
      </w:r>
    </w:p>
    <w:p w:rsidR="005B3085" w:rsidRDefault="005B3085" w:rsidP="005B30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%de N superiores a 25 no se nota el efecto sobre la respuesta en el tiempo</w:t>
      </w:r>
    </w:p>
    <w:p w:rsidR="005B3085" w:rsidRDefault="005B3085" w:rsidP="005B30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%aunque valores de N mayores sólo harían que la respuesta en altas</w:t>
      </w:r>
    </w:p>
    <w:p w:rsidR="005B3085" w:rsidRDefault="005B3085" w:rsidP="005B30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lastRenderedPageBreak/>
        <w:t xml:space="preserve">%frecuencias sea tanto mayor, y por eso la mejor será la de menor N. </w:t>
      </w:r>
    </w:p>
    <w:p w:rsidR="002D5735" w:rsidRPr="005B3085" w:rsidRDefault="00ED2C9B" w:rsidP="005B3085">
      <w:pPr>
        <w:spacing w:line="240" w:lineRule="auto"/>
        <w:rPr>
          <w:rFonts w:ascii="Calibri" w:eastAsia="Times New Roman" w:hAnsi="Calibri" w:cs="Calibri"/>
          <w:bCs/>
          <w:color w:val="000000"/>
          <w:sz w:val="24"/>
          <w:szCs w:val="24"/>
          <w:lang w:eastAsia="es-ES"/>
        </w:rPr>
      </w:pPr>
      <w:r>
        <w:rPr>
          <w:noProof/>
          <w:lang w:eastAsia="es-ES"/>
        </w:rPr>
        <w:drawing>
          <wp:inline distT="0" distB="0" distL="0" distR="0" wp14:anchorId="34597FCB" wp14:editId="0ED730E3">
            <wp:extent cx="5400040" cy="30378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37840"/>
                    </a:xfrm>
                    <a:prstGeom prst="rect">
                      <a:avLst/>
                    </a:prstGeom>
                  </pic:spPr>
                </pic:pic>
              </a:graphicData>
            </a:graphic>
          </wp:inline>
        </w:drawing>
      </w:r>
    </w:p>
    <w:p w:rsidR="001C76EC" w:rsidRPr="001C76EC" w:rsidRDefault="001C76EC" w:rsidP="00B20C2A">
      <w:pPr>
        <w:spacing w:line="240" w:lineRule="auto"/>
        <w:rPr>
          <w:rFonts w:ascii="Calibri" w:eastAsia="Times New Roman" w:hAnsi="Calibri" w:cs="Calibri"/>
          <w:bCs/>
          <w:color w:val="000000"/>
          <w:sz w:val="24"/>
          <w:szCs w:val="24"/>
          <w:lang w:eastAsia="es-ES"/>
        </w:rPr>
      </w:pPr>
    </w:p>
    <w:p w:rsidR="00ED2C9B" w:rsidRDefault="00ED2C9B" w:rsidP="00261E32">
      <w:pPr>
        <w:spacing w:line="240" w:lineRule="auto"/>
        <w:rPr>
          <w:rFonts w:ascii="Calibri" w:eastAsia="Times New Roman" w:hAnsi="Calibri" w:cs="Calibri"/>
          <w:b/>
          <w:bCs/>
          <w:color w:val="000000"/>
          <w:sz w:val="24"/>
          <w:szCs w:val="24"/>
          <w:u w:val="single"/>
          <w:lang w:eastAsia="es-ES"/>
        </w:rPr>
      </w:pPr>
      <w:r>
        <w:rPr>
          <w:rFonts w:ascii="Calibri" w:eastAsia="Times New Roman" w:hAnsi="Calibri" w:cs="Calibri"/>
          <w:b/>
          <w:bCs/>
          <w:color w:val="000000"/>
          <w:sz w:val="24"/>
          <w:szCs w:val="24"/>
          <w:u w:val="single"/>
          <w:lang w:eastAsia="es-ES"/>
        </w:rPr>
        <w:t xml:space="preserve">DISEÑO DE </w:t>
      </w:r>
      <w:r w:rsidR="00220E41">
        <w:rPr>
          <w:rFonts w:ascii="Calibri" w:eastAsia="Times New Roman" w:hAnsi="Calibri" w:cs="Calibri"/>
          <w:b/>
          <w:bCs/>
          <w:color w:val="000000"/>
          <w:sz w:val="24"/>
          <w:szCs w:val="24"/>
          <w:u w:val="single"/>
          <w:lang w:eastAsia="es-ES"/>
        </w:rPr>
        <w:t>LA FDT</w:t>
      </w:r>
    </w:p>
    <w:p w:rsidR="00220E41" w:rsidRPr="005B3085" w:rsidRDefault="00220E41" w:rsidP="00220E41">
      <w:pPr>
        <w:spacing w:line="240" w:lineRule="auto"/>
        <w:rPr>
          <w:rFonts w:eastAsia="Times New Roman" w:cstheme="minorHAnsi"/>
          <w:bCs/>
          <w:color w:val="000000"/>
          <w:sz w:val="24"/>
          <w:szCs w:val="24"/>
          <w:lang w:eastAsia="es-ES"/>
        </w:rPr>
      </w:pPr>
      <w:r w:rsidRPr="005B3085">
        <w:rPr>
          <w:rFonts w:eastAsia="Times New Roman" w:cstheme="minorHAnsi"/>
          <w:bCs/>
          <w:color w:val="000000"/>
          <w:sz w:val="24"/>
          <w:szCs w:val="24"/>
          <w:lang w:eastAsia="es-ES"/>
        </w:rPr>
        <w:t>Para comenzar con este apartado se determina, a partir de la FDT detallada anteriormente, un regulador PID mediante el método de asignación directa de polos debido a que al tratarse de un diseño que no se va implementar en físico, disfrutará de los beneficios de esta técnica sin tener que enfrentarnos a las dificultades de su implementación física.</w:t>
      </w:r>
    </w:p>
    <w:p w:rsidR="00220E41" w:rsidRDefault="00220E41" w:rsidP="00220E41">
      <w:pPr>
        <w:spacing w:line="240" w:lineRule="auto"/>
        <w:rPr>
          <w:rFonts w:ascii="Calibri" w:eastAsia="Times New Roman" w:hAnsi="Calibri" w:cs="Calibri"/>
          <w:bCs/>
          <w:color w:val="000000"/>
          <w:sz w:val="24"/>
          <w:szCs w:val="24"/>
          <w:lang w:eastAsia="es-ES"/>
        </w:rPr>
      </w:pPr>
      <w:r w:rsidRPr="005B3085">
        <w:rPr>
          <w:rFonts w:eastAsia="Times New Roman" w:cstheme="minorHAnsi"/>
          <w:bCs/>
          <w:color w:val="000000"/>
          <w:sz w:val="24"/>
          <w:szCs w:val="24"/>
          <w:lang w:eastAsia="es-ES"/>
        </w:rPr>
        <w:t>Por ello se procede a adjuntar el código implementado en el script de Matlab (con sus correspondientes comentarios</w:t>
      </w:r>
      <w:r>
        <w:rPr>
          <w:rFonts w:ascii="Calibri" w:eastAsia="Times New Roman" w:hAnsi="Calibri" w:cs="Calibri"/>
          <w:bCs/>
          <w:color w:val="000000"/>
          <w:sz w:val="24"/>
          <w:szCs w:val="24"/>
          <w:lang w:eastAsia="es-ES"/>
        </w:rPr>
        <w:t xml:space="preserve"> descriptivos), seguidos de las gráficas asociadas:</w:t>
      </w:r>
    </w:p>
    <w:p w:rsidR="00ED2C9B" w:rsidRDefault="00ED2C9B" w:rsidP="00ED2C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Gp</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tf</w:t>
      </w:r>
      <w:proofErr w:type="spellEnd"/>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( 1</w:t>
      </w:r>
      <w:proofErr w:type="gramEnd"/>
      <w:r>
        <w:rPr>
          <w:rFonts w:ascii="Courier New" w:hAnsi="Courier New" w:cs="Courier New"/>
          <w:color w:val="000000"/>
          <w:sz w:val="26"/>
          <w:szCs w:val="26"/>
        </w:rPr>
        <w:t>, [1 2 1]);</w:t>
      </w:r>
    </w:p>
    <w:p w:rsidR="00ED2C9B" w:rsidRDefault="00ED2C9B" w:rsidP="00ED2C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rsidR="00ED2C9B" w:rsidRDefault="00ED2C9B" w:rsidP="00ED2C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%Para determinar el controlador PID se aplica el método de asignación</w:t>
      </w:r>
    </w:p>
    <w:p w:rsidR="00ED2C9B" w:rsidRDefault="00ED2C9B" w:rsidP="00ED2C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%directa de polos buscando una respuesta con un coeficiente de</w:t>
      </w:r>
    </w:p>
    <w:p w:rsidR="00ED2C9B" w:rsidRDefault="00ED2C9B" w:rsidP="00ED2C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%amortiguamiento de 0.707 y una frecuencia natural no amortiguada de 1.41 y</w:t>
      </w:r>
    </w:p>
    <w:p w:rsidR="00ED2C9B" w:rsidRDefault="00ED2C9B" w:rsidP="00ED2C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%alfa igual a 1: Finalmente quedan los siguientes valores para el control</w:t>
      </w:r>
    </w:p>
    <w:p w:rsidR="00ED2C9B" w:rsidRDefault="00ED2C9B" w:rsidP="00ED2C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%PID:</w:t>
      </w:r>
    </w:p>
    <w:p w:rsidR="00ED2C9B" w:rsidRDefault="00ED2C9B" w:rsidP="00ED2C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
    <w:p w:rsidR="00ED2C9B" w:rsidRDefault="00ED2C9B" w:rsidP="00ED2C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K = 3.829458496; Ti = 1.35; </w:t>
      </w:r>
      <w:proofErr w:type="spellStart"/>
      <w:r>
        <w:rPr>
          <w:rFonts w:ascii="Courier New" w:hAnsi="Courier New" w:cs="Courier New"/>
          <w:color w:val="000000"/>
          <w:sz w:val="26"/>
          <w:szCs w:val="26"/>
        </w:rPr>
        <w:t>Td</w:t>
      </w:r>
      <w:proofErr w:type="spellEnd"/>
      <w:r>
        <w:rPr>
          <w:rFonts w:ascii="Courier New" w:hAnsi="Courier New" w:cs="Courier New"/>
          <w:color w:val="000000"/>
          <w:sz w:val="26"/>
          <w:szCs w:val="26"/>
        </w:rPr>
        <w:t xml:space="preserve"> = 0.369; </w:t>
      </w:r>
    </w:p>
    <w:p w:rsidR="00ED2C9B" w:rsidRDefault="00ED2C9B" w:rsidP="00ED2C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Gc</w:t>
      </w:r>
      <w:proofErr w:type="spellEnd"/>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tf</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K*[Ti*</w:t>
      </w:r>
      <w:proofErr w:type="spellStart"/>
      <w:r>
        <w:rPr>
          <w:rFonts w:ascii="Courier New" w:hAnsi="Courier New" w:cs="Courier New"/>
          <w:color w:val="000000"/>
          <w:sz w:val="26"/>
          <w:szCs w:val="26"/>
        </w:rPr>
        <w:t>Td</w:t>
      </w:r>
      <w:proofErr w:type="spellEnd"/>
      <w:r>
        <w:rPr>
          <w:rFonts w:ascii="Courier New" w:hAnsi="Courier New" w:cs="Courier New"/>
          <w:color w:val="000000"/>
          <w:sz w:val="26"/>
          <w:szCs w:val="26"/>
        </w:rPr>
        <w:t xml:space="preserve"> Ti 1], [Ti 0])</w:t>
      </w:r>
    </w:p>
    <w:p w:rsidR="00ED2C9B" w:rsidRDefault="00ED2C9B" w:rsidP="00ED2C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rsidR="00ED2C9B" w:rsidRDefault="00ED2C9B" w:rsidP="00ED2C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%Por último comprobamos ambas gráficas para ver que el control con PID se</w:t>
      </w:r>
    </w:p>
    <w:p w:rsidR="00ED2C9B" w:rsidRDefault="00ED2C9B" w:rsidP="00ED2C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lastRenderedPageBreak/>
        <w:t>%aproxima a la respuesta deseada</w:t>
      </w:r>
    </w:p>
    <w:p w:rsidR="00ED2C9B" w:rsidRDefault="00ED2C9B" w:rsidP="00ED2C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
    <w:p w:rsidR="00ED2C9B" w:rsidRDefault="00ED2C9B" w:rsidP="00ED2C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%y = A/(</w:t>
      </w:r>
      <w:proofErr w:type="spellStart"/>
      <w:r>
        <w:rPr>
          <w:rFonts w:ascii="Courier New" w:hAnsi="Courier New" w:cs="Courier New"/>
          <w:color w:val="228B22"/>
          <w:sz w:val="26"/>
          <w:szCs w:val="26"/>
        </w:rPr>
        <w:t>s+alfa</w:t>
      </w:r>
      <w:proofErr w:type="spellEnd"/>
      <w:r>
        <w:rPr>
          <w:rFonts w:ascii="Courier New" w:hAnsi="Courier New" w:cs="Courier New"/>
          <w:color w:val="228B22"/>
          <w:sz w:val="26"/>
          <w:szCs w:val="26"/>
        </w:rPr>
        <w:t>*</w:t>
      </w:r>
      <w:proofErr w:type="spellStart"/>
      <w:proofErr w:type="gramStart"/>
      <w:r>
        <w:rPr>
          <w:rFonts w:ascii="Courier New" w:hAnsi="Courier New" w:cs="Courier New"/>
          <w:color w:val="228B22"/>
          <w:sz w:val="26"/>
          <w:szCs w:val="26"/>
        </w:rPr>
        <w:t>wn</w:t>
      </w:r>
      <w:proofErr w:type="spellEnd"/>
      <w:r>
        <w:rPr>
          <w:rFonts w:ascii="Courier New" w:hAnsi="Courier New" w:cs="Courier New"/>
          <w:color w:val="228B22"/>
          <w:sz w:val="26"/>
          <w:szCs w:val="26"/>
        </w:rPr>
        <w:t>)(</w:t>
      </w:r>
      <w:proofErr w:type="gramEnd"/>
      <w:r>
        <w:rPr>
          <w:rFonts w:ascii="Courier New" w:hAnsi="Courier New" w:cs="Courier New"/>
          <w:color w:val="228B22"/>
          <w:sz w:val="26"/>
          <w:szCs w:val="26"/>
        </w:rPr>
        <w:t>s^2+2*sita*wn+wn^2);</w:t>
      </w:r>
    </w:p>
    <w:p w:rsidR="00ED2C9B" w:rsidRDefault="00ED2C9B" w:rsidP="00ED2C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
    <w:p w:rsidR="00ED2C9B" w:rsidRDefault="00ED2C9B" w:rsidP="00ED2C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y = </w:t>
      </w:r>
      <w:proofErr w:type="spellStart"/>
      <w:r>
        <w:rPr>
          <w:rFonts w:ascii="Courier New" w:hAnsi="Courier New" w:cs="Courier New"/>
          <w:color w:val="000000"/>
          <w:sz w:val="26"/>
          <w:szCs w:val="26"/>
        </w:rPr>
        <w:t>tf</w:t>
      </w:r>
      <w:proofErr w:type="spellEnd"/>
      <w:r>
        <w:rPr>
          <w:rFonts w:ascii="Courier New" w:hAnsi="Courier New" w:cs="Courier New"/>
          <w:color w:val="000000"/>
          <w:sz w:val="26"/>
          <w:szCs w:val="26"/>
        </w:rPr>
        <w:t xml:space="preserve"> (2.83286, [1 3.41 4.829458496 2.8297]);</w:t>
      </w:r>
    </w:p>
    <w:p w:rsidR="00ED2C9B" w:rsidRDefault="00ED2C9B" w:rsidP="00ED2C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Gcc</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Gc</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Gp</w:t>
      </w:r>
      <w:proofErr w:type="spellEnd"/>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 xml:space="preserve">1 + </w:t>
      </w:r>
      <w:proofErr w:type="spellStart"/>
      <w:r>
        <w:rPr>
          <w:rFonts w:ascii="Courier New" w:hAnsi="Courier New" w:cs="Courier New"/>
          <w:color w:val="000000"/>
          <w:sz w:val="26"/>
          <w:szCs w:val="26"/>
        </w:rPr>
        <w:t>Gc</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Gp</w:t>
      </w:r>
      <w:proofErr w:type="spellEnd"/>
      <w:r>
        <w:rPr>
          <w:rFonts w:ascii="Courier New" w:hAnsi="Courier New" w:cs="Courier New"/>
          <w:color w:val="000000"/>
          <w:sz w:val="26"/>
          <w:szCs w:val="26"/>
        </w:rPr>
        <w:t>);</w:t>
      </w:r>
    </w:p>
    <w:p w:rsidR="00ED2C9B" w:rsidRDefault="00ED2C9B" w:rsidP="00ED2C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step</w:t>
      </w:r>
      <w:proofErr w:type="spellEnd"/>
      <w:r>
        <w:rPr>
          <w:rFonts w:ascii="Courier New" w:hAnsi="Courier New" w:cs="Courier New"/>
          <w:color w:val="000000"/>
          <w:sz w:val="26"/>
          <w:szCs w:val="26"/>
        </w:rPr>
        <w:t xml:space="preserve">(y); </w:t>
      </w:r>
      <w:proofErr w:type="spellStart"/>
      <w:r>
        <w:rPr>
          <w:rFonts w:ascii="Courier New" w:hAnsi="Courier New" w:cs="Courier New"/>
          <w:color w:val="000000"/>
          <w:sz w:val="26"/>
          <w:szCs w:val="26"/>
        </w:rPr>
        <w:t>hold</w:t>
      </w:r>
      <w:proofErr w:type="spellEnd"/>
      <w:r>
        <w:rPr>
          <w:rFonts w:ascii="Courier New" w:hAnsi="Courier New" w:cs="Courier New"/>
          <w:color w:val="000000"/>
          <w:sz w:val="26"/>
          <w:szCs w:val="26"/>
        </w:rPr>
        <w:t xml:space="preserve"> </w:t>
      </w:r>
      <w:proofErr w:type="spellStart"/>
      <w:r>
        <w:rPr>
          <w:rFonts w:ascii="Courier New" w:hAnsi="Courier New" w:cs="Courier New"/>
          <w:color w:val="A020F0"/>
          <w:sz w:val="26"/>
          <w:szCs w:val="26"/>
        </w:rPr>
        <w:t>on</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step</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Gcc</w:t>
      </w:r>
      <w:proofErr w:type="spellEnd"/>
      <w:r>
        <w:rPr>
          <w:rFonts w:ascii="Courier New" w:hAnsi="Courier New" w:cs="Courier New"/>
          <w:color w:val="000000"/>
          <w:sz w:val="26"/>
          <w:szCs w:val="26"/>
        </w:rPr>
        <w:t>);</w:t>
      </w:r>
    </w:p>
    <w:p w:rsidR="00ED2C9B" w:rsidRDefault="00ED2C9B" w:rsidP="00ED2C9B">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figure;</w:t>
      </w:r>
    </w:p>
    <w:p w:rsidR="00220E41" w:rsidRPr="00220E41" w:rsidRDefault="00220E41" w:rsidP="00ED2C9B">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Quedando la siguiente gráfica:</w:t>
      </w:r>
    </w:p>
    <w:p w:rsidR="00220E41" w:rsidRDefault="00220E41" w:rsidP="00ED2C9B">
      <w:pPr>
        <w:autoSpaceDE w:val="0"/>
        <w:autoSpaceDN w:val="0"/>
        <w:adjustRightInd w:val="0"/>
        <w:spacing w:after="0" w:line="240" w:lineRule="auto"/>
        <w:rPr>
          <w:rFonts w:ascii="Courier New" w:hAnsi="Courier New" w:cs="Courier New"/>
          <w:sz w:val="24"/>
          <w:szCs w:val="24"/>
        </w:rPr>
      </w:pPr>
    </w:p>
    <w:p w:rsidR="00220E41" w:rsidRDefault="00220E41" w:rsidP="00ED2C9B">
      <w:pPr>
        <w:autoSpaceDE w:val="0"/>
        <w:autoSpaceDN w:val="0"/>
        <w:adjustRightInd w:val="0"/>
        <w:spacing w:after="0" w:line="240" w:lineRule="auto"/>
        <w:rPr>
          <w:rFonts w:ascii="Courier New" w:hAnsi="Courier New" w:cs="Courier New"/>
          <w:sz w:val="24"/>
          <w:szCs w:val="24"/>
        </w:rPr>
      </w:pPr>
      <w:r>
        <w:rPr>
          <w:noProof/>
          <w:lang w:eastAsia="es-ES"/>
        </w:rPr>
        <w:drawing>
          <wp:inline distT="0" distB="0" distL="0" distR="0" wp14:anchorId="178AD80B" wp14:editId="5E649FB1">
            <wp:extent cx="5400040" cy="30378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37840"/>
                    </a:xfrm>
                    <a:prstGeom prst="rect">
                      <a:avLst/>
                    </a:prstGeom>
                  </pic:spPr>
                </pic:pic>
              </a:graphicData>
            </a:graphic>
          </wp:inline>
        </w:drawing>
      </w:r>
    </w:p>
    <w:p w:rsidR="00220E41" w:rsidRDefault="00220E41" w:rsidP="00ED2C9B">
      <w:pPr>
        <w:autoSpaceDE w:val="0"/>
        <w:autoSpaceDN w:val="0"/>
        <w:adjustRightInd w:val="0"/>
        <w:spacing w:after="0" w:line="240" w:lineRule="auto"/>
        <w:rPr>
          <w:rFonts w:ascii="Courier New" w:hAnsi="Courier New" w:cs="Courier New"/>
          <w:sz w:val="24"/>
          <w:szCs w:val="24"/>
        </w:rPr>
      </w:pPr>
    </w:p>
    <w:p w:rsidR="00220E41" w:rsidRDefault="00220E41" w:rsidP="00ED2C9B">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En ella podemos ver que el sistema con la el PID se vuelve más rápido, pero no demasiado oscilatorio. Este era el objetivo buscado mediante la asignación directa de polos.</w:t>
      </w:r>
    </w:p>
    <w:p w:rsidR="00220E41" w:rsidRDefault="00220E41" w:rsidP="00ED2C9B">
      <w:pPr>
        <w:autoSpaceDE w:val="0"/>
        <w:autoSpaceDN w:val="0"/>
        <w:adjustRightInd w:val="0"/>
        <w:spacing w:after="0" w:line="240" w:lineRule="auto"/>
        <w:rPr>
          <w:rFonts w:ascii="Courier New" w:hAnsi="Courier New" w:cs="Courier New"/>
          <w:sz w:val="24"/>
          <w:szCs w:val="24"/>
        </w:rPr>
      </w:pPr>
    </w:p>
    <w:p w:rsidR="00ED2C9B" w:rsidRDefault="00ED2C9B" w:rsidP="00261E32">
      <w:pPr>
        <w:spacing w:line="240" w:lineRule="auto"/>
        <w:rPr>
          <w:rFonts w:ascii="Calibri" w:eastAsia="Times New Roman" w:hAnsi="Calibri" w:cs="Calibri"/>
          <w:bCs/>
          <w:color w:val="000000"/>
          <w:sz w:val="24"/>
          <w:szCs w:val="24"/>
          <w:lang w:eastAsia="es-ES"/>
        </w:rPr>
      </w:pPr>
    </w:p>
    <w:p w:rsidR="007446CF" w:rsidRDefault="00ED2C9B" w:rsidP="00261E32">
      <w:pPr>
        <w:spacing w:line="240" w:lineRule="auto"/>
        <w:rPr>
          <w:rFonts w:ascii="Calibri" w:eastAsia="Times New Roman" w:hAnsi="Calibri" w:cs="Calibri"/>
          <w:b/>
          <w:bCs/>
          <w:color w:val="000000"/>
          <w:sz w:val="24"/>
          <w:szCs w:val="24"/>
          <w:u w:val="single"/>
          <w:lang w:eastAsia="es-ES"/>
        </w:rPr>
      </w:pPr>
      <w:r>
        <w:rPr>
          <w:rFonts w:ascii="Calibri" w:eastAsia="Times New Roman" w:hAnsi="Calibri" w:cs="Calibri"/>
          <w:b/>
          <w:bCs/>
          <w:color w:val="000000"/>
          <w:sz w:val="24"/>
          <w:szCs w:val="24"/>
          <w:u w:val="single"/>
          <w:lang w:eastAsia="es-ES"/>
        </w:rPr>
        <w:t>PI-D</w:t>
      </w:r>
    </w:p>
    <w:p w:rsidR="00ED2C9B" w:rsidRDefault="00ED2C9B" w:rsidP="00261E32">
      <w:pPr>
        <w:spacing w:line="240" w:lineRule="auto"/>
        <w:rPr>
          <w:rFonts w:ascii="Calibri" w:eastAsia="Times New Roman" w:hAnsi="Calibri" w:cs="Calibri"/>
          <w:bCs/>
          <w:color w:val="000000"/>
          <w:sz w:val="24"/>
          <w:szCs w:val="24"/>
          <w:lang w:eastAsia="es-ES"/>
        </w:rPr>
      </w:pPr>
      <w:r>
        <w:rPr>
          <w:rFonts w:ascii="Calibri" w:eastAsia="Times New Roman" w:hAnsi="Calibri" w:cs="Calibri"/>
          <w:bCs/>
          <w:color w:val="000000"/>
          <w:sz w:val="24"/>
          <w:szCs w:val="24"/>
          <w:lang w:eastAsia="es-ES"/>
        </w:rPr>
        <w:t>A continuación, vemos la otra solución al problema de la patada en la consigna, que consiste en tomar la señal que entra en el efecto derivativo desde la salida en lugar de desde el error.</w:t>
      </w:r>
    </w:p>
    <w:p w:rsidR="00ED2C9B" w:rsidRDefault="00ED2C9B" w:rsidP="00ED2C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%PI-D:</w:t>
      </w:r>
    </w:p>
    <w:p w:rsidR="00ED2C9B" w:rsidRDefault="00ED2C9B" w:rsidP="00ED2C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w:t>
      </w:r>
    </w:p>
    <w:p w:rsidR="00ED2C9B" w:rsidRDefault="00ED2C9B" w:rsidP="00ED2C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G=</w:t>
      </w:r>
      <w:proofErr w:type="spellStart"/>
      <w:proofErr w:type="gramStart"/>
      <w:r>
        <w:rPr>
          <w:rFonts w:ascii="Courier New" w:hAnsi="Courier New" w:cs="Courier New"/>
          <w:color w:val="000000"/>
          <w:sz w:val="26"/>
          <w:szCs w:val="26"/>
        </w:rPr>
        <w:t>tf</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 xml:space="preserve">1,[1 2 1]); </w:t>
      </w:r>
      <w:proofErr w:type="spellStart"/>
      <w:r>
        <w:rPr>
          <w:rFonts w:ascii="Courier New" w:hAnsi="Courier New" w:cs="Courier New"/>
          <w:color w:val="000000"/>
          <w:sz w:val="26"/>
          <w:szCs w:val="26"/>
        </w:rPr>
        <w:t>Kp</w:t>
      </w:r>
      <w:proofErr w:type="spellEnd"/>
      <w:r>
        <w:rPr>
          <w:rFonts w:ascii="Courier New" w:hAnsi="Courier New" w:cs="Courier New"/>
          <w:color w:val="000000"/>
          <w:sz w:val="26"/>
          <w:szCs w:val="26"/>
        </w:rPr>
        <w:t xml:space="preserve"> = 3.829458496; Ti = 1.35; </w:t>
      </w:r>
      <w:proofErr w:type="spellStart"/>
      <w:r>
        <w:rPr>
          <w:rFonts w:ascii="Courier New" w:hAnsi="Courier New" w:cs="Courier New"/>
          <w:color w:val="000000"/>
          <w:sz w:val="26"/>
          <w:szCs w:val="26"/>
        </w:rPr>
        <w:t>Td</w:t>
      </w:r>
      <w:proofErr w:type="spellEnd"/>
      <w:r>
        <w:rPr>
          <w:rFonts w:ascii="Courier New" w:hAnsi="Courier New" w:cs="Courier New"/>
          <w:color w:val="000000"/>
          <w:sz w:val="26"/>
          <w:szCs w:val="26"/>
        </w:rPr>
        <w:t xml:space="preserve"> = 0.369; N=10; s=</w:t>
      </w:r>
      <w:proofErr w:type="spellStart"/>
      <w:r>
        <w:rPr>
          <w:rFonts w:ascii="Courier New" w:hAnsi="Courier New" w:cs="Courier New"/>
          <w:color w:val="000000"/>
          <w:sz w:val="26"/>
          <w:szCs w:val="26"/>
        </w:rPr>
        <w:t>tf</w:t>
      </w:r>
      <w:proofErr w:type="spellEnd"/>
      <w:r>
        <w:rPr>
          <w:rFonts w:ascii="Courier New" w:hAnsi="Courier New" w:cs="Courier New"/>
          <w:color w:val="000000"/>
          <w:sz w:val="26"/>
          <w:szCs w:val="26"/>
        </w:rPr>
        <w:t>(</w:t>
      </w:r>
      <w:r>
        <w:rPr>
          <w:rFonts w:ascii="Courier New" w:hAnsi="Courier New" w:cs="Courier New"/>
          <w:color w:val="A020F0"/>
          <w:sz w:val="26"/>
          <w:szCs w:val="26"/>
        </w:rPr>
        <w:t>'s'</w:t>
      </w:r>
      <w:r>
        <w:rPr>
          <w:rFonts w:ascii="Courier New" w:hAnsi="Courier New" w:cs="Courier New"/>
          <w:color w:val="000000"/>
          <w:sz w:val="26"/>
          <w:szCs w:val="26"/>
        </w:rPr>
        <w:t>);</w:t>
      </w:r>
    </w:p>
    <w:p w:rsidR="00ED2C9B" w:rsidRDefault="00ED2C9B" w:rsidP="00ED2C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Gc</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Kp</w:t>
      </w:r>
      <w:proofErr w:type="spellEnd"/>
      <w:r>
        <w:rPr>
          <w:rFonts w:ascii="Courier New" w:hAnsi="Courier New" w:cs="Courier New"/>
          <w:color w:val="000000"/>
          <w:sz w:val="26"/>
          <w:szCs w:val="26"/>
        </w:rPr>
        <w:t>*(1+1/Ti/</w:t>
      </w:r>
      <w:proofErr w:type="spellStart"/>
      <w:r>
        <w:rPr>
          <w:rFonts w:ascii="Courier New" w:hAnsi="Courier New" w:cs="Courier New"/>
          <w:color w:val="000000"/>
          <w:sz w:val="26"/>
          <w:szCs w:val="26"/>
        </w:rPr>
        <w:t>s+Td</w:t>
      </w:r>
      <w:proofErr w:type="spellEnd"/>
      <w:r>
        <w:rPr>
          <w:rFonts w:ascii="Courier New" w:hAnsi="Courier New" w:cs="Courier New"/>
          <w:color w:val="000000"/>
          <w:sz w:val="26"/>
          <w:szCs w:val="26"/>
        </w:rPr>
        <w:t>*s/(1+Td*s/N));</w:t>
      </w:r>
    </w:p>
    <w:p w:rsidR="00ED2C9B" w:rsidRDefault="00ED2C9B" w:rsidP="00ED2C9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G_c</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feedback</w:t>
      </w:r>
      <w:proofErr w:type="spellEnd"/>
      <w:r>
        <w:rPr>
          <w:rFonts w:ascii="Courier New" w:hAnsi="Courier New" w:cs="Courier New"/>
          <w:color w:val="000000"/>
          <w:sz w:val="26"/>
          <w:szCs w:val="26"/>
        </w:rPr>
        <w:t>(G*Gc,1); Gc1=</w:t>
      </w:r>
      <w:proofErr w:type="spellStart"/>
      <w:r>
        <w:rPr>
          <w:rFonts w:ascii="Courier New" w:hAnsi="Courier New" w:cs="Courier New"/>
          <w:color w:val="000000"/>
          <w:sz w:val="26"/>
          <w:szCs w:val="26"/>
        </w:rPr>
        <w:t>Kp</w:t>
      </w:r>
      <w:proofErr w:type="spellEnd"/>
      <w:r>
        <w:rPr>
          <w:rFonts w:ascii="Courier New" w:hAnsi="Courier New" w:cs="Courier New"/>
          <w:color w:val="000000"/>
          <w:sz w:val="26"/>
          <w:szCs w:val="26"/>
        </w:rPr>
        <w:t>*(1+1/s/Ti);</w:t>
      </w:r>
    </w:p>
    <w:p w:rsidR="00ED2C9B" w:rsidRDefault="00ED2C9B" w:rsidP="00ED2C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H=((1+Kp/</w:t>
      </w:r>
      <w:proofErr w:type="gramStart"/>
      <w:r>
        <w:rPr>
          <w:rFonts w:ascii="Courier New" w:hAnsi="Courier New" w:cs="Courier New"/>
          <w:color w:val="000000"/>
          <w:sz w:val="26"/>
          <w:szCs w:val="26"/>
        </w:rPr>
        <w:t>N)*</w:t>
      </w:r>
      <w:proofErr w:type="gramEnd"/>
      <w:r>
        <w:rPr>
          <w:rFonts w:ascii="Courier New" w:hAnsi="Courier New" w:cs="Courier New"/>
          <w:color w:val="000000"/>
          <w:sz w:val="26"/>
          <w:szCs w:val="26"/>
        </w:rPr>
        <w:t>Ti*Td*s^2+Kp*(Ti+Td/N)*s+Kp)/(Kp*(Ti*s+1)*(Td/N*s+1));</w:t>
      </w:r>
    </w:p>
    <w:p w:rsidR="00ED2C9B" w:rsidRDefault="00ED2C9B" w:rsidP="00ED2C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G_c1=</w:t>
      </w:r>
      <w:proofErr w:type="spellStart"/>
      <w:r>
        <w:rPr>
          <w:rFonts w:ascii="Courier New" w:hAnsi="Courier New" w:cs="Courier New"/>
          <w:color w:val="000000"/>
          <w:sz w:val="26"/>
          <w:szCs w:val="26"/>
        </w:rPr>
        <w:t>feedback</w:t>
      </w:r>
      <w:proofErr w:type="spellEnd"/>
      <w:r>
        <w:rPr>
          <w:rFonts w:ascii="Courier New" w:hAnsi="Courier New" w:cs="Courier New"/>
          <w:color w:val="000000"/>
          <w:sz w:val="26"/>
          <w:szCs w:val="26"/>
        </w:rPr>
        <w:t>(G*Gc</w:t>
      </w:r>
      <w:proofErr w:type="gramStart"/>
      <w:r>
        <w:rPr>
          <w:rFonts w:ascii="Courier New" w:hAnsi="Courier New" w:cs="Courier New"/>
          <w:color w:val="000000"/>
          <w:sz w:val="26"/>
          <w:szCs w:val="26"/>
        </w:rPr>
        <w:t>1,H</w:t>
      </w:r>
      <w:proofErr w:type="gram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step</w:t>
      </w:r>
      <w:proofErr w:type="spellEnd"/>
      <w:r>
        <w:rPr>
          <w:rFonts w:ascii="Courier New" w:hAnsi="Courier New" w:cs="Courier New"/>
          <w:color w:val="000000"/>
          <w:sz w:val="26"/>
          <w:szCs w:val="26"/>
        </w:rPr>
        <w:t xml:space="preserve">(G_c,G_c1); </w:t>
      </w:r>
    </w:p>
    <w:p w:rsidR="00ED2C9B" w:rsidRDefault="00ED2C9B" w:rsidP="00ED2C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rsidR="00ED2C9B" w:rsidRDefault="00ED2C9B" w:rsidP="00ED2C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lastRenderedPageBreak/>
        <w:t>%Para este resultado podemos observar que la aproximación mediante el PI-D</w:t>
      </w:r>
    </w:p>
    <w:p w:rsidR="00ED2C9B" w:rsidRDefault="00ED2C9B" w:rsidP="00ED2C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%nos da una respuesta más rápida y con más sobre oscilación, sin embargo </w:t>
      </w:r>
    </w:p>
    <w:p w:rsidR="00ED2C9B" w:rsidRDefault="00ED2C9B" w:rsidP="00ED2C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%que no se produce un salto tan pronunciado al inicio</w:t>
      </w:r>
    </w:p>
    <w:p w:rsidR="00ED2C9B" w:rsidRDefault="00ED2C9B" w:rsidP="00261E32">
      <w:pPr>
        <w:spacing w:line="240" w:lineRule="auto"/>
        <w:rPr>
          <w:rFonts w:ascii="Calibri" w:eastAsia="Times New Roman" w:hAnsi="Calibri" w:cs="Calibri"/>
          <w:bCs/>
          <w:color w:val="000000"/>
          <w:sz w:val="24"/>
          <w:szCs w:val="24"/>
          <w:lang w:eastAsia="es-ES"/>
        </w:rPr>
      </w:pPr>
    </w:p>
    <w:p w:rsidR="00220E41" w:rsidRPr="00ED2C9B" w:rsidRDefault="00220E41" w:rsidP="00261E32">
      <w:pPr>
        <w:spacing w:line="240" w:lineRule="auto"/>
        <w:rPr>
          <w:rFonts w:ascii="Calibri" w:eastAsia="Times New Roman" w:hAnsi="Calibri" w:cs="Calibri"/>
          <w:bCs/>
          <w:color w:val="000000"/>
          <w:sz w:val="24"/>
          <w:szCs w:val="24"/>
          <w:lang w:eastAsia="es-ES"/>
        </w:rPr>
      </w:pPr>
      <w:r>
        <w:rPr>
          <w:noProof/>
          <w:lang w:eastAsia="es-ES"/>
        </w:rPr>
        <w:drawing>
          <wp:inline distT="0" distB="0" distL="0" distR="0" wp14:anchorId="4573D027" wp14:editId="3B9FD828">
            <wp:extent cx="5400040" cy="30378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37840"/>
                    </a:xfrm>
                    <a:prstGeom prst="rect">
                      <a:avLst/>
                    </a:prstGeom>
                  </pic:spPr>
                </pic:pic>
              </a:graphicData>
            </a:graphic>
          </wp:inline>
        </w:drawing>
      </w:r>
    </w:p>
    <w:p w:rsidR="00220E41" w:rsidRDefault="00220E41" w:rsidP="00261E32">
      <w:pPr>
        <w:spacing w:line="240" w:lineRule="auto"/>
        <w:rPr>
          <w:rFonts w:ascii="Calibri" w:eastAsia="Times New Roman" w:hAnsi="Calibri" w:cs="Calibri"/>
          <w:bCs/>
          <w:color w:val="000000"/>
          <w:sz w:val="24"/>
          <w:szCs w:val="24"/>
          <w:lang w:eastAsia="es-ES"/>
        </w:rPr>
      </w:pPr>
    </w:p>
    <w:p w:rsidR="007446CF" w:rsidRDefault="00220E41" w:rsidP="00261E32">
      <w:pPr>
        <w:spacing w:line="240" w:lineRule="auto"/>
        <w:rPr>
          <w:rFonts w:ascii="Calibri" w:eastAsia="Times New Roman" w:hAnsi="Calibri" w:cs="Calibri"/>
          <w:bCs/>
          <w:color w:val="000000"/>
          <w:sz w:val="24"/>
          <w:szCs w:val="24"/>
          <w:lang w:eastAsia="es-ES"/>
        </w:rPr>
      </w:pPr>
      <w:r>
        <w:rPr>
          <w:rFonts w:ascii="Calibri" w:eastAsia="Times New Roman" w:hAnsi="Calibri" w:cs="Calibri"/>
          <w:bCs/>
          <w:color w:val="000000"/>
          <w:sz w:val="24"/>
          <w:szCs w:val="24"/>
          <w:lang w:eastAsia="es-ES"/>
        </w:rPr>
        <w:t xml:space="preserve">En esta grafica se puede ver que claramente el sistema realimentado es más </w:t>
      </w:r>
      <w:proofErr w:type="spellStart"/>
      <w:r>
        <w:rPr>
          <w:rFonts w:ascii="Calibri" w:eastAsia="Times New Roman" w:hAnsi="Calibri" w:cs="Calibri"/>
          <w:bCs/>
          <w:color w:val="000000"/>
          <w:sz w:val="24"/>
          <w:szCs w:val="24"/>
          <w:lang w:eastAsia="es-ES"/>
        </w:rPr>
        <w:t>sobreoscilatorio</w:t>
      </w:r>
      <w:proofErr w:type="spellEnd"/>
      <w:r>
        <w:rPr>
          <w:rFonts w:ascii="Calibri" w:eastAsia="Times New Roman" w:hAnsi="Calibri" w:cs="Calibri"/>
          <w:bCs/>
          <w:color w:val="000000"/>
          <w:sz w:val="24"/>
          <w:szCs w:val="24"/>
          <w:lang w:eastAsia="es-ES"/>
        </w:rPr>
        <w:t xml:space="preserve"> que una vez aplicado el controlador PI-D, como era de esperar ya que se cancela el efecto de la patada en la consigna.</w:t>
      </w:r>
    </w:p>
    <w:p w:rsidR="00220E41" w:rsidRDefault="00220E41" w:rsidP="00220E41">
      <w:pPr>
        <w:spacing w:line="240" w:lineRule="auto"/>
        <w:rPr>
          <w:rFonts w:ascii="Calibri" w:eastAsia="Times New Roman" w:hAnsi="Calibri" w:cs="Calibri"/>
          <w:b/>
          <w:bCs/>
          <w:color w:val="000000"/>
          <w:sz w:val="24"/>
          <w:szCs w:val="24"/>
          <w:u w:val="single"/>
          <w:lang w:eastAsia="es-ES"/>
        </w:rPr>
      </w:pPr>
      <w:r w:rsidRPr="00220E41">
        <w:rPr>
          <w:rFonts w:ascii="Calibri" w:eastAsia="Times New Roman" w:hAnsi="Calibri" w:cs="Calibri"/>
          <w:b/>
          <w:bCs/>
          <w:color w:val="000000"/>
          <w:sz w:val="24"/>
          <w:szCs w:val="24"/>
          <w:u w:val="single"/>
          <w:lang w:eastAsia="es-ES"/>
        </w:rPr>
        <w:t>ZN</w:t>
      </w:r>
    </w:p>
    <w:p w:rsidR="00220E41" w:rsidRDefault="00220E41" w:rsidP="00220E41">
      <w:pPr>
        <w:spacing w:line="240" w:lineRule="auto"/>
        <w:rPr>
          <w:rFonts w:ascii="Calibri" w:eastAsia="Times New Roman" w:hAnsi="Calibri" w:cs="Calibri"/>
          <w:bCs/>
          <w:color w:val="000000"/>
          <w:sz w:val="24"/>
          <w:szCs w:val="24"/>
          <w:lang w:eastAsia="es-ES"/>
        </w:rPr>
      </w:pPr>
      <w:r>
        <w:rPr>
          <w:rFonts w:ascii="Calibri" w:eastAsia="Times New Roman" w:hAnsi="Calibri" w:cs="Calibri"/>
          <w:bCs/>
          <w:color w:val="000000"/>
          <w:sz w:val="24"/>
          <w:szCs w:val="24"/>
          <w:lang w:eastAsia="es-ES"/>
        </w:rPr>
        <w:t>Tras esto se comienza a realizar el diseño de PID mediante el método emp</w:t>
      </w:r>
      <w:r w:rsidR="00827066">
        <w:rPr>
          <w:rFonts w:ascii="Calibri" w:eastAsia="Times New Roman" w:hAnsi="Calibri" w:cs="Calibri"/>
          <w:bCs/>
          <w:color w:val="000000"/>
          <w:sz w:val="24"/>
          <w:szCs w:val="24"/>
          <w:lang w:eastAsia="es-ES"/>
        </w:rPr>
        <w:t xml:space="preserve">írico de </w:t>
      </w:r>
      <w:proofErr w:type="spellStart"/>
      <w:r w:rsidR="00827066">
        <w:rPr>
          <w:rFonts w:ascii="Calibri" w:eastAsia="Times New Roman" w:hAnsi="Calibri" w:cs="Calibri"/>
          <w:bCs/>
          <w:color w:val="000000"/>
          <w:sz w:val="24"/>
          <w:szCs w:val="24"/>
          <w:lang w:eastAsia="es-ES"/>
        </w:rPr>
        <w:t>Ziegler-Nichols</w:t>
      </w:r>
      <w:proofErr w:type="spellEnd"/>
      <w:r w:rsidR="00827066">
        <w:rPr>
          <w:rFonts w:ascii="Calibri" w:eastAsia="Times New Roman" w:hAnsi="Calibri" w:cs="Calibri"/>
          <w:bCs/>
          <w:color w:val="000000"/>
          <w:sz w:val="24"/>
          <w:szCs w:val="24"/>
          <w:lang w:eastAsia="es-ES"/>
        </w:rPr>
        <w:t>:</w:t>
      </w:r>
    </w:p>
    <w:p w:rsidR="00827066" w:rsidRDefault="00827066" w:rsidP="008270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%PID con ZN</w:t>
      </w:r>
    </w:p>
    <w:p w:rsidR="00827066" w:rsidRDefault="00827066" w:rsidP="008270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
    <w:p w:rsidR="00827066" w:rsidRDefault="00827066" w:rsidP="008270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G=</w:t>
      </w:r>
      <w:proofErr w:type="spellStart"/>
      <w:proofErr w:type="gramStart"/>
      <w:r>
        <w:rPr>
          <w:rFonts w:ascii="Courier New" w:hAnsi="Courier New" w:cs="Courier New"/>
          <w:color w:val="000000"/>
          <w:sz w:val="26"/>
          <w:szCs w:val="26"/>
        </w:rPr>
        <w:t>tf</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1, [1 2 1 0]);</w:t>
      </w:r>
    </w:p>
    <w:p w:rsidR="00827066" w:rsidRDefault="00827066" w:rsidP="0082706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nyquist</w:t>
      </w:r>
      <w:proofErr w:type="spellEnd"/>
      <w:r>
        <w:rPr>
          <w:rFonts w:ascii="Courier New" w:hAnsi="Courier New" w:cs="Courier New"/>
          <w:color w:val="000000"/>
          <w:sz w:val="26"/>
          <w:szCs w:val="26"/>
        </w:rPr>
        <w:t xml:space="preserve">(G); </w:t>
      </w:r>
      <w:proofErr w:type="gramStart"/>
      <w:r>
        <w:rPr>
          <w:rFonts w:ascii="Courier New" w:hAnsi="Courier New" w:cs="Courier New"/>
          <w:color w:val="000000"/>
          <w:sz w:val="26"/>
          <w:szCs w:val="26"/>
        </w:rPr>
        <w:t>axis(</w:t>
      </w:r>
      <w:proofErr w:type="gramEnd"/>
      <w:r>
        <w:rPr>
          <w:rFonts w:ascii="Courier New" w:hAnsi="Courier New" w:cs="Courier New"/>
          <w:color w:val="000000"/>
          <w:sz w:val="26"/>
          <w:szCs w:val="26"/>
        </w:rPr>
        <w:t>[-0.2,0.6,-0.4,0.4])</w:t>
      </w:r>
    </w:p>
    <w:p w:rsidR="00827066" w:rsidRDefault="00827066" w:rsidP="008270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Kc,pp</w:t>
      </w:r>
      <w:proofErr w:type="gramEnd"/>
      <w:r>
        <w:rPr>
          <w:rFonts w:ascii="Courier New" w:hAnsi="Courier New" w:cs="Courier New"/>
          <w:color w:val="000000"/>
          <w:sz w:val="26"/>
          <w:szCs w:val="26"/>
        </w:rPr>
        <w:t>,wg,wp</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margin</w:t>
      </w:r>
      <w:proofErr w:type="spellEnd"/>
      <w:r>
        <w:rPr>
          <w:rFonts w:ascii="Courier New" w:hAnsi="Courier New" w:cs="Courier New"/>
          <w:color w:val="000000"/>
          <w:sz w:val="26"/>
          <w:szCs w:val="26"/>
        </w:rPr>
        <w:t>(G); [</w:t>
      </w:r>
      <w:proofErr w:type="spellStart"/>
      <w:r>
        <w:rPr>
          <w:rFonts w:ascii="Courier New" w:hAnsi="Courier New" w:cs="Courier New"/>
          <w:color w:val="000000"/>
          <w:sz w:val="26"/>
          <w:szCs w:val="26"/>
        </w:rPr>
        <w:t>Kc,wg</w:t>
      </w:r>
      <w:proofErr w:type="spellEnd"/>
      <w:r>
        <w:rPr>
          <w:rFonts w:ascii="Courier New" w:hAnsi="Courier New" w:cs="Courier New"/>
          <w:color w:val="000000"/>
          <w:sz w:val="26"/>
          <w:szCs w:val="26"/>
        </w:rPr>
        <w:t>], Tc=2*pi/</w:t>
      </w:r>
      <w:proofErr w:type="spellStart"/>
      <w:r>
        <w:rPr>
          <w:rFonts w:ascii="Courier New" w:hAnsi="Courier New" w:cs="Courier New"/>
          <w:color w:val="000000"/>
          <w:sz w:val="26"/>
          <w:szCs w:val="26"/>
        </w:rPr>
        <w:t>wg</w:t>
      </w:r>
      <w:proofErr w:type="spellEnd"/>
      <w:r>
        <w:rPr>
          <w:rFonts w:ascii="Courier New" w:hAnsi="Courier New" w:cs="Courier New"/>
          <w:color w:val="000000"/>
          <w:sz w:val="26"/>
          <w:szCs w:val="26"/>
        </w:rPr>
        <w:t>;</w:t>
      </w:r>
    </w:p>
    <w:p w:rsidR="00827066" w:rsidRDefault="00827066" w:rsidP="008270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[Gc</w:t>
      </w:r>
      <w:proofErr w:type="gramStart"/>
      <w:r>
        <w:rPr>
          <w:rFonts w:ascii="Courier New" w:hAnsi="Courier New" w:cs="Courier New"/>
          <w:color w:val="000000"/>
          <w:sz w:val="26"/>
          <w:szCs w:val="26"/>
        </w:rPr>
        <w:t>1,Kp</w:t>
      </w:r>
      <w:proofErr w:type="gramEnd"/>
      <w:r>
        <w:rPr>
          <w:rFonts w:ascii="Courier New" w:hAnsi="Courier New" w:cs="Courier New"/>
          <w:color w:val="000000"/>
          <w:sz w:val="26"/>
          <w:szCs w:val="26"/>
        </w:rPr>
        <w:t>1]=</w:t>
      </w:r>
      <w:proofErr w:type="spellStart"/>
      <w:r>
        <w:rPr>
          <w:rFonts w:ascii="Courier New" w:hAnsi="Courier New" w:cs="Courier New"/>
          <w:color w:val="000000"/>
          <w:sz w:val="26"/>
          <w:szCs w:val="26"/>
        </w:rPr>
        <w:t>zn</w:t>
      </w:r>
      <w:proofErr w:type="spellEnd"/>
      <w:r>
        <w:rPr>
          <w:rFonts w:ascii="Courier New" w:hAnsi="Courier New" w:cs="Courier New"/>
          <w:color w:val="000000"/>
          <w:sz w:val="26"/>
          <w:szCs w:val="26"/>
        </w:rPr>
        <w:t>(1,[Kc,Tc,10]); Kp1</w:t>
      </w:r>
    </w:p>
    <w:p w:rsidR="00827066" w:rsidRDefault="00827066" w:rsidP="008270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[Gc</w:t>
      </w:r>
      <w:proofErr w:type="gramStart"/>
      <w:r>
        <w:rPr>
          <w:rFonts w:ascii="Courier New" w:hAnsi="Courier New" w:cs="Courier New"/>
          <w:color w:val="000000"/>
          <w:sz w:val="26"/>
          <w:szCs w:val="26"/>
        </w:rPr>
        <w:t>2,Kp</w:t>
      </w:r>
      <w:proofErr w:type="gramEnd"/>
      <w:r>
        <w:rPr>
          <w:rFonts w:ascii="Courier New" w:hAnsi="Courier New" w:cs="Courier New"/>
          <w:color w:val="000000"/>
          <w:sz w:val="26"/>
          <w:szCs w:val="26"/>
        </w:rPr>
        <w:t>2,Ti2]=</w:t>
      </w:r>
      <w:proofErr w:type="spellStart"/>
      <w:r>
        <w:rPr>
          <w:rFonts w:ascii="Courier New" w:hAnsi="Courier New" w:cs="Courier New"/>
          <w:color w:val="000000"/>
          <w:sz w:val="26"/>
          <w:szCs w:val="26"/>
        </w:rPr>
        <w:t>zn</w:t>
      </w:r>
      <w:proofErr w:type="spellEnd"/>
      <w:r>
        <w:rPr>
          <w:rFonts w:ascii="Courier New" w:hAnsi="Courier New" w:cs="Courier New"/>
          <w:color w:val="000000"/>
          <w:sz w:val="26"/>
          <w:szCs w:val="26"/>
        </w:rPr>
        <w:t>(2,[Kc,Tc,10]); [Kp2,Ti2]</w:t>
      </w:r>
    </w:p>
    <w:p w:rsidR="00827066" w:rsidRDefault="00827066" w:rsidP="008270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[Gc</w:t>
      </w:r>
      <w:proofErr w:type="gramStart"/>
      <w:r>
        <w:rPr>
          <w:rFonts w:ascii="Courier New" w:hAnsi="Courier New" w:cs="Courier New"/>
          <w:color w:val="000000"/>
          <w:sz w:val="26"/>
          <w:szCs w:val="26"/>
        </w:rPr>
        <w:t>3,Kp</w:t>
      </w:r>
      <w:proofErr w:type="gramEnd"/>
      <w:r>
        <w:rPr>
          <w:rFonts w:ascii="Courier New" w:hAnsi="Courier New" w:cs="Courier New"/>
          <w:color w:val="000000"/>
          <w:sz w:val="26"/>
          <w:szCs w:val="26"/>
        </w:rPr>
        <w:t>3,Ti3,Td3]=</w:t>
      </w:r>
      <w:proofErr w:type="spellStart"/>
      <w:r>
        <w:rPr>
          <w:rFonts w:ascii="Courier New" w:hAnsi="Courier New" w:cs="Courier New"/>
          <w:color w:val="000000"/>
          <w:sz w:val="26"/>
          <w:szCs w:val="26"/>
        </w:rPr>
        <w:t>zn</w:t>
      </w:r>
      <w:proofErr w:type="spellEnd"/>
      <w:r>
        <w:rPr>
          <w:rFonts w:ascii="Courier New" w:hAnsi="Courier New" w:cs="Courier New"/>
          <w:color w:val="000000"/>
          <w:sz w:val="26"/>
          <w:szCs w:val="26"/>
        </w:rPr>
        <w:t xml:space="preserve">(3,[Kc,Tc,10]); [Kp3,Ti3,Td3] </w:t>
      </w:r>
    </w:p>
    <w:p w:rsidR="00827066" w:rsidRDefault="00827066" w:rsidP="008270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G_c1=</w:t>
      </w:r>
      <w:proofErr w:type="spellStart"/>
      <w:r>
        <w:rPr>
          <w:rFonts w:ascii="Courier New" w:hAnsi="Courier New" w:cs="Courier New"/>
          <w:color w:val="000000"/>
          <w:sz w:val="26"/>
          <w:szCs w:val="26"/>
        </w:rPr>
        <w:t>feedback</w:t>
      </w:r>
      <w:proofErr w:type="spellEnd"/>
      <w:r>
        <w:rPr>
          <w:rFonts w:ascii="Courier New" w:hAnsi="Courier New" w:cs="Courier New"/>
          <w:color w:val="000000"/>
          <w:sz w:val="26"/>
          <w:szCs w:val="26"/>
        </w:rPr>
        <w:t>(G*Gc1,1); G_c2=</w:t>
      </w:r>
      <w:proofErr w:type="spellStart"/>
      <w:r>
        <w:rPr>
          <w:rFonts w:ascii="Courier New" w:hAnsi="Courier New" w:cs="Courier New"/>
          <w:color w:val="000000"/>
          <w:sz w:val="26"/>
          <w:szCs w:val="26"/>
        </w:rPr>
        <w:t>feedback</w:t>
      </w:r>
      <w:proofErr w:type="spellEnd"/>
      <w:r>
        <w:rPr>
          <w:rFonts w:ascii="Courier New" w:hAnsi="Courier New" w:cs="Courier New"/>
          <w:color w:val="000000"/>
          <w:sz w:val="26"/>
          <w:szCs w:val="26"/>
        </w:rPr>
        <w:t>(G*Gc2,1);</w:t>
      </w:r>
    </w:p>
    <w:p w:rsidR="00827066" w:rsidRDefault="00827066" w:rsidP="008270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G_c3=</w:t>
      </w:r>
      <w:proofErr w:type="spellStart"/>
      <w:r>
        <w:rPr>
          <w:rFonts w:ascii="Courier New" w:hAnsi="Courier New" w:cs="Courier New"/>
          <w:color w:val="000000"/>
          <w:sz w:val="26"/>
          <w:szCs w:val="26"/>
        </w:rPr>
        <w:t>feedback</w:t>
      </w:r>
      <w:proofErr w:type="spellEnd"/>
      <w:r>
        <w:rPr>
          <w:rFonts w:ascii="Courier New" w:hAnsi="Courier New" w:cs="Courier New"/>
          <w:color w:val="000000"/>
          <w:sz w:val="26"/>
          <w:szCs w:val="26"/>
        </w:rPr>
        <w:t xml:space="preserve">(G*Gc3,1); </w:t>
      </w:r>
      <w:proofErr w:type="spellStart"/>
      <w:r>
        <w:rPr>
          <w:rFonts w:ascii="Courier New" w:hAnsi="Courier New" w:cs="Courier New"/>
          <w:color w:val="000000"/>
          <w:sz w:val="26"/>
          <w:szCs w:val="26"/>
        </w:rPr>
        <w:t>step</w:t>
      </w:r>
      <w:proofErr w:type="spellEnd"/>
      <w:r>
        <w:rPr>
          <w:rFonts w:ascii="Courier New" w:hAnsi="Courier New" w:cs="Courier New"/>
          <w:color w:val="000000"/>
          <w:sz w:val="26"/>
          <w:szCs w:val="26"/>
        </w:rPr>
        <w:t>(G_c</w:t>
      </w:r>
      <w:proofErr w:type="gramStart"/>
      <w:r>
        <w:rPr>
          <w:rFonts w:ascii="Courier New" w:hAnsi="Courier New" w:cs="Courier New"/>
          <w:color w:val="000000"/>
          <w:sz w:val="26"/>
          <w:szCs w:val="26"/>
        </w:rPr>
        <w:t>1,G</w:t>
      </w:r>
      <w:proofErr w:type="gramEnd"/>
      <w:r>
        <w:rPr>
          <w:rFonts w:ascii="Courier New" w:hAnsi="Courier New" w:cs="Courier New"/>
          <w:color w:val="000000"/>
          <w:sz w:val="26"/>
          <w:szCs w:val="26"/>
        </w:rPr>
        <w:t xml:space="preserve">_c2,G_c3); </w:t>
      </w:r>
    </w:p>
    <w:p w:rsidR="00827066" w:rsidRDefault="00827066" w:rsidP="00827066">
      <w:pPr>
        <w:autoSpaceDE w:val="0"/>
        <w:autoSpaceDN w:val="0"/>
        <w:adjustRightInd w:val="0"/>
        <w:spacing w:after="0" w:line="240" w:lineRule="auto"/>
        <w:rPr>
          <w:rFonts w:ascii="Courier New" w:hAnsi="Courier New" w:cs="Courier New"/>
          <w:sz w:val="24"/>
          <w:szCs w:val="24"/>
        </w:rPr>
      </w:pPr>
    </w:p>
    <w:p w:rsidR="00827066" w:rsidRPr="00220E41" w:rsidRDefault="00827066" w:rsidP="00220E41">
      <w:pPr>
        <w:spacing w:line="240" w:lineRule="auto"/>
        <w:rPr>
          <w:rFonts w:ascii="Calibri" w:eastAsia="Times New Roman" w:hAnsi="Calibri" w:cs="Calibri"/>
          <w:bCs/>
          <w:color w:val="000000"/>
          <w:sz w:val="24"/>
          <w:szCs w:val="24"/>
          <w:lang w:eastAsia="es-ES"/>
        </w:rPr>
      </w:pPr>
    </w:p>
    <w:p w:rsidR="00220E41" w:rsidRPr="00220E41" w:rsidRDefault="00827066" w:rsidP="00261E32">
      <w:pPr>
        <w:spacing w:line="240" w:lineRule="auto"/>
        <w:rPr>
          <w:rFonts w:ascii="Calibri" w:eastAsia="Times New Roman" w:hAnsi="Calibri" w:cs="Calibri"/>
          <w:b/>
          <w:bCs/>
          <w:color w:val="000000"/>
          <w:sz w:val="24"/>
          <w:szCs w:val="24"/>
          <w:u w:val="single"/>
          <w:lang w:eastAsia="es-ES"/>
        </w:rPr>
      </w:pPr>
      <w:r>
        <w:rPr>
          <w:noProof/>
          <w:lang w:eastAsia="es-ES"/>
        </w:rPr>
        <w:lastRenderedPageBreak/>
        <w:drawing>
          <wp:inline distT="0" distB="0" distL="0" distR="0" wp14:anchorId="7B7C0377" wp14:editId="2DAC67AC">
            <wp:extent cx="5400040" cy="30378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37840"/>
                    </a:xfrm>
                    <a:prstGeom prst="rect">
                      <a:avLst/>
                    </a:prstGeom>
                  </pic:spPr>
                </pic:pic>
              </a:graphicData>
            </a:graphic>
          </wp:inline>
        </w:drawing>
      </w:r>
    </w:p>
    <w:p w:rsidR="00827066" w:rsidRDefault="00827066" w:rsidP="00261E32">
      <w:pPr>
        <w:spacing w:line="240" w:lineRule="auto"/>
        <w:rPr>
          <w:rFonts w:ascii="Calibri" w:eastAsia="Times New Roman" w:hAnsi="Calibri" w:cs="Calibri"/>
          <w:bCs/>
          <w:color w:val="000000"/>
          <w:sz w:val="24"/>
          <w:szCs w:val="24"/>
          <w:lang w:eastAsia="es-ES"/>
        </w:rPr>
      </w:pPr>
    </w:p>
    <w:p w:rsidR="00827066" w:rsidRDefault="00827066" w:rsidP="00261E32">
      <w:pPr>
        <w:spacing w:line="240" w:lineRule="auto"/>
        <w:rPr>
          <w:rFonts w:ascii="Calibri" w:eastAsia="Times New Roman" w:hAnsi="Calibri" w:cs="Calibri"/>
          <w:bCs/>
          <w:color w:val="000000"/>
          <w:sz w:val="24"/>
          <w:szCs w:val="24"/>
          <w:lang w:eastAsia="es-ES"/>
        </w:rPr>
      </w:pPr>
      <w:r>
        <w:rPr>
          <w:rFonts w:ascii="Calibri" w:eastAsia="Times New Roman" w:hAnsi="Calibri" w:cs="Calibri"/>
          <w:bCs/>
          <w:color w:val="000000"/>
          <w:sz w:val="24"/>
          <w:szCs w:val="24"/>
          <w:lang w:eastAsia="es-ES"/>
        </w:rPr>
        <w:t>Para este método se usa la función de las prácticas “</w:t>
      </w:r>
      <w:proofErr w:type="spellStart"/>
      <w:r>
        <w:rPr>
          <w:rFonts w:ascii="Calibri" w:eastAsia="Times New Roman" w:hAnsi="Calibri" w:cs="Calibri"/>
          <w:bCs/>
          <w:color w:val="000000"/>
          <w:sz w:val="24"/>
          <w:szCs w:val="24"/>
          <w:lang w:eastAsia="es-ES"/>
        </w:rPr>
        <w:t>zn</w:t>
      </w:r>
      <w:proofErr w:type="spellEnd"/>
      <w:r>
        <w:rPr>
          <w:rFonts w:ascii="Calibri" w:eastAsia="Times New Roman" w:hAnsi="Calibri" w:cs="Calibri"/>
          <w:bCs/>
          <w:color w:val="000000"/>
          <w:sz w:val="24"/>
          <w:szCs w:val="24"/>
          <w:lang w:eastAsia="es-ES"/>
        </w:rPr>
        <w:t>”, y vemos los tres reguladores representados. Se puede observar que en este caso el controlador P (G_c1) es el menos oscilatorio y conforme se añade la acción integral (G_c2) se vuelve más oscilatorio y finalmente con las tres acciones (G_c3) se consigue reducir las oscilaciones.</w:t>
      </w:r>
    </w:p>
    <w:p w:rsidR="00827066" w:rsidRDefault="00827066" w:rsidP="00261E32">
      <w:pPr>
        <w:spacing w:line="240" w:lineRule="auto"/>
        <w:rPr>
          <w:rFonts w:ascii="Calibri" w:eastAsia="Times New Roman" w:hAnsi="Calibri" w:cs="Calibri"/>
          <w:b/>
          <w:bCs/>
          <w:color w:val="000000"/>
          <w:sz w:val="24"/>
          <w:szCs w:val="24"/>
          <w:u w:val="single"/>
          <w:lang w:eastAsia="es-ES"/>
        </w:rPr>
      </w:pPr>
      <w:r>
        <w:rPr>
          <w:rFonts w:ascii="Calibri" w:eastAsia="Times New Roman" w:hAnsi="Calibri" w:cs="Calibri"/>
          <w:b/>
          <w:bCs/>
          <w:color w:val="000000"/>
          <w:sz w:val="24"/>
          <w:szCs w:val="24"/>
          <w:u w:val="single"/>
          <w:lang w:eastAsia="es-ES"/>
        </w:rPr>
        <w:t>CHIEN-HRONES</w:t>
      </w:r>
      <w:r w:rsidRPr="00827066">
        <w:rPr>
          <w:rFonts w:ascii="Calibri" w:eastAsia="Times New Roman" w:hAnsi="Calibri" w:cs="Calibri"/>
          <w:b/>
          <w:bCs/>
          <w:color w:val="000000"/>
          <w:sz w:val="24"/>
          <w:szCs w:val="24"/>
          <w:u w:val="single"/>
          <w:lang w:eastAsia="es-ES"/>
        </w:rPr>
        <w:t>-</w:t>
      </w:r>
      <w:r>
        <w:rPr>
          <w:rFonts w:ascii="Calibri" w:eastAsia="Times New Roman" w:hAnsi="Calibri" w:cs="Calibri"/>
          <w:b/>
          <w:bCs/>
          <w:color w:val="000000"/>
          <w:sz w:val="24"/>
          <w:szCs w:val="24"/>
          <w:u w:val="single"/>
          <w:lang w:eastAsia="es-ES"/>
        </w:rPr>
        <w:t>RESWICK</w:t>
      </w:r>
    </w:p>
    <w:p w:rsidR="00827066" w:rsidRDefault="00827066" w:rsidP="00261E32">
      <w:pPr>
        <w:spacing w:line="240" w:lineRule="auto"/>
        <w:rPr>
          <w:rFonts w:ascii="Calibri" w:eastAsia="Times New Roman" w:hAnsi="Calibri" w:cs="Calibri"/>
          <w:bCs/>
          <w:color w:val="000000"/>
          <w:sz w:val="24"/>
          <w:szCs w:val="24"/>
          <w:lang w:eastAsia="es-ES"/>
        </w:rPr>
      </w:pPr>
      <w:r>
        <w:rPr>
          <w:rFonts w:ascii="Calibri" w:eastAsia="Times New Roman" w:hAnsi="Calibri" w:cs="Calibri"/>
          <w:bCs/>
          <w:color w:val="000000"/>
          <w:sz w:val="24"/>
          <w:szCs w:val="24"/>
          <w:lang w:eastAsia="es-ES"/>
        </w:rPr>
        <w:t>Pasamos al siguiente método empírico y vemos sus mejoras frente a ZN:</w:t>
      </w:r>
    </w:p>
    <w:p w:rsidR="00827066" w:rsidRDefault="00827066" w:rsidP="008270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%Una vez guardada la función para el cálculo de </w:t>
      </w:r>
      <w:proofErr w:type="spellStart"/>
      <w:r>
        <w:rPr>
          <w:rFonts w:ascii="Courier New" w:hAnsi="Courier New" w:cs="Courier New"/>
          <w:color w:val="228B22"/>
          <w:sz w:val="26"/>
          <w:szCs w:val="26"/>
        </w:rPr>
        <w:t>Chreswick</w:t>
      </w:r>
      <w:proofErr w:type="spellEnd"/>
      <w:r>
        <w:rPr>
          <w:rFonts w:ascii="Courier New" w:hAnsi="Courier New" w:cs="Courier New"/>
          <w:color w:val="228B22"/>
          <w:sz w:val="26"/>
          <w:szCs w:val="26"/>
        </w:rPr>
        <w:t xml:space="preserve"> se procede a</w:t>
      </w:r>
    </w:p>
    <w:p w:rsidR="00827066" w:rsidRDefault="00827066" w:rsidP="008270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%calcular los controladores para nuestro sistema.</w:t>
      </w:r>
    </w:p>
    <w:p w:rsidR="00827066" w:rsidRDefault="00827066" w:rsidP="008270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w:t>
      </w:r>
    </w:p>
    <w:p w:rsidR="00827066" w:rsidRDefault="00827066" w:rsidP="008270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rsidR="00827066" w:rsidRDefault="00827066" w:rsidP="008270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w:t>
      </w:r>
      <w:proofErr w:type="spellStart"/>
      <w:r>
        <w:rPr>
          <w:rFonts w:ascii="Courier New" w:hAnsi="Courier New" w:cs="Courier New"/>
          <w:color w:val="000000"/>
          <w:sz w:val="26"/>
          <w:szCs w:val="26"/>
        </w:rPr>
        <w:t>tf</w:t>
      </w:r>
      <w:proofErr w:type="spellEnd"/>
      <w:r>
        <w:rPr>
          <w:rFonts w:ascii="Courier New" w:hAnsi="Courier New" w:cs="Courier New"/>
          <w:color w:val="000000"/>
          <w:sz w:val="26"/>
          <w:szCs w:val="26"/>
        </w:rPr>
        <w:t>(</w:t>
      </w:r>
      <w:r>
        <w:rPr>
          <w:rFonts w:ascii="Courier New" w:hAnsi="Courier New" w:cs="Courier New"/>
          <w:color w:val="A020F0"/>
          <w:sz w:val="26"/>
          <w:szCs w:val="26"/>
        </w:rPr>
        <w:t>'s'</w:t>
      </w:r>
      <w:r>
        <w:rPr>
          <w:rFonts w:ascii="Courier New" w:hAnsi="Courier New" w:cs="Courier New"/>
          <w:color w:val="000000"/>
          <w:sz w:val="26"/>
          <w:szCs w:val="26"/>
        </w:rPr>
        <w:t xml:space="preserve">); G = </w:t>
      </w:r>
      <w:proofErr w:type="spellStart"/>
      <w:proofErr w:type="gramStart"/>
      <w:r>
        <w:rPr>
          <w:rFonts w:ascii="Courier New" w:hAnsi="Courier New" w:cs="Courier New"/>
          <w:color w:val="000000"/>
          <w:sz w:val="26"/>
          <w:szCs w:val="26"/>
        </w:rPr>
        <w:t>tf</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 xml:space="preserve">1,[1 2 1]); </w:t>
      </w:r>
    </w:p>
    <w:p w:rsidR="00827066" w:rsidRDefault="00827066" w:rsidP="008270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[Gc</w:t>
      </w:r>
      <w:proofErr w:type="gramStart"/>
      <w:r>
        <w:rPr>
          <w:rFonts w:ascii="Courier New" w:hAnsi="Courier New" w:cs="Courier New"/>
          <w:color w:val="000000"/>
          <w:sz w:val="26"/>
          <w:szCs w:val="26"/>
        </w:rPr>
        <w:t>1,Kp</w:t>
      </w:r>
      <w:proofErr w:type="gramEnd"/>
      <w:r>
        <w:rPr>
          <w:rFonts w:ascii="Courier New" w:hAnsi="Courier New" w:cs="Courier New"/>
          <w:color w:val="000000"/>
          <w:sz w:val="26"/>
          <w:szCs w:val="26"/>
        </w:rPr>
        <w:t>,Ti,Td]=</w:t>
      </w:r>
      <w:proofErr w:type="spellStart"/>
      <w:r>
        <w:rPr>
          <w:rFonts w:ascii="Courier New" w:hAnsi="Courier New" w:cs="Courier New"/>
          <w:color w:val="000000"/>
          <w:sz w:val="26"/>
          <w:szCs w:val="26"/>
        </w:rPr>
        <w:t>zn</w:t>
      </w:r>
      <w:proofErr w:type="spellEnd"/>
      <w:r>
        <w:rPr>
          <w:rFonts w:ascii="Courier New" w:hAnsi="Courier New" w:cs="Courier New"/>
          <w:color w:val="000000"/>
          <w:sz w:val="26"/>
          <w:szCs w:val="26"/>
        </w:rPr>
        <w:t>(3,[</w:t>
      </w:r>
      <w:proofErr w:type="spellStart"/>
      <w:r>
        <w:rPr>
          <w:rFonts w:ascii="Courier New" w:hAnsi="Courier New" w:cs="Courier New"/>
          <w:color w:val="000000"/>
          <w:sz w:val="26"/>
          <w:szCs w:val="26"/>
        </w:rPr>
        <w:t>k,L,T,N</w:t>
      </w:r>
      <w:proofErr w:type="spellEnd"/>
      <w:r>
        <w:rPr>
          <w:rFonts w:ascii="Courier New" w:hAnsi="Courier New" w:cs="Courier New"/>
          <w:color w:val="000000"/>
          <w:sz w:val="26"/>
          <w:szCs w:val="26"/>
        </w:rPr>
        <w:t>])</w:t>
      </w:r>
    </w:p>
    <w:p w:rsidR="00827066" w:rsidRDefault="00827066" w:rsidP="008270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[Gc</w:t>
      </w:r>
      <w:proofErr w:type="gramStart"/>
      <w:r>
        <w:rPr>
          <w:rFonts w:ascii="Courier New" w:hAnsi="Courier New" w:cs="Courier New"/>
          <w:color w:val="000000"/>
          <w:sz w:val="26"/>
          <w:szCs w:val="26"/>
        </w:rPr>
        <w:t>2,Kp</w:t>
      </w:r>
      <w:proofErr w:type="gramEnd"/>
      <w:r>
        <w:rPr>
          <w:rFonts w:ascii="Courier New" w:hAnsi="Courier New" w:cs="Courier New"/>
          <w:color w:val="000000"/>
          <w:sz w:val="26"/>
          <w:szCs w:val="26"/>
        </w:rPr>
        <w:t xml:space="preserve">,Ti,Td]= </w:t>
      </w:r>
      <w:proofErr w:type="spellStart"/>
      <w:r>
        <w:rPr>
          <w:rFonts w:ascii="Courier New" w:hAnsi="Courier New" w:cs="Courier New"/>
          <w:color w:val="000000"/>
          <w:sz w:val="26"/>
          <w:szCs w:val="26"/>
        </w:rPr>
        <w:t>chreswickpid</w:t>
      </w:r>
      <w:proofErr w:type="spellEnd"/>
      <w:r>
        <w:rPr>
          <w:rFonts w:ascii="Courier New" w:hAnsi="Courier New" w:cs="Courier New"/>
          <w:color w:val="000000"/>
          <w:sz w:val="26"/>
          <w:szCs w:val="26"/>
        </w:rPr>
        <w:t xml:space="preserve"> (3,1,[k,L,T,N,0])</w:t>
      </w:r>
    </w:p>
    <w:p w:rsidR="00827066" w:rsidRDefault="00827066" w:rsidP="008270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[Gc</w:t>
      </w:r>
      <w:proofErr w:type="gramStart"/>
      <w:r>
        <w:rPr>
          <w:rFonts w:ascii="Courier New" w:hAnsi="Courier New" w:cs="Courier New"/>
          <w:color w:val="000000"/>
          <w:sz w:val="26"/>
          <w:szCs w:val="26"/>
        </w:rPr>
        <w:t>3,Kp</w:t>
      </w:r>
      <w:proofErr w:type="gramEnd"/>
      <w:r>
        <w:rPr>
          <w:rFonts w:ascii="Courier New" w:hAnsi="Courier New" w:cs="Courier New"/>
          <w:color w:val="000000"/>
          <w:sz w:val="26"/>
          <w:szCs w:val="26"/>
        </w:rPr>
        <w:t xml:space="preserve">,Ti,Td]= </w:t>
      </w:r>
      <w:proofErr w:type="spellStart"/>
      <w:r>
        <w:rPr>
          <w:rFonts w:ascii="Courier New" w:hAnsi="Courier New" w:cs="Courier New"/>
          <w:color w:val="000000"/>
          <w:sz w:val="26"/>
          <w:szCs w:val="26"/>
        </w:rPr>
        <w:t>chreswickpid</w:t>
      </w:r>
      <w:proofErr w:type="spellEnd"/>
      <w:r>
        <w:rPr>
          <w:rFonts w:ascii="Courier New" w:hAnsi="Courier New" w:cs="Courier New"/>
          <w:color w:val="000000"/>
          <w:sz w:val="26"/>
          <w:szCs w:val="26"/>
        </w:rPr>
        <w:t xml:space="preserve"> (3,1,[k,L,T,N,20])</w:t>
      </w:r>
    </w:p>
    <w:p w:rsidR="00827066" w:rsidRDefault="00827066" w:rsidP="008270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[Gc</w:t>
      </w:r>
      <w:proofErr w:type="gramStart"/>
      <w:r>
        <w:rPr>
          <w:rFonts w:ascii="Courier New" w:hAnsi="Courier New" w:cs="Courier New"/>
          <w:color w:val="000000"/>
          <w:sz w:val="26"/>
          <w:szCs w:val="26"/>
        </w:rPr>
        <w:t>4,Kp</w:t>
      </w:r>
      <w:proofErr w:type="gramEnd"/>
      <w:r>
        <w:rPr>
          <w:rFonts w:ascii="Courier New" w:hAnsi="Courier New" w:cs="Courier New"/>
          <w:color w:val="000000"/>
          <w:sz w:val="26"/>
          <w:szCs w:val="26"/>
        </w:rPr>
        <w:t xml:space="preserve">,Ti,Td]= </w:t>
      </w:r>
      <w:proofErr w:type="spellStart"/>
      <w:r>
        <w:rPr>
          <w:rFonts w:ascii="Courier New" w:hAnsi="Courier New" w:cs="Courier New"/>
          <w:color w:val="000000"/>
          <w:sz w:val="26"/>
          <w:szCs w:val="26"/>
        </w:rPr>
        <w:t>chreswickpid</w:t>
      </w:r>
      <w:proofErr w:type="spellEnd"/>
      <w:r>
        <w:rPr>
          <w:rFonts w:ascii="Courier New" w:hAnsi="Courier New" w:cs="Courier New"/>
          <w:color w:val="000000"/>
          <w:sz w:val="26"/>
          <w:szCs w:val="26"/>
        </w:rPr>
        <w:t xml:space="preserve"> (3,2,[k,L,T,N,0]) </w:t>
      </w:r>
    </w:p>
    <w:p w:rsidR="00827066" w:rsidRDefault="00827066" w:rsidP="0082706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G_zn</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feedback</w:t>
      </w:r>
      <w:proofErr w:type="spellEnd"/>
      <w:r>
        <w:rPr>
          <w:rFonts w:ascii="Courier New" w:hAnsi="Courier New" w:cs="Courier New"/>
          <w:color w:val="000000"/>
          <w:sz w:val="26"/>
          <w:szCs w:val="26"/>
        </w:rPr>
        <w:t>(G*Gc1,1);</w:t>
      </w:r>
    </w:p>
    <w:p w:rsidR="00827066" w:rsidRDefault="00827066" w:rsidP="008270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G_chr_2 = </w:t>
      </w:r>
      <w:proofErr w:type="spellStart"/>
      <w:r>
        <w:rPr>
          <w:rFonts w:ascii="Courier New" w:hAnsi="Courier New" w:cs="Courier New"/>
          <w:color w:val="000000"/>
          <w:sz w:val="26"/>
          <w:szCs w:val="26"/>
        </w:rPr>
        <w:t>feedback</w:t>
      </w:r>
      <w:proofErr w:type="spellEnd"/>
      <w:r>
        <w:rPr>
          <w:rFonts w:ascii="Courier New" w:hAnsi="Courier New" w:cs="Courier New"/>
          <w:color w:val="000000"/>
          <w:sz w:val="26"/>
          <w:szCs w:val="26"/>
        </w:rPr>
        <w:t>(G*Gc2,1);</w:t>
      </w:r>
    </w:p>
    <w:p w:rsidR="00827066" w:rsidRDefault="00827066" w:rsidP="008270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G_chr_3 = </w:t>
      </w:r>
      <w:proofErr w:type="spellStart"/>
      <w:r>
        <w:rPr>
          <w:rFonts w:ascii="Courier New" w:hAnsi="Courier New" w:cs="Courier New"/>
          <w:color w:val="000000"/>
          <w:sz w:val="26"/>
          <w:szCs w:val="26"/>
        </w:rPr>
        <w:t>feedback</w:t>
      </w:r>
      <w:proofErr w:type="spellEnd"/>
      <w:r>
        <w:rPr>
          <w:rFonts w:ascii="Courier New" w:hAnsi="Courier New" w:cs="Courier New"/>
          <w:color w:val="000000"/>
          <w:sz w:val="26"/>
          <w:szCs w:val="26"/>
        </w:rPr>
        <w:t>(G*Gc3,1);</w:t>
      </w:r>
    </w:p>
    <w:p w:rsidR="00827066" w:rsidRDefault="00827066" w:rsidP="008270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G_chr_4 = </w:t>
      </w:r>
      <w:proofErr w:type="spellStart"/>
      <w:r>
        <w:rPr>
          <w:rFonts w:ascii="Courier New" w:hAnsi="Courier New" w:cs="Courier New"/>
          <w:color w:val="000000"/>
          <w:sz w:val="26"/>
          <w:szCs w:val="26"/>
        </w:rPr>
        <w:t>feedback</w:t>
      </w:r>
      <w:proofErr w:type="spellEnd"/>
      <w:r>
        <w:rPr>
          <w:rFonts w:ascii="Courier New" w:hAnsi="Courier New" w:cs="Courier New"/>
          <w:color w:val="000000"/>
          <w:sz w:val="26"/>
          <w:szCs w:val="26"/>
        </w:rPr>
        <w:t>(G*Gc4,1);</w:t>
      </w:r>
    </w:p>
    <w:p w:rsidR="00827066" w:rsidRDefault="00827066" w:rsidP="0082706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step</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G_zn</w:t>
      </w:r>
      <w:proofErr w:type="spellEnd"/>
      <w:r>
        <w:rPr>
          <w:rFonts w:ascii="Courier New" w:hAnsi="Courier New" w:cs="Courier New"/>
          <w:color w:val="000000"/>
          <w:sz w:val="26"/>
          <w:szCs w:val="26"/>
        </w:rPr>
        <w:t xml:space="preserve">, G_chr_2, G_chr_3, G_chr_4, 10); </w:t>
      </w:r>
    </w:p>
    <w:p w:rsidR="00827066" w:rsidRDefault="00827066" w:rsidP="008270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rsidR="00827066" w:rsidRDefault="00827066" w:rsidP="008270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%Con </w:t>
      </w:r>
      <w:proofErr w:type="spellStart"/>
      <w:r>
        <w:rPr>
          <w:rFonts w:ascii="Courier New" w:hAnsi="Courier New" w:cs="Courier New"/>
          <w:color w:val="228B22"/>
          <w:sz w:val="26"/>
          <w:szCs w:val="26"/>
        </w:rPr>
        <w:t>chreswick</w:t>
      </w:r>
      <w:proofErr w:type="spellEnd"/>
      <w:r>
        <w:rPr>
          <w:rFonts w:ascii="Courier New" w:hAnsi="Courier New" w:cs="Courier New"/>
          <w:color w:val="228B22"/>
          <w:sz w:val="26"/>
          <w:szCs w:val="26"/>
        </w:rPr>
        <w:t xml:space="preserve"> se puede observar que las respuestas </w:t>
      </w:r>
      <w:proofErr w:type="spellStart"/>
      <w:r>
        <w:rPr>
          <w:rFonts w:ascii="Courier New" w:hAnsi="Courier New" w:cs="Courier New"/>
          <w:color w:val="228B22"/>
          <w:sz w:val="26"/>
          <w:szCs w:val="26"/>
        </w:rPr>
        <w:t>sse</w:t>
      </w:r>
      <w:proofErr w:type="spellEnd"/>
      <w:r>
        <w:rPr>
          <w:rFonts w:ascii="Courier New" w:hAnsi="Courier New" w:cs="Courier New"/>
          <w:color w:val="228B22"/>
          <w:sz w:val="26"/>
          <w:szCs w:val="26"/>
        </w:rPr>
        <w:t xml:space="preserve"> vuelven menos rápidas</w:t>
      </w:r>
    </w:p>
    <w:p w:rsidR="00827066" w:rsidRDefault="00827066" w:rsidP="0082706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%y menos oscilatorias que con el método de ZN</w:t>
      </w:r>
    </w:p>
    <w:p w:rsidR="00827066" w:rsidRDefault="00827066" w:rsidP="00261E32">
      <w:pPr>
        <w:spacing w:line="240" w:lineRule="auto"/>
        <w:rPr>
          <w:rFonts w:ascii="Calibri" w:eastAsia="Times New Roman" w:hAnsi="Calibri" w:cs="Calibri"/>
          <w:bCs/>
          <w:color w:val="000000"/>
          <w:sz w:val="24"/>
          <w:szCs w:val="24"/>
          <w:lang w:eastAsia="es-ES"/>
        </w:rPr>
      </w:pPr>
    </w:p>
    <w:p w:rsidR="00827066" w:rsidRDefault="00827066" w:rsidP="00261E32">
      <w:pPr>
        <w:spacing w:line="240" w:lineRule="auto"/>
        <w:rPr>
          <w:noProof/>
          <w:lang w:eastAsia="es-ES"/>
        </w:rPr>
      </w:pPr>
    </w:p>
    <w:p w:rsidR="00827066" w:rsidRDefault="00827066" w:rsidP="00261E32">
      <w:pPr>
        <w:spacing w:line="240" w:lineRule="auto"/>
        <w:rPr>
          <w:rFonts w:ascii="Calibri" w:eastAsia="Times New Roman" w:hAnsi="Calibri" w:cs="Calibri"/>
          <w:bCs/>
          <w:color w:val="000000"/>
          <w:sz w:val="24"/>
          <w:szCs w:val="24"/>
          <w:lang w:eastAsia="es-ES"/>
        </w:rPr>
      </w:pPr>
      <w:r>
        <w:rPr>
          <w:noProof/>
          <w:lang w:eastAsia="es-ES"/>
        </w:rPr>
        <w:drawing>
          <wp:inline distT="0" distB="0" distL="0" distR="0" wp14:anchorId="5EB5A341" wp14:editId="7BD0A5DD">
            <wp:extent cx="5400040" cy="303784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37840"/>
                    </a:xfrm>
                    <a:prstGeom prst="rect">
                      <a:avLst/>
                    </a:prstGeom>
                  </pic:spPr>
                </pic:pic>
              </a:graphicData>
            </a:graphic>
          </wp:inline>
        </w:drawing>
      </w:r>
    </w:p>
    <w:p w:rsidR="00827066" w:rsidRDefault="00827066" w:rsidP="00261E32">
      <w:pPr>
        <w:spacing w:line="240" w:lineRule="auto"/>
        <w:rPr>
          <w:rFonts w:ascii="Calibri" w:eastAsia="Times New Roman" w:hAnsi="Calibri" w:cs="Calibri"/>
          <w:bCs/>
          <w:color w:val="000000"/>
          <w:sz w:val="24"/>
          <w:szCs w:val="24"/>
          <w:lang w:eastAsia="es-ES"/>
        </w:rPr>
      </w:pPr>
    </w:p>
    <w:p w:rsidR="00827066" w:rsidRDefault="00827066" w:rsidP="00261E32">
      <w:pPr>
        <w:spacing w:line="240" w:lineRule="auto"/>
        <w:rPr>
          <w:rFonts w:ascii="Calibri" w:eastAsia="Times New Roman" w:hAnsi="Calibri" w:cs="Calibri"/>
          <w:bCs/>
          <w:color w:val="000000"/>
          <w:sz w:val="24"/>
          <w:szCs w:val="24"/>
          <w:lang w:eastAsia="es-ES"/>
        </w:rPr>
      </w:pPr>
      <w:r>
        <w:rPr>
          <w:rFonts w:ascii="Calibri" w:eastAsia="Times New Roman" w:hAnsi="Calibri" w:cs="Calibri"/>
          <w:bCs/>
          <w:color w:val="000000"/>
          <w:sz w:val="24"/>
          <w:szCs w:val="24"/>
          <w:lang w:eastAsia="es-ES"/>
        </w:rPr>
        <w:t xml:space="preserve">En esta gráfica se puede observar </w:t>
      </w:r>
      <w:r w:rsidR="003F4C04">
        <w:rPr>
          <w:rFonts w:ascii="Calibri" w:eastAsia="Times New Roman" w:hAnsi="Calibri" w:cs="Calibri"/>
          <w:bCs/>
          <w:color w:val="000000"/>
          <w:sz w:val="24"/>
          <w:szCs w:val="24"/>
          <w:lang w:eastAsia="es-ES"/>
        </w:rPr>
        <w:t>cómo</w:t>
      </w:r>
      <w:r>
        <w:rPr>
          <w:rFonts w:ascii="Calibri" w:eastAsia="Times New Roman" w:hAnsi="Calibri" w:cs="Calibri"/>
          <w:bCs/>
          <w:color w:val="000000"/>
          <w:sz w:val="24"/>
          <w:szCs w:val="24"/>
          <w:lang w:eastAsia="es-ES"/>
        </w:rPr>
        <w:t xml:space="preserve"> s</w:t>
      </w:r>
      <w:r w:rsidR="003F4C04">
        <w:rPr>
          <w:rFonts w:ascii="Calibri" w:eastAsia="Times New Roman" w:hAnsi="Calibri" w:cs="Calibri"/>
          <w:bCs/>
          <w:color w:val="000000"/>
          <w:sz w:val="24"/>
          <w:szCs w:val="24"/>
          <w:lang w:eastAsia="es-ES"/>
        </w:rPr>
        <w:t>e vuelve el sistema más lento y menos oscilatorio, y conforme se añaden acciones de control se mejora la repuesta (siendo G_chr_2, G_chr_3, G_chr_4 los controladores P, PD, PID respectivamente).</w:t>
      </w:r>
    </w:p>
    <w:p w:rsidR="003F4C04" w:rsidRDefault="003F4C04" w:rsidP="00261E32">
      <w:pPr>
        <w:spacing w:line="240" w:lineRule="auto"/>
        <w:rPr>
          <w:rFonts w:ascii="Calibri" w:eastAsia="Times New Roman" w:hAnsi="Calibri" w:cs="Calibri"/>
          <w:b/>
          <w:bCs/>
          <w:color w:val="000000"/>
          <w:sz w:val="24"/>
          <w:szCs w:val="24"/>
          <w:u w:val="single"/>
          <w:lang w:eastAsia="es-ES"/>
        </w:rPr>
      </w:pPr>
      <w:r>
        <w:rPr>
          <w:rFonts w:ascii="Calibri" w:eastAsia="Times New Roman" w:hAnsi="Calibri" w:cs="Calibri"/>
          <w:b/>
          <w:bCs/>
          <w:color w:val="000000"/>
          <w:sz w:val="24"/>
          <w:szCs w:val="24"/>
          <w:u w:val="single"/>
          <w:lang w:eastAsia="es-ES"/>
        </w:rPr>
        <w:t>COHEN-COON</w:t>
      </w:r>
    </w:p>
    <w:p w:rsidR="003F4C04" w:rsidRDefault="003F4C04" w:rsidP="00261E32">
      <w:pPr>
        <w:spacing w:line="240" w:lineRule="auto"/>
        <w:rPr>
          <w:rFonts w:ascii="Calibri" w:eastAsia="Times New Roman" w:hAnsi="Calibri" w:cs="Calibri"/>
          <w:bCs/>
          <w:color w:val="000000"/>
          <w:sz w:val="24"/>
          <w:szCs w:val="24"/>
          <w:lang w:eastAsia="es-ES"/>
        </w:rPr>
      </w:pPr>
      <w:r>
        <w:rPr>
          <w:rFonts w:ascii="Calibri" w:eastAsia="Times New Roman" w:hAnsi="Calibri" w:cs="Calibri"/>
          <w:bCs/>
          <w:color w:val="000000"/>
          <w:sz w:val="24"/>
          <w:szCs w:val="24"/>
          <w:lang w:eastAsia="es-ES"/>
        </w:rPr>
        <w:t>Finalmente se concluye la práctica con el diseño de un regulador Cohen-</w:t>
      </w:r>
      <w:proofErr w:type="spellStart"/>
      <w:r>
        <w:rPr>
          <w:rFonts w:ascii="Calibri" w:eastAsia="Times New Roman" w:hAnsi="Calibri" w:cs="Calibri"/>
          <w:bCs/>
          <w:color w:val="000000"/>
          <w:sz w:val="24"/>
          <w:szCs w:val="24"/>
          <w:lang w:eastAsia="es-ES"/>
        </w:rPr>
        <w:t>Coon</w:t>
      </w:r>
      <w:proofErr w:type="spellEnd"/>
      <w:r>
        <w:rPr>
          <w:rFonts w:ascii="Calibri" w:eastAsia="Times New Roman" w:hAnsi="Calibri" w:cs="Calibri"/>
          <w:bCs/>
          <w:color w:val="000000"/>
          <w:sz w:val="24"/>
          <w:szCs w:val="24"/>
          <w:lang w:eastAsia="es-ES"/>
        </w:rPr>
        <w:t xml:space="preserve"> que, aunque se suele utilizar con sistemas con retardo, lo aplicaremos a nuestra sencilla FDT para ver su efecto.</w:t>
      </w:r>
    </w:p>
    <w:p w:rsidR="003F4C04" w:rsidRDefault="003F4C04" w:rsidP="003F4C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%Ejercicio 7:</w:t>
      </w:r>
    </w:p>
    <w:p w:rsidR="003F4C04" w:rsidRDefault="003F4C04" w:rsidP="003F4C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w:t>
      </w:r>
    </w:p>
    <w:p w:rsidR="003F4C04" w:rsidRDefault="003F4C04" w:rsidP="003F4C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G=</w:t>
      </w:r>
      <w:proofErr w:type="spellStart"/>
      <w:proofErr w:type="gramStart"/>
      <w:r>
        <w:rPr>
          <w:rFonts w:ascii="Courier New" w:hAnsi="Courier New" w:cs="Courier New"/>
          <w:color w:val="000000"/>
          <w:sz w:val="26"/>
          <w:szCs w:val="26"/>
        </w:rPr>
        <w:t>tf</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1,[1 2 1]);</w:t>
      </w:r>
    </w:p>
    <w:p w:rsidR="003F4C04" w:rsidRDefault="003F4C04" w:rsidP="003F4C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[Gc</w:t>
      </w:r>
      <w:proofErr w:type="gramStart"/>
      <w:r>
        <w:rPr>
          <w:rFonts w:ascii="Courier New" w:hAnsi="Courier New" w:cs="Courier New"/>
          <w:color w:val="000000"/>
          <w:sz w:val="26"/>
          <w:szCs w:val="26"/>
        </w:rPr>
        <w:t>1,Kp</w:t>
      </w:r>
      <w:proofErr w:type="gramEnd"/>
      <w:r>
        <w:rPr>
          <w:rFonts w:ascii="Courier New" w:hAnsi="Courier New" w:cs="Courier New"/>
          <w:color w:val="000000"/>
          <w:sz w:val="26"/>
          <w:szCs w:val="26"/>
        </w:rPr>
        <w:t>1]=</w:t>
      </w:r>
      <w:proofErr w:type="spellStart"/>
      <w:r>
        <w:rPr>
          <w:rFonts w:ascii="Courier New" w:hAnsi="Courier New" w:cs="Courier New"/>
          <w:color w:val="000000"/>
          <w:sz w:val="26"/>
          <w:szCs w:val="26"/>
        </w:rPr>
        <w:t>cohenpid</w:t>
      </w:r>
      <w:proofErr w:type="spellEnd"/>
      <w:r>
        <w:rPr>
          <w:rFonts w:ascii="Courier New" w:hAnsi="Courier New" w:cs="Courier New"/>
          <w:color w:val="000000"/>
          <w:sz w:val="26"/>
          <w:szCs w:val="26"/>
        </w:rPr>
        <w:t>(1,[k,L,T,10])</w:t>
      </w:r>
    </w:p>
    <w:p w:rsidR="003F4C04" w:rsidRDefault="003F4C04" w:rsidP="003F4C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[Gc</w:t>
      </w:r>
      <w:proofErr w:type="gramStart"/>
      <w:r>
        <w:rPr>
          <w:rFonts w:ascii="Courier New" w:hAnsi="Courier New" w:cs="Courier New"/>
          <w:color w:val="000000"/>
          <w:sz w:val="26"/>
          <w:szCs w:val="26"/>
        </w:rPr>
        <w:t>2,Kp</w:t>
      </w:r>
      <w:proofErr w:type="gramEnd"/>
      <w:r>
        <w:rPr>
          <w:rFonts w:ascii="Courier New" w:hAnsi="Courier New" w:cs="Courier New"/>
          <w:color w:val="000000"/>
          <w:sz w:val="26"/>
          <w:szCs w:val="26"/>
        </w:rPr>
        <w:t>2,Ti2]=</w:t>
      </w:r>
      <w:proofErr w:type="spellStart"/>
      <w:r>
        <w:rPr>
          <w:rFonts w:ascii="Courier New" w:hAnsi="Courier New" w:cs="Courier New"/>
          <w:color w:val="000000"/>
          <w:sz w:val="26"/>
          <w:szCs w:val="26"/>
        </w:rPr>
        <w:t>cohenpid</w:t>
      </w:r>
      <w:proofErr w:type="spellEnd"/>
      <w:r>
        <w:rPr>
          <w:rFonts w:ascii="Courier New" w:hAnsi="Courier New" w:cs="Courier New"/>
          <w:color w:val="000000"/>
          <w:sz w:val="26"/>
          <w:szCs w:val="26"/>
        </w:rPr>
        <w:t>(2,[k,L,T,10])</w:t>
      </w:r>
    </w:p>
    <w:p w:rsidR="003F4C04" w:rsidRDefault="003F4C04" w:rsidP="003F4C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[Gc</w:t>
      </w:r>
      <w:proofErr w:type="gramStart"/>
      <w:r>
        <w:rPr>
          <w:rFonts w:ascii="Courier New" w:hAnsi="Courier New" w:cs="Courier New"/>
          <w:color w:val="000000"/>
          <w:sz w:val="26"/>
          <w:szCs w:val="26"/>
        </w:rPr>
        <w:t>3,Kp</w:t>
      </w:r>
      <w:proofErr w:type="gramEnd"/>
      <w:r>
        <w:rPr>
          <w:rFonts w:ascii="Courier New" w:hAnsi="Courier New" w:cs="Courier New"/>
          <w:color w:val="000000"/>
          <w:sz w:val="26"/>
          <w:szCs w:val="26"/>
        </w:rPr>
        <w:t>3,Ti3,Td3]=</w:t>
      </w:r>
      <w:proofErr w:type="spellStart"/>
      <w:r>
        <w:rPr>
          <w:rFonts w:ascii="Courier New" w:hAnsi="Courier New" w:cs="Courier New"/>
          <w:color w:val="000000"/>
          <w:sz w:val="26"/>
          <w:szCs w:val="26"/>
        </w:rPr>
        <w:t>cohenpid</w:t>
      </w:r>
      <w:proofErr w:type="spellEnd"/>
      <w:r>
        <w:rPr>
          <w:rFonts w:ascii="Courier New" w:hAnsi="Courier New" w:cs="Courier New"/>
          <w:color w:val="000000"/>
          <w:sz w:val="26"/>
          <w:szCs w:val="26"/>
        </w:rPr>
        <w:t>(5,[k,L,T,10])</w:t>
      </w:r>
    </w:p>
    <w:p w:rsidR="003F4C04" w:rsidRDefault="003F4C04" w:rsidP="003F4C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[Gc</w:t>
      </w:r>
      <w:proofErr w:type="gramStart"/>
      <w:r>
        <w:rPr>
          <w:rFonts w:ascii="Courier New" w:hAnsi="Courier New" w:cs="Courier New"/>
          <w:color w:val="000000"/>
          <w:sz w:val="26"/>
          <w:szCs w:val="26"/>
        </w:rPr>
        <w:t>4,Kp</w:t>
      </w:r>
      <w:proofErr w:type="gramEnd"/>
      <w:r>
        <w:rPr>
          <w:rFonts w:ascii="Courier New" w:hAnsi="Courier New" w:cs="Courier New"/>
          <w:color w:val="000000"/>
          <w:sz w:val="26"/>
          <w:szCs w:val="26"/>
        </w:rPr>
        <w:t>4,Ti4,Td4]=</w:t>
      </w:r>
      <w:proofErr w:type="spellStart"/>
      <w:r>
        <w:rPr>
          <w:rFonts w:ascii="Courier New" w:hAnsi="Courier New" w:cs="Courier New"/>
          <w:color w:val="000000"/>
          <w:sz w:val="26"/>
          <w:szCs w:val="26"/>
        </w:rPr>
        <w:t>cohenpid</w:t>
      </w:r>
      <w:proofErr w:type="spellEnd"/>
      <w:r>
        <w:rPr>
          <w:rFonts w:ascii="Courier New" w:hAnsi="Courier New" w:cs="Courier New"/>
          <w:color w:val="000000"/>
          <w:sz w:val="26"/>
          <w:szCs w:val="26"/>
        </w:rPr>
        <w:t xml:space="preserve">(3,[k,L,T,10]) </w:t>
      </w:r>
    </w:p>
    <w:p w:rsidR="003F4C04" w:rsidRDefault="003F4C04" w:rsidP="003F4C0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G_cc_P</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feedback</w:t>
      </w:r>
      <w:proofErr w:type="spellEnd"/>
      <w:r>
        <w:rPr>
          <w:rFonts w:ascii="Courier New" w:hAnsi="Courier New" w:cs="Courier New"/>
          <w:color w:val="000000"/>
          <w:sz w:val="26"/>
          <w:szCs w:val="26"/>
        </w:rPr>
        <w:t xml:space="preserve">(G*Gc1,1); </w:t>
      </w:r>
      <w:proofErr w:type="spellStart"/>
      <w:r>
        <w:rPr>
          <w:rFonts w:ascii="Courier New" w:hAnsi="Courier New" w:cs="Courier New"/>
          <w:color w:val="000000"/>
          <w:sz w:val="26"/>
          <w:szCs w:val="26"/>
        </w:rPr>
        <w:t>G_cc_PI</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feedback</w:t>
      </w:r>
      <w:proofErr w:type="spellEnd"/>
      <w:r>
        <w:rPr>
          <w:rFonts w:ascii="Courier New" w:hAnsi="Courier New" w:cs="Courier New"/>
          <w:color w:val="000000"/>
          <w:sz w:val="26"/>
          <w:szCs w:val="26"/>
        </w:rPr>
        <w:t>(G*Gc2,1);</w:t>
      </w:r>
    </w:p>
    <w:p w:rsidR="003F4C04" w:rsidRDefault="003F4C04" w:rsidP="003F4C0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G_cc_PD</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feedback</w:t>
      </w:r>
      <w:proofErr w:type="spellEnd"/>
      <w:r>
        <w:rPr>
          <w:rFonts w:ascii="Courier New" w:hAnsi="Courier New" w:cs="Courier New"/>
          <w:color w:val="000000"/>
          <w:sz w:val="26"/>
          <w:szCs w:val="26"/>
        </w:rPr>
        <w:t xml:space="preserve">(G*Gc3,1); </w:t>
      </w:r>
      <w:proofErr w:type="spellStart"/>
      <w:r>
        <w:rPr>
          <w:rFonts w:ascii="Courier New" w:hAnsi="Courier New" w:cs="Courier New"/>
          <w:color w:val="000000"/>
          <w:sz w:val="26"/>
          <w:szCs w:val="26"/>
        </w:rPr>
        <w:t>G_cc_PID</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feedback</w:t>
      </w:r>
      <w:proofErr w:type="spellEnd"/>
      <w:r>
        <w:rPr>
          <w:rFonts w:ascii="Courier New" w:hAnsi="Courier New" w:cs="Courier New"/>
          <w:color w:val="000000"/>
          <w:sz w:val="26"/>
          <w:szCs w:val="26"/>
        </w:rPr>
        <w:t>(G*Gc4,1);</w:t>
      </w:r>
    </w:p>
    <w:p w:rsidR="003F4C04" w:rsidRDefault="003F4C04" w:rsidP="003F4C0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step</w:t>
      </w:r>
      <w:proofErr w:type="spellEnd"/>
      <w:r>
        <w:rPr>
          <w:rFonts w:ascii="Courier New" w:hAnsi="Courier New" w:cs="Courier New"/>
          <w:color w:val="000000"/>
          <w:sz w:val="26"/>
          <w:szCs w:val="26"/>
        </w:rPr>
        <w:t>(G_cc_</w:t>
      </w:r>
      <w:proofErr w:type="gramStart"/>
      <w:r>
        <w:rPr>
          <w:rFonts w:ascii="Courier New" w:hAnsi="Courier New" w:cs="Courier New"/>
          <w:color w:val="000000"/>
          <w:sz w:val="26"/>
          <w:szCs w:val="26"/>
        </w:rPr>
        <w:t>P,G</w:t>
      </w:r>
      <w:proofErr w:type="gramEnd"/>
      <w:r>
        <w:rPr>
          <w:rFonts w:ascii="Courier New" w:hAnsi="Courier New" w:cs="Courier New"/>
          <w:color w:val="000000"/>
          <w:sz w:val="26"/>
          <w:szCs w:val="26"/>
        </w:rPr>
        <w:t xml:space="preserve">_cc_PI,G_cc_PD,G_cc_PID,10) </w:t>
      </w:r>
    </w:p>
    <w:p w:rsidR="003F4C04" w:rsidRDefault="003F4C04" w:rsidP="00261E32">
      <w:pPr>
        <w:spacing w:line="240" w:lineRule="auto"/>
        <w:rPr>
          <w:rFonts w:ascii="Calibri" w:eastAsia="Times New Roman" w:hAnsi="Calibri" w:cs="Calibri"/>
          <w:bCs/>
          <w:color w:val="000000"/>
          <w:sz w:val="24"/>
          <w:szCs w:val="24"/>
          <w:lang w:eastAsia="es-ES"/>
        </w:rPr>
      </w:pPr>
      <w:r>
        <w:rPr>
          <w:noProof/>
          <w:lang w:eastAsia="es-ES"/>
        </w:rPr>
        <w:lastRenderedPageBreak/>
        <w:drawing>
          <wp:inline distT="0" distB="0" distL="0" distR="0" wp14:anchorId="67B70067" wp14:editId="660AFF08">
            <wp:extent cx="5400040" cy="303784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7840"/>
                    </a:xfrm>
                    <a:prstGeom prst="rect">
                      <a:avLst/>
                    </a:prstGeom>
                  </pic:spPr>
                </pic:pic>
              </a:graphicData>
            </a:graphic>
          </wp:inline>
        </w:drawing>
      </w:r>
    </w:p>
    <w:p w:rsidR="003F4C04" w:rsidRDefault="003F4C04" w:rsidP="00261E32">
      <w:pPr>
        <w:spacing w:line="240" w:lineRule="auto"/>
        <w:rPr>
          <w:rFonts w:ascii="Calibri" w:eastAsia="Times New Roman" w:hAnsi="Calibri" w:cs="Calibri"/>
          <w:bCs/>
          <w:color w:val="000000"/>
          <w:sz w:val="24"/>
          <w:szCs w:val="24"/>
          <w:lang w:eastAsia="es-ES"/>
        </w:rPr>
      </w:pPr>
    </w:p>
    <w:p w:rsidR="003F4C04" w:rsidRPr="003F4C04" w:rsidRDefault="003F4C04" w:rsidP="00261E32">
      <w:pPr>
        <w:spacing w:line="240" w:lineRule="auto"/>
        <w:rPr>
          <w:rFonts w:ascii="Calibri" w:eastAsia="Times New Roman" w:hAnsi="Calibri" w:cs="Calibri"/>
          <w:bCs/>
          <w:color w:val="000000"/>
          <w:sz w:val="24"/>
          <w:szCs w:val="24"/>
          <w:u w:val="single"/>
          <w:lang w:eastAsia="es-ES"/>
        </w:rPr>
      </w:pPr>
      <w:r>
        <w:rPr>
          <w:rFonts w:ascii="Calibri" w:eastAsia="Times New Roman" w:hAnsi="Calibri" w:cs="Calibri"/>
          <w:bCs/>
          <w:color w:val="000000"/>
          <w:sz w:val="24"/>
          <w:szCs w:val="24"/>
          <w:lang w:eastAsia="es-ES"/>
        </w:rPr>
        <w:t xml:space="preserve">En este caso se puede ver un ejemplo claro del efecto de las distintas acciones de control, ya que el P tiene un gran error en régimen permanente y es lento, pero al añadir distintas acciones de control se va mejorando la respuesta. Se ve cómo la acción integral reduce el error en régimen permanente mientras que vuelve al sistema muy oscilatorio y finalmente se llega a la respuesta más rápida y menos oscilatoria con el PID, </w:t>
      </w:r>
      <w:r w:rsidRPr="003F4C04">
        <w:rPr>
          <w:rFonts w:ascii="Calibri" w:eastAsia="Times New Roman" w:hAnsi="Calibri" w:cs="Calibri"/>
          <w:bCs/>
          <w:color w:val="000000"/>
          <w:sz w:val="24"/>
          <w:szCs w:val="24"/>
          <w:lang w:eastAsia="es-ES"/>
        </w:rPr>
        <w:t>consiguie</w:t>
      </w:r>
      <w:bookmarkStart w:id="0" w:name="_GoBack"/>
      <w:bookmarkEnd w:id="0"/>
      <w:r w:rsidRPr="003F4C04">
        <w:rPr>
          <w:rFonts w:ascii="Calibri" w:eastAsia="Times New Roman" w:hAnsi="Calibri" w:cs="Calibri"/>
          <w:bCs/>
          <w:color w:val="000000"/>
          <w:sz w:val="24"/>
          <w:szCs w:val="24"/>
          <w:lang w:eastAsia="es-ES"/>
        </w:rPr>
        <w:t>ndo</w:t>
      </w:r>
      <w:r>
        <w:rPr>
          <w:rFonts w:ascii="Calibri" w:eastAsia="Times New Roman" w:hAnsi="Calibri" w:cs="Calibri"/>
          <w:bCs/>
          <w:color w:val="000000"/>
          <w:sz w:val="24"/>
          <w:szCs w:val="24"/>
          <w:lang w:eastAsia="es-ES"/>
        </w:rPr>
        <w:t xml:space="preserve"> a su vez error nulo en régimen permanente.</w:t>
      </w:r>
    </w:p>
    <w:sectPr w:rsidR="003F4C04" w:rsidRPr="003F4C0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1E32"/>
    <w:rsid w:val="00087FF6"/>
    <w:rsid w:val="000E0E26"/>
    <w:rsid w:val="0016723D"/>
    <w:rsid w:val="001C76EC"/>
    <w:rsid w:val="00220E41"/>
    <w:rsid w:val="002350DE"/>
    <w:rsid w:val="00240A28"/>
    <w:rsid w:val="00261E32"/>
    <w:rsid w:val="002A3780"/>
    <w:rsid w:val="002D5735"/>
    <w:rsid w:val="003F4C04"/>
    <w:rsid w:val="00415918"/>
    <w:rsid w:val="004974D8"/>
    <w:rsid w:val="005B3085"/>
    <w:rsid w:val="005B31B6"/>
    <w:rsid w:val="005F4C13"/>
    <w:rsid w:val="00700946"/>
    <w:rsid w:val="00705D28"/>
    <w:rsid w:val="007305F9"/>
    <w:rsid w:val="007446CF"/>
    <w:rsid w:val="00796BAC"/>
    <w:rsid w:val="00827066"/>
    <w:rsid w:val="008B1E48"/>
    <w:rsid w:val="00904909"/>
    <w:rsid w:val="009247A9"/>
    <w:rsid w:val="0097450C"/>
    <w:rsid w:val="00B12932"/>
    <w:rsid w:val="00B20C2A"/>
    <w:rsid w:val="00B43259"/>
    <w:rsid w:val="00B91A2C"/>
    <w:rsid w:val="00C049F5"/>
    <w:rsid w:val="00C13883"/>
    <w:rsid w:val="00C948D2"/>
    <w:rsid w:val="00C95860"/>
    <w:rsid w:val="00D21C04"/>
    <w:rsid w:val="00D745F0"/>
    <w:rsid w:val="00D94B72"/>
    <w:rsid w:val="00DE332D"/>
    <w:rsid w:val="00E15E8D"/>
    <w:rsid w:val="00E61111"/>
    <w:rsid w:val="00ED2C9B"/>
    <w:rsid w:val="00ED6995"/>
    <w:rsid w:val="00F35C1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44113"/>
  <w15:chartTrackingRefBased/>
  <w15:docId w15:val="{DCA2E704-0DA5-47CA-BE8E-5CBCD88CD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261E32"/>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05D2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618</TotalTime>
  <Pages>9</Pages>
  <Words>1157</Words>
  <Characters>6369</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alberto.martinez.trapiello@alumnos.upm.es</dc:creator>
  <cp:keywords/>
  <dc:description/>
  <cp:lastModifiedBy>alberto.martinez.trapiello@alumnos.upm.es</cp:lastModifiedBy>
  <cp:revision>3</cp:revision>
  <dcterms:created xsi:type="dcterms:W3CDTF">2018-11-13T22:17:00Z</dcterms:created>
  <dcterms:modified xsi:type="dcterms:W3CDTF">2018-11-14T08:35:00Z</dcterms:modified>
</cp:coreProperties>
</file>