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85C" w14:textId="77777777" w:rsidR="000C243F" w:rsidRPr="000C243F" w:rsidRDefault="000C243F" w:rsidP="000C243F">
      <w:pPr>
        <w:rPr>
          <w:rFonts w:ascii="Palatino Linotype" w:hAnsi="Palatino Linotype"/>
        </w:rPr>
      </w:pPr>
    </w:p>
    <w:p w14:paraId="3838433D" w14:textId="36B37E4F" w:rsidR="000C243F" w:rsidRP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 xml:space="preserve">Dear </w:t>
      </w:r>
      <w:r w:rsidRPr="000C243F">
        <w:rPr>
          <w:rFonts w:ascii="Palatino Linotype" w:hAnsi="Palatino Linotype"/>
          <w:i/>
        </w:rPr>
        <w:t>Journal of the Association of Environmental and Resource Economists</w:t>
      </w:r>
      <w:r w:rsidRPr="000C243F">
        <w:rPr>
          <w:rFonts w:ascii="Palatino Linotype" w:hAnsi="Palatino Linotype"/>
        </w:rPr>
        <w:t xml:space="preserve"> Editorial Board,</w:t>
      </w:r>
    </w:p>
    <w:p w14:paraId="1F016FB9" w14:textId="77777777" w:rsidR="000C243F" w:rsidRPr="000C243F" w:rsidRDefault="000C243F" w:rsidP="000C243F">
      <w:pPr>
        <w:rPr>
          <w:rFonts w:ascii="Palatino Linotype" w:hAnsi="Palatino Linotype"/>
        </w:rPr>
      </w:pPr>
    </w:p>
    <w:p w14:paraId="617851A0" w14:textId="77777777" w:rsidR="000C243F" w:rsidRP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>With this disclosure statement, I declare that:</w:t>
      </w:r>
    </w:p>
    <w:p w14:paraId="5FE0587D" w14:textId="77777777" w:rsidR="000C243F" w:rsidRPr="000C243F" w:rsidRDefault="000C243F" w:rsidP="000C243F">
      <w:pPr>
        <w:pStyle w:val="ListParagraph"/>
        <w:numPr>
          <w:ilvl w:val="0"/>
          <w:numId w:val="1"/>
        </w:numPr>
        <w:spacing w:after="160" w:line="256" w:lineRule="auto"/>
        <w:rPr>
          <w:rFonts w:ascii="Palatino Linotype" w:hAnsi="Palatino Linotype"/>
          <w:color w:val="auto"/>
          <w:sz w:val="22"/>
          <w:szCs w:val="22"/>
        </w:rPr>
      </w:pPr>
      <w:r w:rsidRPr="000C243F">
        <w:rPr>
          <w:rFonts w:ascii="Palatino Linotype" w:hAnsi="Palatino Linotype"/>
          <w:color w:val="auto"/>
          <w:sz w:val="22"/>
          <w:szCs w:val="22"/>
        </w:rPr>
        <w:t xml:space="preserve">Neither I, nor my close relatives, have received financial support from any interested parties that have a financial, ideological, or political stake related to the article; </w:t>
      </w:r>
    </w:p>
    <w:p w14:paraId="3CAFACCB" w14:textId="77777777" w:rsidR="000C243F" w:rsidRPr="000C243F" w:rsidRDefault="000C243F" w:rsidP="000C243F">
      <w:pPr>
        <w:pStyle w:val="ListParagraph"/>
        <w:numPr>
          <w:ilvl w:val="0"/>
          <w:numId w:val="1"/>
        </w:numPr>
        <w:spacing w:after="160" w:line="256" w:lineRule="auto"/>
        <w:rPr>
          <w:rFonts w:ascii="Palatino Linotype" w:hAnsi="Palatino Linotype"/>
          <w:color w:val="auto"/>
          <w:sz w:val="22"/>
          <w:szCs w:val="22"/>
        </w:rPr>
      </w:pPr>
      <w:r w:rsidRPr="000C243F">
        <w:rPr>
          <w:rFonts w:ascii="Palatino Linotype" w:hAnsi="Palatino Linotype"/>
          <w:color w:val="auto"/>
          <w:sz w:val="22"/>
          <w:szCs w:val="22"/>
        </w:rPr>
        <w:t>Neither I, nor my close relatives, have held any paid or unpaid positions in organizations whose policy positions, goals or financial interests relate to this article;</w:t>
      </w:r>
    </w:p>
    <w:p w14:paraId="3A84CB7A" w14:textId="77777777" w:rsidR="000C243F" w:rsidRPr="000C243F" w:rsidRDefault="000C243F" w:rsidP="000C243F">
      <w:pPr>
        <w:pStyle w:val="ListParagraph"/>
        <w:numPr>
          <w:ilvl w:val="0"/>
          <w:numId w:val="1"/>
        </w:numPr>
        <w:spacing w:after="160" w:line="256" w:lineRule="auto"/>
        <w:rPr>
          <w:rFonts w:ascii="Palatino Linotype" w:hAnsi="Palatino Linotype"/>
          <w:color w:val="auto"/>
          <w:sz w:val="22"/>
          <w:szCs w:val="22"/>
        </w:rPr>
      </w:pPr>
      <w:r w:rsidRPr="000C243F">
        <w:rPr>
          <w:rFonts w:ascii="Palatino Linotype" w:hAnsi="Palatino Linotype"/>
          <w:color w:val="auto"/>
          <w:sz w:val="22"/>
          <w:szCs w:val="22"/>
        </w:rPr>
        <w:t>No party had the right to review the paper prior to its circulation</w:t>
      </w:r>
    </w:p>
    <w:p w14:paraId="137ED819" w14:textId="77777777" w:rsidR="000C243F" w:rsidRP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>The University of California, Santa Barbara’s Academic Senate, and the National Aeronautics and Space Administration Land Cover and Land Use Change Program provided funding assistance related to this project.</w:t>
      </w:r>
    </w:p>
    <w:p w14:paraId="0434E338" w14:textId="718EA73B" w:rsid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>I have no further relevant relationships to disclose.</w:t>
      </w:r>
    </w:p>
    <w:p w14:paraId="08B2748E" w14:textId="77777777" w:rsidR="000C243F" w:rsidRPr="000C243F" w:rsidRDefault="000C243F" w:rsidP="000C243F">
      <w:pPr>
        <w:rPr>
          <w:rFonts w:ascii="Palatino Linotype" w:hAnsi="Palatino Linotype"/>
        </w:rPr>
      </w:pPr>
    </w:p>
    <w:p w14:paraId="7BFD8E4B" w14:textId="77777777" w:rsidR="000C243F" w:rsidRP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>Best regards,</w:t>
      </w:r>
    </w:p>
    <w:p w14:paraId="4948C0DE" w14:textId="77777777" w:rsidR="000C243F" w:rsidRPr="000C243F" w:rsidRDefault="000C243F" w:rsidP="000C243F">
      <w:pPr>
        <w:rPr>
          <w:rFonts w:ascii="Palatino Linotype" w:hAnsi="Palatino Linotype"/>
        </w:rPr>
      </w:pPr>
    </w:p>
    <w:p w14:paraId="071BD49A" w14:textId="05FF703C" w:rsidR="000C243F" w:rsidRPr="000C243F" w:rsidRDefault="000C243F" w:rsidP="000C243F">
      <w:pPr>
        <w:rPr>
          <w:rFonts w:ascii="Palatino Linotype" w:hAnsi="Palatino Linotype"/>
        </w:rPr>
      </w:pPr>
      <w:r w:rsidRPr="000C243F">
        <w:rPr>
          <w:rFonts w:ascii="Palatino Linotype" w:hAnsi="Palatino Linotype"/>
        </w:rPr>
        <w:t>Alberto Garcia</w:t>
      </w:r>
      <w:r w:rsidRPr="000C243F">
        <w:rPr>
          <w:rFonts w:ascii="Palatino Linotype" w:hAnsi="Palatino Linotype"/>
        </w:rPr>
        <w:br/>
        <w:t>Bren School of Environmental Science &amp; Management</w:t>
      </w:r>
      <w:r w:rsidRPr="000C243F">
        <w:rPr>
          <w:rFonts w:ascii="Palatino Linotype" w:hAnsi="Palatino Linotype"/>
        </w:rPr>
        <w:br/>
        <w:t>University of California, Santa Barbara</w:t>
      </w:r>
      <w:r w:rsidRPr="000C243F">
        <w:rPr>
          <w:rFonts w:ascii="Palatino Linotype" w:hAnsi="Palatino Linotype"/>
        </w:rPr>
        <w:br/>
        <w:t>albertogarcia@ucsb.edu</w:t>
      </w:r>
      <w:r w:rsidRPr="000C243F">
        <w:rPr>
          <w:rFonts w:ascii="Palatino Linotype" w:hAnsi="Palatino Linotype"/>
        </w:rPr>
        <w:br/>
        <w:t>303-330-6226</w:t>
      </w:r>
    </w:p>
    <w:p w14:paraId="43C73248" w14:textId="40E1EFA6" w:rsidR="00351CC4" w:rsidRPr="000C243F" w:rsidRDefault="00351CC4">
      <w:pPr>
        <w:rPr>
          <w:rFonts w:ascii="Palatino Linotype" w:hAnsi="Palatino Linotype"/>
        </w:rPr>
      </w:pPr>
    </w:p>
    <w:sectPr w:rsidR="00351CC4" w:rsidRPr="000C243F" w:rsidSect="002D4CD1">
      <w:headerReference w:type="default" r:id="rId8"/>
      <w:headerReference w:type="first" r:id="rId9"/>
      <w:pgSz w:w="12240" w:h="15840"/>
      <w:pgMar w:top="3110" w:right="1710" w:bottom="1440" w:left="1080" w:header="115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BC45" w14:textId="77777777" w:rsidR="00F31910" w:rsidRDefault="00F31910" w:rsidP="00442021">
      <w:r>
        <w:separator/>
      </w:r>
    </w:p>
  </w:endnote>
  <w:endnote w:type="continuationSeparator" w:id="0">
    <w:p w14:paraId="43EDD2A3" w14:textId="77777777" w:rsidR="00F31910" w:rsidRDefault="00F31910" w:rsidP="0044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87D4" w14:textId="77777777" w:rsidR="00F31910" w:rsidRDefault="00F31910" w:rsidP="00442021">
      <w:r>
        <w:separator/>
      </w:r>
    </w:p>
  </w:footnote>
  <w:footnote w:type="continuationSeparator" w:id="0">
    <w:p w14:paraId="4C26E0BF" w14:textId="77777777" w:rsidR="00F31910" w:rsidRDefault="00F31910" w:rsidP="00442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2C23" w14:textId="77777777" w:rsidR="00DB43AB" w:rsidRDefault="0033648F" w:rsidP="00442021">
    <w:pPr>
      <w:pStyle w:val="Header"/>
    </w:pPr>
    <w:r w:rsidRPr="00D20CF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75B8EA" wp14:editId="1EFC2BDD">
              <wp:simplePos x="0" y="0"/>
              <wp:positionH relativeFrom="column">
                <wp:posOffset>68580</wp:posOffset>
              </wp:positionH>
              <wp:positionV relativeFrom="paragraph">
                <wp:posOffset>182880</wp:posOffset>
              </wp:positionV>
              <wp:extent cx="3664424" cy="6705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4424" cy="670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F989DA" w14:textId="77777777" w:rsidR="00047C5F" w:rsidRPr="00047C5F" w:rsidRDefault="0033648F" w:rsidP="00047C5F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047C5F"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Bren School of Environmental Science and Management</w:t>
                          </w:r>
                        </w:p>
                        <w:p w14:paraId="292DEB65" w14:textId="77777777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>2400 Bren Hall</w:t>
                          </w:r>
                        </w:p>
                        <w:p w14:paraId="7FBCE7A7" w14:textId="77777777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 xml:space="preserve">Santa Barbara, California </w:t>
                          </w:r>
                        </w:p>
                        <w:p w14:paraId="0EC23B56" w14:textId="008EC234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>93106</w:t>
                          </w:r>
                        </w:p>
                        <w:p w14:paraId="4B6FBF58" w14:textId="77777777" w:rsidR="00047C5F" w:rsidRPr="00862AD5" w:rsidRDefault="00047C5F" w:rsidP="00D85757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  <w:p w14:paraId="5E61AC9A" w14:textId="77777777" w:rsidR="00047C5F" w:rsidRPr="00862AD5" w:rsidRDefault="00047C5F" w:rsidP="00D85757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5B8E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5.4pt;margin-top:14.4pt;width:288.55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" fillcolor="white [3201]" stroked="f" strokeweight=".5pt">
              <v:textbox inset="0,0,0,0">
                <w:txbxContent>
                  <w:p w14:paraId="32F989DA" w14:textId="77777777" w:rsidR="00047C5F" w:rsidRPr="00047C5F" w:rsidRDefault="0033648F" w:rsidP="00047C5F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047C5F"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</w:rPr>
                      <w:t>Bren School of Environmental Science and Management</w:t>
                    </w:r>
                  </w:p>
                  <w:p w14:paraId="292DEB65" w14:textId="77777777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>2400 Bren Hall</w:t>
                    </w:r>
                  </w:p>
                  <w:p w14:paraId="7FBCE7A7" w14:textId="77777777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 xml:space="preserve">Santa Barbara, California </w:t>
                    </w:r>
                  </w:p>
                  <w:p w14:paraId="0EC23B56" w14:textId="008EC234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>93106</w:t>
                    </w:r>
                  </w:p>
                  <w:p w14:paraId="4B6FBF58" w14:textId="77777777" w:rsidR="00047C5F" w:rsidRPr="00862AD5" w:rsidRDefault="00047C5F" w:rsidP="00D85757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</w:p>
                  <w:p w14:paraId="5E61AC9A" w14:textId="77777777" w:rsidR="00047C5F" w:rsidRPr="00862AD5" w:rsidRDefault="00047C5F" w:rsidP="00D85757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</v:shape>
          </w:pict>
        </mc:Fallback>
      </mc:AlternateContent>
    </w:r>
    <w:r w:rsidR="00AE1E93">
      <w:rPr>
        <w:noProof/>
      </w:rPr>
      <w:drawing>
        <wp:anchor distT="0" distB="0" distL="114300" distR="114300" simplePos="0" relativeHeight="251667456" behindDoc="1" locked="0" layoutInCell="1" allowOverlap="0" wp14:anchorId="0662BBD1" wp14:editId="14CBECC3">
          <wp:simplePos x="0" y="0"/>
          <wp:positionH relativeFrom="column">
            <wp:posOffset>635</wp:posOffset>
          </wp:positionH>
          <wp:positionV relativeFrom="paragraph">
            <wp:posOffset>-72390</wp:posOffset>
          </wp:positionV>
          <wp:extent cx="2322576" cy="173736"/>
          <wp:effectExtent l="0" t="0" r="0" b="4445"/>
          <wp:wrapNone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2576" cy="17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FF1">
      <w:tab/>
    </w:r>
  </w:p>
  <w:p w14:paraId="1F1A13A9" w14:textId="77777777" w:rsidR="00D437F0" w:rsidRDefault="00FC51BA" w:rsidP="00442021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5BE3" w14:textId="77777777" w:rsidR="00D20CF6" w:rsidRDefault="00C54602" w:rsidP="00FE4A42">
    <w:pPr>
      <w:pStyle w:val="Header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E46B247" wp14:editId="29324BE6">
              <wp:simplePos x="0" y="0"/>
              <wp:positionH relativeFrom="margin">
                <wp:posOffset>18738</wp:posOffset>
              </wp:positionH>
              <wp:positionV relativeFrom="paragraph">
                <wp:posOffset>235346</wp:posOffset>
              </wp:positionV>
              <wp:extent cx="5995659" cy="0"/>
              <wp:effectExtent l="0" t="0" r="12065" b="127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65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E847D1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18.55pt" to="473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" strokecolor="#04859b [3204]" strokeweight=".5pt">
              <v:stroke joinstyle="miter"/>
              <w10:wrap anchorx="margin"/>
            </v:line>
          </w:pict>
        </mc:Fallback>
      </mc:AlternateContent>
    </w:r>
    <w:r w:rsidR="00D62409" w:rsidRPr="00D20CF6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968502" wp14:editId="6E795805">
              <wp:simplePos x="0" y="0"/>
              <wp:positionH relativeFrom="column">
                <wp:posOffset>71203</wp:posOffset>
              </wp:positionH>
              <wp:positionV relativeFrom="paragraph">
                <wp:posOffset>407732</wp:posOffset>
              </wp:positionV>
              <wp:extent cx="2240915" cy="34353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0915" cy="3435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EB9D95" w14:textId="77777777" w:rsidR="0034691A" w:rsidRDefault="0037008D" w:rsidP="00FE4A42">
                          <w:pPr>
                            <w:spacing w:after="0" w:line="240" w:lineRule="exact"/>
                            <w:rPr>
                              <w:rStyle w:val="Headerinfo"/>
                            </w:rPr>
                          </w:pPr>
                          <w:r>
                            <w:rPr>
                              <w:rStyle w:val="Headerinfo"/>
                            </w:rPr>
                            <w:t>Department Name</w:t>
                          </w:r>
                        </w:p>
                        <w:p w14:paraId="700925E2" w14:textId="77777777" w:rsidR="0034691A" w:rsidRPr="00454BBD" w:rsidRDefault="0034691A" w:rsidP="00FE4A42">
                          <w:pPr>
                            <w:spacing w:after="0" w:line="240" w:lineRule="exact"/>
                            <w:rPr>
                              <w:rStyle w:val="Headerinfo"/>
                            </w:rPr>
                          </w:pPr>
                          <w:r>
                            <w:rPr>
                              <w:rStyle w:val="Headerinfo"/>
                            </w:rPr>
                            <w:t>Department Name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6850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.6pt;margin-top:32.1pt;width:176.45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" fillcolor="white [3201]" stroked="f" strokeweight=".5pt">
              <v:textbox inset="0,0,0,0">
                <w:txbxContent>
                  <w:p w14:paraId="3EEB9D95" w14:textId="77777777" w:rsidR="0034691A" w:rsidRDefault="0037008D" w:rsidP="00FE4A42">
                    <w:pPr>
                      <w:spacing w:after="0" w:line="240" w:lineRule="exact"/>
                      <w:rPr>
                        <w:rStyle w:val="Headerinfo"/>
                      </w:rPr>
                    </w:pPr>
                    <w:r>
                      <w:rPr>
                        <w:rStyle w:val="Headerinfo"/>
                      </w:rPr>
                      <w:t>Department Name</w:t>
                    </w:r>
                  </w:p>
                  <w:p w14:paraId="700925E2" w14:textId="77777777" w:rsidR="0034691A" w:rsidRPr="00454BBD" w:rsidRDefault="0034691A" w:rsidP="00FE4A42">
                    <w:pPr>
                      <w:spacing w:after="0" w:line="240" w:lineRule="exact"/>
                      <w:rPr>
                        <w:rStyle w:val="Headerinfo"/>
                      </w:rPr>
                    </w:pPr>
                    <w:r>
                      <w:rPr>
                        <w:rStyle w:val="Headerinfo"/>
                      </w:rPr>
                      <w:t>Department Name 2</w:t>
                    </w:r>
                  </w:p>
                </w:txbxContent>
              </v:textbox>
            </v:shape>
          </w:pict>
        </mc:Fallback>
      </mc:AlternateContent>
    </w:r>
    <w:r w:rsidR="00D20CF6" w:rsidRPr="00D20CF6">
      <w:rPr>
        <w:noProof/>
      </w:rPr>
      <w:drawing>
        <wp:anchor distT="0" distB="0" distL="114300" distR="114300" simplePos="0" relativeHeight="251672576" behindDoc="1" locked="0" layoutInCell="1" allowOverlap="0" wp14:anchorId="40329DCB" wp14:editId="70DC56D3">
          <wp:simplePos x="0" y="0"/>
          <wp:positionH relativeFrom="column">
            <wp:posOffset>0</wp:posOffset>
          </wp:positionH>
          <wp:positionV relativeFrom="paragraph">
            <wp:posOffset>-60325</wp:posOffset>
          </wp:positionV>
          <wp:extent cx="2322576" cy="173736"/>
          <wp:effectExtent l="0" t="0" r="0" b="444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2576" cy="17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71B18"/>
    <w:multiLevelType w:val="hybridMultilevel"/>
    <w:tmpl w:val="4B3CD010"/>
    <w:lvl w:ilvl="0" w:tplc="6886472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6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drawingGridVerticalSpacing w:val="187"/>
  <w:displayHorizontalDrawingGridEvery w:val="5"/>
  <w:displayVerticalDrawingGridEvery w:val="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8F"/>
    <w:rsid w:val="00017FC1"/>
    <w:rsid w:val="000425FB"/>
    <w:rsid w:val="00047C5F"/>
    <w:rsid w:val="000809F2"/>
    <w:rsid w:val="000902F7"/>
    <w:rsid w:val="00097109"/>
    <w:rsid w:val="000A01F8"/>
    <w:rsid w:val="000A2919"/>
    <w:rsid w:val="000C243F"/>
    <w:rsid w:val="001211D9"/>
    <w:rsid w:val="00123CE2"/>
    <w:rsid w:val="00197E28"/>
    <w:rsid w:val="001C5868"/>
    <w:rsid w:val="001D73CB"/>
    <w:rsid w:val="00204B22"/>
    <w:rsid w:val="00232147"/>
    <w:rsid w:val="00285DA9"/>
    <w:rsid w:val="002D4CD1"/>
    <w:rsid w:val="00314963"/>
    <w:rsid w:val="0033648F"/>
    <w:rsid w:val="0034691A"/>
    <w:rsid w:val="00351CC4"/>
    <w:rsid w:val="0036191C"/>
    <w:rsid w:val="0037008D"/>
    <w:rsid w:val="003A134C"/>
    <w:rsid w:val="003F3C1E"/>
    <w:rsid w:val="00407661"/>
    <w:rsid w:val="004276F2"/>
    <w:rsid w:val="00432B54"/>
    <w:rsid w:val="0043397E"/>
    <w:rsid w:val="00442021"/>
    <w:rsid w:val="00452489"/>
    <w:rsid w:val="0045335A"/>
    <w:rsid w:val="00454BBD"/>
    <w:rsid w:val="004B6931"/>
    <w:rsid w:val="004D1CF6"/>
    <w:rsid w:val="004E5225"/>
    <w:rsid w:val="004F1173"/>
    <w:rsid w:val="00554A82"/>
    <w:rsid w:val="005751FE"/>
    <w:rsid w:val="0058735E"/>
    <w:rsid w:val="00596492"/>
    <w:rsid w:val="00607D9E"/>
    <w:rsid w:val="00653298"/>
    <w:rsid w:val="00662665"/>
    <w:rsid w:val="00693AA8"/>
    <w:rsid w:val="006C4137"/>
    <w:rsid w:val="006D1897"/>
    <w:rsid w:val="006D77BE"/>
    <w:rsid w:val="007466CC"/>
    <w:rsid w:val="0077225C"/>
    <w:rsid w:val="00781A2D"/>
    <w:rsid w:val="007B02B0"/>
    <w:rsid w:val="007B3F1D"/>
    <w:rsid w:val="007C333A"/>
    <w:rsid w:val="00862AD5"/>
    <w:rsid w:val="00874A18"/>
    <w:rsid w:val="00892ABC"/>
    <w:rsid w:val="00895B2B"/>
    <w:rsid w:val="008965AA"/>
    <w:rsid w:val="008B12C1"/>
    <w:rsid w:val="008B7206"/>
    <w:rsid w:val="008C0EA0"/>
    <w:rsid w:val="008C3141"/>
    <w:rsid w:val="008C4003"/>
    <w:rsid w:val="008F3691"/>
    <w:rsid w:val="00905656"/>
    <w:rsid w:val="00914C11"/>
    <w:rsid w:val="009367C3"/>
    <w:rsid w:val="009716EA"/>
    <w:rsid w:val="009860BF"/>
    <w:rsid w:val="009A6C96"/>
    <w:rsid w:val="009B19BF"/>
    <w:rsid w:val="009B42E8"/>
    <w:rsid w:val="009B54A4"/>
    <w:rsid w:val="009C2144"/>
    <w:rsid w:val="00A32A5D"/>
    <w:rsid w:val="00A33947"/>
    <w:rsid w:val="00AB74B0"/>
    <w:rsid w:val="00AE1E93"/>
    <w:rsid w:val="00B32571"/>
    <w:rsid w:val="00B46F81"/>
    <w:rsid w:val="00B8435C"/>
    <w:rsid w:val="00BB454F"/>
    <w:rsid w:val="00BB7DC8"/>
    <w:rsid w:val="00BE4B90"/>
    <w:rsid w:val="00C54602"/>
    <w:rsid w:val="00C9118B"/>
    <w:rsid w:val="00CB4800"/>
    <w:rsid w:val="00CD280C"/>
    <w:rsid w:val="00CD48CE"/>
    <w:rsid w:val="00D20CF6"/>
    <w:rsid w:val="00D23DF5"/>
    <w:rsid w:val="00D437F0"/>
    <w:rsid w:val="00D62409"/>
    <w:rsid w:val="00D73CF5"/>
    <w:rsid w:val="00D85757"/>
    <w:rsid w:val="00DA4996"/>
    <w:rsid w:val="00DB43AB"/>
    <w:rsid w:val="00E1188D"/>
    <w:rsid w:val="00E34988"/>
    <w:rsid w:val="00E35958"/>
    <w:rsid w:val="00E64431"/>
    <w:rsid w:val="00E91FF1"/>
    <w:rsid w:val="00EB4C81"/>
    <w:rsid w:val="00ED7AE9"/>
    <w:rsid w:val="00EF0E0A"/>
    <w:rsid w:val="00F25E8E"/>
    <w:rsid w:val="00F30193"/>
    <w:rsid w:val="00F31910"/>
    <w:rsid w:val="00F31E78"/>
    <w:rsid w:val="00F6282A"/>
    <w:rsid w:val="00F658BB"/>
    <w:rsid w:val="00F75D69"/>
    <w:rsid w:val="00FC51BA"/>
    <w:rsid w:val="00FD4E31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FAD1"/>
  <w14:defaultImageDpi w14:val="32767"/>
  <w15:chartTrackingRefBased/>
  <w15:docId w15:val="{20474C15-F28E-40DD-85EF-7FDA2E52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9B19BF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A42"/>
    <w:pPr>
      <w:spacing w:after="240" w:line="240" w:lineRule="auto"/>
      <w:ind w:left="720" w:right="730"/>
      <w:outlineLvl w:val="0"/>
    </w:pPr>
    <w:rPr>
      <w:rFonts w:ascii="Century Gothic" w:hAnsi="Century Gothic" w:cs="Times New Roman (Body CS)"/>
      <w:b/>
      <w:color w:val="404040" w:themeColor="text1" w:themeTint="BF"/>
      <w:spacing w:val="10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3691"/>
    <w:pPr>
      <w:spacing w:after="120"/>
      <w:ind w:left="935"/>
      <w:outlineLvl w:val="1"/>
    </w:pPr>
    <w:rPr>
      <w:b/>
      <w:color w:val="003660" w:themeColor="tex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A82"/>
    <w:pPr>
      <w:keepNext/>
      <w:keepLines/>
      <w:spacing w:before="40" w:after="120" w:line="240" w:lineRule="auto"/>
      <w:ind w:left="720"/>
      <w:outlineLvl w:val="2"/>
    </w:pPr>
    <w:rPr>
      <w:rFonts w:ascii="Century Gothic" w:eastAsiaTheme="majorEastAsia" w:hAnsi="Century Gothic" w:cstheme="majorBidi"/>
      <w:color w:val="04859B" w:themeColor="accent1"/>
      <w:spacing w:val="1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E28"/>
    <w:pPr>
      <w:keepNext/>
      <w:keepLines/>
      <w:spacing w:before="40" w:after="0" w:line="360" w:lineRule="auto"/>
      <w:ind w:left="720"/>
      <w:outlineLvl w:val="3"/>
    </w:pPr>
    <w:rPr>
      <w:rFonts w:asciiTheme="majorHAnsi" w:eastAsiaTheme="majorEastAsia" w:hAnsiTheme="majorHAnsi" w:cstheme="majorBidi"/>
      <w:i/>
      <w:iCs/>
      <w:color w:val="036374" w:themeColor="accent1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3AB"/>
    <w:pPr>
      <w:tabs>
        <w:tab w:val="center" w:pos="4680"/>
        <w:tab w:val="right" w:pos="9360"/>
      </w:tabs>
      <w:spacing w:after="240" w:line="270" w:lineRule="exact"/>
      <w:ind w:left="720"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3AB"/>
  </w:style>
  <w:style w:type="paragraph" w:styleId="Footer">
    <w:name w:val="footer"/>
    <w:basedOn w:val="Normal"/>
    <w:link w:val="FooterChar"/>
    <w:uiPriority w:val="99"/>
    <w:unhideWhenUsed/>
    <w:rsid w:val="00DB43AB"/>
    <w:pPr>
      <w:tabs>
        <w:tab w:val="center" w:pos="4680"/>
        <w:tab w:val="right" w:pos="9360"/>
      </w:tabs>
      <w:spacing w:after="240" w:line="270" w:lineRule="exact"/>
      <w:ind w:left="720"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3AB"/>
  </w:style>
  <w:style w:type="character" w:customStyle="1" w:styleId="Heading1Char">
    <w:name w:val="Heading 1 Char"/>
    <w:basedOn w:val="DefaultParagraphFont"/>
    <w:link w:val="Heading1"/>
    <w:uiPriority w:val="9"/>
    <w:rsid w:val="00FE4A42"/>
    <w:rPr>
      <w:rFonts w:ascii="Century Gothic" w:hAnsi="Century Gothic" w:cs="Times New Roman (Body CS)"/>
      <w:b/>
      <w:color w:val="404040" w:themeColor="text1" w:themeTint="BF"/>
      <w:spacing w:val="1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691"/>
    <w:rPr>
      <w:rFonts w:ascii="Century Gothic" w:hAnsi="Century Gothic" w:cs="Times New Roman (Body CS)"/>
      <w:b/>
      <w:color w:val="003660" w:themeColor="text2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554A82"/>
    <w:rPr>
      <w:rFonts w:ascii="Century Gothic" w:eastAsiaTheme="majorEastAsia" w:hAnsi="Century Gothic" w:cstheme="majorBidi"/>
      <w:color w:val="04859B" w:themeColor="accent1"/>
      <w:spacing w:val="10"/>
      <w:sz w:val="20"/>
      <w:szCs w:val="20"/>
    </w:rPr>
  </w:style>
  <w:style w:type="paragraph" w:styleId="NoSpacing">
    <w:name w:val="No Spacing"/>
    <w:uiPriority w:val="1"/>
    <w:qFormat/>
    <w:rsid w:val="009A6C96"/>
    <w:rPr>
      <w:rFonts w:ascii="Century Gothic" w:hAnsi="Century Gothic" w:cs="Times New Roman (Body CS)"/>
      <w:spacing w:val="10"/>
      <w:sz w:val="18"/>
      <w:szCs w:val="18"/>
    </w:rPr>
  </w:style>
  <w:style w:type="character" w:customStyle="1" w:styleId="Headerinfo">
    <w:name w:val="Header info"/>
    <w:uiPriority w:val="1"/>
    <w:qFormat/>
    <w:rsid w:val="00407661"/>
    <w:rPr>
      <w:sz w:val="18"/>
      <w:szCs w:val="18"/>
    </w:rPr>
  </w:style>
  <w:style w:type="character" w:customStyle="1" w:styleId="Address">
    <w:name w:val="Address"/>
    <w:basedOn w:val="Headerinfo"/>
    <w:uiPriority w:val="1"/>
    <w:qFormat/>
    <w:rsid w:val="00407661"/>
    <w:rPr>
      <w:sz w:val="16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7E28"/>
    <w:rPr>
      <w:rFonts w:asciiTheme="majorHAnsi" w:eastAsiaTheme="majorEastAsia" w:hAnsiTheme="majorHAnsi" w:cstheme="majorBidi"/>
      <w:i/>
      <w:iCs/>
      <w:color w:val="036374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9860B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860BF"/>
    <w:rPr>
      <w:b/>
      <w:bCs/>
    </w:rPr>
  </w:style>
  <w:style w:type="paragraph" w:styleId="ListParagraph">
    <w:name w:val="List Paragraph"/>
    <w:aliases w:val="Small Text"/>
    <w:basedOn w:val="Normal"/>
    <w:uiPriority w:val="34"/>
    <w:qFormat/>
    <w:rsid w:val="009860BF"/>
    <w:pPr>
      <w:spacing w:after="240" w:line="270" w:lineRule="exact"/>
      <w:ind w:left="720"/>
      <w:contextualSpacing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paragraph" w:customStyle="1" w:styleId="ExtraSmallText">
    <w:name w:val="Extra Small Text"/>
    <w:basedOn w:val="ListParagraph"/>
    <w:qFormat/>
    <w:rsid w:val="009860BF"/>
    <w:pPr>
      <w:spacing w:line="220" w:lineRule="exact"/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9B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5757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46F81"/>
    <w:rPr>
      <w:color w:val="07518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D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971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C Santa Barbara">
      <a:dk1>
        <a:srgbClr val="000000"/>
      </a:dk1>
      <a:lt1>
        <a:srgbClr val="FFFFFF"/>
      </a:lt1>
      <a:dk2>
        <a:srgbClr val="003660"/>
      </a:dk2>
      <a:lt2>
        <a:srgbClr val="FEBC11"/>
      </a:lt2>
      <a:accent1>
        <a:srgbClr val="04859B"/>
      </a:accent1>
      <a:accent2>
        <a:srgbClr val="798D38"/>
      </a:accent2>
      <a:accent3>
        <a:srgbClr val="0BA89A"/>
      </a:accent3>
      <a:accent4>
        <a:srgbClr val="EF5645"/>
      </a:accent4>
      <a:accent5>
        <a:srgbClr val="9CBEBE"/>
      </a:accent5>
      <a:accent6>
        <a:srgbClr val="DCD6CC"/>
      </a:accent6>
      <a:hlink>
        <a:srgbClr val="07518C"/>
      </a:hlink>
      <a:folHlink>
        <a:srgbClr val="A1AF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-Santa-Barbara-Powerpoint-Basic" id="{E9A7A8DE-E8D5-1F41-A2CA-2D963BC39206}" vid="{764EB814-5317-804A-8F9A-3DDC6A2CE5F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1BCB264-5C23-466B-AF68-1FEF5E8D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2021-12-03T19:26:00Z</cp:lastPrinted>
  <dcterms:created xsi:type="dcterms:W3CDTF">2022-06-21T15:18:00Z</dcterms:created>
  <dcterms:modified xsi:type="dcterms:W3CDTF">2022-06-21T15:19:00Z</dcterms:modified>
</cp:coreProperties>
</file>