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32295" w14:textId="1425318E" w:rsidR="00125D38" w:rsidRPr="005073D1" w:rsidRDefault="00125D38" w:rsidP="005073D1">
      <w:pPr>
        <w:spacing w:line="480" w:lineRule="auto"/>
        <w:rPr>
          <w:rFonts w:ascii="Times New Roman" w:hAnsi="Times New Roman" w:cs="Times New Roman"/>
        </w:rPr>
      </w:pPr>
      <w:r w:rsidRPr="005073D1">
        <w:rPr>
          <w:rFonts w:ascii="Times New Roman" w:hAnsi="Times New Roman" w:cs="Times New Roman"/>
        </w:rPr>
        <w:t>Excel Homework Report</w:t>
      </w:r>
    </w:p>
    <w:p w14:paraId="06B44E1B" w14:textId="4304334B" w:rsidR="00125D38" w:rsidRPr="005073D1" w:rsidRDefault="000278C2" w:rsidP="005073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T</w:t>
      </w:r>
      <w:r w:rsidR="00125D38" w:rsidRPr="00125D38">
        <w:rPr>
          <w:rFonts w:ascii="Times New Roman" w:eastAsia="Times New Roman" w:hAnsi="Times New Roman" w:cs="Times New Roman"/>
          <w:sz w:val="24"/>
          <w:szCs w:val="24"/>
        </w:rPr>
        <w:t>hree conclusions we can draw about Kickstarter campaigns</w:t>
      </w:r>
      <w:r w:rsidR="00507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8E219" w14:textId="608E3CCB" w:rsidR="000278C2" w:rsidRPr="005073D1" w:rsidRDefault="00E219E8" w:rsidP="005073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-Some projects did not have the same chance to succeed as other because of the difference in terms of goal, and backer count.</w:t>
      </w:r>
    </w:p>
    <w:p w14:paraId="4C39B0C4" w14:textId="7E543F2B" w:rsidR="00E219E8" w:rsidRPr="005073D1" w:rsidRDefault="00E219E8" w:rsidP="005073D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-Many projects in the sub-category science fiction were canceled. The same goes for the video and drama.</w:t>
      </w:r>
    </w:p>
    <w:p w14:paraId="01083DAD" w14:textId="51CE7616" w:rsidR="00E219E8" w:rsidRPr="00125D38" w:rsidRDefault="00E219E8" w:rsidP="005073D1">
      <w:pPr>
        <w:tabs>
          <w:tab w:val="right" w:pos="936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-</w:t>
      </w:r>
      <w:r w:rsidR="005073D1" w:rsidRPr="005073D1">
        <w:rPr>
          <w:rFonts w:ascii="Times New Roman" w:eastAsia="Times New Roman" w:hAnsi="Times New Roman" w:cs="Times New Roman"/>
          <w:sz w:val="24"/>
          <w:szCs w:val="24"/>
        </w:rPr>
        <w:t>Most of the successful campaigns over exceeded the goal set.</w:t>
      </w:r>
      <w:r w:rsidR="005073D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250F84" w14:textId="4EEBB178" w:rsidR="00125D38" w:rsidRPr="005073D1" w:rsidRDefault="000278C2" w:rsidP="005073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L</w:t>
      </w:r>
      <w:r w:rsidR="00125D38" w:rsidRPr="00125D38">
        <w:rPr>
          <w:rFonts w:ascii="Times New Roman" w:eastAsia="Times New Roman" w:hAnsi="Times New Roman" w:cs="Times New Roman"/>
          <w:sz w:val="24"/>
          <w:szCs w:val="24"/>
        </w:rPr>
        <w:t>imitations of this dataset</w:t>
      </w:r>
      <w:r w:rsidR="00507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DBD2D" w14:textId="23D1A198" w:rsidR="000278C2" w:rsidRPr="005073D1" w:rsidRDefault="00E219E8" w:rsidP="005073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-Some values are missing such as backer count of some projects, making it difficult to evaluate the chances of success of those projects.</w:t>
      </w:r>
    </w:p>
    <w:p w14:paraId="7762D120" w14:textId="0458E4BA" w:rsidR="000278C2" w:rsidRPr="00125D38" w:rsidRDefault="00E219E8" w:rsidP="005073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-</w:t>
      </w:r>
      <w:r w:rsidR="005073D1" w:rsidRPr="005073D1">
        <w:rPr>
          <w:rFonts w:ascii="Times New Roman" w:eastAsia="Times New Roman" w:hAnsi="Times New Roman" w:cs="Times New Roman"/>
          <w:sz w:val="24"/>
          <w:szCs w:val="24"/>
        </w:rPr>
        <w:t xml:space="preserve"> This data set might not provide enough element for a deeper analysis.</w:t>
      </w:r>
    </w:p>
    <w:p w14:paraId="7ED10D25" w14:textId="614B6805" w:rsidR="00125D38" w:rsidRPr="00125D38" w:rsidRDefault="000278C2" w:rsidP="005073D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3D1">
        <w:rPr>
          <w:rFonts w:ascii="Times New Roman" w:eastAsia="Times New Roman" w:hAnsi="Times New Roman" w:cs="Times New Roman"/>
          <w:sz w:val="24"/>
          <w:szCs w:val="24"/>
        </w:rPr>
        <w:t>P</w:t>
      </w:r>
      <w:r w:rsidR="00125D38" w:rsidRPr="00125D38">
        <w:rPr>
          <w:rFonts w:ascii="Times New Roman" w:eastAsia="Times New Roman" w:hAnsi="Times New Roman" w:cs="Times New Roman"/>
          <w:sz w:val="24"/>
          <w:szCs w:val="24"/>
        </w:rPr>
        <w:t>ossible tables and/or graphs that we could create</w:t>
      </w:r>
      <w:r w:rsidR="00507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ADB8A" w14:textId="24E2675A" w:rsidR="00125D38" w:rsidRPr="005073D1" w:rsidRDefault="00E219E8" w:rsidP="005073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073D1">
        <w:rPr>
          <w:rFonts w:ascii="Times New Roman" w:hAnsi="Times New Roman" w:cs="Times New Roman"/>
        </w:rPr>
        <w:t>Average of time in completion of projects based on date of creation and deadline</w:t>
      </w:r>
      <w:r w:rsidR="005073D1">
        <w:rPr>
          <w:rFonts w:ascii="Times New Roman" w:hAnsi="Times New Roman" w:cs="Times New Roman"/>
        </w:rPr>
        <w:t>.</w:t>
      </w:r>
    </w:p>
    <w:p w14:paraId="09E422CB" w14:textId="133090E7" w:rsidR="00E219E8" w:rsidRDefault="00E219E8" w:rsidP="005073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073D1">
        <w:rPr>
          <w:rFonts w:ascii="Times New Roman" w:hAnsi="Times New Roman" w:cs="Times New Roman"/>
        </w:rPr>
        <w:t>Average backer count for successful/failed projects</w:t>
      </w:r>
      <w:r w:rsidR="005073D1">
        <w:rPr>
          <w:rFonts w:ascii="Times New Roman" w:hAnsi="Times New Roman" w:cs="Times New Roman"/>
        </w:rPr>
        <w:t>.</w:t>
      </w:r>
    </w:p>
    <w:p w14:paraId="49339A6D" w14:textId="6B6FF50A" w:rsidR="005073D1" w:rsidRDefault="005073D1" w:rsidP="005073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with most or less successful/failed/cancelled campaigns.</w:t>
      </w:r>
    </w:p>
    <w:p w14:paraId="74188BA3" w14:textId="2E002F52" w:rsidR="005073D1" w:rsidRPr="005073D1" w:rsidRDefault="005073D1" w:rsidP="005073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and subcategory with the most backer count</w:t>
      </w:r>
    </w:p>
    <w:sectPr w:rsidR="005073D1" w:rsidRPr="0050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67C2"/>
    <w:multiLevelType w:val="multilevel"/>
    <w:tmpl w:val="91E6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D1B1D"/>
    <w:multiLevelType w:val="hybridMultilevel"/>
    <w:tmpl w:val="E806E3F0"/>
    <w:lvl w:ilvl="0" w:tplc="D24C4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38"/>
    <w:rsid w:val="000278C2"/>
    <w:rsid w:val="00125D38"/>
    <w:rsid w:val="005073D1"/>
    <w:rsid w:val="00E2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F51F"/>
  <w15:chartTrackingRefBased/>
  <w15:docId w15:val="{D7EE4118-1C23-42CA-83CD-67C99F4F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Eteme</dc:creator>
  <cp:keywords/>
  <dc:description/>
  <cp:lastModifiedBy>Tina Eteme</cp:lastModifiedBy>
  <cp:revision>3</cp:revision>
  <dcterms:created xsi:type="dcterms:W3CDTF">2021-03-16T04:59:00Z</dcterms:created>
  <dcterms:modified xsi:type="dcterms:W3CDTF">2021-03-16T05:43:00Z</dcterms:modified>
</cp:coreProperties>
</file>