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16F7" w:rsidRDefault="003316F7">
      <w:pPr>
        <w:contextualSpacing/>
      </w:pPr>
      <w:proofErr w:type="spellStart"/>
      <w:r>
        <w:t>Altium</w:t>
      </w:r>
      <w:proofErr w:type="spellEnd"/>
      <w:r w:rsidRPr="003316F7">
        <w:t xml:space="preserve"> </w:t>
      </w:r>
      <w:r>
        <w:t xml:space="preserve">BOM </w:t>
      </w:r>
      <w:r w:rsidRPr="003316F7">
        <w:t>Export</w:t>
      </w:r>
      <w:r>
        <w:t xml:space="preserve"> Guide</w:t>
      </w:r>
    </w:p>
    <w:p w:rsidR="003316F7" w:rsidRDefault="003316F7">
      <w:pPr>
        <w:contextualSpacing/>
      </w:pPr>
      <w:r>
        <w:t>Drag the following items from the “All Columns” window to the “Group Columns window”.</w:t>
      </w:r>
    </w:p>
    <w:p w:rsidR="003316F7" w:rsidRDefault="003316F7" w:rsidP="003316F7">
      <w:pPr>
        <w:ind w:left="720"/>
        <w:contextualSpacing/>
      </w:pPr>
      <w:r>
        <w:t>Note</w:t>
      </w:r>
    </w:p>
    <w:p w:rsidR="003316F7" w:rsidRDefault="003316F7" w:rsidP="003316F7">
      <w:pPr>
        <w:ind w:left="720"/>
        <w:contextualSpacing/>
      </w:pPr>
      <w:r>
        <w:t>Value</w:t>
      </w:r>
    </w:p>
    <w:p w:rsidR="003316F7" w:rsidRDefault="003316F7" w:rsidP="003316F7">
      <w:pPr>
        <w:ind w:left="720"/>
        <w:contextualSpacing/>
      </w:pPr>
      <w:r>
        <w:t>Comment</w:t>
      </w:r>
    </w:p>
    <w:p w:rsidR="003316F7" w:rsidRDefault="003316F7" w:rsidP="003316F7">
      <w:pPr>
        <w:ind w:left="720"/>
        <w:contextualSpacing/>
      </w:pPr>
      <w:r>
        <w:t>Footprint</w:t>
      </w:r>
    </w:p>
    <w:p w:rsidR="003316F7" w:rsidRDefault="003316F7">
      <w:pPr>
        <w:contextualSpacing/>
      </w:pPr>
    </w:p>
    <w:p w:rsidR="003316F7" w:rsidRDefault="003316F7">
      <w:pPr>
        <w:contextualSpacing/>
      </w:pPr>
      <w:r>
        <w:t>These fields should be check marked in the “All Columns” window and appear in the spread sheet.</w:t>
      </w:r>
    </w:p>
    <w:p w:rsidR="003316F7" w:rsidRDefault="003316F7">
      <w:pPr>
        <w:contextualSpacing/>
      </w:pPr>
    </w:p>
    <w:p w:rsidR="003316F7" w:rsidRDefault="003316F7" w:rsidP="003316F7">
      <w:pPr>
        <w:ind w:left="720"/>
        <w:contextualSpacing/>
      </w:pPr>
      <w:r>
        <w:t>Comment</w:t>
      </w:r>
    </w:p>
    <w:p w:rsidR="003316F7" w:rsidRDefault="003316F7" w:rsidP="003316F7">
      <w:pPr>
        <w:ind w:left="720"/>
        <w:contextualSpacing/>
      </w:pPr>
      <w:r>
        <w:t>Description</w:t>
      </w:r>
    </w:p>
    <w:p w:rsidR="00EE4222" w:rsidRDefault="00EE4222" w:rsidP="00EE4222">
      <w:pPr>
        <w:ind w:left="720"/>
        <w:contextualSpacing/>
      </w:pPr>
      <w:r>
        <w:t>Designator</w:t>
      </w:r>
    </w:p>
    <w:p w:rsidR="003316F7" w:rsidRDefault="003316F7" w:rsidP="003316F7">
      <w:pPr>
        <w:ind w:left="720"/>
        <w:contextualSpacing/>
      </w:pPr>
      <w:proofErr w:type="spellStart"/>
      <w:r>
        <w:t>Digi</w:t>
      </w:r>
      <w:proofErr w:type="spellEnd"/>
      <w:r>
        <w:t>-Key Part Numbers</w:t>
      </w:r>
    </w:p>
    <w:p w:rsidR="00EE4222" w:rsidRDefault="00EE4222" w:rsidP="00EE4222">
      <w:pPr>
        <w:ind w:left="720"/>
        <w:contextualSpacing/>
      </w:pPr>
      <w:r>
        <w:t>Footprint</w:t>
      </w:r>
    </w:p>
    <w:p w:rsidR="003316F7" w:rsidRDefault="003316F7" w:rsidP="003316F7">
      <w:pPr>
        <w:ind w:left="720"/>
        <w:contextualSpacing/>
      </w:pPr>
      <w:r>
        <w:t>Manufacture</w:t>
      </w:r>
    </w:p>
    <w:p w:rsidR="003316F7" w:rsidRDefault="003316F7" w:rsidP="003316F7">
      <w:pPr>
        <w:ind w:left="720"/>
        <w:contextualSpacing/>
      </w:pPr>
      <w:r>
        <w:t xml:space="preserve">Manufacture Part Number  </w:t>
      </w:r>
    </w:p>
    <w:p w:rsidR="00EE4222" w:rsidRDefault="00EE4222" w:rsidP="00EE4222">
      <w:pPr>
        <w:ind w:left="720"/>
        <w:contextualSpacing/>
      </w:pPr>
      <w:r>
        <w:t>Note</w:t>
      </w:r>
      <w:bookmarkStart w:id="0" w:name="_GoBack"/>
      <w:bookmarkEnd w:id="0"/>
    </w:p>
    <w:p w:rsidR="003316F7" w:rsidRDefault="003316F7" w:rsidP="003316F7">
      <w:pPr>
        <w:ind w:left="720"/>
        <w:contextualSpacing/>
      </w:pPr>
      <w:r>
        <w:t>Rating</w:t>
      </w:r>
    </w:p>
    <w:p w:rsidR="003316F7" w:rsidRDefault="003316F7" w:rsidP="003316F7">
      <w:pPr>
        <w:ind w:left="720"/>
        <w:contextualSpacing/>
      </w:pPr>
      <w:r>
        <w:t>Value</w:t>
      </w:r>
    </w:p>
    <w:p w:rsidR="003316F7" w:rsidRDefault="003316F7" w:rsidP="003316F7">
      <w:pPr>
        <w:ind w:left="720"/>
        <w:contextualSpacing/>
      </w:pPr>
      <w:r>
        <w:t>Quantity</w:t>
      </w:r>
    </w:p>
    <w:p w:rsidR="003316F7" w:rsidRDefault="003316F7">
      <w:pPr>
        <w:contextualSpacing/>
      </w:pPr>
    </w:p>
    <w:p w:rsidR="00BC4B6C" w:rsidRDefault="00BC4B6C">
      <w:pPr>
        <w:contextualSpacing/>
      </w:pPr>
      <w:r>
        <w:rPr>
          <w:noProof/>
        </w:rPr>
        <w:drawing>
          <wp:inline distT="0" distB="0" distL="0" distR="0" wp14:anchorId="2443949E" wp14:editId="288B6EAA">
            <wp:extent cx="5943600" cy="22625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4B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16F7"/>
    <w:rsid w:val="00277823"/>
    <w:rsid w:val="003316F7"/>
    <w:rsid w:val="0034153F"/>
    <w:rsid w:val="008E2D85"/>
    <w:rsid w:val="00BC4B6C"/>
    <w:rsid w:val="00D92BE0"/>
    <w:rsid w:val="00DF6F84"/>
    <w:rsid w:val="00EE4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4B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4B6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4B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4B6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Sample, Alanson P</dc:creator>
  <cp:lastModifiedBy>Sample, Alanson P</cp:lastModifiedBy>
  <cp:revision>4</cp:revision>
  <dcterms:created xsi:type="dcterms:W3CDTF">2013-07-08T22:07:00Z</dcterms:created>
  <dcterms:modified xsi:type="dcterms:W3CDTF">2013-08-30T00:00:00Z</dcterms:modified>
</cp:coreProperties>
</file>