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4BB5" w14:textId="480B6BEC" w:rsidR="00DE74A0" w:rsidRDefault="00DE74A0" w:rsidP="00DE74A0">
      <w:r>
        <w:rPr>
          <w:noProof/>
        </w:rPr>
        <w:drawing>
          <wp:anchor distT="0" distB="0" distL="114300" distR="114300" simplePos="0" relativeHeight="251660288" behindDoc="0" locked="0" layoutInCell="1" allowOverlap="1" wp14:anchorId="3CA253BD" wp14:editId="388DE1DF">
            <wp:simplePos x="0" y="0"/>
            <wp:positionH relativeFrom="column">
              <wp:posOffset>5178903</wp:posOffset>
            </wp:positionH>
            <wp:positionV relativeFrom="paragraph">
              <wp:posOffset>-1189530</wp:posOffset>
            </wp:positionV>
            <wp:extent cx="1213806" cy="1213806"/>
            <wp:effectExtent l="0" t="0" r="5715" b="5715"/>
            <wp:wrapNone/>
            <wp:docPr id="2" name="Picture 2"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3806" cy="1213806"/>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"https://www.cister-labs.pt/images/arrowhead.png" \* MERGEFORMATINET </w:instrText>
      </w:r>
      <w:r>
        <w:fldChar w:fldCharType="end"/>
      </w:r>
    </w:p>
    <w:p w14:paraId="574EFA0D" w14:textId="7AB7CBBF" w:rsidR="004979E6" w:rsidRPr="003F3AC6" w:rsidRDefault="00C15A12">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r w:rsidRPr="003F3AC6">
        <w:rPr>
          <w:rFonts w:ascii="Calibri" w:hAnsi="Calibri"/>
          <w:sz w:val="48"/>
          <w:szCs w:val="48"/>
          <w:u w:color="000000"/>
        </w:rPr>
        <w:t xml:space="preserve">Interface Design Description (IDD) </w:t>
      </w:r>
      <w:r w:rsidR="000F051F">
        <w:rPr>
          <w:rFonts w:ascii="Calibri" w:hAnsi="Calibri"/>
          <w:sz w:val="48"/>
          <w:szCs w:val="48"/>
          <w:u w:color="000000"/>
        </w:rPr>
        <w:t xml:space="preserve">for </w:t>
      </w:r>
      <w:r w:rsidR="00957A6C">
        <w:rPr>
          <w:rFonts w:ascii="Calibri" w:hAnsi="Calibri"/>
          <w:sz w:val="48"/>
          <w:szCs w:val="48"/>
          <w:u w:color="000000"/>
        </w:rPr>
        <w:t>Orchestrator</w:t>
      </w:r>
      <w:r w:rsidR="000F051F">
        <w:rPr>
          <w:rFonts w:ascii="Calibri" w:hAnsi="Calibri"/>
          <w:sz w:val="48"/>
          <w:szCs w:val="48"/>
          <w:u w:color="000000"/>
        </w:rPr>
        <w:t xml:space="preserve"> over MQTT</w:t>
      </w:r>
    </w:p>
    <w:p w14:paraId="0BDBB1F9" w14:textId="2ABFB241"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06474A7E" w14:textId="70291AE4" w:rsidR="004979E6" w:rsidRPr="003F3AC6" w:rsidRDefault="00C15A12">
      <w:pPr>
        <w:pStyle w:val="Body0"/>
        <w:tabs>
          <w:tab w:val="left" w:pos="5115"/>
          <w:tab w:val="left" w:pos="5216"/>
          <w:tab w:val="left" w:pos="6520"/>
          <w:tab w:val="left" w:pos="7824"/>
          <w:tab w:val="left" w:pos="9128"/>
        </w:tabs>
        <w:rPr>
          <w:rFonts w:ascii="Cambria" w:eastAsia="Cambria" w:hAnsi="Cambria" w:cs="Cambria"/>
          <w:u w:color="000000"/>
        </w:rPr>
      </w:pPr>
      <w:r w:rsidRPr="003F3AC6">
        <w:rPr>
          <w:rFonts w:ascii="Cambria" w:eastAsia="Cambria" w:hAnsi="Cambria" w:cs="Cambria"/>
          <w:u w:color="000000"/>
        </w:rPr>
        <w:tab/>
      </w:r>
    </w:p>
    <w:p w14:paraId="78017D9D" w14:textId="31D52A79"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6C3CF8ED" w14:textId="5BBA1FAF"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4F3D46BE" w14:textId="0DC248D3" w:rsidR="00DE74A0" w:rsidRPr="00DE74A0" w:rsidRDefault="00DE74A0" w:rsidP="00DE74A0">
      <w:pPr>
        <w:rPr>
          <w:lang w:val="en-US"/>
        </w:rPr>
      </w:pPr>
      <w:r>
        <w:fldChar w:fldCharType="begin"/>
      </w:r>
      <w:r w:rsidRPr="00DE74A0">
        <w:rPr>
          <w:lang w:val="en-US"/>
        </w:rPr>
        <w:instrText xml:space="preserve"> INCLUDEPICTURE "https://artemis-ia.eu/assets/artemis/image/1980.png" \* MERGEFORMATINET </w:instrText>
      </w:r>
      <w:r>
        <w:fldChar w:fldCharType="end"/>
      </w:r>
    </w:p>
    <w:p w14:paraId="7A2696E7" w14:textId="77777777"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35781108" w14:textId="77777777"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5A323626" w14:textId="77777777"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53542C44" w14:textId="77777777"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5F330C16" w14:textId="77777777"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44638A99" w14:textId="77777777"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39C8EAEC" w14:textId="77777777" w:rsidR="004979E6" w:rsidRPr="003F3AC6" w:rsidRDefault="004979E6">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pPr>
    </w:p>
    <w:p w14:paraId="6BE92351" w14:textId="77777777" w:rsidR="004979E6" w:rsidRPr="003F3AC6" w:rsidRDefault="00C15A12">
      <w:pPr>
        <w:pStyle w:val="Body0"/>
        <w:tabs>
          <w:tab w:val="left" w:pos="1304"/>
          <w:tab w:val="left" w:pos="2608"/>
          <w:tab w:val="left" w:pos="3912"/>
          <w:tab w:val="left" w:pos="5216"/>
          <w:tab w:val="left" w:pos="6520"/>
          <w:tab w:val="left" w:pos="7824"/>
          <w:tab w:val="left" w:pos="9128"/>
        </w:tabs>
        <w:rPr>
          <w:rFonts w:ascii="Cambria" w:eastAsia="Cambria" w:hAnsi="Cambria" w:cs="Cambria"/>
          <w:u w:color="000000"/>
        </w:rPr>
        <w:sectPr w:rsidR="004979E6" w:rsidRPr="003F3AC6">
          <w:headerReference w:type="default" r:id="rId8"/>
          <w:footerReference w:type="default" r:id="rId9"/>
          <w:pgSz w:w="11906" w:h="16838"/>
          <w:pgMar w:top="2268" w:right="1134" w:bottom="1134" w:left="1134" w:header="709" w:footer="850" w:gutter="0"/>
          <w:cols w:space="720"/>
        </w:sectPr>
      </w:pPr>
      <w:r w:rsidRPr="003F3AC6">
        <w:rPr>
          <w:rFonts w:ascii="Cambria" w:eastAsia="Cambria" w:hAnsi="Cambria" w:cs="Cambria"/>
          <w:noProof/>
          <w:u w:color="000000"/>
        </w:rPr>
        <mc:AlternateContent>
          <mc:Choice Requires="wps">
            <w:drawing>
              <wp:anchor distT="0" distB="0" distL="0" distR="0" simplePos="0" relativeHeight="251659264" behindDoc="0" locked="0" layoutInCell="1" allowOverlap="1" wp14:anchorId="40B2CCEA" wp14:editId="266C0B0B">
                <wp:simplePos x="0" y="0"/>
                <wp:positionH relativeFrom="column">
                  <wp:posOffset>0</wp:posOffset>
                </wp:positionH>
                <wp:positionV relativeFrom="page">
                  <wp:posOffset>7037070</wp:posOffset>
                </wp:positionV>
                <wp:extent cx="5600700" cy="2334895"/>
                <wp:effectExtent l="0" t="0" r="0" b="0"/>
                <wp:wrapSquare wrapText="bothSides" distT="0" distB="0" distL="0" distR="0"/>
                <wp:docPr id="1073741825" name="officeArt object" descr="Text Box 7"/>
                <wp:cNvGraphicFramePr/>
                <a:graphic xmlns:a="http://schemas.openxmlformats.org/drawingml/2006/main">
                  <a:graphicData uri="http://schemas.microsoft.com/office/word/2010/wordprocessingShape">
                    <wps:wsp>
                      <wps:cNvSpPr txBox="1"/>
                      <wps:spPr>
                        <a:xfrm>
                          <a:off x="0" y="0"/>
                          <a:ext cx="5600700" cy="2334895"/>
                        </a:xfrm>
                        <a:prstGeom prst="rect">
                          <a:avLst/>
                        </a:prstGeom>
                        <a:noFill/>
                        <a:ln w="12700" cap="flat">
                          <a:noFill/>
                          <a:miter lim="400000"/>
                        </a:ln>
                        <a:effectLst/>
                      </wps:spPr>
                      <wps:txbx>
                        <w:txbxContent>
                          <w:p w14:paraId="05D0F273" w14:textId="77777777" w:rsidR="00B3365F" w:rsidRDefault="00B3365F">
                            <w:pPr>
                              <w:pStyle w:val="Body0"/>
                              <w:tabs>
                                <w:tab w:val="left" w:pos="1304"/>
                                <w:tab w:val="left" w:pos="2608"/>
                                <w:tab w:val="left" w:pos="3912"/>
                                <w:tab w:val="left" w:pos="5216"/>
                                <w:tab w:val="left" w:pos="6520"/>
                                <w:tab w:val="left" w:pos="7824"/>
                              </w:tabs>
                              <w:rPr>
                                <w:rFonts w:ascii="Calibri" w:eastAsia="Calibri" w:hAnsi="Calibri" w:cs="Calibri"/>
                                <w:b/>
                                <w:bCs/>
                                <w:u w:color="000000"/>
                              </w:rPr>
                            </w:pPr>
                            <w:r>
                              <w:rPr>
                                <w:rFonts w:ascii="Calibri" w:hAnsi="Calibri"/>
                                <w:b/>
                                <w:bCs/>
                                <w:u w:color="000000"/>
                              </w:rPr>
                              <w:t>Abstract</w:t>
                            </w:r>
                          </w:p>
                          <w:p w14:paraId="3BF1E95D" w14:textId="6EC03555" w:rsidR="00B3365F" w:rsidRPr="00E47AE8" w:rsidRDefault="00B3365F" w:rsidP="00E47AE8">
                            <w:pPr>
                              <w:pStyle w:val="Body"/>
                              <w:tabs>
                                <w:tab w:val="left" w:pos="1304"/>
                                <w:tab w:val="left" w:pos="2608"/>
                                <w:tab w:val="left" w:pos="3912"/>
                                <w:tab w:val="left" w:pos="5216"/>
                                <w:tab w:val="left" w:pos="6520"/>
                                <w:tab w:val="left" w:pos="7824"/>
                              </w:tabs>
                              <w:rPr>
                                <w:rFonts w:ascii="Cambria" w:eastAsia="Arial Unicode MS" w:hAnsi="Cambria" w:cs="Arial Unicode MS"/>
                                <w:sz w:val="22"/>
                                <w:szCs w:val="22"/>
                                <w:u w:color="000000"/>
                                <w:lang w:val="en-US"/>
                              </w:rPr>
                            </w:pPr>
                            <w:r w:rsidRPr="00E47AE8">
                              <w:rPr>
                                <w:rFonts w:ascii="Cambria" w:eastAsia="Arial Unicode MS" w:hAnsi="Cambria" w:cs="Arial Unicode MS"/>
                                <w:sz w:val="22"/>
                                <w:szCs w:val="22"/>
                                <w:u w:color="000000"/>
                                <w:lang w:val="en-US"/>
                              </w:rPr>
                              <w:t xml:space="preserve">This document </w:t>
                            </w:r>
                            <w:r>
                              <w:rPr>
                                <w:rFonts w:ascii="Cambria" w:eastAsia="Arial Unicode MS" w:hAnsi="Cambria" w:cs="Arial Unicode MS"/>
                                <w:sz w:val="22"/>
                                <w:szCs w:val="22"/>
                                <w:u w:color="000000"/>
                                <w:lang w:val="en-US"/>
                              </w:rPr>
                              <w:t xml:space="preserve">describes </w:t>
                            </w:r>
                            <w:r w:rsidRPr="00E47AE8">
                              <w:rPr>
                                <w:rFonts w:ascii="Cambria" w:eastAsia="Arial Unicode MS" w:hAnsi="Cambria" w:cs="Arial Unicode MS"/>
                                <w:sz w:val="22"/>
                                <w:szCs w:val="22"/>
                                <w:u w:color="000000"/>
                                <w:lang w:val="en-US"/>
                              </w:rPr>
                              <w:t xml:space="preserve">for the </w:t>
                            </w:r>
                            <w:r>
                              <w:rPr>
                                <w:rFonts w:ascii="Cambria" w:eastAsia="Arial Unicode MS" w:hAnsi="Cambria" w:cs="Arial Unicode MS"/>
                                <w:sz w:val="22"/>
                                <w:szCs w:val="22"/>
                                <w:u w:color="000000"/>
                                <w:lang w:val="en-US"/>
                              </w:rPr>
                              <w:t>I</w:t>
                            </w:r>
                            <w:r w:rsidRPr="00E47AE8">
                              <w:rPr>
                                <w:rFonts w:ascii="Cambria" w:eastAsia="Arial Unicode MS" w:hAnsi="Cambria" w:cs="Arial Unicode MS"/>
                                <w:sz w:val="22"/>
                                <w:szCs w:val="22"/>
                                <w:u w:color="000000"/>
                                <w:lang w:val="en-US"/>
                              </w:rPr>
                              <w:t xml:space="preserve">nterface Design Description </w:t>
                            </w:r>
                            <w:r>
                              <w:rPr>
                                <w:rFonts w:ascii="Cambria" w:eastAsia="Arial Unicode MS" w:hAnsi="Cambria" w:cs="Arial Unicode MS"/>
                                <w:sz w:val="22"/>
                                <w:szCs w:val="22"/>
                                <w:u w:color="000000"/>
                                <w:lang w:val="en-US"/>
                              </w:rPr>
                              <w:t xml:space="preserve">(IDD) </w:t>
                            </w:r>
                            <w:r w:rsidRPr="00E47AE8">
                              <w:rPr>
                                <w:rFonts w:ascii="Cambria" w:eastAsia="Arial Unicode MS" w:hAnsi="Cambria" w:cs="Arial Unicode MS"/>
                                <w:sz w:val="22"/>
                                <w:szCs w:val="22"/>
                                <w:u w:color="000000"/>
                                <w:lang w:val="en-US"/>
                              </w:rPr>
                              <w:t xml:space="preserve">of </w:t>
                            </w:r>
                            <w:r>
                              <w:rPr>
                                <w:rFonts w:ascii="Cambria" w:eastAsia="Arial Unicode MS" w:hAnsi="Cambria" w:cs="Arial Unicode MS"/>
                                <w:sz w:val="22"/>
                                <w:szCs w:val="22"/>
                                <w:u w:color="000000"/>
                                <w:lang w:val="en-US"/>
                              </w:rPr>
                              <w:t xml:space="preserve">the </w:t>
                            </w:r>
                            <w:r w:rsidRPr="00E47AE8">
                              <w:rPr>
                                <w:rFonts w:ascii="Cambria" w:eastAsia="Arial Unicode MS" w:hAnsi="Cambria" w:cs="Arial Unicode MS"/>
                                <w:sz w:val="22"/>
                                <w:szCs w:val="22"/>
                                <w:u w:color="000000"/>
                                <w:lang w:val="en-US"/>
                              </w:rPr>
                              <w:t xml:space="preserve">Arrowhead </w:t>
                            </w:r>
                            <w:r>
                              <w:rPr>
                                <w:rFonts w:ascii="Cambria" w:eastAsia="Arial Unicode MS" w:hAnsi="Cambria" w:cs="Arial Unicode MS"/>
                                <w:sz w:val="22"/>
                                <w:szCs w:val="22"/>
                                <w:u w:color="000000"/>
                                <w:lang w:val="en-US"/>
                              </w:rPr>
                              <w:t>Orchestrator service’s</w:t>
                            </w:r>
                            <w:r w:rsidRPr="00E47AE8">
                              <w:rPr>
                                <w:rFonts w:ascii="Cambria" w:eastAsia="Arial Unicode MS" w:hAnsi="Cambria" w:cs="Arial Unicode MS"/>
                                <w:sz w:val="22"/>
                                <w:szCs w:val="22"/>
                                <w:u w:color="000000"/>
                                <w:lang w:val="en-US"/>
                              </w:rPr>
                              <w:t xml:space="preserve"> </w:t>
                            </w:r>
                            <w:r>
                              <w:rPr>
                                <w:rFonts w:ascii="Cambria" w:eastAsia="Arial Unicode MS" w:hAnsi="Cambria" w:cs="Arial Unicode MS"/>
                                <w:sz w:val="22"/>
                                <w:szCs w:val="22"/>
                                <w:u w:color="000000"/>
                                <w:lang w:val="en-US"/>
                              </w:rPr>
                              <w:t>i</w:t>
                            </w:r>
                            <w:r w:rsidRPr="00E47AE8">
                              <w:rPr>
                                <w:rFonts w:ascii="Cambria" w:eastAsia="Arial Unicode MS" w:hAnsi="Cambria" w:cs="Arial Unicode MS"/>
                                <w:sz w:val="22"/>
                                <w:szCs w:val="22"/>
                                <w:u w:color="000000"/>
                                <w:lang w:val="en-US"/>
                              </w:rPr>
                              <w:t>nterfaces.</w:t>
                            </w:r>
                          </w:p>
                          <w:p w14:paraId="4A92687B" w14:textId="77777777" w:rsidR="00B3365F" w:rsidRPr="00E47AE8" w:rsidRDefault="00B3365F" w:rsidP="00E47AE8">
                            <w:pPr>
                              <w:pStyle w:val="Body"/>
                              <w:tabs>
                                <w:tab w:val="left" w:pos="1304"/>
                                <w:tab w:val="left" w:pos="2608"/>
                                <w:tab w:val="left" w:pos="3912"/>
                                <w:tab w:val="left" w:pos="5216"/>
                                <w:tab w:val="left" w:pos="6520"/>
                                <w:tab w:val="left" w:pos="7824"/>
                              </w:tabs>
                              <w:rPr>
                                <w:rFonts w:ascii="Cambria" w:eastAsia="Arial Unicode MS" w:hAnsi="Cambria" w:cs="Arial Unicode MS"/>
                                <w:sz w:val="22"/>
                                <w:szCs w:val="22"/>
                                <w:u w:color="000000"/>
                                <w:lang w:val="en-US"/>
                              </w:rPr>
                            </w:pPr>
                            <w:r w:rsidRPr="00E47AE8">
                              <w:rPr>
                                <w:rFonts w:ascii="Cambria" w:eastAsia="Arial Unicode MS" w:hAnsi="Cambria" w:cs="Arial Unicode MS"/>
                                <w:sz w:val="22"/>
                                <w:szCs w:val="22"/>
                                <w:u w:color="000000"/>
                                <w:lang w:val="en-US"/>
                              </w:rPr>
                              <w:t xml:space="preserve">An Interface Design Description provides a detailed description of how the service is implemented/realized by using the Communication Profile and the chosen technologies. </w:t>
                            </w:r>
                          </w:p>
                          <w:p w14:paraId="6DBF0C66" w14:textId="332B97AF" w:rsidR="00B3365F" w:rsidRPr="00E47AE8" w:rsidRDefault="00B3365F" w:rsidP="00E47AE8">
                            <w:pPr>
                              <w:pStyle w:val="Body"/>
                              <w:tabs>
                                <w:tab w:val="left" w:pos="1304"/>
                                <w:tab w:val="left" w:pos="2608"/>
                                <w:tab w:val="left" w:pos="3912"/>
                                <w:tab w:val="left" w:pos="5216"/>
                                <w:tab w:val="left" w:pos="6520"/>
                                <w:tab w:val="left" w:pos="7824"/>
                              </w:tabs>
                              <w:rPr>
                                <w:rFonts w:ascii="Cambria" w:eastAsia="Arial Unicode MS" w:hAnsi="Cambria" w:cs="Arial Unicode MS"/>
                                <w:sz w:val="22"/>
                                <w:szCs w:val="22"/>
                                <w:u w:color="000000"/>
                                <w:lang w:val="en-US"/>
                              </w:rPr>
                            </w:pPr>
                            <w:r>
                              <w:rPr>
                                <w:rFonts w:ascii="Cambria" w:eastAsia="Arial Unicode MS" w:hAnsi="Cambria" w:cs="Arial Unicode MS"/>
                                <w:sz w:val="22"/>
                                <w:szCs w:val="22"/>
                                <w:u w:color="000000"/>
                                <w:lang w:val="en-US"/>
                              </w:rPr>
                              <w:t>This document outlines interfaces, message formats, metadata, and other important information to be able to use the Orchestrator service and its methods.</w:t>
                            </w:r>
                          </w:p>
                        </w:txbxContent>
                      </wps:txbx>
                      <wps:bodyPr wrap="square" lIns="0" tIns="0" rIns="0" bIns="0" numCol="1" anchor="t">
                        <a:noAutofit/>
                      </wps:bodyPr>
                    </wps:wsp>
                  </a:graphicData>
                </a:graphic>
              </wp:anchor>
            </w:drawing>
          </mc:Choice>
          <mc:Fallback>
            <w:pict>
              <v:shapetype w14:anchorId="40B2CCEA" id="_x0000_t202" coordsize="21600,21600" o:spt="202" path="m,l,21600r21600,l21600,xe">
                <v:stroke joinstyle="miter"/>
                <v:path gradientshapeok="t" o:connecttype="rect"/>
              </v:shapetype>
              <v:shape id="officeArt object" o:spid="_x0000_s1026" type="#_x0000_t202" alt="Text Box 7" style="position:absolute;margin-left:0;margin-top:554.1pt;width:441pt;height:183.85pt;z-index:25165926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" filled="f" stroked="f" strokeweight="1pt">
                <v:stroke miterlimit="4"/>
                <v:textbox inset="0,0,0,0">
                  <w:txbxContent>
                    <w:p w14:paraId="05D0F273" w14:textId="77777777" w:rsidR="00B3365F" w:rsidRDefault="00B3365F">
                      <w:pPr>
                        <w:pStyle w:val="Body0"/>
                        <w:tabs>
                          <w:tab w:val="left" w:pos="1304"/>
                          <w:tab w:val="left" w:pos="2608"/>
                          <w:tab w:val="left" w:pos="3912"/>
                          <w:tab w:val="left" w:pos="5216"/>
                          <w:tab w:val="left" w:pos="6520"/>
                          <w:tab w:val="left" w:pos="7824"/>
                        </w:tabs>
                        <w:rPr>
                          <w:rFonts w:ascii="Calibri" w:eastAsia="Calibri" w:hAnsi="Calibri" w:cs="Calibri"/>
                          <w:b/>
                          <w:bCs/>
                          <w:u w:color="000000"/>
                        </w:rPr>
                      </w:pPr>
                      <w:r>
                        <w:rPr>
                          <w:rFonts w:ascii="Calibri" w:hAnsi="Calibri"/>
                          <w:b/>
                          <w:bCs/>
                          <w:u w:color="000000"/>
                        </w:rPr>
                        <w:t>Abstract</w:t>
                      </w:r>
                    </w:p>
                    <w:p w14:paraId="3BF1E95D" w14:textId="6EC03555" w:rsidR="00B3365F" w:rsidRPr="00E47AE8" w:rsidRDefault="00B3365F" w:rsidP="00E47AE8">
                      <w:pPr>
                        <w:pStyle w:val="Body"/>
                        <w:tabs>
                          <w:tab w:val="left" w:pos="1304"/>
                          <w:tab w:val="left" w:pos="2608"/>
                          <w:tab w:val="left" w:pos="3912"/>
                          <w:tab w:val="left" w:pos="5216"/>
                          <w:tab w:val="left" w:pos="6520"/>
                          <w:tab w:val="left" w:pos="7824"/>
                        </w:tabs>
                        <w:rPr>
                          <w:rFonts w:ascii="Cambria" w:eastAsia="Arial Unicode MS" w:hAnsi="Cambria" w:cs="Arial Unicode MS"/>
                          <w:sz w:val="22"/>
                          <w:szCs w:val="22"/>
                          <w:u w:color="000000"/>
                          <w:lang w:val="en-US"/>
                        </w:rPr>
                      </w:pPr>
                      <w:r w:rsidRPr="00E47AE8">
                        <w:rPr>
                          <w:rFonts w:ascii="Cambria" w:eastAsia="Arial Unicode MS" w:hAnsi="Cambria" w:cs="Arial Unicode MS"/>
                          <w:sz w:val="22"/>
                          <w:szCs w:val="22"/>
                          <w:u w:color="000000"/>
                          <w:lang w:val="en-US"/>
                        </w:rPr>
                        <w:t xml:space="preserve">This document </w:t>
                      </w:r>
                      <w:r>
                        <w:rPr>
                          <w:rFonts w:ascii="Cambria" w:eastAsia="Arial Unicode MS" w:hAnsi="Cambria" w:cs="Arial Unicode MS"/>
                          <w:sz w:val="22"/>
                          <w:szCs w:val="22"/>
                          <w:u w:color="000000"/>
                          <w:lang w:val="en-US"/>
                        </w:rPr>
                        <w:t xml:space="preserve">describes </w:t>
                      </w:r>
                      <w:r w:rsidRPr="00E47AE8">
                        <w:rPr>
                          <w:rFonts w:ascii="Cambria" w:eastAsia="Arial Unicode MS" w:hAnsi="Cambria" w:cs="Arial Unicode MS"/>
                          <w:sz w:val="22"/>
                          <w:szCs w:val="22"/>
                          <w:u w:color="000000"/>
                          <w:lang w:val="en-US"/>
                        </w:rPr>
                        <w:t xml:space="preserve">for the </w:t>
                      </w:r>
                      <w:r>
                        <w:rPr>
                          <w:rFonts w:ascii="Cambria" w:eastAsia="Arial Unicode MS" w:hAnsi="Cambria" w:cs="Arial Unicode MS"/>
                          <w:sz w:val="22"/>
                          <w:szCs w:val="22"/>
                          <w:u w:color="000000"/>
                          <w:lang w:val="en-US"/>
                        </w:rPr>
                        <w:t>I</w:t>
                      </w:r>
                      <w:r w:rsidRPr="00E47AE8">
                        <w:rPr>
                          <w:rFonts w:ascii="Cambria" w:eastAsia="Arial Unicode MS" w:hAnsi="Cambria" w:cs="Arial Unicode MS"/>
                          <w:sz w:val="22"/>
                          <w:szCs w:val="22"/>
                          <w:u w:color="000000"/>
                          <w:lang w:val="en-US"/>
                        </w:rPr>
                        <w:t xml:space="preserve">nterface Design Description </w:t>
                      </w:r>
                      <w:r>
                        <w:rPr>
                          <w:rFonts w:ascii="Cambria" w:eastAsia="Arial Unicode MS" w:hAnsi="Cambria" w:cs="Arial Unicode MS"/>
                          <w:sz w:val="22"/>
                          <w:szCs w:val="22"/>
                          <w:u w:color="000000"/>
                          <w:lang w:val="en-US"/>
                        </w:rPr>
                        <w:t xml:space="preserve">(IDD) </w:t>
                      </w:r>
                      <w:r w:rsidRPr="00E47AE8">
                        <w:rPr>
                          <w:rFonts w:ascii="Cambria" w:eastAsia="Arial Unicode MS" w:hAnsi="Cambria" w:cs="Arial Unicode MS"/>
                          <w:sz w:val="22"/>
                          <w:szCs w:val="22"/>
                          <w:u w:color="000000"/>
                          <w:lang w:val="en-US"/>
                        </w:rPr>
                        <w:t xml:space="preserve">of </w:t>
                      </w:r>
                      <w:r>
                        <w:rPr>
                          <w:rFonts w:ascii="Cambria" w:eastAsia="Arial Unicode MS" w:hAnsi="Cambria" w:cs="Arial Unicode MS"/>
                          <w:sz w:val="22"/>
                          <w:szCs w:val="22"/>
                          <w:u w:color="000000"/>
                          <w:lang w:val="en-US"/>
                        </w:rPr>
                        <w:t xml:space="preserve">the </w:t>
                      </w:r>
                      <w:r w:rsidRPr="00E47AE8">
                        <w:rPr>
                          <w:rFonts w:ascii="Cambria" w:eastAsia="Arial Unicode MS" w:hAnsi="Cambria" w:cs="Arial Unicode MS"/>
                          <w:sz w:val="22"/>
                          <w:szCs w:val="22"/>
                          <w:u w:color="000000"/>
                          <w:lang w:val="en-US"/>
                        </w:rPr>
                        <w:t xml:space="preserve">Arrowhead </w:t>
                      </w:r>
                      <w:r>
                        <w:rPr>
                          <w:rFonts w:ascii="Cambria" w:eastAsia="Arial Unicode MS" w:hAnsi="Cambria" w:cs="Arial Unicode MS"/>
                          <w:sz w:val="22"/>
                          <w:szCs w:val="22"/>
                          <w:u w:color="000000"/>
                          <w:lang w:val="en-US"/>
                        </w:rPr>
                        <w:t>Orchestrator service’s</w:t>
                      </w:r>
                      <w:r w:rsidRPr="00E47AE8">
                        <w:rPr>
                          <w:rFonts w:ascii="Cambria" w:eastAsia="Arial Unicode MS" w:hAnsi="Cambria" w:cs="Arial Unicode MS"/>
                          <w:sz w:val="22"/>
                          <w:szCs w:val="22"/>
                          <w:u w:color="000000"/>
                          <w:lang w:val="en-US"/>
                        </w:rPr>
                        <w:t xml:space="preserve"> </w:t>
                      </w:r>
                      <w:r>
                        <w:rPr>
                          <w:rFonts w:ascii="Cambria" w:eastAsia="Arial Unicode MS" w:hAnsi="Cambria" w:cs="Arial Unicode MS"/>
                          <w:sz w:val="22"/>
                          <w:szCs w:val="22"/>
                          <w:u w:color="000000"/>
                          <w:lang w:val="en-US"/>
                        </w:rPr>
                        <w:t>i</w:t>
                      </w:r>
                      <w:r w:rsidRPr="00E47AE8">
                        <w:rPr>
                          <w:rFonts w:ascii="Cambria" w:eastAsia="Arial Unicode MS" w:hAnsi="Cambria" w:cs="Arial Unicode MS"/>
                          <w:sz w:val="22"/>
                          <w:szCs w:val="22"/>
                          <w:u w:color="000000"/>
                          <w:lang w:val="en-US"/>
                        </w:rPr>
                        <w:t>nterfaces.</w:t>
                      </w:r>
                    </w:p>
                    <w:p w14:paraId="4A92687B" w14:textId="77777777" w:rsidR="00B3365F" w:rsidRPr="00E47AE8" w:rsidRDefault="00B3365F" w:rsidP="00E47AE8">
                      <w:pPr>
                        <w:pStyle w:val="Body"/>
                        <w:tabs>
                          <w:tab w:val="left" w:pos="1304"/>
                          <w:tab w:val="left" w:pos="2608"/>
                          <w:tab w:val="left" w:pos="3912"/>
                          <w:tab w:val="left" w:pos="5216"/>
                          <w:tab w:val="left" w:pos="6520"/>
                          <w:tab w:val="left" w:pos="7824"/>
                        </w:tabs>
                        <w:rPr>
                          <w:rFonts w:ascii="Cambria" w:eastAsia="Arial Unicode MS" w:hAnsi="Cambria" w:cs="Arial Unicode MS"/>
                          <w:sz w:val="22"/>
                          <w:szCs w:val="22"/>
                          <w:u w:color="000000"/>
                          <w:lang w:val="en-US"/>
                        </w:rPr>
                      </w:pPr>
                      <w:r w:rsidRPr="00E47AE8">
                        <w:rPr>
                          <w:rFonts w:ascii="Cambria" w:eastAsia="Arial Unicode MS" w:hAnsi="Cambria" w:cs="Arial Unicode MS"/>
                          <w:sz w:val="22"/>
                          <w:szCs w:val="22"/>
                          <w:u w:color="000000"/>
                          <w:lang w:val="en-US"/>
                        </w:rPr>
                        <w:t xml:space="preserve">An Interface Design Description provides a detailed description of how the service is implemented/realized by using the Communication Profile and the chosen technologies. </w:t>
                      </w:r>
                    </w:p>
                    <w:p w14:paraId="6DBF0C66" w14:textId="332B97AF" w:rsidR="00B3365F" w:rsidRPr="00E47AE8" w:rsidRDefault="00B3365F" w:rsidP="00E47AE8">
                      <w:pPr>
                        <w:pStyle w:val="Body"/>
                        <w:tabs>
                          <w:tab w:val="left" w:pos="1304"/>
                          <w:tab w:val="left" w:pos="2608"/>
                          <w:tab w:val="left" w:pos="3912"/>
                          <w:tab w:val="left" w:pos="5216"/>
                          <w:tab w:val="left" w:pos="6520"/>
                          <w:tab w:val="left" w:pos="7824"/>
                        </w:tabs>
                        <w:rPr>
                          <w:rFonts w:ascii="Cambria" w:eastAsia="Arial Unicode MS" w:hAnsi="Cambria" w:cs="Arial Unicode MS"/>
                          <w:sz w:val="22"/>
                          <w:szCs w:val="22"/>
                          <w:u w:color="000000"/>
                          <w:lang w:val="en-US"/>
                        </w:rPr>
                      </w:pPr>
                      <w:r>
                        <w:rPr>
                          <w:rFonts w:ascii="Cambria" w:eastAsia="Arial Unicode MS" w:hAnsi="Cambria" w:cs="Arial Unicode MS"/>
                          <w:sz w:val="22"/>
                          <w:szCs w:val="22"/>
                          <w:u w:color="000000"/>
                          <w:lang w:val="en-US"/>
                        </w:rPr>
                        <w:t>This document outlines interfaces, message formats, metadata, and other important information to be able to use the Orchestrator service and its methods.</w:t>
                      </w:r>
                    </w:p>
                  </w:txbxContent>
                </v:textbox>
                <w10:wrap type="square" anchory="page"/>
              </v:shape>
            </w:pict>
          </mc:Fallback>
        </mc:AlternateContent>
      </w:r>
      <w:r w:rsidRPr="003F3AC6">
        <w:rPr>
          <w:rFonts w:ascii="Cambria" w:eastAsia="Cambria" w:hAnsi="Cambria" w:cs="Cambria"/>
          <w:u w:color="000000"/>
        </w:rPr>
        <w:br w:type="page"/>
      </w:r>
    </w:p>
    <w:p w14:paraId="6AFE27A9" w14:textId="51E94241" w:rsidR="00090E9D" w:rsidRPr="00090E9D" w:rsidRDefault="00C15A12">
      <w:pPr>
        <w:pStyle w:val="TOC2"/>
        <w:tabs>
          <w:tab w:val="left" w:pos="48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DE74A0">
        <w:rPr>
          <w:rFonts w:ascii="Cambria" w:eastAsia="Calibri" w:hAnsi="Cambria" w:cs="Calibri"/>
          <w:b/>
          <w:bCs/>
          <w:sz w:val="48"/>
          <w:szCs w:val="48"/>
          <w:u w:color="000000"/>
          <w:lang w:val="en-US"/>
        </w:rPr>
        <w:lastRenderedPageBreak/>
        <w:fldChar w:fldCharType="begin"/>
      </w:r>
      <w:r w:rsidRPr="00DE74A0">
        <w:rPr>
          <w:rFonts w:ascii="Cambria" w:eastAsia="Calibri" w:hAnsi="Cambria" w:cs="Calibri"/>
          <w:sz w:val="48"/>
          <w:szCs w:val="48"/>
          <w:u w:color="000000"/>
          <w:lang w:val="en-US"/>
        </w:rPr>
        <w:instrText xml:space="preserve"> TOC \o 1-2 </w:instrText>
      </w:r>
      <w:r w:rsidRPr="00DE74A0">
        <w:rPr>
          <w:rFonts w:ascii="Cambria" w:eastAsia="Calibri" w:hAnsi="Cambria" w:cs="Calibri"/>
          <w:b/>
          <w:bCs/>
          <w:sz w:val="48"/>
          <w:szCs w:val="48"/>
          <w:u w:color="000000"/>
          <w:lang w:val="en-US"/>
        </w:rPr>
        <w:fldChar w:fldCharType="separate"/>
      </w:r>
      <w:r w:rsidR="00090E9D" w:rsidRPr="00090E9D">
        <w:rPr>
          <w:rFonts w:hAnsi="Arial Unicode MS"/>
          <w:noProof/>
          <w:lang w:val="en-US"/>
        </w:rPr>
        <w:t>1.</w:t>
      </w:r>
      <w:r w:rsidR="00090E9D"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00090E9D" w:rsidRPr="00090E9D">
        <w:rPr>
          <w:rFonts w:eastAsia="Arial Unicode MS" w:cs="Arial Unicode MS"/>
          <w:noProof/>
          <w:lang w:val="en-US"/>
        </w:rPr>
        <w:t>Interface Design Description Overview</w:t>
      </w:r>
      <w:r w:rsidR="00090E9D" w:rsidRPr="00090E9D">
        <w:rPr>
          <w:noProof/>
          <w:lang w:val="en-US"/>
        </w:rPr>
        <w:tab/>
      </w:r>
      <w:r w:rsidR="00090E9D">
        <w:rPr>
          <w:noProof/>
        </w:rPr>
        <w:fldChar w:fldCharType="begin"/>
      </w:r>
      <w:r w:rsidR="00090E9D" w:rsidRPr="00090E9D">
        <w:rPr>
          <w:noProof/>
          <w:lang w:val="en-US"/>
        </w:rPr>
        <w:instrText xml:space="preserve"> PAGEREF _Toc44710824 \h </w:instrText>
      </w:r>
      <w:r w:rsidR="00090E9D">
        <w:rPr>
          <w:noProof/>
        </w:rPr>
      </w:r>
      <w:r w:rsidR="00090E9D">
        <w:rPr>
          <w:noProof/>
        </w:rPr>
        <w:fldChar w:fldCharType="separate"/>
      </w:r>
      <w:r w:rsidR="00090E9D" w:rsidRPr="00090E9D">
        <w:rPr>
          <w:noProof/>
          <w:lang w:val="en-US"/>
        </w:rPr>
        <w:t>3</w:t>
      </w:r>
      <w:r w:rsidR="00090E9D">
        <w:rPr>
          <w:noProof/>
        </w:rPr>
        <w:fldChar w:fldCharType="end"/>
      </w:r>
    </w:p>
    <w:p w14:paraId="334471DC" w14:textId="4CFF4B5B" w:rsidR="00090E9D" w:rsidRPr="00090E9D" w:rsidRDefault="00090E9D">
      <w:pPr>
        <w:pStyle w:val="TOC2"/>
        <w:tabs>
          <w:tab w:val="left" w:pos="48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Service Interfaces</w:t>
      </w:r>
      <w:r w:rsidRPr="00090E9D">
        <w:rPr>
          <w:noProof/>
          <w:lang w:val="en-US"/>
        </w:rPr>
        <w:tab/>
      </w:r>
      <w:r>
        <w:rPr>
          <w:noProof/>
        </w:rPr>
        <w:fldChar w:fldCharType="begin"/>
      </w:r>
      <w:r w:rsidRPr="00090E9D">
        <w:rPr>
          <w:noProof/>
          <w:lang w:val="en-US"/>
        </w:rPr>
        <w:instrText xml:space="preserve"> PAGEREF _Toc44710825 \h </w:instrText>
      </w:r>
      <w:r>
        <w:rPr>
          <w:noProof/>
        </w:rPr>
      </w:r>
      <w:r>
        <w:rPr>
          <w:noProof/>
        </w:rPr>
        <w:fldChar w:fldCharType="separate"/>
      </w:r>
      <w:r w:rsidRPr="00090E9D">
        <w:rPr>
          <w:noProof/>
          <w:lang w:val="en-US"/>
        </w:rPr>
        <w:t>3</w:t>
      </w:r>
      <w:r>
        <w:rPr>
          <w:noProof/>
        </w:rPr>
        <w:fldChar w:fldCharType="end"/>
      </w:r>
    </w:p>
    <w:p w14:paraId="63D0DB50" w14:textId="03F50D88" w:rsidR="00090E9D" w:rsidRPr="00090E9D" w:rsidRDefault="00090E9D">
      <w:pPr>
        <w:pStyle w:val="TOC2"/>
        <w:tabs>
          <w:tab w:val="left" w:pos="72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2.1.</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 xml:space="preserve">Service 1: </w:t>
      </w:r>
      <w:r w:rsidRPr="00090E9D">
        <w:rPr>
          <w:rFonts w:eastAsia="Arial Unicode MS" w:cs="Arial Unicode MS"/>
          <w:b/>
          <w:noProof/>
          <w:lang w:val="en-US"/>
        </w:rPr>
        <w:t>Echo</w:t>
      </w:r>
      <w:r w:rsidRPr="00090E9D">
        <w:rPr>
          <w:noProof/>
          <w:lang w:val="en-US"/>
        </w:rPr>
        <w:tab/>
      </w:r>
      <w:r>
        <w:rPr>
          <w:noProof/>
        </w:rPr>
        <w:fldChar w:fldCharType="begin"/>
      </w:r>
      <w:r w:rsidRPr="00090E9D">
        <w:rPr>
          <w:noProof/>
          <w:lang w:val="en-US"/>
        </w:rPr>
        <w:instrText xml:space="preserve"> PAGEREF _Toc44710826 \h </w:instrText>
      </w:r>
      <w:r>
        <w:rPr>
          <w:noProof/>
        </w:rPr>
      </w:r>
      <w:r>
        <w:rPr>
          <w:noProof/>
        </w:rPr>
        <w:fldChar w:fldCharType="separate"/>
      </w:r>
      <w:r w:rsidRPr="00090E9D">
        <w:rPr>
          <w:noProof/>
          <w:lang w:val="en-US"/>
        </w:rPr>
        <w:t>3</w:t>
      </w:r>
      <w:r>
        <w:rPr>
          <w:noProof/>
        </w:rPr>
        <w:fldChar w:fldCharType="end"/>
      </w:r>
    </w:p>
    <w:p w14:paraId="5E7A7676" w14:textId="79C3AF1A"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2.1.1.</w:t>
      </w:r>
      <w:r w:rsidRPr="00090E9D">
        <w:rPr>
          <w:rFonts w:eastAsia="Arial Unicode MS" w:cs="Arial Unicode MS"/>
          <w:noProof/>
          <w:lang w:val="en-US"/>
        </w:rPr>
        <w:t xml:space="preserve"> Information Model</w:t>
      </w:r>
      <w:r w:rsidRPr="00090E9D">
        <w:rPr>
          <w:noProof/>
          <w:lang w:val="en-US"/>
        </w:rPr>
        <w:tab/>
      </w:r>
      <w:r>
        <w:rPr>
          <w:noProof/>
        </w:rPr>
        <w:fldChar w:fldCharType="begin"/>
      </w:r>
      <w:r w:rsidRPr="00090E9D">
        <w:rPr>
          <w:noProof/>
          <w:lang w:val="en-US"/>
        </w:rPr>
        <w:instrText xml:space="preserve"> PAGEREF _Toc44710827 \h </w:instrText>
      </w:r>
      <w:r>
        <w:rPr>
          <w:noProof/>
        </w:rPr>
      </w:r>
      <w:r>
        <w:rPr>
          <w:noProof/>
        </w:rPr>
        <w:fldChar w:fldCharType="separate"/>
      </w:r>
      <w:r w:rsidRPr="00090E9D">
        <w:rPr>
          <w:noProof/>
          <w:lang w:val="en-US"/>
        </w:rPr>
        <w:t>4</w:t>
      </w:r>
      <w:r>
        <w:rPr>
          <w:noProof/>
        </w:rPr>
        <w:fldChar w:fldCharType="end"/>
      </w:r>
    </w:p>
    <w:p w14:paraId="1B1F6403" w14:textId="3F43883C"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2.1.2.</w:t>
      </w:r>
      <w:r w:rsidRPr="00090E9D">
        <w:rPr>
          <w:rFonts w:eastAsia="Arial Unicode MS" w:cs="Arial Unicode MS"/>
          <w:noProof/>
          <w:lang w:val="en-US"/>
        </w:rPr>
        <w:t xml:space="preserve"> Error handling</w:t>
      </w:r>
      <w:r w:rsidRPr="00090E9D">
        <w:rPr>
          <w:noProof/>
          <w:lang w:val="en-US"/>
        </w:rPr>
        <w:tab/>
      </w:r>
      <w:r>
        <w:rPr>
          <w:noProof/>
        </w:rPr>
        <w:fldChar w:fldCharType="begin"/>
      </w:r>
      <w:r w:rsidRPr="00090E9D">
        <w:rPr>
          <w:noProof/>
          <w:lang w:val="en-US"/>
        </w:rPr>
        <w:instrText xml:space="preserve"> PAGEREF _Toc44710828 \h </w:instrText>
      </w:r>
      <w:r>
        <w:rPr>
          <w:noProof/>
        </w:rPr>
      </w:r>
      <w:r>
        <w:rPr>
          <w:noProof/>
        </w:rPr>
        <w:fldChar w:fldCharType="separate"/>
      </w:r>
      <w:r w:rsidRPr="00090E9D">
        <w:rPr>
          <w:noProof/>
          <w:lang w:val="en-US"/>
        </w:rPr>
        <w:t>4</w:t>
      </w:r>
      <w:r>
        <w:rPr>
          <w:noProof/>
        </w:rPr>
        <w:fldChar w:fldCharType="end"/>
      </w:r>
    </w:p>
    <w:p w14:paraId="1E4C8415" w14:textId="7BD11E53"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2.1.3.</w:t>
      </w:r>
      <w:r w:rsidRPr="00090E9D">
        <w:rPr>
          <w:rFonts w:eastAsia="Arial Unicode MS" w:cs="Arial Unicode MS"/>
          <w:noProof/>
          <w:lang w:val="en-US"/>
        </w:rPr>
        <w:t xml:space="preserve"> Interaction with consumers</w:t>
      </w:r>
      <w:r w:rsidRPr="00090E9D">
        <w:rPr>
          <w:noProof/>
          <w:lang w:val="en-US"/>
        </w:rPr>
        <w:tab/>
      </w:r>
      <w:r>
        <w:rPr>
          <w:noProof/>
        </w:rPr>
        <w:fldChar w:fldCharType="begin"/>
      </w:r>
      <w:r w:rsidRPr="00090E9D">
        <w:rPr>
          <w:noProof/>
          <w:lang w:val="en-US"/>
        </w:rPr>
        <w:instrText xml:space="preserve"> PAGEREF _Toc44710829 \h </w:instrText>
      </w:r>
      <w:r>
        <w:rPr>
          <w:noProof/>
        </w:rPr>
      </w:r>
      <w:r>
        <w:rPr>
          <w:noProof/>
        </w:rPr>
        <w:fldChar w:fldCharType="separate"/>
      </w:r>
      <w:r w:rsidRPr="00090E9D">
        <w:rPr>
          <w:noProof/>
          <w:lang w:val="en-US"/>
        </w:rPr>
        <w:t>4</w:t>
      </w:r>
      <w:r>
        <w:rPr>
          <w:noProof/>
        </w:rPr>
        <w:fldChar w:fldCharType="end"/>
      </w:r>
    </w:p>
    <w:p w14:paraId="7873EDEC" w14:textId="3200B55A" w:rsidR="00090E9D" w:rsidRPr="00090E9D" w:rsidRDefault="00090E9D">
      <w:pPr>
        <w:pStyle w:val="TOC2"/>
        <w:tabs>
          <w:tab w:val="left" w:pos="72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2.2.</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 xml:space="preserve">Service 2: </w:t>
      </w:r>
      <w:r w:rsidRPr="00090E9D">
        <w:rPr>
          <w:rFonts w:eastAsia="Arial Unicode MS" w:cs="Arial Unicode MS"/>
          <w:b/>
          <w:noProof/>
          <w:lang w:val="en-US"/>
        </w:rPr>
        <w:t>Orchestration</w:t>
      </w:r>
      <w:r w:rsidRPr="00090E9D">
        <w:rPr>
          <w:noProof/>
          <w:lang w:val="en-US"/>
        </w:rPr>
        <w:tab/>
      </w:r>
      <w:r>
        <w:rPr>
          <w:noProof/>
        </w:rPr>
        <w:fldChar w:fldCharType="begin"/>
      </w:r>
      <w:r w:rsidRPr="00090E9D">
        <w:rPr>
          <w:noProof/>
          <w:lang w:val="en-US"/>
        </w:rPr>
        <w:instrText xml:space="preserve"> PAGEREF _Toc44710830 \h </w:instrText>
      </w:r>
      <w:r>
        <w:rPr>
          <w:noProof/>
        </w:rPr>
      </w:r>
      <w:r>
        <w:rPr>
          <w:noProof/>
        </w:rPr>
        <w:fldChar w:fldCharType="separate"/>
      </w:r>
      <w:r w:rsidRPr="00090E9D">
        <w:rPr>
          <w:noProof/>
          <w:lang w:val="en-US"/>
        </w:rPr>
        <w:t>4</w:t>
      </w:r>
      <w:r>
        <w:rPr>
          <w:noProof/>
        </w:rPr>
        <w:fldChar w:fldCharType="end"/>
      </w:r>
    </w:p>
    <w:p w14:paraId="127B5DD7" w14:textId="67AD04E7"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2.2.1.</w:t>
      </w:r>
      <w:r w:rsidRPr="00090E9D">
        <w:rPr>
          <w:rFonts w:eastAsia="Arial Unicode MS" w:cs="Arial Unicode MS"/>
          <w:noProof/>
          <w:lang w:val="en-US"/>
        </w:rPr>
        <w:t xml:space="preserve"> Information Model</w:t>
      </w:r>
      <w:r w:rsidRPr="00090E9D">
        <w:rPr>
          <w:noProof/>
          <w:lang w:val="en-US"/>
        </w:rPr>
        <w:tab/>
      </w:r>
      <w:r>
        <w:rPr>
          <w:noProof/>
        </w:rPr>
        <w:fldChar w:fldCharType="begin"/>
      </w:r>
      <w:r w:rsidRPr="00090E9D">
        <w:rPr>
          <w:noProof/>
          <w:lang w:val="en-US"/>
        </w:rPr>
        <w:instrText xml:space="preserve"> PAGEREF _Toc44710831 \h </w:instrText>
      </w:r>
      <w:r>
        <w:rPr>
          <w:noProof/>
        </w:rPr>
      </w:r>
      <w:r>
        <w:rPr>
          <w:noProof/>
        </w:rPr>
        <w:fldChar w:fldCharType="separate"/>
      </w:r>
      <w:r w:rsidRPr="00090E9D">
        <w:rPr>
          <w:noProof/>
          <w:lang w:val="en-US"/>
        </w:rPr>
        <w:t>5</w:t>
      </w:r>
      <w:r>
        <w:rPr>
          <w:noProof/>
        </w:rPr>
        <w:fldChar w:fldCharType="end"/>
      </w:r>
    </w:p>
    <w:p w14:paraId="21CBB230" w14:textId="27008F94"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2.2.2.</w:t>
      </w:r>
      <w:r w:rsidRPr="00090E9D">
        <w:rPr>
          <w:noProof/>
          <w:lang w:val="en-US"/>
        </w:rPr>
        <w:t xml:space="preserve"> Parameters</w:t>
      </w:r>
      <w:r w:rsidRPr="00090E9D">
        <w:rPr>
          <w:noProof/>
          <w:lang w:val="en-US"/>
        </w:rPr>
        <w:tab/>
      </w:r>
      <w:r>
        <w:rPr>
          <w:noProof/>
        </w:rPr>
        <w:fldChar w:fldCharType="begin"/>
      </w:r>
      <w:r w:rsidRPr="00090E9D">
        <w:rPr>
          <w:noProof/>
          <w:lang w:val="en-US"/>
        </w:rPr>
        <w:instrText xml:space="preserve"> PAGEREF _Toc44710832 \h </w:instrText>
      </w:r>
      <w:r>
        <w:rPr>
          <w:noProof/>
        </w:rPr>
      </w:r>
      <w:r>
        <w:rPr>
          <w:noProof/>
        </w:rPr>
        <w:fldChar w:fldCharType="separate"/>
      </w:r>
      <w:r w:rsidRPr="00090E9D">
        <w:rPr>
          <w:noProof/>
          <w:lang w:val="en-US"/>
        </w:rPr>
        <w:t>6</w:t>
      </w:r>
      <w:r>
        <w:rPr>
          <w:noProof/>
        </w:rPr>
        <w:fldChar w:fldCharType="end"/>
      </w:r>
    </w:p>
    <w:p w14:paraId="1E7F8DF1" w14:textId="65FE24D5"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2.2.3.</w:t>
      </w:r>
      <w:r w:rsidRPr="00090E9D">
        <w:rPr>
          <w:rFonts w:eastAsia="Arial Unicode MS" w:cs="Arial Unicode MS"/>
          <w:noProof/>
          <w:lang w:val="en-US"/>
        </w:rPr>
        <w:t xml:space="preserve"> Response</w:t>
      </w:r>
      <w:r w:rsidRPr="00090E9D">
        <w:rPr>
          <w:noProof/>
          <w:lang w:val="en-US"/>
        </w:rPr>
        <w:t xml:space="preserve"> codes</w:t>
      </w:r>
      <w:r w:rsidRPr="00090E9D">
        <w:rPr>
          <w:noProof/>
          <w:lang w:val="en-US"/>
        </w:rPr>
        <w:tab/>
      </w:r>
      <w:r>
        <w:rPr>
          <w:noProof/>
        </w:rPr>
        <w:fldChar w:fldCharType="begin"/>
      </w:r>
      <w:r w:rsidRPr="00090E9D">
        <w:rPr>
          <w:noProof/>
          <w:lang w:val="en-US"/>
        </w:rPr>
        <w:instrText xml:space="preserve"> PAGEREF _Toc44710833 \h </w:instrText>
      </w:r>
      <w:r>
        <w:rPr>
          <w:noProof/>
        </w:rPr>
      </w:r>
      <w:r>
        <w:rPr>
          <w:noProof/>
        </w:rPr>
        <w:fldChar w:fldCharType="separate"/>
      </w:r>
      <w:r w:rsidRPr="00090E9D">
        <w:rPr>
          <w:noProof/>
          <w:lang w:val="en-US"/>
        </w:rPr>
        <w:t>6</w:t>
      </w:r>
      <w:r>
        <w:rPr>
          <w:noProof/>
        </w:rPr>
        <w:fldChar w:fldCharType="end"/>
      </w:r>
    </w:p>
    <w:p w14:paraId="1E751A5D" w14:textId="29D2DF24"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2.2.4.</w:t>
      </w:r>
      <w:r w:rsidRPr="00090E9D">
        <w:rPr>
          <w:rFonts w:eastAsia="Arial Unicode MS" w:cs="Arial Unicode MS"/>
          <w:noProof/>
          <w:lang w:val="en-US"/>
        </w:rPr>
        <w:t xml:space="preserve"> Error handling</w:t>
      </w:r>
      <w:r w:rsidRPr="00090E9D">
        <w:rPr>
          <w:noProof/>
          <w:lang w:val="en-US"/>
        </w:rPr>
        <w:tab/>
      </w:r>
      <w:r>
        <w:rPr>
          <w:noProof/>
        </w:rPr>
        <w:fldChar w:fldCharType="begin"/>
      </w:r>
      <w:r w:rsidRPr="00090E9D">
        <w:rPr>
          <w:noProof/>
          <w:lang w:val="en-US"/>
        </w:rPr>
        <w:instrText xml:space="preserve"> PAGEREF _Toc44710834 \h </w:instrText>
      </w:r>
      <w:r>
        <w:rPr>
          <w:noProof/>
        </w:rPr>
      </w:r>
      <w:r>
        <w:rPr>
          <w:noProof/>
        </w:rPr>
        <w:fldChar w:fldCharType="separate"/>
      </w:r>
      <w:r w:rsidRPr="00090E9D">
        <w:rPr>
          <w:noProof/>
          <w:lang w:val="en-US"/>
        </w:rPr>
        <w:t>7</w:t>
      </w:r>
      <w:r>
        <w:rPr>
          <w:noProof/>
        </w:rPr>
        <w:fldChar w:fldCharType="end"/>
      </w:r>
    </w:p>
    <w:p w14:paraId="0D812406" w14:textId="6F2DB2BA"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eastAsia="Arial Unicode MS" w:hAnsi="Arial Unicode MS" w:cs="Arial Unicode MS"/>
          <w:noProof/>
          <w:lang w:val="en-US"/>
        </w:rPr>
        <w:t>2.2.5.</w:t>
      </w:r>
      <w:r w:rsidRPr="00090E9D">
        <w:rPr>
          <w:rFonts w:eastAsia="Arial Unicode MS" w:cs="Arial Unicode MS"/>
          <w:noProof/>
          <w:lang w:val="en-US"/>
        </w:rPr>
        <w:t xml:space="preserve"> Interaction with consumers</w:t>
      </w:r>
      <w:r w:rsidRPr="00090E9D">
        <w:rPr>
          <w:noProof/>
          <w:lang w:val="en-US"/>
        </w:rPr>
        <w:tab/>
      </w:r>
      <w:r>
        <w:rPr>
          <w:noProof/>
        </w:rPr>
        <w:fldChar w:fldCharType="begin"/>
      </w:r>
      <w:r w:rsidRPr="00090E9D">
        <w:rPr>
          <w:noProof/>
          <w:lang w:val="en-US"/>
        </w:rPr>
        <w:instrText xml:space="preserve"> PAGEREF _Toc44710835 \h </w:instrText>
      </w:r>
      <w:r>
        <w:rPr>
          <w:noProof/>
        </w:rPr>
      </w:r>
      <w:r>
        <w:rPr>
          <w:noProof/>
        </w:rPr>
        <w:fldChar w:fldCharType="separate"/>
      </w:r>
      <w:r w:rsidRPr="00090E9D">
        <w:rPr>
          <w:noProof/>
          <w:lang w:val="en-US"/>
        </w:rPr>
        <w:t>7</w:t>
      </w:r>
      <w:r>
        <w:rPr>
          <w:noProof/>
        </w:rPr>
        <w:fldChar w:fldCharType="end"/>
      </w:r>
    </w:p>
    <w:p w14:paraId="2E4FC389" w14:textId="130244F3" w:rsidR="00090E9D" w:rsidRPr="00090E9D" w:rsidRDefault="00090E9D">
      <w:pPr>
        <w:pStyle w:val="TOC2"/>
        <w:tabs>
          <w:tab w:val="left" w:pos="72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2.3.</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 xml:space="preserve">Service 3: </w:t>
      </w:r>
      <w:r w:rsidRPr="00090E9D">
        <w:rPr>
          <w:rFonts w:eastAsia="Arial Unicode MS" w:cs="Arial Unicode MS"/>
          <w:b/>
          <w:noProof/>
          <w:lang w:val="en-US"/>
        </w:rPr>
        <w:t>Start store Orchestration by ID</w:t>
      </w:r>
      <w:r w:rsidRPr="00090E9D">
        <w:rPr>
          <w:noProof/>
          <w:lang w:val="en-US"/>
        </w:rPr>
        <w:tab/>
      </w:r>
      <w:r>
        <w:rPr>
          <w:noProof/>
        </w:rPr>
        <w:fldChar w:fldCharType="begin"/>
      </w:r>
      <w:r w:rsidRPr="00090E9D">
        <w:rPr>
          <w:noProof/>
          <w:lang w:val="en-US"/>
        </w:rPr>
        <w:instrText xml:space="preserve"> PAGEREF _Toc44710836 \h </w:instrText>
      </w:r>
      <w:r>
        <w:rPr>
          <w:noProof/>
        </w:rPr>
      </w:r>
      <w:r>
        <w:rPr>
          <w:noProof/>
        </w:rPr>
        <w:fldChar w:fldCharType="separate"/>
      </w:r>
      <w:r w:rsidRPr="00090E9D">
        <w:rPr>
          <w:noProof/>
          <w:lang w:val="en-US"/>
        </w:rPr>
        <w:t>8</w:t>
      </w:r>
      <w:r>
        <w:rPr>
          <w:noProof/>
        </w:rPr>
        <w:fldChar w:fldCharType="end"/>
      </w:r>
    </w:p>
    <w:p w14:paraId="450D31F1" w14:textId="752CAA20"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eastAsia="Arial Unicode MS" w:hAnsi="Arial Unicode MS" w:cs="Arial Unicode MS"/>
          <w:noProof/>
          <w:lang w:val="en-US"/>
        </w:rPr>
        <w:t>2.3.1.</w:t>
      </w:r>
      <w:r w:rsidRPr="00090E9D">
        <w:rPr>
          <w:rFonts w:eastAsia="Arial Unicode MS" w:cs="Arial Unicode MS"/>
          <w:noProof/>
          <w:lang w:val="en-US"/>
        </w:rPr>
        <w:t xml:space="preserve"> Information Model</w:t>
      </w:r>
      <w:r w:rsidRPr="00090E9D">
        <w:rPr>
          <w:noProof/>
          <w:lang w:val="en-US"/>
        </w:rPr>
        <w:tab/>
      </w:r>
      <w:r>
        <w:rPr>
          <w:noProof/>
        </w:rPr>
        <w:fldChar w:fldCharType="begin"/>
      </w:r>
      <w:r w:rsidRPr="00090E9D">
        <w:rPr>
          <w:noProof/>
          <w:lang w:val="en-US"/>
        </w:rPr>
        <w:instrText xml:space="preserve"> PAGEREF _Toc44710837 \h </w:instrText>
      </w:r>
      <w:r>
        <w:rPr>
          <w:noProof/>
        </w:rPr>
      </w:r>
      <w:r>
        <w:rPr>
          <w:noProof/>
        </w:rPr>
        <w:fldChar w:fldCharType="separate"/>
      </w:r>
      <w:r w:rsidRPr="00090E9D">
        <w:rPr>
          <w:noProof/>
          <w:lang w:val="en-US"/>
        </w:rPr>
        <w:t>9</w:t>
      </w:r>
      <w:r>
        <w:rPr>
          <w:noProof/>
        </w:rPr>
        <w:fldChar w:fldCharType="end"/>
      </w:r>
    </w:p>
    <w:p w14:paraId="2641B5DB" w14:textId="3EC5BD9A" w:rsidR="00090E9D" w:rsidRPr="00090E9D" w:rsidRDefault="00090E9D">
      <w:pPr>
        <w:pStyle w:val="TOC2"/>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2.3.2.</w:t>
      </w:r>
      <w:r w:rsidRPr="00090E9D">
        <w:rPr>
          <w:rFonts w:eastAsia="Arial Unicode MS" w:cs="Arial Unicode MS"/>
          <w:noProof/>
          <w:lang w:val="en-US"/>
        </w:rPr>
        <w:t xml:space="preserve"> Error handling</w:t>
      </w:r>
      <w:r w:rsidRPr="00090E9D">
        <w:rPr>
          <w:noProof/>
          <w:lang w:val="en-US"/>
        </w:rPr>
        <w:tab/>
      </w:r>
      <w:r>
        <w:rPr>
          <w:noProof/>
        </w:rPr>
        <w:fldChar w:fldCharType="begin"/>
      </w:r>
      <w:r w:rsidRPr="00090E9D">
        <w:rPr>
          <w:noProof/>
          <w:lang w:val="en-US"/>
        </w:rPr>
        <w:instrText xml:space="preserve"> PAGEREF _Toc44710838 \h </w:instrText>
      </w:r>
      <w:r>
        <w:rPr>
          <w:noProof/>
        </w:rPr>
      </w:r>
      <w:r>
        <w:rPr>
          <w:noProof/>
        </w:rPr>
        <w:fldChar w:fldCharType="separate"/>
      </w:r>
      <w:r w:rsidRPr="00090E9D">
        <w:rPr>
          <w:noProof/>
          <w:lang w:val="en-US"/>
        </w:rPr>
        <w:t>10</w:t>
      </w:r>
      <w:r>
        <w:rPr>
          <w:noProof/>
        </w:rPr>
        <w:fldChar w:fldCharType="end"/>
      </w:r>
    </w:p>
    <w:p w14:paraId="41EA5B17" w14:textId="0D88B06B" w:rsidR="00090E9D" w:rsidRPr="00090E9D" w:rsidRDefault="00090E9D">
      <w:pPr>
        <w:pStyle w:val="TOC2"/>
        <w:tabs>
          <w:tab w:val="left" w:pos="48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3.</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Security</w:t>
      </w:r>
      <w:r w:rsidRPr="00090E9D">
        <w:rPr>
          <w:noProof/>
          <w:lang w:val="en-US"/>
        </w:rPr>
        <w:tab/>
      </w:r>
      <w:r>
        <w:rPr>
          <w:noProof/>
        </w:rPr>
        <w:fldChar w:fldCharType="begin"/>
      </w:r>
      <w:r w:rsidRPr="00090E9D">
        <w:rPr>
          <w:noProof/>
          <w:lang w:val="en-US"/>
        </w:rPr>
        <w:instrText xml:space="preserve"> PAGEREF _Toc44710839 \h </w:instrText>
      </w:r>
      <w:r>
        <w:rPr>
          <w:noProof/>
        </w:rPr>
      </w:r>
      <w:r>
        <w:rPr>
          <w:noProof/>
        </w:rPr>
        <w:fldChar w:fldCharType="separate"/>
      </w:r>
      <w:r w:rsidRPr="00090E9D">
        <w:rPr>
          <w:noProof/>
          <w:lang w:val="en-US"/>
        </w:rPr>
        <w:t>10</w:t>
      </w:r>
      <w:r>
        <w:rPr>
          <w:noProof/>
        </w:rPr>
        <w:fldChar w:fldCharType="end"/>
      </w:r>
    </w:p>
    <w:p w14:paraId="56B5549A" w14:textId="32D9744E" w:rsidR="00090E9D" w:rsidRPr="00090E9D" w:rsidRDefault="00090E9D">
      <w:pPr>
        <w:pStyle w:val="TOC2"/>
        <w:tabs>
          <w:tab w:val="left" w:pos="72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3.1.</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Certificates</w:t>
      </w:r>
      <w:r w:rsidRPr="00090E9D">
        <w:rPr>
          <w:noProof/>
          <w:lang w:val="en-US"/>
        </w:rPr>
        <w:tab/>
      </w:r>
      <w:r>
        <w:rPr>
          <w:noProof/>
        </w:rPr>
        <w:fldChar w:fldCharType="begin"/>
      </w:r>
      <w:r w:rsidRPr="00090E9D">
        <w:rPr>
          <w:noProof/>
          <w:lang w:val="en-US"/>
        </w:rPr>
        <w:instrText xml:space="preserve"> PAGEREF _Toc44710840 \h </w:instrText>
      </w:r>
      <w:r>
        <w:rPr>
          <w:noProof/>
        </w:rPr>
      </w:r>
      <w:r>
        <w:rPr>
          <w:noProof/>
        </w:rPr>
        <w:fldChar w:fldCharType="separate"/>
      </w:r>
      <w:r w:rsidRPr="00090E9D">
        <w:rPr>
          <w:noProof/>
          <w:lang w:val="en-US"/>
        </w:rPr>
        <w:t>10</w:t>
      </w:r>
      <w:r>
        <w:rPr>
          <w:noProof/>
        </w:rPr>
        <w:fldChar w:fldCharType="end"/>
      </w:r>
    </w:p>
    <w:p w14:paraId="057B6A38" w14:textId="494104E4" w:rsidR="00090E9D" w:rsidRPr="00090E9D" w:rsidRDefault="00090E9D">
      <w:pPr>
        <w:pStyle w:val="TOC2"/>
        <w:tabs>
          <w:tab w:val="left" w:pos="72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3.2.</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Payload protection</w:t>
      </w:r>
      <w:r w:rsidRPr="00090E9D">
        <w:rPr>
          <w:noProof/>
          <w:lang w:val="en-US"/>
        </w:rPr>
        <w:tab/>
      </w:r>
      <w:r>
        <w:rPr>
          <w:noProof/>
        </w:rPr>
        <w:fldChar w:fldCharType="begin"/>
      </w:r>
      <w:r w:rsidRPr="00090E9D">
        <w:rPr>
          <w:noProof/>
          <w:lang w:val="en-US"/>
        </w:rPr>
        <w:instrText xml:space="preserve"> PAGEREF _Toc44710841 \h </w:instrText>
      </w:r>
      <w:r>
        <w:rPr>
          <w:noProof/>
        </w:rPr>
      </w:r>
      <w:r>
        <w:rPr>
          <w:noProof/>
        </w:rPr>
        <w:fldChar w:fldCharType="separate"/>
      </w:r>
      <w:r w:rsidRPr="00090E9D">
        <w:rPr>
          <w:noProof/>
          <w:lang w:val="en-US"/>
        </w:rPr>
        <w:t>10</w:t>
      </w:r>
      <w:r>
        <w:rPr>
          <w:noProof/>
        </w:rPr>
        <w:fldChar w:fldCharType="end"/>
      </w:r>
    </w:p>
    <w:p w14:paraId="6AA6AAC0" w14:textId="04D9A989" w:rsidR="00090E9D" w:rsidRPr="00090E9D" w:rsidRDefault="00090E9D">
      <w:pPr>
        <w:pStyle w:val="TOC2"/>
        <w:tabs>
          <w:tab w:val="left" w:pos="48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4.</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References</w:t>
      </w:r>
      <w:r w:rsidRPr="00090E9D">
        <w:rPr>
          <w:noProof/>
          <w:lang w:val="en-US"/>
        </w:rPr>
        <w:tab/>
      </w:r>
      <w:r>
        <w:rPr>
          <w:noProof/>
        </w:rPr>
        <w:fldChar w:fldCharType="begin"/>
      </w:r>
      <w:r w:rsidRPr="00090E9D">
        <w:rPr>
          <w:noProof/>
          <w:lang w:val="en-US"/>
        </w:rPr>
        <w:instrText xml:space="preserve"> PAGEREF _Toc44710842 \h </w:instrText>
      </w:r>
      <w:r>
        <w:rPr>
          <w:noProof/>
        </w:rPr>
      </w:r>
      <w:r>
        <w:rPr>
          <w:noProof/>
        </w:rPr>
        <w:fldChar w:fldCharType="separate"/>
      </w:r>
      <w:r w:rsidRPr="00090E9D">
        <w:rPr>
          <w:noProof/>
          <w:lang w:val="en-US"/>
        </w:rPr>
        <w:t>10</w:t>
      </w:r>
      <w:r>
        <w:rPr>
          <w:noProof/>
        </w:rPr>
        <w:fldChar w:fldCharType="end"/>
      </w:r>
    </w:p>
    <w:p w14:paraId="16F181BC" w14:textId="00706D06" w:rsidR="00090E9D" w:rsidRPr="00090E9D" w:rsidRDefault="00090E9D">
      <w:pPr>
        <w:pStyle w:val="TOC2"/>
        <w:tabs>
          <w:tab w:val="left" w:pos="480"/>
        </w:tabs>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pPr>
      <w:r w:rsidRPr="00090E9D">
        <w:rPr>
          <w:rFonts w:hAnsi="Arial Unicode MS"/>
          <w:noProof/>
          <w:lang w:val="en-US"/>
        </w:rPr>
        <w:t>5.</w:t>
      </w:r>
      <w:r w:rsidRPr="00090E9D">
        <w:rPr>
          <w:rFonts w:asciiTheme="minorHAnsi" w:eastAsiaTheme="minorEastAsia" w:hAnsiTheme="minorHAnsi" w:cstheme="minorBidi"/>
          <w:noProof/>
          <w:color w:val="auto"/>
          <w:sz w:val="24"/>
          <w:szCs w:val="24"/>
          <w:bdr w:val="none" w:sz="0" w:space="0" w:color="auto"/>
          <w:lang w:val="en-US"/>
          <w14:textOutline w14:w="0" w14:cap="rnd" w14:cmpd="sng" w14:algn="ctr">
            <w14:noFill/>
            <w14:prstDash w14:val="solid"/>
            <w14:bevel/>
          </w14:textOutline>
        </w:rPr>
        <w:tab/>
      </w:r>
      <w:r w:rsidRPr="00090E9D">
        <w:rPr>
          <w:rFonts w:eastAsia="Arial Unicode MS" w:cs="Arial Unicode MS"/>
          <w:noProof/>
          <w:lang w:val="en-US"/>
        </w:rPr>
        <w:t>Revision history</w:t>
      </w:r>
      <w:r w:rsidRPr="00090E9D">
        <w:rPr>
          <w:noProof/>
          <w:lang w:val="en-US"/>
        </w:rPr>
        <w:tab/>
      </w:r>
      <w:r>
        <w:rPr>
          <w:noProof/>
        </w:rPr>
        <w:fldChar w:fldCharType="begin"/>
      </w:r>
      <w:r w:rsidRPr="00090E9D">
        <w:rPr>
          <w:noProof/>
          <w:lang w:val="en-US"/>
        </w:rPr>
        <w:instrText xml:space="preserve"> PAGEREF _Toc44710843 \h </w:instrText>
      </w:r>
      <w:r>
        <w:rPr>
          <w:noProof/>
        </w:rPr>
      </w:r>
      <w:r>
        <w:rPr>
          <w:noProof/>
        </w:rPr>
        <w:fldChar w:fldCharType="separate"/>
      </w:r>
      <w:r w:rsidRPr="00090E9D">
        <w:rPr>
          <w:noProof/>
          <w:lang w:val="en-US"/>
        </w:rPr>
        <w:t>11</w:t>
      </w:r>
      <w:r>
        <w:rPr>
          <w:noProof/>
        </w:rPr>
        <w:fldChar w:fldCharType="end"/>
      </w:r>
    </w:p>
    <w:p w14:paraId="4A0AD80C" w14:textId="4C64FD99" w:rsidR="00090E9D" w:rsidRDefault="00090E9D">
      <w:pPr>
        <w:pStyle w:val="TOC2"/>
        <w:tabs>
          <w:tab w:val="left" w:pos="720"/>
        </w:tabs>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F06DD0">
        <w:rPr>
          <w:rFonts w:hAnsi="Arial Unicode MS"/>
          <w:noProof/>
        </w:rPr>
        <w:t>5.1.</w:t>
      </w:r>
      <w:r>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tab/>
      </w:r>
      <w:r w:rsidRPr="00F06DD0">
        <w:rPr>
          <w:rFonts w:eastAsia="Arial Unicode MS" w:cs="Arial Unicode MS"/>
          <w:noProof/>
        </w:rPr>
        <w:t>Amendments</w:t>
      </w:r>
      <w:r>
        <w:rPr>
          <w:noProof/>
        </w:rPr>
        <w:tab/>
      </w:r>
      <w:r>
        <w:rPr>
          <w:noProof/>
        </w:rPr>
        <w:fldChar w:fldCharType="begin"/>
      </w:r>
      <w:r>
        <w:rPr>
          <w:noProof/>
        </w:rPr>
        <w:instrText xml:space="preserve"> PAGEREF _Toc44710844 \h </w:instrText>
      </w:r>
      <w:r>
        <w:rPr>
          <w:noProof/>
        </w:rPr>
      </w:r>
      <w:r>
        <w:rPr>
          <w:noProof/>
        </w:rPr>
        <w:fldChar w:fldCharType="separate"/>
      </w:r>
      <w:r>
        <w:rPr>
          <w:noProof/>
        </w:rPr>
        <w:t>11</w:t>
      </w:r>
      <w:r>
        <w:rPr>
          <w:noProof/>
        </w:rPr>
        <w:fldChar w:fldCharType="end"/>
      </w:r>
    </w:p>
    <w:p w14:paraId="1D0F1A88" w14:textId="0271A293" w:rsidR="00090E9D" w:rsidRDefault="00090E9D">
      <w:pPr>
        <w:pStyle w:val="TOC2"/>
        <w:tabs>
          <w:tab w:val="left" w:pos="720"/>
        </w:tabs>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F06DD0">
        <w:rPr>
          <w:rFonts w:hAnsi="Arial Unicode MS"/>
          <w:noProof/>
        </w:rPr>
        <w:t>5.2.</w:t>
      </w:r>
      <w:r>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tab/>
      </w:r>
      <w:r w:rsidRPr="00F06DD0">
        <w:rPr>
          <w:rFonts w:eastAsia="Arial Unicode MS" w:cs="Arial Unicode MS"/>
          <w:noProof/>
        </w:rPr>
        <w:t>Quality Assurance</w:t>
      </w:r>
      <w:r>
        <w:rPr>
          <w:noProof/>
        </w:rPr>
        <w:tab/>
      </w:r>
      <w:r>
        <w:rPr>
          <w:noProof/>
        </w:rPr>
        <w:fldChar w:fldCharType="begin"/>
      </w:r>
      <w:r>
        <w:rPr>
          <w:noProof/>
        </w:rPr>
        <w:instrText xml:space="preserve"> PAGEREF _Toc44710845 \h </w:instrText>
      </w:r>
      <w:r>
        <w:rPr>
          <w:noProof/>
        </w:rPr>
      </w:r>
      <w:r>
        <w:rPr>
          <w:noProof/>
        </w:rPr>
        <w:fldChar w:fldCharType="separate"/>
      </w:r>
      <w:r>
        <w:rPr>
          <w:noProof/>
        </w:rPr>
        <w:t>11</w:t>
      </w:r>
      <w:r>
        <w:rPr>
          <w:noProof/>
        </w:rPr>
        <w:fldChar w:fldCharType="end"/>
      </w:r>
    </w:p>
    <w:p w14:paraId="67798289" w14:textId="44DC20EF" w:rsidR="00090E9D" w:rsidRDefault="00090E9D">
      <w:pPr>
        <w:pStyle w:val="TOC2"/>
        <w:tabs>
          <w:tab w:val="left" w:pos="480"/>
        </w:tabs>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F06DD0">
        <w:rPr>
          <w:rFonts w:ascii="Calibri" w:eastAsia="Calibri" w:hAnsi="Arial Unicode MS" w:cs="Calibri"/>
          <w:noProof/>
          <w:u w:color="000000"/>
        </w:rPr>
        <w:t>6.</w:t>
      </w:r>
      <w:r>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tab/>
      </w:r>
      <w:r w:rsidRPr="00F06DD0">
        <w:rPr>
          <w:rFonts w:eastAsia="Arial Unicode MS" w:cs="Arial Unicode MS"/>
          <w:noProof/>
        </w:rPr>
        <w:t>Appendixes</w:t>
      </w:r>
      <w:r>
        <w:rPr>
          <w:noProof/>
        </w:rPr>
        <w:tab/>
      </w:r>
      <w:r>
        <w:rPr>
          <w:noProof/>
        </w:rPr>
        <w:fldChar w:fldCharType="begin"/>
      </w:r>
      <w:r>
        <w:rPr>
          <w:noProof/>
        </w:rPr>
        <w:instrText xml:space="preserve"> PAGEREF _Toc44710846 \h </w:instrText>
      </w:r>
      <w:r>
        <w:rPr>
          <w:noProof/>
        </w:rPr>
      </w:r>
      <w:r>
        <w:rPr>
          <w:noProof/>
        </w:rPr>
        <w:fldChar w:fldCharType="separate"/>
      </w:r>
      <w:r>
        <w:rPr>
          <w:noProof/>
        </w:rPr>
        <w:t>11</w:t>
      </w:r>
      <w:r>
        <w:rPr>
          <w:noProof/>
        </w:rPr>
        <w:fldChar w:fldCharType="end"/>
      </w:r>
    </w:p>
    <w:p w14:paraId="63EB1E24" w14:textId="409338FD" w:rsidR="004979E6" w:rsidRPr="003F3AC6" w:rsidRDefault="00C15A12" w:rsidP="00CC2574">
      <w:pPr>
        <w:tabs>
          <w:tab w:val="left" w:pos="567"/>
          <w:tab w:val="left" w:pos="1134"/>
          <w:tab w:val="left" w:pos="1304"/>
          <w:tab w:val="left" w:pos="2608"/>
          <w:tab w:val="left" w:pos="3912"/>
          <w:tab w:val="left" w:pos="5216"/>
          <w:tab w:val="left" w:pos="6520"/>
          <w:tab w:val="left" w:pos="7824"/>
          <w:tab w:val="left" w:pos="9128"/>
        </w:tabs>
        <w:spacing w:after="160" w:line="480" w:lineRule="exact"/>
        <w:rPr>
          <w:rFonts w:ascii="Calibri" w:eastAsia="Calibri" w:hAnsi="Calibri" w:cs="Calibri"/>
          <w:sz w:val="48"/>
          <w:szCs w:val="48"/>
          <w:u w:color="000000"/>
          <w:lang w:val="en-US"/>
        </w:rPr>
      </w:pPr>
      <w:r w:rsidRPr="00DE74A0">
        <w:rPr>
          <w:rFonts w:ascii="Cambria" w:eastAsia="Calibri" w:hAnsi="Cambria" w:cs="Calibri"/>
          <w:sz w:val="48"/>
          <w:szCs w:val="48"/>
          <w:u w:color="000000"/>
          <w:lang w:val="en-US"/>
        </w:rPr>
        <w:fldChar w:fldCharType="end"/>
      </w:r>
      <w:r w:rsidRPr="003F3AC6">
        <w:rPr>
          <w:rFonts w:ascii="Arial Unicode MS" w:eastAsia="Arial Unicode MS" w:hAnsi="Arial Unicode MS" w:cs="Arial Unicode MS"/>
          <w:sz w:val="48"/>
          <w:szCs w:val="48"/>
          <w:u w:color="000000"/>
          <w:lang w:val="en-US"/>
        </w:rPr>
        <w:br w:type="page"/>
      </w:r>
    </w:p>
    <w:p w14:paraId="4DF02C56" w14:textId="77777777" w:rsidR="004979E6" w:rsidRPr="003F3AC6" w:rsidRDefault="00C15A12">
      <w:pPr>
        <w:pStyle w:val="Heading2"/>
        <w:numPr>
          <w:ilvl w:val="0"/>
          <w:numId w:val="8"/>
        </w:numPr>
      </w:pPr>
      <w:bookmarkStart w:id="0" w:name="_Toc44710824"/>
      <w:r w:rsidRPr="003F3AC6">
        <w:rPr>
          <w:rFonts w:eastAsia="Arial Unicode MS" w:cs="Arial Unicode MS"/>
        </w:rPr>
        <w:lastRenderedPageBreak/>
        <w:t>Interface Design Description Overview</w:t>
      </w:r>
      <w:bookmarkEnd w:id="0"/>
    </w:p>
    <w:p w14:paraId="11E1B03E" w14:textId="77777777" w:rsidR="004979E6" w:rsidRPr="003F3AC6" w:rsidRDefault="004979E6">
      <w:pPr>
        <w:pStyle w:val="Default"/>
        <w:tabs>
          <w:tab w:val="left" w:pos="567"/>
          <w:tab w:val="left" w:pos="1304"/>
          <w:tab w:val="left" w:pos="2608"/>
          <w:tab w:val="left" w:pos="3912"/>
          <w:tab w:val="left" w:pos="5216"/>
          <w:tab w:val="left" w:pos="6520"/>
          <w:tab w:val="left" w:pos="7824"/>
          <w:tab w:val="left" w:pos="9128"/>
        </w:tabs>
        <w:spacing w:before="0"/>
        <w:jc w:val="both"/>
        <w:rPr>
          <w:rFonts w:ascii="Cambria" w:eastAsia="Cambria" w:hAnsi="Cambria" w:cs="Cambria"/>
          <w:u w:color="000000"/>
          <w:lang w:val="en-US"/>
        </w:rPr>
      </w:pPr>
    </w:p>
    <w:p w14:paraId="2A48B499" w14:textId="3AFA8E50" w:rsidR="004979E6" w:rsidRPr="003F3AC6" w:rsidRDefault="00C15A12">
      <w:pPr>
        <w:pStyle w:val="Default"/>
        <w:tabs>
          <w:tab w:val="left" w:pos="567"/>
          <w:tab w:val="left" w:pos="1304"/>
          <w:tab w:val="left" w:pos="2608"/>
          <w:tab w:val="left" w:pos="3912"/>
          <w:tab w:val="left" w:pos="5216"/>
          <w:tab w:val="left" w:pos="6520"/>
          <w:tab w:val="left" w:pos="7824"/>
          <w:tab w:val="left" w:pos="9128"/>
        </w:tabs>
        <w:spacing w:before="0"/>
        <w:jc w:val="both"/>
        <w:rPr>
          <w:rFonts w:ascii="Cambria" w:eastAsia="Cambria" w:hAnsi="Cambria" w:cs="Cambria"/>
          <w:u w:color="000000"/>
          <w:lang w:val="en-US"/>
        </w:rPr>
      </w:pPr>
      <w:r w:rsidRPr="003F3AC6">
        <w:rPr>
          <w:rFonts w:ascii="Cambria" w:hAnsi="Cambria"/>
          <w:u w:color="000000"/>
          <w:lang w:val="en-US"/>
        </w:rPr>
        <w:t>This document describe</w:t>
      </w:r>
      <w:r w:rsidR="00B37753" w:rsidRPr="003F3AC6">
        <w:rPr>
          <w:rFonts w:ascii="Cambria" w:hAnsi="Cambria"/>
          <w:u w:color="000000"/>
          <w:lang w:val="en-US"/>
        </w:rPr>
        <w:t>s</w:t>
      </w:r>
      <w:r w:rsidRPr="003F3AC6">
        <w:rPr>
          <w:rFonts w:ascii="Cambria" w:hAnsi="Cambria"/>
          <w:u w:color="000000"/>
          <w:lang w:val="en-US"/>
        </w:rPr>
        <w:t xml:space="preserve"> how to </w:t>
      </w:r>
      <w:r w:rsidR="00B37753" w:rsidRPr="003F3AC6">
        <w:rPr>
          <w:rFonts w:ascii="Cambria" w:hAnsi="Cambria"/>
          <w:u w:color="000000"/>
          <w:lang w:val="en-US"/>
        </w:rPr>
        <w:t xml:space="preserve">utilize the </w:t>
      </w:r>
      <w:r w:rsidR="00B60FDD">
        <w:rPr>
          <w:rFonts w:ascii="Cambria" w:hAnsi="Cambria"/>
          <w:u w:color="000000"/>
          <w:lang w:val="en-US"/>
        </w:rPr>
        <w:t>Orchestrator</w:t>
      </w:r>
      <w:r w:rsidR="00B37753" w:rsidRPr="003F3AC6">
        <w:rPr>
          <w:rFonts w:ascii="Cambria" w:hAnsi="Cambria"/>
          <w:u w:color="000000"/>
          <w:lang w:val="en-US"/>
        </w:rPr>
        <w:t xml:space="preserve"> system’s </w:t>
      </w:r>
      <w:r w:rsidR="00090E9D">
        <w:rPr>
          <w:rFonts w:ascii="Cambria" w:hAnsi="Cambria"/>
          <w:u w:color="000000"/>
          <w:lang w:val="en-US"/>
        </w:rPr>
        <w:t xml:space="preserve">Echo and </w:t>
      </w:r>
      <w:r w:rsidR="00B60FDD">
        <w:rPr>
          <w:rFonts w:ascii="Cambria" w:hAnsi="Cambria"/>
          <w:u w:color="000000"/>
          <w:lang w:val="en-US"/>
        </w:rPr>
        <w:t>Orchestratio</w:t>
      </w:r>
      <w:r w:rsidR="00090E9D">
        <w:rPr>
          <w:rFonts w:ascii="Cambria" w:hAnsi="Cambria"/>
          <w:u w:color="000000"/>
          <w:lang w:val="en-US"/>
        </w:rPr>
        <w:t>n services</w:t>
      </w:r>
      <w:r w:rsidR="00B37753" w:rsidRPr="003F3AC6">
        <w:rPr>
          <w:rFonts w:ascii="Cambria" w:hAnsi="Cambria"/>
          <w:u w:color="000000"/>
          <w:lang w:val="en-US"/>
        </w:rPr>
        <w:t>.</w:t>
      </w:r>
      <w:r w:rsidRPr="003F3AC6">
        <w:rPr>
          <w:rFonts w:ascii="Cambria" w:hAnsi="Cambria"/>
          <w:u w:color="000000"/>
          <w:lang w:val="en-US"/>
        </w:rPr>
        <w:t xml:space="preserve"> </w:t>
      </w:r>
      <w:r w:rsidR="0060194C">
        <w:rPr>
          <w:rFonts w:ascii="Cambria" w:hAnsi="Cambria"/>
          <w:u w:color="000000"/>
          <w:lang w:val="en-US"/>
        </w:rPr>
        <w:t xml:space="preserve">Other services, such as the Management service, </w:t>
      </w:r>
      <w:r w:rsidR="00951DD4">
        <w:rPr>
          <w:rFonts w:ascii="Cambria" w:hAnsi="Cambria"/>
          <w:u w:color="000000"/>
          <w:lang w:val="en-US"/>
        </w:rPr>
        <w:t>are</w:t>
      </w:r>
      <w:r w:rsidR="0060194C">
        <w:rPr>
          <w:rFonts w:ascii="Cambria" w:hAnsi="Cambria"/>
          <w:u w:color="000000"/>
          <w:lang w:val="en-US"/>
        </w:rPr>
        <w:t xml:space="preserve"> not provided over MQTT.</w:t>
      </w:r>
    </w:p>
    <w:p w14:paraId="42450D00" w14:textId="63480248" w:rsidR="004979E6" w:rsidRPr="003F3AC6" w:rsidRDefault="00B37753">
      <w:pPr>
        <w:pStyle w:val="Default"/>
        <w:numPr>
          <w:ilvl w:val="0"/>
          <w:numId w:val="10"/>
        </w:numPr>
        <w:spacing w:before="0"/>
        <w:jc w:val="both"/>
        <w:rPr>
          <w:rFonts w:ascii="Cambria" w:hAnsi="Cambria"/>
          <w:u w:color="000000"/>
          <w:lang w:val="en-US"/>
        </w:rPr>
      </w:pPr>
      <w:r w:rsidRPr="003F3AC6">
        <w:rPr>
          <w:rFonts w:ascii="Cambria" w:hAnsi="Cambria"/>
          <w:u w:color="000000"/>
          <w:lang w:val="en-US"/>
        </w:rPr>
        <w:t>Protocol:</w:t>
      </w:r>
      <w:r w:rsidR="00C15A12" w:rsidRPr="003F3AC6">
        <w:rPr>
          <w:rFonts w:ascii="Cambria" w:hAnsi="Cambria"/>
          <w:u w:color="000000"/>
          <w:lang w:val="en-US"/>
        </w:rPr>
        <w:t xml:space="preserve"> </w:t>
      </w:r>
      <w:r w:rsidRPr="003F3AC6">
        <w:rPr>
          <w:rFonts w:ascii="Cambria" w:hAnsi="Cambria"/>
          <w:u w:color="000000"/>
          <w:lang w:val="en-US"/>
        </w:rPr>
        <w:t xml:space="preserve"> MQTT 3.1.1</w:t>
      </w:r>
    </w:p>
    <w:p w14:paraId="6E109469" w14:textId="64652E94" w:rsidR="004979E6" w:rsidRPr="003F3AC6" w:rsidRDefault="00B37753">
      <w:pPr>
        <w:pStyle w:val="Default"/>
        <w:numPr>
          <w:ilvl w:val="0"/>
          <w:numId w:val="10"/>
        </w:numPr>
        <w:spacing w:before="0"/>
        <w:jc w:val="both"/>
        <w:rPr>
          <w:rFonts w:ascii="Cambria" w:hAnsi="Cambria"/>
          <w:u w:color="000000"/>
          <w:lang w:val="en-US"/>
        </w:rPr>
      </w:pPr>
      <w:r w:rsidRPr="003F3AC6">
        <w:rPr>
          <w:rFonts w:ascii="Cambria" w:hAnsi="Cambria"/>
          <w:u w:color="000000"/>
          <w:lang w:val="en-US"/>
        </w:rPr>
        <w:t>E</w:t>
      </w:r>
      <w:r w:rsidR="00C15A12" w:rsidRPr="003F3AC6">
        <w:rPr>
          <w:rFonts w:ascii="Cambria" w:hAnsi="Cambria"/>
          <w:u w:color="000000"/>
          <w:lang w:val="en-US"/>
        </w:rPr>
        <w:t>ncoding</w:t>
      </w:r>
      <w:r w:rsidRPr="003F3AC6">
        <w:rPr>
          <w:rFonts w:ascii="Cambria" w:hAnsi="Cambria"/>
          <w:u w:color="000000"/>
          <w:lang w:val="en-US"/>
        </w:rPr>
        <w:t>: JSON</w:t>
      </w:r>
    </w:p>
    <w:p w14:paraId="0D1A7111" w14:textId="07EB2400" w:rsidR="004979E6" w:rsidRPr="003F3AC6" w:rsidRDefault="00B37753">
      <w:pPr>
        <w:pStyle w:val="Default"/>
        <w:numPr>
          <w:ilvl w:val="0"/>
          <w:numId w:val="10"/>
        </w:numPr>
        <w:spacing w:before="0"/>
        <w:jc w:val="both"/>
        <w:rPr>
          <w:rFonts w:ascii="Cambria" w:hAnsi="Cambria"/>
          <w:u w:color="000000"/>
          <w:lang w:val="en-US"/>
        </w:rPr>
      </w:pPr>
      <w:r w:rsidRPr="003F3AC6">
        <w:rPr>
          <w:rFonts w:ascii="Cambria" w:hAnsi="Cambria"/>
          <w:u w:color="000000"/>
          <w:lang w:val="en-US"/>
        </w:rPr>
        <w:t>C</w:t>
      </w:r>
      <w:r w:rsidR="00C15A12" w:rsidRPr="003F3AC6">
        <w:rPr>
          <w:rFonts w:ascii="Cambria" w:hAnsi="Cambria"/>
          <w:u w:color="000000"/>
          <w:lang w:val="en-US"/>
        </w:rPr>
        <w:t>ompression</w:t>
      </w:r>
      <w:r w:rsidRPr="003F3AC6">
        <w:rPr>
          <w:rFonts w:ascii="Cambria" w:hAnsi="Cambria"/>
          <w:u w:color="000000"/>
          <w:lang w:val="en-US"/>
        </w:rPr>
        <w:t>: none</w:t>
      </w:r>
      <w:r w:rsidR="00C15A12" w:rsidRPr="003F3AC6">
        <w:rPr>
          <w:rFonts w:ascii="Cambria" w:hAnsi="Cambria"/>
          <w:u w:color="000000"/>
          <w:lang w:val="en-US"/>
        </w:rPr>
        <w:t xml:space="preserve"> </w:t>
      </w:r>
    </w:p>
    <w:p w14:paraId="1FC7A9DB" w14:textId="5937340E" w:rsidR="004979E6" w:rsidRPr="007E2954" w:rsidRDefault="00B37753" w:rsidP="007E2954">
      <w:pPr>
        <w:pStyle w:val="Default"/>
        <w:numPr>
          <w:ilvl w:val="0"/>
          <w:numId w:val="10"/>
        </w:numPr>
        <w:spacing w:before="0"/>
        <w:jc w:val="both"/>
        <w:rPr>
          <w:rFonts w:ascii="Cambria" w:hAnsi="Cambria"/>
          <w:u w:color="000000"/>
          <w:lang w:val="en-US"/>
        </w:rPr>
      </w:pPr>
      <w:r w:rsidRPr="003F3AC6">
        <w:rPr>
          <w:rFonts w:ascii="Cambria" w:hAnsi="Cambria"/>
          <w:u w:color="000000"/>
          <w:lang w:val="en-US"/>
        </w:rPr>
        <w:t>S</w:t>
      </w:r>
      <w:r w:rsidR="00C15A12" w:rsidRPr="003F3AC6">
        <w:rPr>
          <w:rFonts w:ascii="Cambria" w:hAnsi="Cambria"/>
          <w:u w:color="000000"/>
          <w:lang w:val="en-US"/>
        </w:rPr>
        <w:t>ecurity</w:t>
      </w:r>
      <w:r w:rsidRPr="003F3AC6">
        <w:rPr>
          <w:rFonts w:ascii="Cambria" w:hAnsi="Cambria"/>
          <w:u w:color="000000"/>
          <w:lang w:val="en-US"/>
        </w:rPr>
        <w:t>: Using TLS and X</w:t>
      </w:r>
      <w:r w:rsidR="00315B74">
        <w:rPr>
          <w:rFonts w:ascii="Cambria" w:hAnsi="Cambria"/>
          <w:u w:color="000000"/>
          <w:lang w:val="en-US"/>
        </w:rPr>
        <w:t>.</w:t>
      </w:r>
      <w:r w:rsidRPr="003F3AC6">
        <w:rPr>
          <w:rFonts w:ascii="Cambria" w:hAnsi="Cambria"/>
          <w:u w:color="000000"/>
          <w:lang w:val="en-US"/>
        </w:rPr>
        <w:t>509 certificates (server and client)</w:t>
      </w:r>
    </w:p>
    <w:p w14:paraId="49CC0455" w14:textId="77777777" w:rsidR="004979E6" w:rsidRPr="003F3AC6" w:rsidRDefault="00C15A12">
      <w:pPr>
        <w:pStyle w:val="Heading2"/>
        <w:numPr>
          <w:ilvl w:val="0"/>
          <w:numId w:val="8"/>
        </w:numPr>
      </w:pPr>
      <w:bookmarkStart w:id="1" w:name="_Toc44710825"/>
      <w:r w:rsidRPr="003F3AC6">
        <w:rPr>
          <w:rFonts w:eastAsia="Arial Unicode MS" w:cs="Arial Unicode MS"/>
        </w:rPr>
        <w:t>Service Interfaces</w:t>
      </w:r>
      <w:bookmarkEnd w:id="1"/>
    </w:p>
    <w:p w14:paraId="7647E8CD" w14:textId="71359367" w:rsidR="00C94BA4" w:rsidRDefault="00C94BA4" w:rsidP="00C94BA4">
      <w:pPr>
        <w:pStyle w:val="Body0"/>
        <w:rPr>
          <w:rFonts w:ascii="Cambria" w:hAnsi="Cambria"/>
        </w:rPr>
      </w:pPr>
      <w:r>
        <w:rPr>
          <w:rFonts w:ascii="Cambria" w:hAnsi="Cambria"/>
        </w:rPr>
        <w:t xml:space="preserve">Since MQTT is </w:t>
      </w:r>
      <w:r w:rsidR="002718A7">
        <w:rPr>
          <w:rFonts w:ascii="Cambria" w:hAnsi="Cambria"/>
        </w:rPr>
        <w:t>based on the Publish/Subscribe communication pattern, it is necessary to encapsulate all messages between and consumer and the Service registry in a top-level message format. This message format is named HTTP-over-MQTT and can encode commonly used information fields from HTTP such as method, content-type, response code, etc.</w:t>
      </w:r>
    </w:p>
    <w:p w14:paraId="38CFDFED" w14:textId="0EFFC0B0" w:rsidR="00B129D5" w:rsidRDefault="00B129D5" w:rsidP="00C94BA4">
      <w:pPr>
        <w:pStyle w:val="Body0"/>
        <w:rPr>
          <w:rFonts w:ascii="Cambria" w:hAnsi="Cambria"/>
        </w:rPr>
      </w:pPr>
      <w:r>
        <w:rPr>
          <w:rFonts w:ascii="Cambria" w:hAnsi="Cambria"/>
        </w:rPr>
        <w:t>Each service interface in MQTT is thus based on the combination of a publish/subscribe communication pattern together with an encapsulation message with the true JSON message encapsulated in a payload tag.</w:t>
      </w:r>
      <w:r w:rsidR="00BD2BBB">
        <w:rPr>
          <w:rFonts w:ascii="Cambria" w:hAnsi="Cambria"/>
        </w:rPr>
        <w:t xml:space="preserve"> </w:t>
      </w:r>
    </w:p>
    <w:p w14:paraId="49A34DD6" w14:textId="0912E042" w:rsidR="00BD2BBB" w:rsidRDefault="00BD2BBB" w:rsidP="00C94BA4">
      <w:pPr>
        <w:pStyle w:val="Body0"/>
        <w:rPr>
          <w:rFonts w:ascii="Cambria" w:hAnsi="Cambria"/>
        </w:rPr>
      </w:pPr>
      <w:r>
        <w:rPr>
          <w:rFonts w:ascii="Cambria" w:hAnsi="Cambria"/>
        </w:rPr>
        <w:t xml:space="preserve">In order to emulate request-response, the </w:t>
      </w:r>
      <w:proofErr w:type="spellStart"/>
      <w:r w:rsidRPr="00BD2BBB">
        <w:rPr>
          <w:rFonts w:ascii="Cambria" w:hAnsi="Cambria"/>
          <w:i/>
        </w:rPr>
        <w:t>replyTo</w:t>
      </w:r>
      <w:proofErr w:type="spellEnd"/>
      <w:r>
        <w:rPr>
          <w:rFonts w:ascii="Cambria" w:hAnsi="Cambria"/>
        </w:rPr>
        <w:t xml:space="preserve"> tag must contain the response topic created by the client system.</w:t>
      </w:r>
    </w:p>
    <w:p w14:paraId="20238F7D" w14:textId="77777777" w:rsidR="002718A7" w:rsidRPr="000F051F" w:rsidRDefault="002718A7" w:rsidP="00C94BA4">
      <w:pPr>
        <w:pStyle w:val="Body0"/>
        <w:rPr>
          <w:rFonts w:ascii="Cambria" w:hAnsi="Cambria"/>
        </w:rPr>
      </w:pPr>
    </w:p>
    <w:p w14:paraId="45BB1CFA" w14:textId="77777777" w:rsidR="002718A7" w:rsidRPr="000F051F" w:rsidRDefault="002718A7" w:rsidP="002718A7">
      <w:pPr>
        <w:pStyle w:val="Heading3"/>
        <w:rPr>
          <w:rFonts w:ascii="Cambria" w:hAnsi="Cambria"/>
          <w:lang w:val="en-US"/>
        </w:rPr>
      </w:pPr>
      <w:r w:rsidRPr="00C94BA4">
        <w:rPr>
          <w:lang w:val="en-US"/>
        </w:rPr>
        <w:t>Message</w:t>
      </w:r>
      <w:r w:rsidRPr="002718A7">
        <w:rPr>
          <w:rFonts w:ascii="Cambria" w:hAnsi="Cambria"/>
          <w:lang w:val="en-US"/>
        </w:rPr>
        <w:t xml:space="preserve"> encapsulation</w:t>
      </w:r>
    </w:p>
    <w:p w14:paraId="6E5ABF12" w14:textId="77777777" w:rsidR="002718A7" w:rsidRPr="007E18B2" w:rsidRDefault="002718A7" w:rsidP="002718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shd w:val="clear" w:color="auto" w:fill="FFFFFF"/>
          <w:lang w:val="en-US"/>
        </w:rPr>
      </w:pPr>
      <w:r w:rsidRPr="007E18B2">
        <w:rPr>
          <w:rFonts w:ascii="Consolas" w:hAnsi="Consolas" w:cs="Consolas"/>
          <w:color w:val="24292E"/>
          <w:sz w:val="18"/>
          <w:szCs w:val="20"/>
          <w:shd w:val="clear" w:color="auto" w:fill="FFFFFF"/>
          <w:lang w:val="en-US"/>
        </w:rPr>
        <w:t>{</w:t>
      </w:r>
    </w:p>
    <w:p w14:paraId="2A610ABB" w14:textId="0A3615D0" w:rsidR="002718A7" w:rsidRPr="007E18B2" w:rsidRDefault="002718A7" w:rsidP="002718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shd w:val="clear" w:color="auto" w:fill="FFFFFF"/>
          <w:lang w:val="en-US"/>
        </w:rPr>
      </w:pPr>
      <w:r w:rsidRPr="007E18B2">
        <w:rPr>
          <w:rFonts w:ascii="Consolas" w:hAnsi="Consolas" w:cs="Consolas"/>
          <w:color w:val="24292E"/>
          <w:sz w:val="18"/>
          <w:szCs w:val="20"/>
          <w:shd w:val="clear" w:color="auto" w:fill="FFFFFF"/>
          <w:lang w:val="en-US"/>
        </w:rPr>
        <w:t xml:space="preserve"> </w:t>
      </w:r>
      <w:r w:rsidRPr="007E18B2">
        <w:rPr>
          <w:rFonts w:ascii="Consolas" w:hAnsi="Consolas" w:cs="Consolas"/>
          <w:color w:val="032F62"/>
          <w:sz w:val="18"/>
          <w:szCs w:val="20"/>
          <w:shd w:val="clear" w:color="auto" w:fill="FFFFFF"/>
          <w:lang w:val="en-US"/>
        </w:rPr>
        <w:t>"</w:t>
      </w:r>
      <w:r>
        <w:rPr>
          <w:rFonts w:ascii="Consolas" w:hAnsi="Consolas" w:cs="Consolas"/>
          <w:color w:val="032F62"/>
          <w:sz w:val="18"/>
          <w:szCs w:val="20"/>
          <w:shd w:val="clear" w:color="auto" w:fill="FFFFFF"/>
          <w:lang w:val="en-US"/>
        </w:rPr>
        <w:t>method</w:t>
      </w:r>
      <w:r w:rsidRPr="007E18B2">
        <w:rPr>
          <w:rFonts w:ascii="Consolas" w:hAnsi="Consolas" w:cs="Consolas"/>
          <w:color w:val="032F62"/>
          <w:sz w:val="18"/>
          <w:szCs w:val="20"/>
          <w:shd w:val="clear" w:color="auto" w:fill="FFFFFF"/>
          <w:lang w:val="en-US"/>
        </w:rPr>
        <w:t>"</w:t>
      </w:r>
      <w:r w:rsidRPr="007E18B2">
        <w:rPr>
          <w:rFonts w:ascii="Consolas" w:hAnsi="Consolas" w:cs="Consolas"/>
          <w:color w:val="24292E"/>
          <w:sz w:val="18"/>
          <w:szCs w:val="20"/>
          <w:shd w:val="clear" w:color="auto" w:fill="FFFFFF"/>
          <w:lang w:val="en-US"/>
        </w:rPr>
        <w:t xml:space="preserve">: </w:t>
      </w:r>
      <w:r w:rsidRPr="007E18B2">
        <w:rPr>
          <w:rFonts w:ascii="Consolas" w:hAnsi="Consolas" w:cs="Consolas"/>
          <w:color w:val="032F62"/>
          <w:sz w:val="18"/>
          <w:szCs w:val="20"/>
          <w:shd w:val="clear" w:color="auto" w:fill="FFFFFF"/>
          <w:lang w:val="en-US"/>
        </w:rPr>
        <w:t>"string"</w:t>
      </w:r>
      <w:r w:rsidRPr="007E18B2">
        <w:rPr>
          <w:rFonts w:ascii="Consolas" w:hAnsi="Consolas" w:cs="Consolas"/>
          <w:color w:val="24292E"/>
          <w:sz w:val="18"/>
          <w:szCs w:val="20"/>
          <w:shd w:val="clear" w:color="auto" w:fill="FFFFFF"/>
          <w:lang w:val="en-US"/>
        </w:rPr>
        <w:t>,</w:t>
      </w:r>
    </w:p>
    <w:p w14:paraId="71D70A80" w14:textId="29200096" w:rsidR="002718A7" w:rsidRPr="007E18B2" w:rsidRDefault="002718A7" w:rsidP="002718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shd w:val="clear" w:color="auto" w:fill="FFFFFF"/>
          <w:lang w:val="en-US"/>
        </w:rPr>
      </w:pPr>
      <w:r w:rsidRPr="007E18B2">
        <w:rPr>
          <w:rFonts w:ascii="Consolas" w:hAnsi="Consolas" w:cs="Consolas"/>
          <w:color w:val="24292E"/>
          <w:sz w:val="18"/>
          <w:szCs w:val="20"/>
          <w:shd w:val="clear" w:color="auto" w:fill="FFFFFF"/>
          <w:lang w:val="en-US"/>
        </w:rPr>
        <w:t xml:space="preserve"> </w:t>
      </w:r>
      <w:r w:rsidRPr="007E18B2">
        <w:rPr>
          <w:rFonts w:ascii="Consolas" w:hAnsi="Consolas" w:cs="Consolas"/>
          <w:color w:val="032F62"/>
          <w:sz w:val="18"/>
          <w:szCs w:val="20"/>
          <w:shd w:val="clear" w:color="auto" w:fill="FFFFFF"/>
          <w:lang w:val="en-US"/>
        </w:rPr>
        <w:t>"</w:t>
      </w:r>
      <w:proofErr w:type="spellStart"/>
      <w:r>
        <w:rPr>
          <w:rFonts w:ascii="Consolas" w:hAnsi="Consolas" w:cs="Consolas"/>
          <w:color w:val="032F62"/>
          <w:sz w:val="18"/>
          <w:szCs w:val="20"/>
          <w:shd w:val="clear" w:color="auto" w:fill="FFFFFF"/>
          <w:lang w:val="en-US"/>
        </w:rPr>
        <w:t>responseCode</w:t>
      </w:r>
      <w:proofErr w:type="spellEnd"/>
      <w:r w:rsidRPr="007E18B2">
        <w:rPr>
          <w:rFonts w:ascii="Consolas" w:hAnsi="Consolas" w:cs="Consolas"/>
          <w:color w:val="032F62"/>
          <w:sz w:val="18"/>
          <w:szCs w:val="20"/>
          <w:shd w:val="clear" w:color="auto" w:fill="FFFFFF"/>
          <w:lang w:val="en-US"/>
        </w:rPr>
        <w:t>"</w:t>
      </w:r>
      <w:r w:rsidRPr="007E18B2">
        <w:rPr>
          <w:rFonts w:ascii="Consolas" w:hAnsi="Consolas" w:cs="Consolas"/>
          <w:color w:val="24292E"/>
          <w:sz w:val="18"/>
          <w:szCs w:val="20"/>
          <w:shd w:val="clear" w:color="auto" w:fill="FFFFFF"/>
          <w:lang w:val="en-US"/>
        </w:rPr>
        <w:t xml:space="preserve">: </w:t>
      </w:r>
      <w:r w:rsidR="002F34A1" w:rsidRPr="007E18B2">
        <w:rPr>
          <w:rFonts w:ascii="Consolas" w:hAnsi="Consolas" w:cs="Consolas"/>
          <w:color w:val="032F62"/>
          <w:sz w:val="18"/>
          <w:szCs w:val="20"/>
          <w:shd w:val="clear" w:color="auto" w:fill="FFFFFF"/>
          <w:lang w:val="en-US"/>
        </w:rPr>
        <w:t>"</w:t>
      </w:r>
      <w:r>
        <w:rPr>
          <w:rFonts w:ascii="Consolas" w:hAnsi="Consolas" w:cs="Consolas"/>
          <w:color w:val="24292E"/>
          <w:sz w:val="18"/>
          <w:szCs w:val="20"/>
          <w:shd w:val="clear" w:color="auto" w:fill="FFFFFF"/>
          <w:lang w:val="en-US"/>
        </w:rPr>
        <w:t>string</w:t>
      </w:r>
      <w:r w:rsidR="002F34A1" w:rsidRPr="007E18B2">
        <w:rPr>
          <w:rFonts w:ascii="Consolas" w:hAnsi="Consolas" w:cs="Consolas"/>
          <w:color w:val="032F62"/>
          <w:sz w:val="18"/>
          <w:szCs w:val="20"/>
          <w:shd w:val="clear" w:color="auto" w:fill="FFFFFF"/>
          <w:lang w:val="en-US"/>
        </w:rPr>
        <w:t>"</w:t>
      </w:r>
    </w:p>
    <w:p w14:paraId="57DFFA78" w14:textId="17B31BBD" w:rsidR="002718A7" w:rsidRDefault="002718A7" w:rsidP="002718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shd w:val="clear" w:color="auto" w:fill="FFFFFF"/>
          <w:lang w:val="en-US"/>
        </w:rPr>
      </w:pPr>
      <w:r>
        <w:rPr>
          <w:rFonts w:ascii="Consolas" w:hAnsi="Consolas" w:cs="Consolas"/>
          <w:color w:val="24292E"/>
          <w:sz w:val="18"/>
          <w:szCs w:val="20"/>
          <w:shd w:val="clear" w:color="auto" w:fill="FFFFFF"/>
          <w:lang w:val="en-US"/>
        </w:rPr>
        <w:t xml:space="preserve"> </w:t>
      </w:r>
      <w:r w:rsidRPr="002718A7">
        <w:rPr>
          <w:rFonts w:ascii="Consolas" w:hAnsi="Consolas" w:cs="Consolas"/>
          <w:color w:val="032F62"/>
          <w:sz w:val="18"/>
          <w:szCs w:val="20"/>
          <w:shd w:val="clear" w:color="auto" w:fill="FFFFFF"/>
          <w:lang w:val="en-US"/>
        </w:rPr>
        <w:t>"</w:t>
      </w:r>
      <w:proofErr w:type="spellStart"/>
      <w:r>
        <w:rPr>
          <w:rFonts w:ascii="Consolas" w:hAnsi="Consolas" w:cs="Consolas"/>
          <w:color w:val="032F62"/>
          <w:sz w:val="18"/>
          <w:szCs w:val="20"/>
          <w:shd w:val="clear" w:color="auto" w:fill="FFFFFF"/>
          <w:lang w:val="en-US"/>
        </w:rPr>
        <w:t>replyTo</w:t>
      </w:r>
      <w:proofErr w:type="spellEnd"/>
      <w:r w:rsidRPr="002718A7">
        <w:rPr>
          <w:rFonts w:ascii="Consolas" w:hAnsi="Consolas" w:cs="Consolas"/>
          <w:color w:val="032F62"/>
          <w:sz w:val="18"/>
          <w:szCs w:val="20"/>
          <w:shd w:val="clear" w:color="auto" w:fill="FFFFFF"/>
          <w:lang w:val="en-US"/>
        </w:rPr>
        <w:t>"</w:t>
      </w:r>
      <w:r w:rsidRPr="007E18B2">
        <w:rPr>
          <w:rFonts w:ascii="Consolas" w:hAnsi="Consolas" w:cs="Consolas"/>
          <w:color w:val="24292E"/>
          <w:sz w:val="18"/>
          <w:szCs w:val="20"/>
          <w:shd w:val="clear" w:color="auto" w:fill="FFFFFF"/>
          <w:lang w:val="en-US"/>
        </w:rPr>
        <w:t xml:space="preserve">: </w:t>
      </w:r>
      <w:r w:rsidR="002F34A1" w:rsidRPr="007E18B2">
        <w:rPr>
          <w:rFonts w:ascii="Consolas" w:hAnsi="Consolas" w:cs="Consolas"/>
          <w:color w:val="032F62"/>
          <w:sz w:val="18"/>
          <w:szCs w:val="20"/>
          <w:shd w:val="clear" w:color="auto" w:fill="FFFFFF"/>
          <w:lang w:val="en-US"/>
        </w:rPr>
        <w:t>"</w:t>
      </w:r>
      <w:r w:rsidRPr="002F34A1">
        <w:rPr>
          <w:rFonts w:ascii="Consolas" w:hAnsi="Consolas" w:cs="Consolas"/>
          <w:color w:val="24292E"/>
          <w:sz w:val="18"/>
          <w:szCs w:val="20"/>
          <w:shd w:val="clear" w:color="auto" w:fill="FFFFFF"/>
          <w:lang w:val="en-US"/>
        </w:rPr>
        <w:t>string</w:t>
      </w:r>
      <w:r w:rsidR="002F34A1" w:rsidRPr="007E18B2">
        <w:rPr>
          <w:rFonts w:ascii="Consolas" w:hAnsi="Consolas" w:cs="Consolas"/>
          <w:color w:val="032F62"/>
          <w:sz w:val="18"/>
          <w:szCs w:val="20"/>
          <w:shd w:val="clear" w:color="auto" w:fill="FFFFFF"/>
          <w:lang w:val="en-US"/>
        </w:rPr>
        <w:t>"</w:t>
      </w:r>
      <w:r>
        <w:rPr>
          <w:rFonts w:ascii="Consolas" w:hAnsi="Consolas" w:cs="Consolas"/>
          <w:color w:val="24292E"/>
          <w:sz w:val="18"/>
          <w:szCs w:val="20"/>
          <w:shd w:val="clear" w:color="auto" w:fill="FFFFFF"/>
          <w:lang w:val="en-US"/>
        </w:rPr>
        <w:t>,</w:t>
      </w:r>
    </w:p>
    <w:p w14:paraId="3FEC8436" w14:textId="18AC0044" w:rsidR="002718A7" w:rsidRPr="007E18B2" w:rsidRDefault="002718A7" w:rsidP="002718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shd w:val="clear" w:color="auto" w:fill="FFFFFF"/>
          <w:lang w:val="en-US"/>
        </w:rPr>
      </w:pPr>
      <w:r>
        <w:rPr>
          <w:rFonts w:ascii="Consolas" w:hAnsi="Consolas" w:cs="Consolas"/>
          <w:color w:val="24292E"/>
          <w:sz w:val="18"/>
          <w:szCs w:val="20"/>
          <w:shd w:val="clear" w:color="auto" w:fill="FFFFFF"/>
          <w:lang w:val="en-US"/>
        </w:rPr>
        <w:t xml:space="preserve"> “payload”: </w:t>
      </w:r>
      <w:r w:rsidR="002F34A1">
        <w:rPr>
          <w:rFonts w:ascii="Consolas" w:hAnsi="Consolas" w:cs="Consolas"/>
          <w:color w:val="24292E"/>
          <w:sz w:val="18"/>
          <w:szCs w:val="20"/>
          <w:shd w:val="clear" w:color="auto" w:fill="FFFFFF"/>
          <w:lang w:val="en-US"/>
        </w:rPr>
        <w:t>&lt;</w:t>
      </w:r>
      <w:r>
        <w:rPr>
          <w:rFonts w:ascii="Consolas" w:hAnsi="Consolas" w:cs="Consolas"/>
          <w:color w:val="24292E"/>
          <w:sz w:val="18"/>
          <w:szCs w:val="20"/>
          <w:shd w:val="clear" w:color="auto" w:fill="FFFFFF"/>
          <w:lang w:val="en-US"/>
        </w:rPr>
        <w:t>JSON object</w:t>
      </w:r>
      <w:r w:rsidR="002F34A1">
        <w:rPr>
          <w:rFonts w:ascii="Consolas" w:hAnsi="Consolas" w:cs="Consolas"/>
          <w:color w:val="24292E"/>
          <w:sz w:val="18"/>
          <w:szCs w:val="20"/>
          <w:shd w:val="clear" w:color="auto" w:fill="FFFFFF"/>
          <w:lang w:val="en-US"/>
        </w:rPr>
        <w:t>&gt;</w:t>
      </w:r>
    </w:p>
    <w:p w14:paraId="73FCFCB6" w14:textId="616E8F64" w:rsidR="002F34A1" w:rsidRPr="002F34A1" w:rsidRDefault="002718A7" w:rsidP="002F34A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20"/>
          <w:shd w:val="clear" w:color="auto" w:fill="FFFFFF"/>
          <w:lang w:val="en-US"/>
        </w:rPr>
      </w:pPr>
      <w:r w:rsidRPr="007E18B2">
        <w:rPr>
          <w:rFonts w:ascii="Consolas" w:hAnsi="Consolas" w:cs="Consolas"/>
          <w:color w:val="24292E"/>
          <w:sz w:val="18"/>
          <w:szCs w:val="20"/>
          <w:shd w:val="clear" w:color="auto" w:fill="FFFFFF"/>
          <w:lang w:val="en-US"/>
        </w:rPr>
        <w:t>}</w:t>
      </w:r>
    </w:p>
    <w:p w14:paraId="4B908AC8" w14:textId="2B3B2E13" w:rsidR="002F34A1" w:rsidRPr="002F34A1" w:rsidRDefault="002F34A1" w:rsidP="002F34A1">
      <w:pPr>
        <w:pStyle w:val="Body"/>
        <w:rPr>
          <w:rFonts w:ascii="Cambria" w:eastAsia="Arial Unicode MS" w:hAnsi="Cambria" w:cs="Arial Unicode MS"/>
          <w:lang w:val="en-US"/>
        </w:rPr>
      </w:pPr>
      <w:r w:rsidRPr="002F34A1">
        <w:rPr>
          <w:rFonts w:ascii="Cambria" w:eastAsia="Arial Unicode MS" w:hAnsi="Cambria" w:cs="Arial Unicode MS"/>
          <w:lang w:val="en-US"/>
        </w:rPr>
        <w:t xml:space="preserve">The </w:t>
      </w:r>
      <w:r w:rsidR="004813B2">
        <w:rPr>
          <w:rFonts w:ascii="Cambria" w:eastAsia="Arial Unicode MS" w:hAnsi="Cambria" w:cs="Arial Unicode MS"/>
          <w:lang w:val="en-US"/>
        </w:rPr>
        <w:t>Orchestrator</w:t>
      </w:r>
      <w:r w:rsidRPr="002F34A1">
        <w:rPr>
          <w:rFonts w:ascii="Cambria" w:eastAsia="Arial Unicode MS" w:hAnsi="Cambria" w:cs="Arial Unicode MS"/>
          <w:lang w:val="en-US"/>
        </w:rPr>
        <w:t xml:space="preserve">, being a part of the Arrowhead Framework </w:t>
      </w:r>
      <w:r w:rsidRPr="002F34A1">
        <w:rPr>
          <w:rFonts w:ascii="Cambria" w:eastAsia="Arial Unicode MS" w:hAnsi="Cambria" w:cs="Arial Unicode MS"/>
          <w:lang w:val="en-US"/>
        </w:rPr>
        <w:fldChar w:fldCharType="begin"/>
      </w:r>
      <w:r w:rsidRPr="002F34A1">
        <w:rPr>
          <w:rFonts w:ascii="Cambria" w:eastAsia="Arial Unicode MS" w:hAnsi="Cambria" w:cs="Arial Unicode MS"/>
          <w:lang w:val="en-US"/>
        </w:rPr>
        <w:instrText xml:space="preserve"> REF _Ref44669355 \r \h </w:instrText>
      </w:r>
      <w:r w:rsidRPr="002F34A1">
        <w:rPr>
          <w:rFonts w:ascii="Cambria" w:eastAsia="Arial Unicode MS" w:hAnsi="Cambria" w:cs="Arial Unicode MS"/>
          <w:lang w:val="en-US"/>
        </w:rPr>
      </w:r>
      <w:r>
        <w:rPr>
          <w:rFonts w:ascii="Cambria" w:eastAsia="Arial Unicode MS" w:hAnsi="Cambria" w:cs="Arial Unicode MS"/>
          <w:lang w:val="en-US"/>
        </w:rPr>
        <w:instrText xml:space="preserve"> \* MERGEFORMAT </w:instrText>
      </w:r>
      <w:r w:rsidRPr="002F34A1">
        <w:rPr>
          <w:rFonts w:ascii="Cambria" w:eastAsia="Arial Unicode MS" w:hAnsi="Cambria" w:cs="Arial Unicode MS"/>
          <w:lang w:val="en-US"/>
        </w:rPr>
        <w:fldChar w:fldCharType="separate"/>
      </w:r>
      <w:r w:rsidRPr="002F34A1">
        <w:rPr>
          <w:rFonts w:ascii="Cambria" w:eastAsia="Arial Unicode MS" w:hAnsi="Cambria" w:cs="Arial Unicode MS"/>
          <w:lang w:val="en-US"/>
        </w:rPr>
        <w:t>[1]</w:t>
      </w:r>
      <w:r w:rsidRPr="002F34A1">
        <w:rPr>
          <w:rFonts w:ascii="Cambria" w:eastAsia="Arial Unicode MS" w:hAnsi="Cambria" w:cs="Arial Unicode MS"/>
          <w:lang w:val="en-US"/>
        </w:rPr>
        <w:fldChar w:fldCharType="end"/>
      </w:r>
      <w:r w:rsidRPr="002F34A1">
        <w:rPr>
          <w:rFonts w:ascii="Cambria" w:eastAsia="Arial Unicode MS" w:hAnsi="Cambria" w:cs="Arial Unicode MS"/>
          <w:lang w:val="en-US"/>
        </w:rPr>
        <w:t xml:space="preserve">, provides </w:t>
      </w:r>
      <w:r w:rsidR="004813B2">
        <w:rPr>
          <w:rFonts w:ascii="Cambria" w:eastAsia="Arial Unicode MS" w:hAnsi="Cambria" w:cs="Arial Unicode MS"/>
          <w:lang w:val="en-US"/>
        </w:rPr>
        <w:t>three</w:t>
      </w:r>
      <w:r w:rsidRPr="002F34A1">
        <w:rPr>
          <w:rFonts w:ascii="Cambria" w:eastAsia="Arial Unicode MS" w:hAnsi="Cambria" w:cs="Arial Unicode MS"/>
          <w:lang w:val="en-US"/>
        </w:rPr>
        <w:t xml:space="preserve"> services</w:t>
      </w:r>
      <w:r w:rsidR="004813B2">
        <w:rPr>
          <w:rFonts w:ascii="Cambria" w:eastAsia="Arial Unicode MS" w:hAnsi="Cambria" w:cs="Arial Unicode MS"/>
          <w:lang w:val="en-US"/>
        </w:rPr>
        <w:t xml:space="preserve"> over </w:t>
      </w:r>
      <w:r w:rsidR="003C5658">
        <w:rPr>
          <w:rFonts w:ascii="Cambria" w:eastAsia="Arial Unicode MS" w:hAnsi="Cambria" w:cs="Arial Unicode MS"/>
          <w:lang w:val="en-US"/>
        </w:rPr>
        <w:t>MQTT</w:t>
      </w:r>
      <w:r w:rsidRPr="002F34A1">
        <w:rPr>
          <w:rFonts w:ascii="Cambria" w:eastAsia="Arial Unicode MS" w:hAnsi="Cambria" w:cs="Arial Unicode MS"/>
          <w:lang w:val="en-US"/>
        </w:rPr>
        <w:t xml:space="preserve">; </w:t>
      </w:r>
      <w:r w:rsidRPr="008B091E">
        <w:rPr>
          <w:rFonts w:ascii="Cambria" w:eastAsia="Arial Unicode MS" w:hAnsi="Cambria" w:cs="Arial Unicode MS"/>
          <w:b/>
          <w:lang w:val="en-US"/>
        </w:rPr>
        <w:t>Echo</w:t>
      </w:r>
      <w:r w:rsidRPr="002F34A1">
        <w:rPr>
          <w:rFonts w:ascii="Cambria" w:eastAsia="Arial Unicode MS" w:hAnsi="Cambria" w:cs="Arial Unicode MS"/>
          <w:lang w:val="en-US"/>
        </w:rPr>
        <w:t xml:space="preserve">, </w:t>
      </w:r>
      <w:r w:rsidR="004813B2" w:rsidRPr="008B091E">
        <w:rPr>
          <w:rFonts w:ascii="Cambria" w:eastAsia="Arial Unicode MS" w:hAnsi="Cambria" w:cs="Arial Unicode MS"/>
          <w:b/>
          <w:lang w:val="en-US"/>
        </w:rPr>
        <w:t>Orchestration</w:t>
      </w:r>
      <w:r w:rsidRPr="002F34A1">
        <w:rPr>
          <w:rFonts w:ascii="Cambria" w:eastAsia="Arial Unicode MS" w:hAnsi="Cambria" w:cs="Arial Unicode MS"/>
          <w:lang w:val="en-US"/>
        </w:rPr>
        <w:t xml:space="preserve">, and </w:t>
      </w:r>
      <w:r w:rsidR="004813B2" w:rsidRPr="008B091E">
        <w:rPr>
          <w:rFonts w:ascii="Cambria" w:eastAsia="Arial Unicode MS" w:hAnsi="Cambria" w:cs="Arial Unicode MS"/>
          <w:b/>
          <w:lang w:val="en-US"/>
        </w:rPr>
        <w:t>Start store Orchestration by ID</w:t>
      </w:r>
      <w:r w:rsidRPr="002F34A1">
        <w:rPr>
          <w:rFonts w:ascii="Cambria" w:eastAsia="Arial Unicode MS" w:hAnsi="Cambria" w:cs="Arial Unicode MS"/>
          <w:lang w:val="en-US"/>
        </w:rPr>
        <w:t xml:space="preserve">. The Echo service is used to check the availability of the </w:t>
      </w:r>
      <w:r w:rsidR="004813B2">
        <w:rPr>
          <w:rFonts w:ascii="Cambria" w:eastAsia="Arial Unicode MS" w:hAnsi="Cambria" w:cs="Arial Unicode MS"/>
          <w:lang w:val="en-US"/>
        </w:rPr>
        <w:t>Orchestrator</w:t>
      </w:r>
      <w:r w:rsidRPr="002F34A1">
        <w:rPr>
          <w:rFonts w:ascii="Cambria" w:eastAsia="Arial Unicode MS" w:hAnsi="Cambria" w:cs="Arial Unicode MS"/>
          <w:lang w:val="en-US"/>
        </w:rPr>
        <w:t xml:space="preserve"> system. The </w:t>
      </w:r>
      <w:r w:rsidR="004813B2">
        <w:rPr>
          <w:rFonts w:ascii="Cambria" w:eastAsia="Arial Unicode MS" w:hAnsi="Cambria" w:cs="Arial Unicode MS"/>
          <w:lang w:val="en-US"/>
        </w:rPr>
        <w:t>Orchestration</w:t>
      </w:r>
      <w:r w:rsidR="004813B2" w:rsidRPr="002F34A1">
        <w:rPr>
          <w:rFonts w:ascii="Cambria" w:eastAsia="Arial Unicode MS" w:hAnsi="Cambria" w:cs="Arial Unicode MS"/>
          <w:lang w:val="en-US"/>
        </w:rPr>
        <w:t xml:space="preserve"> </w:t>
      </w:r>
      <w:r w:rsidRPr="002F34A1">
        <w:rPr>
          <w:rFonts w:ascii="Cambria" w:eastAsia="Arial Unicode MS" w:hAnsi="Cambria" w:cs="Arial Unicode MS"/>
          <w:lang w:val="en-US"/>
        </w:rPr>
        <w:t xml:space="preserve">service provides </w:t>
      </w:r>
      <w:r w:rsidR="004813B2">
        <w:rPr>
          <w:rFonts w:ascii="Cambria" w:eastAsia="Arial Unicode MS" w:hAnsi="Cambria" w:cs="Arial Unicode MS"/>
          <w:lang w:val="en-US"/>
        </w:rPr>
        <w:t>a way for a system to automatic</w:t>
      </w:r>
      <w:r w:rsidR="009B763B">
        <w:rPr>
          <w:rFonts w:ascii="Cambria" w:eastAsia="Arial Unicode MS" w:hAnsi="Cambria" w:cs="Arial Unicode MS"/>
          <w:lang w:val="en-US"/>
        </w:rPr>
        <w:t>ally</w:t>
      </w:r>
      <w:r w:rsidR="004813B2">
        <w:rPr>
          <w:rFonts w:ascii="Cambria" w:eastAsia="Arial Unicode MS" w:hAnsi="Cambria" w:cs="Arial Unicode MS"/>
          <w:lang w:val="en-US"/>
        </w:rPr>
        <w:t xml:space="preserve"> know which </w:t>
      </w:r>
      <w:r w:rsidR="009B763B">
        <w:rPr>
          <w:rFonts w:ascii="Cambria" w:eastAsia="Arial Unicode MS" w:hAnsi="Cambria" w:cs="Arial Unicode MS"/>
          <w:lang w:val="en-US"/>
        </w:rPr>
        <w:t>services to consume.</w:t>
      </w:r>
      <w:r w:rsidRPr="002F34A1">
        <w:rPr>
          <w:rFonts w:ascii="Cambria" w:eastAsia="Arial Unicode MS" w:hAnsi="Cambria" w:cs="Arial Unicode MS"/>
          <w:lang w:val="en-US"/>
        </w:rPr>
        <w:t xml:space="preserve"> The </w:t>
      </w:r>
      <w:r w:rsidR="00DA7B4D" w:rsidRPr="004813B2">
        <w:rPr>
          <w:rFonts w:ascii="Cambria" w:eastAsia="Arial Unicode MS" w:hAnsi="Cambria" w:cs="Arial Unicode MS"/>
          <w:lang w:val="en-US"/>
        </w:rPr>
        <w:t>Start store Orchestration by ID</w:t>
      </w:r>
      <w:r w:rsidR="00DA7B4D" w:rsidRPr="002F34A1">
        <w:rPr>
          <w:rFonts w:ascii="Cambria" w:eastAsia="Arial Unicode MS" w:hAnsi="Cambria" w:cs="Arial Unicode MS"/>
          <w:lang w:val="en-US"/>
        </w:rPr>
        <w:t xml:space="preserve"> </w:t>
      </w:r>
      <w:r w:rsidRPr="002F34A1">
        <w:rPr>
          <w:rFonts w:ascii="Cambria" w:eastAsia="Arial Unicode MS" w:hAnsi="Cambria" w:cs="Arial Unicode MS"/>
          <w:lang w:val="en-US"/>
        </w:rPr>
        <w:t xml:space="preserve">service </w:t>
      </w:r>
      <w:r w:rsidR="000770AE">
        <w:rPr>
          <w:rFonts w:ascii="Cambria" w:eastAsia="Arial Unicode MS" w:hAnsi="Cambria" w:cs="Arial Unicode MS"/>
          <w:lang w:val="en-US"/>
        </w:rPr>
        <w:t>can be used</w:t>
      </w:r>
      <w:r w:rsidR="00DA7B4D">
        <w:rPr>
          <w:rFonts w:ascii="Cambria" w:eastAsia="Arial Unicode MS" w:hAnsi="Cambria" w:cs="Arial Unicode MS"/>
          <w:lang w:val="en-US"/>
        </w:rPr>
        <w:t xml:space="preserve"> </w:t>
      </w:r>
      <w:r w:rsidR="000770AE">
        <w:rPr>
          <w:rFonts w:ascii="Cambria" w:eastAsia="Arial Unicode MS" w:hAnsi="Cambria" w:cs="Arial Unicode MS"/>
          <w:lang w:val="en-US"/>
        </w:rPr>
        <w:t>i</w:t>
      </w:r>
      <w:r w:rsidR="000770AE" w:rsidRPr="000770AE">
        <w:rPr>
          <w:rFonts w:ascii="Cambria" w:eastAsia="Arial Unicode MS" w:hAnsi="Cambria" w:cs="Arial Unicode MS"/>
          <w:lang w:val="en-US"/>
        </w:rPr>
        <w:t xml:space="preserve">f the consumer knows </w:t>
      </w:r>
      <w:proofErr w:type="spellStart"/>
      <w:r w:rsidR="000770AE" w:rsidRPr="000770AE">
        <w:rPr>
          <w:rFonts w:ascii="Cambria" w:eastAsia="Arial Unicode MS" w:hAnsi="Cambria" w:cs="Arial Unicode MS"/>
          <w:lang w:val="en-US"/>
        </w:rPr>
        <w:t>its</w:t>
      </w:r>
      <w:proofErr w:type="spellEnd"/>
      <w:r w:rsidR="000770AE" w:rsidRPr="000770AE">
        <w:rPr>
          <w:rFonts w:ascii="Cambria" w:eastAsia="Arial Unicode MS" w:hAnsi="Cambria" w:cs="Arial Unicode MS"/>
          <w:lang w:val="en-US"/>
        </w:rPr>
        <w:t xml:space="preserve">' ID, </w:t>
      </w:r>
      <w:r w:rsidR="000770AE">
        <w:rPr>
          <w:rFonts w:ascii="Cambria" w:eastAsia="Arial Unicode MS" w:hAnsi="Cambria" w:cs="Arial Unicode MS"/>
          <w:lang w:val="en-US"/>
        </w:rPr>
        <w:t xml:space="preserve">and can used this </w:t>
      </w:r>
      <w:r w:rsidR="000770AE" w:rsidRPr="000770AE">
        <w:rPr>
          <w:rFonts w:ascii="Cambria" w:eastAsia="Arial Unicode MS" w:hAnsi="Cambria" w:cs="Arial Unicode MS"/>
          <w:lang w:val="en-US"/>
        </w:rPr>
        <w:t>for store-based orchestration when the service returns the top priority local provider of all services contained by the orchestrator store database for the requester system</w:t>
      </w:r>
      <w:r w:rsidRPr="002F34A1">
        <w:rPr>
          <w:rFonts w:ascii="Cambria" w:eastAsia="Arial Unicode MS" w:hAnsi="Cambria" w:cs="Arial Unicode MS"/>
          <w:lang w:val="en-US"/>
        </w:rPr>
        <w:t>.</w:t>
      </w:r>
    </w:p>
    <w:p w14:paraId="7732AFFD" w14:textId="1777AB88" w:rsidR="004979E6" w:rsidRPr="003F3AC6" w:rsidRDefault="00224EA1">
      <w:pPr>
        <w:pStyle w:val="Heading2"/>
        <w:numPr>
          <w:ilvl w:val="1"/>
          <w:numId w:val="8"/>
        </w:numPr>
      </w:pPr>
      <w:bookmarkStart w:id="2" w:name="_Toc44710826"/>
      <w:r>
        <w:rPr>
          <w:rFonts w:eastAsia="Arial Unicode MS" w:cs="Arial Unicode MS"/>
        </w:rPr>
        <w:t>Service</w:t>
      </w:r>
      <w:r w:rsidR="00C15A12" w:rsidRPr="003F3AC6">
        <w:rPr>
          <w:rFonts w:eastAsia="Arial Unicode MS" w:cs="Arial Unicode MS"/>
        </w:rPr>
        <w:t xml:space="preserve"> 1</w:t>
      </w:r>
      <w:r w:rsidR="003F3AC6" w:rsidRPr="003F3AC6">
        <w:rPr>
          <w:rFonts w:eastAsia="Arial Unicode MS" w:cs="Arial Unicode MS"/>
        </w:rPr>
        <w:t xml:space="preserve">: </w:t>
      </w:r>
      <w:r w:rsidR="008E5CC8" w:rsidRPr="00224EA1">
        <w:rPr>
          <w:rFonts w:eastAsia="Arial Unicode MS" w:cs="Arial Unicode MS"/>
          <w:b/>
        </w:rPr>
        <w:t>Echo</w:t>
      </w:r>
      <w:bookmarkEnd w:id="2"/>
    </w:p>
    <w:p w14:paraId="1CE62352" w14:textId="59605EED" w:rsidR="004979E6" w:rsidRPr="000F051F" w:rsidRDefault="00082046">
      <w:pPr>
        <w:pStyle w:val="Body0"/>
        <w:rPr>
          <w:rFonts w:ascii="Cambria" w:hAnsi="Cambria"/>
        </w:rPr>
      </w:pPr>
      <w:r w:rsidRPr="00082046">
        <w:rPr>
          <w:rFonts w:ascii="Cambria" w:hAnsi="Cambria"/>
        </w:rPr>
        <w:t>Below are the specifics of this interface:</w:t>
      </w:r>
      <w:r w:rsidR="00C15A12" w:rsidRPr="000F051F">
        <w:rPr>
          <w:rFonts w:ascii="Cambria" w:hAnsi="Cambria"/>
        </w:rPr>
        <w:t xml:space="preserve"> </w:t>
      </w:r>
    </w:p>
    <w:p w14:paraId="43E5C726" w14:textId="6BE1AEB0" w:rsidR="004979E6" w:rsidRPr="000F051F" w:rsidRDefault="003F3AC6">
      <w:pPr>
        <w:pStyle w:val="Body0"/>
        <w:numPr>
          <w:ilvl w:val="0"/>
          <w:numId w:val="15"/>
        </w:numPr>
        <w:rPr>
          <w:rFonts w:ascii="Cambria" w:hAnsi="Cambria"/>
        </w:rPr>
      </w:pPr>
      <w:r w:rsidRPr="000F051F">
        <w:rPr>
          <w:rFonts w:ascii="Cambria" w:hAnsi="Cambria"/>
        </w:rPr>
        <w:t xml:space="preserve">The </w:t>
      </w:r>
      <w:r w:rsidR="00C15A12" w:rsidRPr="000F051F">
        <w:rPr>
          <w:rFonts w:ascii="Cambria" w:hAnsi="Cambria"/>
        </w:rPr>
        <w:t>data model</w:t>
      </w:r>
      <w:r w:rsidRPr="000F051F">
        <w:rPr>
          <w:rFonts w:ascii="Cambria" w:hAnsi="Cambria"/>
        </w:rPr>
        <w:t xml:space="preserve"> is </w:t>
      </w:r>
      <w:r w:rsidR="00703214">
        <w:rPr>
          <w:rFonts w:ascii="Cambria" w:hAnsi="Cambria"/>
        </w:rPr>
        <w:t>plain text</w:t>
      </w:r>
      <w:r w:rsidRPr="000F051F">
        <w:rPr>
          <w:rFonts w:ascii="Cambria" w:hAnsi="Cambria"/>
        </w:rPr>
        <w:t>.</w:t>
      </w:r>
    </w:p>
    <w:p w14:paraId="6115C5C8" w14:textId="14221E82" w:rsidR="004979E6" w:rsidRPr="000F051F" w:rsidRDefault="003F3AC6">
      <w:pPr>
        <w:pStyle w:val="Body0"/>
        <w:numPr>
          <w:ilvl w:val="0"/>
          <w:numId w:val="15"/>
        </w:numPr>
        <w:rPr>
          <w:rFonts w:ascii="Cambria" w:hAnsi="Cambria"/>
        </w:rPr>
      </w:pPr>
      <w:r w:rsidRPr="000F051F">
        <w:rPr>
          <w:rFonts w:ascii="Cambria" w:hAnsi="Cambria"/>
        </w:rPr>
        <w:t xml:space="preserve">The true message </w:t>
      </w:r>
      <w:r w:rsidR="00C15A12" w:rsidRPr="000F051F">
        <w:rPr>
          <w:rFonts w:ascii="Cambria" w:hAnsi="Cambria"/>
        </w:rPr>
        <w:t>semantics</w:t>
      </w:r>
      <w:r w:rsidRPr="000F051F">
        <w:rPr>
          <w:rFonts w:ascii="Cambria" w:hAnsi="Cambria"/>
        </w:rPr>
        <w:t xml:space="preserve"> is the same as the REST-based </w:t>
      </w:r>
      <w:r w:rsidR="00DC7C45">
        <w:rPr>
          <w:rFonts w:ascii="Cambria" w:hAnsi="Cambria"/>
        </w:rPr>
        <w:t>Orchestrator</w:t>
      </w:r>
      <w:r w:rsidRPr="000F051F">
        <w:rPr>
          <w:rFonts w:ascii="Cambria" w:hAnsi="Cambria"/>
        </w:rPr>
        <w:t xml:space="preserve">, with the extension that the messages are added as a payload field in </w:t>
      </w:r>
      <w:proofErr w:type="gramStart"/>
      <w:r w:rsidRPr="000F051F">
        <w:rPr>
          <w:rFonts w:ascii="Cambria" w:hAnsi="Cambria"/>
        </w:rPr>
        <w:t>an</w:t>
      </w:r>
      <w:proofErr w:type="gramEnd"/>
      <w:r w:rsidRPr="000F051F">
        <w:rPr>
          <w:rFonts w:ascii="Cambria" w:hAnsi="Cambria"/>
        </w:rPr>
        <w:t xml:space="preserve"> REST-Over-MQTT message</w:t>
      </w:r>
    </w:p>
    <w:p w14:paraId="1B5186B7" w14:textId="7882DFD4" w:rsidR="004979E6" w:rsidRPr="000F051F" w:rsidRDefault="003F3AC6">
      <w:pPr>
        <w:pStyle w:val="Body0"/>
        <w:numPr>
          <w:ilvl w:val="0"/>
          <w:numId w:val="15"/>
        </w:numPr>
        <w:rPr>
          <w:rFonts w:ascii="Cambria" w:hAnsi="Cambria"/>
        </w:rPr>
      </w:pPr>
      <w:r w:rsidRPr="000F051F">
        <w:rPr>
          <w:rFonts w:ascii="Cambria" w:hAnsi="Cambria"/>
        </w:rPr>
        <w:t xml:space="preserve">No </w:t>
      </w:r>
      <w:r w:rsidR="00C15A12" w:rsidRPr="000F051F">
        <w:rPr>
          <w:rFonts w:ascii="Cambria" w:hAnsi="Cambria"/>
        </w:rPr>
        <w:t>ontolog</w:t>
      </w:r>
      <w:r w:rsidRPr="000F051F">
        <w:rPr>
          <w:rFonts w:ascii="Cambria" w:hAnsi="Cambria"/>
        </w:rPr>
        <w:t>ies are in use.</w:t>
      </w:r>
    </w:p>
    <w:p w14:paraId="21A9D407" w14:textId="1ACDABC7" w:rsidR="004979E6" w:rsidRPr="000F051F" w:rsidRDefault="003F3AC6">
      <w:pPr>
        <w:pStyle w:val="Body0"/>
        <w:numPr>
          <w:ilvl w:val="0"/>
          <w:numId w:val="15"/>
        </w:numPr>
        <w:rPr>
          <w:rFonts w:ascii="Cambria" w:hAnsi="Cambria"/>
        </w:rPr>
      </w:pPr>
      <w:r w:rsidRPr="000F051F">
        <w:rPr>
          <w:rFonts w:ascii="Cambria" w:hAnsi="Cambria"/>
        </w:rPr>
        <w:lastRenderedPageBreak/>
        <w:t>No s</w:t>
      </w:r>
      <w:r w:rsidR="00C15A12" w:rsidRPr="000F051F">
        <w:rPr>
          <w:rFonts w:ascii="Cambria" w:hAnsi="Cambria"/>
        </w:rPr>
        <w:t>chemas</w:t>
      </w:r>
      <w:r w:rsidRPr="000F051F">
        <w:rPr>
          <w:rFonts w:ascii="Cambria" w:hAnsi="Cambria"/>
        </w:rPr>
        <w:t xml:space="preserve"> </w:t>
      </w:r>
      <w:r w:rsidR="007E2954">
        <w:rPr>
          <w:rFonts w:ascii="Cambria" w:hAnsi="Cambria"/>
        </w:rPr>
        <w:t>are</w:t>
      </w:r>
      <w:r w:rsidRPr="000F051F">
        <w:rPr>
          <w:rFonts w:ascii="Cambria" w:hAnsi="Cambria"/>
        </w:rPr>
        <w:t xml:space="preserve"> currently defined.</w:t>
      </w:r>
    </w:p>
    <w:p w14:paraId="7847A461" w14:textId="7BF921BD" w:rsidR="004979E6" w:rsidRPr="000F051F" w:rsidRDefault="003F3AC6" w:rsidP="00C94F35">
      <w:pPr>
        <w:pStyle w:val="Body0"/>
        <w:numPr>
          <w:ilvl w:val="0"/>
          <w:numId w:val="15"/>
        </w:numPr>
        <w:rPr>
          <w:rFonts w:ascii="Cambria" w:hAnsi="Cambria"/>
        </w:rPr>
      </w:pPr>
      <w:r w:rsidRPr="000F051F">
        <w:rPr>
          <w:rFonts w:ascii="Cambria" w:hAnsi="Cambria"/>
        </w:rPr>
        <w:t>No p</w:t>
      </w:r>
      <w:r w:rsidR="00C15A12" w:rsidRPr="000F051F">
        <w:rPr>
          <w:rFonts w:ascii="Cambria" w:hAnsi="Cambria"/>
        </w:rPr>
        <w:t>ayload encryption</w:t>
      </w:r>
      <w:r w:rsidRPr="000F051F">
        <w:rPr>
          <w:rFonts w:ascii="Cambria" w:hAnsi="Cambria"/>
        </w:rPr>
        <w:t xml:space="preserve"> is used. With MQTT 5.0 it wil</w:t>
      </w:r>
      <w:r w:rsidR="00DC7C45">
        <w:rPr>
          <w:rFonts w:ascii="Cambria" w:hAnsi="Cambria"/>
        </w:rPr>
        <w:t>l</w:t>
      </w:r>
      <w:r w:rsidRPr="000F051F">
        <w:rPr>
          <w:rFonts w:ascii="Cambria" w:hAnsi="Cambria"/>
        </w:rPr>
        <w:t xml:space="preserve"> be possible to use payload encryption between different systems.</w:t>
      </w:r>
    </w:p>
    <w:p w14:paraId="6F7A09CF" w14:textId="77777777" w:rsidR="004979E6" w:rsidRPr="003F3AC6" w:rsidRDefault="004979E6">
      <w:pPr>
        <w:pStyle w:val="Body0"/>
      </w:pPr>
    </w:p>
    <w:p w14:paraId="37D72BAF" w14:textId="77777777" w:rsidR="004979E6" w:rsidRPr="003F3AC6" w:rsidRDefault="00C15A12">
      <w:pPr>
        <w:pStyle w:val="Caption"/>
        <w:tabs>
          <w:tab w:val="clear" w:pos="1150"/>
          <w:tab w:val="left" w:pos="1304"/>
          <w:tab w:val="left" w:pos="2608"/>
          <w:tab w:val="left" w:pos="3912"/>
          <w:tab w:val="left" w:pos="5216"/>
          <w:tab w:val="left" w:pos="6520"/>
          <w:tab w:val="left" w:pos="7824"/>
          <w:tab w:val="left" w:pos="9128"/>
        </w:tabs>
        <w:spacing w:after="200"/>
        <w:rPr>
          <w:rFonts w:ascii="Cambria" w:eastAsia="Cambria" w:hAnsi="Cambria" w:cs="Cambria"/>
          <w:caps w:val="0"/>
          <w:color w:val="4F81BD"/>
          <w:sz w:val="18"/>
          <w:szCs w:val="18"/>
          <w:u w:color="4F81BD"/>
          <w:lang w:val="en-US"/>
        </w:rPr>
      </w:pPr>
      <w:r w:rsidRPr="003F3AC6">
        <w:rPr>
          <w:rFonts w:ascii="Cambria" w:hAnsi="Cambria"/>
          <w:caps w:val="0"/>
          <w:color w:val="4F81BD"/>
          <w:sz w:val="18"/>
          <w:szCs w:val="18"/>
          <w:u w:color="4F81BD"/>
          <w:lang w:val="en-US"/>
        </w:rPr>
        <w:t>Table 4 Function description</w:t>
      </w:r>
    </w:p>
    <w:tbl>
      <w:tblPr>
        <w:tblW w:w="92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2268"/>
        <w:gridCol w:w="1276"/>
        <w:gridCol w:w="1559"/>
        <w:gridCol w:w="1843"/>
      </w:tblGrid>
      <w:tr w:rsidR="004979E6" w:rsidRPr="003F3AC6" w14:paraId="71003F9F" w14:textId="77777777">
        <w:trPr>
          <w:trHeight w:val="290"/>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B39830"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Function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E24B73"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Service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C751E5E" w14:textId="77777777" w:rsidR="004979E6" w:rsidRPr="003F3AC6" w:rsidRDefault="00C15A12">
            <w:pPr>
              <w:pStyle w:val="Default"/>
              <w:tabs>
                <w:tab w:val="left" w:pos="567"/>
              </w:tabs>
              <w:spacing w:before="0"/>
              <w:jc w:val="both"/>
              <w:rPr>
                <w:lang w:val="en-US"/>
              </w:rPr>
            </w:pPr>
            <w:r w:rsidRPr="003F3AC6">
              <w:rPr>
                <w:rFonts w:ascii="Cambria" w:hAnsi="Cambria"/>
                <w:b/>
                <w:bCs/>
                <w:u w:color="000000"/>
                <w:lang w:val="en-US"/>
              </w:rPr>
              <w:t>Method</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1AE0B3"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2B2A3C"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 xml:space="preserve">Output </w:t>
            </w:r>
          </w:p>
        </w:tc>
      </w:tr>
      <w:tr w:rsidR="004979E6" w:rsidRPr="003F3AC6" w14:paraId="58DEE4A7" w14:textId="77777777">
        <w:trPr>
          <w:trHeight w:val="290"/>
        </w:trPr>
        <w:tc>
          <w:tcPr>
            <w:tcW w:w="22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195B278" w14:textId="24926DDF" w:rsidR="004979E6" w:rsidRPr="003F3AC6" w:rsidRDefault="0091352E">
            <w:pPr>
              <w:rPr>
                <w:lang w:val="en-US"/>
              </w:rPr>
            </w:pPr>
            <w:r w:rsidRPr="0091352E">
              <w:rPr>
                <w:lang w:val="en-US"/>
              </w:rPr>
              <w:t>Echo</w:t>
            </w:r>
          </w:p>
        </w:tc>
        <w:tc>
          <w:tcPr>
            <w:tcW w:w="22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6EC7B3C" w14:textId="25A711B7" w:rsidR="004979E6" w:rsidRPr="003F3AC6" w:rsidRDefault="0091352E">
            <w:pPr>
              <w:rPr>
                <w:lang w:val="en-US"/>
              </w:rPr>
            </w:pPr>
            <w:r>
              <w:rPr>
                <w:lang w:val="en-US"/>
              </w:rPr>
              <w:t>Service Discovery</w:t>
            </w:r>
          </w:p>
        </w:tc>
        <w:tc>
          <w:tcPr>
            <w:tcW w:w="127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9409E3D" w14:textId="6213453E" w:rsidR="004979E6" w:rsidRPr="003F3AC6" w:rsidRDefault="0091352E">
            <w:pPr>
              <w:rPr>
                <w:lang w:val="en-US"/>
              </w:rPr>
            </w:pPr>
            <w:r>
              <w:rPr>
                <w:lang w:val="en-US"/>
              </w:rPr>
              <w:t>GET</w:t>
            </w:r>
          </w:p>
        </w:tc>
        <w:tc>
          <w:tcPr>
            <w:tcW w:w="155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F036426" w14:textId="18544B52" w:rsidR="004979E6" w:rsidRPr="003F3AC6" w:rsidRDefault="0091352E">
            <w:pPr>
              <w:rPr>
                <w:lang w:val="en-US"/>
              </w:rPr>
            </w:pPr>
            <w:r>
              <w:rPr>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025E56A" w14:textId="43DC52A4" w:rsidR="004979E6" w:rsidRPr="003F3AC6" w:rsidRDefault="0091352E">
            <w:pPr>
              <w:rPr>
                <w:lang w:val="en-US"/>
              </w:rPr>
            </w:pPr>
            <w:r>
              <w:rPr>
                <w:lang w:val="en-US"/>
              </w:rPr>
              <w:t>String</w:t>
            </w:r>
          </w:p>
        </w:tc>
      </w:tr>
    </w:tbl>
    <w:p w14:paraId="0E942C6E" w14:textId="77777777" w:rsidR="004979E6" w:rsidRPr="003F3AC6" w:rsidRDefault="004979E6">
      <w:pPr>
        <w:pStyle w:val="Default"/>
        <w:tabs>
          <w:tab w:val="left" w:pos="567"/>
          <w:tab w:val="left" w:pos="1304"/>
          <w:tab w:val="left" w:pos="2608"/>
          <w:tab w:val="left" w:pos="3912"/>
          <w:tab w:val="left" w:pos="5216"/>
          <w:tab w:val="left" w:pos="6520"/>
          <w:tab w:val="left" w:pos="7824"/>
          <w:tab w:val="left" w:pos="9128"/>
        </w:tabs>
        <w:spacing w:before="0"/>
        <w:jc w:val="both"/>
        <w:rPr>
          <w:rFonts w:ascii="Cambria" w:eastAsia="Cambria" w:hAnsi="Cambria" w:cs="Cambria"/>
          <w:u w:color="000000"/>
          <w:lang w:val="en-US"/>
        </w:rPr>
      </w:pPr>
    </w:p>
    <w:p w14:paraId="65792524" w14:textId="6EF5D9D0" w:rsidR="004979E6" w:rsidRPr="003F3AC6" w:rsidRDefault="002F55FD">
      <w:pPr>
        <w:pStyle w:val="Heading2"/>
        <w:numPr>
          <w:ilvl w:val="2"/>
          <w:numId w:val="8"/>
        </w:numPr>
      </w:pPr>
      <w:r>
        <w:rPr>
          <w:rFonts w:eastAsia="Arial Unicode MS" w:cs="Arial Unicode MS"/>
        </w:rPr>
        <w:t xml:space="preserve"> </w:t>
      </w:r>
      <w:bookmarkStart w:id="3" w:name="_Toc44710827"/>
      <w:r w:rsidR="00C15A12" w:rsidRPr="003F3AC6">
        <w:rPr>
          <w:rFonts w:eastAsia="Arial Unicode MS" w:cs="Arial Unicode MS"/>
        </w:rPr>
        <w:t>Information Model</w:t>
      </w:r>
      <w:bookmarkEnd w:id="3"/>
    </w:p>
    <w:p w14:paraId="07746AA6" w14:textId="274FB11D" w:rsidR="008116BC" w:rsidRDefault="008116BC">
      <w:pPr>
        <w:pStyle w:val="Body0"/>
        <w:spacing w:before="20"/>
        <w:rPr>
          <w:rFonts w:ascii="Cambria" w:hAnsi="Cambria"/>
        </w:rPr>
      </w:pPr>
      <w:r>
        <w:rPr>
          <w:rFonts w:ascii="Cambria" w:hAnsi="Cambria"/>
        </w:rPr>
        <w:t xml:space="preserve">The information for Echo is very basic. </w:t>
      </w:r>
      <w:r w:rsidR="00F60B61">
        <w:rPr>
          <w:rFonts w:ascii="Cambria" w:hAnsi="Cambria"/>
        </w:rPr>
        <w:t>There is no input, and only plain text output.</w:t>
      </w:r>
    </w:p>
    <w:p w14:paraId="6D47E170" w14:textId="64FC4DE1" w:rsidR="004979E6" w:rsidRPr="003F3AC6" w:rsidRDefault="00224EA1">
      <w:pPr>
        <w:pStyle w:val="Heading2"/>
        <w:numPr>
          <w:ilvl w:val="2"/>
          <w:numId w:val="16"/>
        </w:numPr>
      </w:pPr>
      <w:r>
        <w:rPr>
          <w:rFonts w:eastAsia="Arial Unicode MS" w:cs="Arial Unicode MS"/>
        </w:rPr>
        <w:t xml:space="preserve"> </w:t>
      </w:r>
      <w:bookmarkStart w:id="4" w:name="_Toc44710828"/>
      <w:r w:rsidR="00C15A12" w:rsidRPr="003F3AC6">
        <w:rPr>
          <w:rFonts w:eastAsia="Arial Unicode MS" w:cs="Arial Unicode MS"/>
        </w:rPr>
        <w:t>Error handling</w:t>
      </w:r>
      <w:bookmarkEnd w:id="4"/>
    </w:p>
    <w:p w14:paraId="79A08969" w14:textId="711BBCA6" w:rsidR="004979E6" w:rsidRPr="000F051F" w:rsidRDefault="00F60B61">
      <w:pPr>
        <w:pStyle w:val="Body"/>
        <w:rPr>
          <w:rFonts w:ascii="Cambria" w:eastAsia="Arial Unicode MS" w:hAnsi="Cambria" w:cs="Arial Unicode MS"/>
          <w:lang w:val="en-US"/>
        </w:rPr>
      </w:pPr>
      <w:r>
        <w:rPr>
          <w:rFonts w:ascii="Cambria" w:eastAsia="Arial Unicode MS" w:hAnsi="Cambria" w:cs="Arial Unicode MS"/>
          <w:lang w:val="en-US"/>
        </w:rPr>
        <w:t>There</w:t>
      </w:r>
      <w:r w:rsidR="00703214">
        <w:rPr>
          <w:rFonts w:ascii="Cambria" w:eastAsia="Arial Unicode MS" w:hAnsi="Cambria" w:cs="Arial Unicode MS"/>
          <w:lang w:val="en-US"/>
        </w:rPr>
        <w:t xml:space="preserve"> is no error handling for the Echo interface.</w:t>
      </w:r>
    </w:p>
    <w:p w14:paraId="1EC46793" w14:textId="3E44A9E6" w:rsidR="004979E6" w:rsidRPr="003F3AC6" w:rsidRDefault="00224EA1">
      <w:pPr>
        <w:pStyle w:val="Heading2"/>
        <w:numPr>
          <w:ilvl w:val="2"/>
          <w:numId w:val="16"/>
        </w:numPr>
      </w:pPr>
      <w:r>
        <w:rPr>
          <w:rFonts w:eastAsia="Arial Unicode MS" w:cs="Arial Unicode MS"/>
        </w:rPr>
        <w:t xml:space="preserve"> </w:t>
      </w:r>
      <w:bookmarkStart w:id="5" w:name="_Toc44710829"/>
      <w:r w:rsidR="00C15A12" w:rsidRPr="003F3AC6">
        <w:rPr>
          <w:rFonts w:eastAsia="Arial Unicode MS" w:cs="Arial Unicode MS"/>
        </w:rPr>
        <w:t>Interaction with consumers</w:t>
      </w:r>
      <w:bookmarkEnd w:id="5"/>
    </w:p>
    <w:p w14:paraId="44F50C01" w14:textId="34630366" w:rsidR="00F60B61" w:rsidRDefault="00F60B61" w:rsidP="00F60B61">
      <w:pPr>
        <w:pStyle w:val="Body0"/>
        <w:keepNext/>
        <w:spacing w:before="20"/>
      </w:pPr>
      <w:r w:rsidRPr="008116BC">
        <w:rPr>
          <w:rFonts w:ascii="Cambria" w:hAnsi="Cambria"/>
          <w:noProof/>
        </w:rPr>
        <w:drawing>
          <wp:anchor distT="0" distB="0" distL="114300" distR="114300" simplePos="0" relativeHeight="251661312" behindDoc="0" locked="0" layoutInCell="1" allowOverlap="1" wp14:anchorId="322F5EC1" wp14:editId="77E690B1">
            <wp:simplePos x="0" y="0"/>
            <wp:positionH relativeFrom="column">
              <wp:posOffset>2315210</wp:posOffset>
            </wp:positionH>
            <wp:positionV relativeFrom="paragraph">
              <wp:posOffset>481330</wp:posOffset>
            </wp:positionV>
            <wp:extent cx="1161415" cy="14090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1415" cy="140906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rPr>
        <w:t>Echo only supports read operations, where the response is always a string “Got it”. This can be used to test if a system is actually running. No authorization is needed.</w:t>
      </w:r>
    </w:p>
    <w:p w14:paraId="6AA72F33" w14:textId="42407C0F" w:rsidR="00F60B61" w:rsidRDefault="00F60B61" w:rsidP="00AB4FAF">
      <w:pPr>
        <w:pStyle w:val="Caption"/>
        <w:jc w:val="center"/>
        <w:rPr>
          <w:rFonts w:ascii="Cambria" w:hAnsi="Cambria"/>
          <w:lang w:val="en-US"/>
        </w:rPr>
      </w:pPr>
      <w:r>
        <w:t xml:space="preserve">Figure </w:t>
      </w:r>
      <w:r w:rsidR="00B3365F">
        <w:fldChar w:fldCharType="begin"/>
      </w:r>
      <w:r w:rsidR="00B3365F">
        <w:instrText xml:space="preserve"> SEQ Figure \* ARABIC </w:instrText>
      </w:r>
      <w:r w:rsidR="00B3365F">
        <w:fldChar w:fldCharType="separate"/>
      </w:r>
      <w:r w:rsidR="001B29C1">
        <w:rPr>
          <w:noProof/>
        </w:rPr>
        <w:t>1</w:t>
      </w:r>
      <w:r w:rsidR="00B3365F">
        <w:rPr>
          <w:noProof/>
        </w:rPr>
        <w:fldChar w:fldCharType="end"/>
      </w:r>
      <w:r>
        <w:t>: Echo interface</w:t>
      </w:r>
      <w:bookmarkStart w:id="6" w:name="_GoBack"/>
      <w:bookmarkEnd w:id="6"/>
    </w:p>
    <w:p w14:paraId="63F7C6CE" w14:textId="0361B9CA" w:rsidR="002F55FD" w:rsidRPr="003F3AC6" w:rsidRDefault="00224EA1" w:rsidP="002F55FD">
      <w:pPr>
        <w:pStyle w:val="Heading2"/>
        <w:numPr>
          <w:ilvl w:val="1"/>
          <w:numId w:val="8"/>
        </w:numPr>
      </w:pPr>
      <w:bookmarkStart w:id="7" w:name="_Toc44710830"/>
      <w:r>
        <w:rPr>
          <w:rFonts w:eastAsia="Arial Unicode MS" w:cs="Arial Unicode MS"/>
        </w:rPr>
        <w:t>Service</w:t>
      </w:r>
      <w:r w:rsidR="002F55FD" w:rsidRPr="003F3AC6">
        <w:rPr>
          <w:rFonts w:eastAsia="Arial Unicode MS" w:cs="Arial Unicode MS"/>
        </w:rPr>
        <w:t xml:space="preserve"> </w:t>
      </w:r>
      <w:r w:rsidR="005A17CC">
        <w:rPr>
          <w:rFonts w:eastAsia="Arial Unicode MS" w:cs="Arial Unicode MS"/>
        </w:rPr>
        <w:t>2</w:t>
      </w:r>
      <w:r w:rsidR="002F55FD" w:rsidRPr="003F3AC6">
        <w:rPr>
          <w:rFonts w:eastAsia="Arial Unicode MS" w:cs="Arial Unicode MS"/>
        </w:rPr>
        <w:t xml:space="preserve">: </w:t>
      </w:r>
      <w:r w:rsidR="00DC7C45" w:rsidRPr="00224EA1">
        <w:rPr>
          <w:rFonts w:eastAsia="Arial Unicode MS" w:cs="Arial Unicode MS"/>
          <w:b/>
        </w:rPr>
        <w:t>Orchestration</w:t>
      </w:r>
      <w:bookmarkEnd w:id="7"/>
    </w:p>
    <w:p w14:paraId="1CBD84C3" w14:textId="10232CE1" w:rsidR="002F55FD" w:rsidRPr="000F051F" w:rsidRDefault="008108A4" w:rsidP="002F55FD">
      <w:pPr>
        <w:pStyle w:val="Body0"/>
        <w:rPr>
          <w:rFonts w:ascii="Cambria" w:hAnsi="Cambria"/>
        </w:rPr>
      </w:pPr>
      <w:r w:rsidRPr="008108A4">
        <w:rPr>
          <w:rFonts w:ascii="Cambria" w:hAnsi="Cambria"/>
        </w:rPr>
        <w:t>Below are the specifics of this interface:</w:t>
      </w:r>
      <w:r w:rsidR="002F55FD" w:rsidRPr="000F051F">
        <w:rPr>
          <w:rFonts w:ascii="Cambria" w:hAnsi="Cambria"/>
        </w:rPr>
        <w:t xml:space="preserve"> </w:t>
      </w:r>
    </w:p>
    <w:p w14:paraId="2D9AF526" w14:textId="77777777" w:rsidR="002F55FD" w:rsidRPr="000F051F" w:rsidRDefault="002F55FD" w:rsidP="002F55FD">
      <w:pPr>
        <w:pStyle w:val="Body0"/>
        <w:numPr>
          <w:ilvl w:val="0"/>
          <w:numId w:val="15"/>
        </w:numPr>
        <w:rPr>
          <w:rFonts w:ascii="Cambria" w:hAnsi="Cambria"/>
        </w:rPr>
      </w:pPr>
      <w:r w:rsidRPr="000F051F">
        <w:rPr>
          <w:rFonts w:ascii="Cambria" w:hAnsi="Cambria"/>
        </w:rPr>
        <w:t>The data model is JSON.</w:t>
      </w:r>
    </w:p>
    <w:p w14:paraId="2CBB7126" w14:textId="41F5F4B1" w:rsidR="002F55FD" w:rsidRPr="000F051F" w:rsidRDefault="002F55FD" w:rsidP="002F55FD">
      <w:pPr>
        <w:pStyle w:val="Body0"/>
        <w:numPr>
          <w:ilvl w:val="0"/>
          <w:numId w:val="15"/>
        </w:numPr>
        <w:rPr>
          <w:rFonts w:ascii="Cambria" w:hAnsi="Cambria"/>
        </w:rPr>
      </w:pPr>
      <w:r w:rsidRPr="000F051F">
        <w:rPr>
          <w:rFonts w:ascii="Cambria" w:hAnsi="Cambria"/>
        </w:rPr>
        <w:t xml:space="preserve">The true message semantics is the same as the REST-based </w:t>
      </w:r>
      <w:r w:rsidR="00DC7C45">
        <w:rPr>
          <w:rFonts w:ascii="Cambria" w:hAnsi="Cambria"/>
        </w:rPr>
        <w:t>Orchestrator</w:t>
      </w:r>
      <w:r w:rsidRPr="000F051F">
        <w:rPr>
          <w:rFonts w:ascii="Cambria" w:hAnsi="Cambria"/>
        </w:rPr>
        <w:t xml:space="preserve">, with the extension that the messages are added as a payload field in </w:t>
      </w:r>
      <w:proofErr w:type="gramStart"/>
      <w:r w:rsidRPr="000F051F">
        <w:rPr>
          <w:rFonts w:ascii="Cambria" w:hAnsi="Cambria"/>
        </w:rPr>
        <w:t>an</w:t>
      </w:r>
      <w:proofErr w:type="gramEnd"/>
      <w:r w:rsidRPr="000F051F">
        <w:rPr>
          <w:rFonts w:ascii="Cambria" w:hAnsi="Cambria"/>
        </w:rPr>
        <w:t xml:space="preserve"> REST-Over-MQTT message</w:t>
      </w:r>
    </w:p>
    <w:p w14:paraId="2DF07714" w14:textId="77777777" w:rsidR="002F55FD" w:rsidRPr="000F051F" w:rsidRDefault="002F55FD" w:rsidP="002F55FD">
      <w:pPr>
        <w:pStyle w:val="Body0"/>
        <w:numPr>
          <w:ilvl w:val="0"/>
          <w:numId w:val="15"/>
        </w:numPr>
        <w:rPr>
          <w:rFonts w:ascii="Cambria" w:hAnsi="Cambria"/>
        </w:rPr>
      </w:pPr>
      <w:r w:rsidRPr="000F051F">
        <w:rPr>
          <w:rFonts w:ascii="Cambria" w:hAnsi="Cambria"/>
        </w:rPr>
        <w:t>No ontologies are in use.</w:t>
      </w:r>
    </w:p>
    <w:p w14:paraId="7D14FD8C" w14:textId="22C44D66" w:rsidR="002F55FD" w:rsidRPr="000F051F" w:rsidRDefault="002F55FD" w:rsidP="002F55FD">
      <w:pPr>
        <w:pStyle w:val="Body0"/>
        <w:numPr>
          <w:ilvl w:val="0"/>
          <w:numId w:val="15"/>
        </w:numPr>
        <w:rPr>
          <w:rFonts w:ascii="Cambria" w:hAnsi="Cambria"/>
        </w:rPr>
      </w:pPr>
      <w:r w:rsidRPr="000F051F">
        <w:rPr>
          <w:rFonts w:ascii="Cambria" w:hAnsi="Cambria"/>
        </w:rPr>
        <w:t xml:space="preserve">No schemas </w:t>
      </w:r>
      <w:r w:rsidR="005E540C" w:rsidRPr="000F051F">
        <w:rPr>
          <w:rFonts w:ascii="Cambria" w:hAnsi="Cambria"/>
        </w:rPr>
        <w:t>are</w:t>
      </w:r>
      <w:r w:rsidRPr="000F051F">
        <w:rPr>
          <w:rFonts w:ascii="Cambria" w:hAnsi="Cambria"/>
        </w:rPr>
        <w:t xml:space="preserve"> currently defined.</w:t>
      </w:r>
    </w:p>
    <w:p w14:paraId="294FE869" w14:textId="1DB84580" w:rsidR="002F55FD" w:rsidRPr="000F051F" w:rsidRDefault="002F55FD" w:rsidP="002F55FD">
      <w:pPr>
        <w:pStyle w:val="Body0"/>
        <w:numPr>
          <w:ilvl w:val="0"/>
          <w:numId w:val="15"/>
        </w:numPr>
        <w:rPr>
          <w:rFonts w:ascii="Cambria" w:hAnsi="Cambria"/>
        </w:rPr>
      </w:pPr>
      <w:r w:rsidRPr="000F051F">
        <w:rPr>
          <w:rFonts w:ascii="Cambria" w:hAnsi="Cambria"/>
        </w:rPr>
        <w:lastRenderedPageBreak/>
        <w:t>No payload encryption is used. With MQTT 5.0 it wil</w:t>
      </w:r>
      <w:r w:rsidR="0032505F">
        <w:rPr>
          <w:rFonts w:ascii="Cambria" w:hAnsi="Cambria"/>
        </w:rPr>
        <w:t>l</w:t>
      </w:r>
      <w:r w:rsidRPr="000F051F">
        <w:rPr>
          <w:rFonts w:ascii="Cambria" w:hAnsi="Cambria"/>
        </w:rPr>
        <w:t xml:space="preserve"> be possible to use payload encryption between different systems.</w:t>
      </w:r>
    </w:p>
    <w:p w14:paraId="7993C40E" w14:textId="77777777" w:rsidR="002F55FD" w:rsidRPr="003F3AC6" w:rsidRDefault="002F55FD" w:rsidP="002F55FD">
      <w:pPr>
        <w:pStyle w:val="Body0"/>
      </w:pPr>
    </w:p>
    <w:p w14:paraId="34D54AF7" w14:textId="77777777" w:rsidR="002F55FD" w:rsidRPr="003F3AC6" w:rsidRDefault="002F55FD" w:rsidP="002F55FD">
      <w:pPr>
        <w:pStyle w:val="Caption"/>
        <w:tabs>
          <w:tab w:val="clear" w:pos="1150"/>
          <w:tab w:val="left" w:pos="1304"/>
          <w:tab w:val="left" w:pos="2608"/>
          <w:tab w:val="left" w:pos="3912"/>
          <w:tab w:val="left" w:pos="5216"/>
          <w:tab w:val="left" w:pos="6520"/>
          <w:tab w:val="left" w:pos="7824"/>
          <w:tab w:val="left" w:pos="9128"/>
        </w:tabs>
        <w:spacing w:after="200"/>
        <w:rPr>
          <w:rFonts w:ascii="Cambria" w:eastAsia="Cambria" w:hAnsi="Cambria" w:cs="Cambria"/>
          <w:caps w:val="0"/>
          <w:color w:val="4F81BD"/>
          <w:sz w:val="18"/>
          <w:szCs w:val="18"/>
          <w:u w:color="4F81BD"/>
          <w:lang w:val="en-US"/>
        </w:rPr>
      </w:pPr>
      <w:r w:rsidRPr="003F3AC6">
        <w:rPr>
          <w:rFonts w:ascii="Cambria" w:hAnsi="Cambria"/>
          <w:caps w:val="0"/>
          <w:color w:val="4F81BD"/>
          <w:sz w:val="18"/>
          <w:szCs w:val="18"/>
          <w:u w:color="4F81BD"/>
          <w:lang w:val="en-US"/>
        </w:rPr>
        <w:t>Table 4 Function description</w:t>
      </w:r>
    </w:p>
    <w:tbl>
      <w:tblPr>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2268"/>
        <w:gridCol w:w="1276"/>
        <w:gridCol w:w="1559"/>
        <w:gridCol w:w="1872"/>
      </w:tblGrid>
      <w:tr w:rsidR="002F55FD" w:rsidRPr="003F3AC6" w14:paraId="61FB1016" w14:textId="77777777" w:rsidTr="007E18B2">
        <w:trPr>
          <w:trHeight w:val="290"/>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A9C590" w14:textId="77777777" w:rsidR="002F55FD" w:rsidRPr="003F3AC6" w:rsidRDefault="002F55FD" w:rsidP="00B3365F">
            <w:pPr>
              <w:pStyle w:val="Default"/>
              <w:tabs>
                <w:tab w:val="left" w:pos="567"/>
                <w:tab w:val="left" w:pos="1304"/>
              </w:tabs>
              <w:spacing w:before="0"/>
              <w:jc w:val="both"/>
              <w:rPr>
                <w:lang w:val="en-US"/>
              </w:rPr>
            </w:pPr>
            <w:r w:rsidRPr="003F3AC6">
              <w:rPr>
                <w:rFonts w:ascii="Cambria" w:hAnsi="Cambria"/>
                <w:b/>
                <w:bCs/>
                <w:u w:color="000000"/>
                <w:lang w:val="en-US"/>
              </w:rPr>
              <w:t>Function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0D0B5E" w14:textId="77777777" w:rsidR="002F55FD" w:rsidRPr="003F3AC6" w:rsidRDefault="002F55FD" w:rsidP="00B3365F">
            <w:pPr>
              <w:pStyle w:val="Default"/>
              <w:tabs>
                <w:tab w:val="left" w:pos="567"/>
                <w:tab w:val="left" w:pos="1304"/>
              </w:tabs>
              <w:spacing w:before="0"/>
              <w:jc w:val="both"/>
              <w:rPr>
                <w:lang w:val="en-US"/>
              </w:rPr>
            </w:pPr>
            <w:r w:rsidRPr="003F3AC6">
              <w:rPr>
                <w:rFonts w:ascii="Cambria" w:hAnsi="Cambria"/>
                <w:b/>
                <w:bCs/>
                <w:u w:color="000000"/>
                <w:lang w:val="en-US"/>
              </w:rPr>
              <w:t>Service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79D7E9" w14:textId="77777777" w:rsidR="002F55FD" w:rsidRPr="003F3AC6" w:rsidRDefault="002F55FD" w:rsidP="00B3365F">
            <w:pPr>
              <w:pStyle w:val="Default"/>
              <w:tabs>
                <w:tab w:val="left" w:pos="567"/>
              </w:tabs>
              <w:spacing w:before="0"/>
              <w:jc w:val="both"/>
              <w:rPr>
                <w:lang w:val="en-US"/>
              </w:rPr>
            </w:pPr>
            <w:r w:rsidRPr="003F3AC6">
              <w:rPr>
                <w:rFonts w:ascii="Cambria" w:hAnsi="Cambria"/>
                <w:b/>
                <w:bCs/>
                <w:u w:color="000000"/>
                <w:lang w:val="en-US"/>
              </w:rPr>
              <w:t>Method</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5CD96B" w14:textId="77777777" w:rsidR="002F55FD" w:rsidRPr="003F3AC6" w:rsidRDefault="002F55FD" w:rsidP="00B3365F">
            <w:pPr>
              <w:pStyle w:val="Default"/>
              <w:tabs>
                <w:tab w:val="left" w:pos="567"/>
                <w:tab w:val="left" w:pos="1304"/>
              </w:tabs>
              <w:spacing w:before="0"/>
              <w:jc w:val="both"/>
              <w:rPr>
                <w:lang w:val="en-US"/>
              </w:rPr>
            </w:pPr>
            <w:r w:rsidRPr="003F3AC6">
              <w:rPr>
                <w:rFonts w:ascii="Cambria" w:hAnsi="Cambria"/>
                <w:b/>
                <w:bCs/>
                <w:u w:color="000000"/>
                <w:lang w:val="en-US"/>
              </w:rPr>
              <w:t>Input</w:t>
            </w: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60D9431" w14:textId="77777777" w:rsidR="002F55FD" w:rsidRPr="003F3AC6" w:rsidRDefault="002F55FD" w:rsidP="00B3365F">
            <w:pPr>
              <w:pStyle w:val="Default"/>
              <w:tabs>
                <w:tab w:val="left" w:pos="567"/>
                <w:tab w:val="left" w:pos="1304"/>
              </w:tabs>
              <w:spacing w:before="0"/>
              <w:jc w:val="both"/>
              <w:rPr>
                <w:lang w:val="en-US"/>
              </w:rPr>
            </w:pPr>
            <w:r w:rsidRPr="003F3AC6">
              <w:rPr>
                <w:rFonts w:ascii="Cambria" w:hAnsi="Cambria"/>
                <w:b/>
                <w:bCs/>
                <w:u w:color="000000"/>
                <w:lang w:val="en-US"/>
              </w:rPr>
              <w:t xml:space="preserve">Output </w:t>
            </w:r>
          </w:p>
        </w:tc>
      </w:tr>
      <w:tr w:rsidR="002F55FD" w:rsidRPr="003F3AC6" w14:paraId="3153F332" w14:textId="77777777" w:rsidTr="007E18B2">
        <w:trPr>
          <w:trHeight w:val="290"/>
        </w:trPr>
        <w:tc>
          <w:tcPr>
            <w:tcW w:w="22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7A51898" w14:textId="2FF2DB12" w:rsidR="002F55FD" w:rsidRPr="003F3AC6" w:rsidRDefault="00DC7C45" w:rsidP="00B3365F">
            <w:pPr>
              <w:rPr>
                <w:lang w:val="en-US"/>
              </w:rPr>
            </w:pPr>
            <w:r w:rsidRPr="00DC7C45">
              <w:rPr>
                <w:lang w:val="en-US"/>
              </w:rPr>
              <w:t>Orchestration</w:t>
            </w:r>
          </w:p>
        </w:tc>
        <w:tc>
          <w:tcPr>
            <w:tcW w:w="22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3AD820C" w14:textId="2FB2A838" w:rsidR="002F55FD" w:rsidRPr="003F3AC6" w:rsidRDefault="00DC7C45" w:rsidP="00B3365F">
            <w:pPr>
              <w:rPr>
                <w:lang w:val="en-US"/>
              </w:rPr>
            </w:pPr>
            <w:r>
              <w:rPr>
                <w:lang w:val="en-US"/>
              </w:rPr>
              <w:t>Orchestration</w:t>
            </w:r>
          </w:p>
        </w:tc>
        <w:tc>
          <w:tcPr>
            <w:tcW w:w="127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262BF89" w14:textId="5A8AE42D" w:rsidR="002F55FD" w:rsidRPr="003F3AC6" w:rsidRDefault="007E18B2" w:rsidP="00B3365F">
            <w:pPr>
              <w:rPr>
                <w:lang w:val="en-US"/>
              </w:rPr>
            </w:pPr>
            <w:r>
              <w:rPr>
                <w:lang w:val="en-US"/>
              </w:rPr>
              <w:t>POST</w:t>
            </w:r>
          </w:p>
        </w:tc>
        <w:tc>
          <w:tcPr>
            <w:tcW w:w="155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15A8E96" w14:textId="3BA03D3A" w:rsidR="002F55FD" w:rsidRPr="003F3AC6" w:rsidRDefault="00DC7C45" w:rsidP="00B3365F">
            <w:pPr>
              <w:rPr>
                <w:lang w:val="en-US"/>
              </w:rPr>
            </w:pPr>
            <w:proofErr w:type="spellStart"/>
            <w:r w:rsidRPr="00DC7C45">
              <w:rPr>
                <w:lang w:val="en-US"/>
              </w:rPr>
              <w:t>ServiceRequestForm</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A1CE397" w14:textId="35FCCA90" w:rsidR="002F55FD" w:rsidRPr="003F3AC6" w:rsidRDefault="00DC7C45" w:rsidP="00B3365F">
            <w:pPr>
              <w:rPr>
                <w:lang w:val="en-US"/>
              </w:rPr>
            </w:pPr>
            <w:r w:rsidRPr="00DC7C45">
              <w:rPr>
                <w:lang w:val="en-US"/>
              </w:rPr>
              <w:t>Orchestration Response</w:t>
            </w:r>
          </w:p>
        </w:tc>
      </w:tr>
    </w:tbl>
    <w:p w14:paraId="6FEEF257" w14:textId="77777777" w:rsidR="002F55FD" w:rsidRPr="003F3AC6" w:rsidRDefault="002F55FD" w:rsidP="002F55FD">
      <w:pPr>
        <w:pStyle w:val="Default"/>
        <w:tabs>
          <w:tab w:val="left" w:pos="567"/>
          <w:tab w:val="left" w:pos="1304"/>
          <w:tab w:val="left" w:pos="2608"/>
          <w:tab w:val="left" w:pos="3912"/>
          <w:tab w:val="left" w:pos="5216"/>
          <w:tab w:val="left" w:pos="6520"/>
          <w:tab w:val="left" w:pos="7824"/>
          <w:tab w:val="left" w:pos="9128"/>
        </w:tabs>
        <w:spacing w:before="0"/>
        <w:jc w:val="both"/>
        <w:rPr>
          <w:rFonts w:ascii="Cambria" w:eastAsia="Cambria" w:hAnsi="Cambria" w:cs="Cambria"/>
          <w:u w:color="000000"/>
          <w:lang w:val="en-US"/>
        </w:rPr>
      </w:pPr>
    </w:p>
    <w:p w14:paraId="08DFEF08" w14:textId="5EB83DA5" w:rsidR="00C94BA4" w:rsidRPr="00C94BA4" w:rsidRDefault="002F55FD" w:rsidP="002F55FD">
      <w:pPr>
        <w:pStyle w:val="Heading2"/>
        <w:numPr>
          <w:ilvl w:val="2"/>
          <w:numId w:val="8"/>
        </w:numPr>
      </w:pPr>
      <w:r>
        <w:rPr>
          <w:rFonts w:eastAsia="Arial Unicode MS" w:cs="Arial Unicode MS"/>
        </w:rPr>
        <w:t xml:space="preserve"> </w:t>
      </w:r>
      <w:bookmarkStart w:id="8" w:name="_Toc44710831"/>
      <w:r w:rsidRPr="003F3AC6">
        <w:rPr>
          <w:rFonts w:eastAsia="Arial Unicode MS" w:cs="Arial Unicode MS"/>
        </w:rPr>
        <w:t>Information Model</w:t>
      </w:r>
      <w:bookmarkEnd w:id="8"/>
    </w:p>
    <w:p w14:paraId="2A11FFD0" w14:textId="62AA50A8" w:rsidR="002F55FD" w:rsidRDefault="007E18B2" w:rsidP="002F55FD">
      <w:pPr>
        <w:pStyle w:val="Body0"/>
        <w:rPr>
          <w:rFonts w:ascii="Cambria" w:hAnsi="Cambria"/>
        </w:rPr>
      </w:pPr>
      <w:r>
        <w:rPr>
          <w:rFonts w:ascii="Cambria" w:hAnsi="Cambria"/>
        </w:rPr>
        <w:t xml:space="preserve">In order to get a list of services, a </w:t>
      </w:r>
      <w:proofErr w:type="spellStart"/>
      <w:r>
        <w:rPr>
          <w:rFonts w:ascii="Cambria" w:hAnsi="Cambria"/>
        </w:rPr>
        <w:t>ServiceQueryForm</w:t>
      </w:r>
      <w:proofErr w:type="spellEnd"/>
      <w:r>
        <w:rPr>
          <w:rFonts w:ascii="Cambria" w:hAnsi="Cambria"/>
        </w:rPr>
        <w:t xml:space="preserve"> message must be </w:t>
      </w:r>
      <w:proofErr w:type="spellStart"/>
      <w:proofErr w:type="gramStart"/>
      <w:r>
        <w:rPr>
          <w:rFonts w:ascii="Cambria" w:hAnsi="Cambria"/>
        </w:rPr>
        <w:t>POST:ed</w:t>
      </w:r>
      <w:proofErr w:type="spellEnd"/>
      <w:proofErr w:type="gramEnd"/>
      <w:r>
        <w:rPr>
          <w:rFonts w:ascii="Cambria" w:hAnsi="Cambria"/>
        </w:rPr>
        <w:t xml:space="preserve"> to the /</w:t>
      </w:r>
      <w:r w:rsidR="00DC7C45" w:rsidRPr="00DC7C45">
        <w:rPr>
          <w:rFonts w:ascii="Cambria" w:hAnsi="Cambria"/>
        </w:rPr>
        <w:t>orchestration</w:t>
      </w:r>
      <w:r w:rsidR="00DC7C45">
        <w:rPr>
          <w:rFonts w:ascii="Cambria" w:hAnsi="Cambria"/>
        </w:rPr>
        <w:t xml:space="preserve"> </w:t>
      </w:r>
      <w:r>
        <w:rPr>
          <w:rFonts w:ascii="Cambria" w:hAnsi="Cambria"/>
        </w:rPr>
        <w:t xml:space="preserve">endpoint. The response upon success is </w:t>
      </w:r>
      <w:proofErr w:type="gramStart"/>
      <w:r>
        <w:rPr>
          <w:rFonts w:ascii="Cambria" w:hAnsi="Cambria"/>
        </w:rPr>
        <w:t>a</w:t>
      </w:r>
      <w:proofErr w:type="gramEnd"/>
      <w:r>
        <w:rPr>
          <w:rFonts w:ascii="Cambria" w:hAnsi="Cambria"/>
        </w:rPr>
        <w:t xml:space="preserve"> </w:t>
      </w:r>
      <w:r w:rsidR="00DC7C45" w:rsidRPr="00DC7C45">
        <w:rPr>
          <w:rFonts w:ascii="Cambria" w:hAnsi="Cambria"/>
        </w:rPr>
        <w:t>Orchestration Response</w:t>
      </w:r>
      <w:r>
        <w:rPr>
          <w:rFonts w:ascii="Cambria" w:hAnsi="Cambria"/>
        </w:rPr>
        <w:t>.</w:t>
      </w:r>
    </w:p>
    <w:p w14:paraId="17A19CB8" w14:textId="77777777" w:rsidR="007E18B2" w:rsidRDefault="007E18B2" w:rsidP="002F55FD">
      <w:pPr>
        <w:pStyle w:val="Body0"/>
        <w:spacing w:before="20"/>
        <w:rPr>
          <w:rFonts w:ascii="Cambria" w:hAnsi="Cambria"/>
        </w:rPr>
      </w:pPr>
    </w:p>
    <w:p w14:paraId="1BEAE0B5" w14:textId="56800AAD" w:rsidR="007E18B2" w:rsidRPr="00C94BA4" w:rsidRDefault="007E18B2" w:rsidP="007E18B2">
      <w:pPr>
        <w:pStyle w:val="Heading3"/>
        <w:rPr>
          <w:lang w:val="en-US"/>
        </w:rPr>
      </w:pPr>
      <w:r w:rsidRPr="00C94BA4">
        <w:rPr>
          <w:lang w:val="en-US"/>
        </w:rPr>
        <w:t xml:space="preserve">Input: </w:t>
      </w:r>
      <w:proofErr w:type="spellStart"/>
      <w:r w:rsidR="00DC7C45" w:rsidRPr="00DC7C45">
        <w:rPr>
          <w:lang w:val="en-US"/>
        </w:rPr>
        <w:t>ServiceRequestForm</w:t>
      </w:r>
      <w:proofErr w:type="spellEnd"/>
      <w:r w:rsidR="00DC7C45">
        <w:rPr>
          <w:lang w:val="en-US"/>
        </w:rPr>
        <w:t xml:space="preserve"> </w:t>
      </w:r>
      <w:r w:rsidRPr="00C94BA4">
        <w:rPr>
          <w:lang w:val="en-US"/>
        </w:rPr>
        <w:t>message</w:t>
      </w:r>
    </w:p>
    <w:p w14:paraId="4357B891"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bookmarkStart w:id="9" w:name="user-content-datastructures_servicereque"/>
      <w:r w:rsidRPr="00DC7C45">
        <w:rPr>
          <w:rFonts w:ascii="Consolas" w:hAnsi="Consolas" w:cs="Consolas"/>
          <w:color w:val="24292E"/>
          <w:sz w:val="18"/>
          <w:shd w:val="clear" w:color="auto" w:fill="FFFFFF"/>
          <w:lang w:val="en-US"/>
        </w:rPr>
        <w:t>{</w:t>
      </w:r>
    </w:p>
    <w:p w14:paraId="175076EF"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requesterSystem</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04EF63A7"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systemName</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w:t>
      </w:r>
    </w:p>
    <w:p w14:paraId="6ECEB350"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address</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w:t>
      </w:r>
    </w:p>
    <w:p w14:paraId="0AC2065E" w14:textId="77777777" w:rsidR="00DC7C45" w:rsidRPr="00951DD4"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951DD4">
        <w:rPr>
          <w:rStyle w:val="pl-pds"/>
          <w:rFonts w:ascii="Consolas" w:hAnsi="Consolas" w:cs="Consolas"/>
          <w:color w:val="032F62"/>
          <w:sz w:val="18"/>
          <w:shd w:val="clear" w:color="auto" w:fill="FFFFFF"/>
          <w:lang w:val="en-US"/>
        </w:rPr>
        <w:t>"</w:t>
      </w:r>
      <w:r w:rsidRPr="00951DD4">
        <w:rPr>
          <w:rStyle w:val="pl-s"/>
          <w:rFonts w:ascii="Consolas" w:hAnsi="Consolas" w:cs="Consolas"/>
          <w:color w:val="032F62"/>
          <w:sz w:val="18"/>
          <w:shd w:val="clear" w:color="auto" w:fill="FFFFFF"/>
          <w:lang w:val="en-US"/>
        </w:rPr>
        <w:t>port</w:t>
      </w:r>
      <w:r w:rsidRPr="00951DD4">
        <w:rPr>
          <w:rStyle w:val="pl-pds"/>
          <w:rFonts w:ascii="Consolas" w:hAnsi="Consolas" w:cs="Consolas"/>
          <w:color w:val="032F62"/>
          <w:sz w:val="18"/>
          <w:shd w:val="clear" w:color="auto" w:fill="FFFFFF"/>
          <w:lang w:val="en-US"/>
        </w:rPr>
        <w:t>"</w:t>
      </w:r>
      <w:r w:rsidRPr="00951DD4">
        <w:rPr>
          <w:rFonts w:ascii="Consolas" w:hAnsi="Consolas" w:cs="Consolas"/>
          <w:color w:val="24292E"/>
          <w:sz w:val="18"/>
          <w:shd w:val="clear" w:color="auto" w:fill="FFFFFF"/>
          <w:lang w:val="en-US"/>
        </w:rPr>
        <w:t xml:space="preserve">: </w:t>
      </w:r>
      <w:r w:rsidRPr="00951DD4">
        <w:rPr>
          <w:rStyle w:val="pl-c1"/>
          <w:rFonts w:ascii="Consolas" w:hAnsi="Consolas" w:cs="Consolas"/>
          <w:color w:val="005CC5"/>
          <w:sz w:val="18"/>
          <w:shd w:val="clear" w:color="auto" w:fill="FFFFFF"/>
          <w:lang w:val="en-US"/>
        </w:rPr>
        <w:t>0</w:t>
      </w:r>
      <w:r w:rsidRPr="00951DD4">
        <w:rPr>
          <w:rFonts w:ascii="Consolas" w:hAnsi="Consolas" w:cs="Consolas"/>
          <w:color w:val="24292E"/>
          <w:sz w:val="18"/>
          <w:shd w:val="clear" w:color="auto" w:fill="FFFFFF"/>
          <w:lang w:val="en-US"/>
        </w:rPr>
        <w:t>,</w:t>
      </w:r>
    </w:p>
    <w:p w14:paraId="507AF2D4" w14:textId="77777777" w:rsidR="00DC7C45" w:rsidRPr="00951DD4" w:rsidRDefault="00DC7C45" w:rsidP="00DC7C45">
      <w:pPr>
        <w:pStyle w:val="HTMLPreformatted"/>
        <w:shd w:val="clear" w:color="auto" w:fill="F6F8FA"/>
        <w:rPr>
          <w:rFonts w:ascii="Consolas" w:hAnsi="Consolas" w:cs="Consolas"/>
          <w:color w:val="24292E"/>
          <w:sz w:val="18"/>
          <w:shd w:val="clear" w:color="auto" w:fill="FFFFFF"/>
          <w:lang w:val="en-US"/>
        </w:rPr>
      </w:pPr>
      <w:r w:rsidRPr="00951DD4">
        <w:rPr>
          <w:rFonts w:ascii="Consolas" w:hAnsi="Consolas" w:cs="Consolas"/>
          <w:color w:val="24292E"/>
          <w:sz w:val="18"/>
          <w:shd w:val="clear" w:color="auto" w:fill="FFFFFF"/>
          <w:lang w:val="en-US"/>
        </w:rPr>
        <w:t xml:space="preserve">    </w:t>
      </w:r>
      <w:r w:rsidRPr="00951DD4">
        <w:rPr>
          <w:rStyle w:val="pl-pds"/>
          <w:rFonts w:ascii="Consolas" w:hAnsi="Consolas" w:cs="Consolas"/>
          <w:color w:val="032F62"/>
          <w:sz w:val="18"/>
          <w:shd w:val="clear" w:color="auto" w:fill="FFFFFF"/>
          <w:lang w:val="en-US"/>
        </w:rPr>
        <w:t>"</w:t>
      </w:r>
      <w:proofErr w:type="spellStart"/>
      <w:r w:rsidRPr="00951DD4">
        <w:rPr>
          <w:rStyle w:val="pl-s"/>
          <w:rFonts w:ascii="Consolas" w:hAnsi="Consolas" w:cs="Consolas"/>
          <w:color w:val="032F62"/>
          <w:sz w:val="18"/>
          <w:shd w:val="clear" w:color="auto" w:fill="FFFFFF"/>
          <w:lang w:val="en-US"/>
        </w:rPr>
        <w:t>authenticationInfo</w:t>
      </w:r>
      <w:proofErr w:type="spellEnd"/>
      <w:r w:rsidRPr="00951DD4">
        <w:rPr>
          <w:rStyle w:val="pl-pds"/>
          <w:rFonts w:ascii="Consolas" w:hAnsi="Consolas" w:cs="Consolas"/>
          <w:color w:val="032F62"/>
          <w:sz w:val="18"/>
          <w:shd w:val="clear" w:color="auto" w:fill="FFFFFF"/>
          <w:lang w:val="en-US"/>
        </w:rPr>
        <w:t>"</w:t>
      </w:r>
      <w:r w:rsidRPr="00951DD4">
        <w:rPr>
          <w:rFonts w:ascii="Consolas" w:hAnsi="Consolas" w:cs="Consolas"/>
          <w:color w:val="24292E"/>
          <w:sz w:val="18"/>
          <w:shd w:val="clear" w:color="auto" w:fill="FFFFFF"/>
          <w:lang w:val="en-US"/>
        </w:rPr>
        <w:t xml:space="preserve">: </w:t>
      </w:r>
      <w:r w:rsidRPr="00951DD4">
        <w:rPr>
          <w:rStyle w:val="pl-pds"/>
          <w:rFonts w:ascii="Consolas" w:hAnsi="Consolas" w:cs="Consolas"/>
          <w:color w:val="032F62"/>
          <w:sz w:val="18"/>
          <w:shd w:val="clear" w:color="auto" w:fill="FFFFFF"/>
          <w:lang w:val="en-US"/>
        </w:rPr>
        <w:t>"</w:t>
      </w:r>
      <w:r w:rsidRPr="00951DD4">
        <w:rPr>
          <w:rStyle w:val="pl-s"/>
          <w:rFonts w:ascii="Consolas" w:hAnsi="Consolas" w:cs="Consolas"/>
          <w:color w:val="032F62"/>
          <w:sz w:val="18"/>
          <w:shd w:val="clear" w:color="auto" w:fill="FFFFFF"/>
          <w:lang w:val="en-US"/>
        </w:rPr>
        <w:t>string</w:t>
      </w:r>
      <w:r w:rsidRPr="00951DD4">
        <w:rPr>
          <w:rStyle w:val="pl-pds"/>
          <w:rFonts w:ascii="Consolas" w:hAnsi="Consolas" w:cs="Consolas"/>
          <w:color w:val="032F62"/>
          <w:sz w:val="18"/>
          <w:shd w:val="clear" w:color="auto" w:fill="FFFFFF"/>
          <w:lang w:val="en-US"/>
        </w:rPr>
        <w:t>"</w:t>
      </w:r>
    </w:p>
    <w:p w14:paraId="17C28F14" w14:textId="77777777" w:rsidR="00DC7C45" w:rsidRPr="00951DD4" w:rsidRDefault="00DC7C45" w:rsidP="00DC7C45">
      <w:pPr>
        <w:pStyle w:val="HTMLPreformatted"/>
        <w:shd w:val="clear" w:color="auto" w:fill="F6F8FA"/>
        <w:rPr>
          <w:rFonts w:ascii="Consolas" w:hAnsi="Consolas" w:cs="Consolas"/>
          <w:color w:val="24292E"/>
          <w:sz w:val="18"/>
          <w:shd w:val="clear" w:color="auto" w:fill="FFFFFF"/>
          <w:lang w:val="en-US"/>
        </w:rPr>
      </w:pPr>
      <w:r w:rsidRPr="00951DD4">
        <w:rPr>
          <w:rFonts w:ascii="Consolas" w:hAnsi="Consolas" w:cs="Consolas"/>
          <w:color w:val="24292E"/>
          <w:sz w:val="18"/>
          <w:shd w:val="clear" w:color="auto" w:fill="FFFFFF"/>
          <w:lang w:val="en-US"/>
        </w:rPr>
        <w:t xml:space="preserve">  },</w:t>
      </w:r>
    </w:p>
    <w:p w14:paraId="1DF7A080"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951DD4">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requestedService</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3FD504C0"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serviceDefinitionRequirement</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w:t>
      </w:r>
    </w:p>
    <w:p w14:paraId="6A2400B4"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interfaceRequirements</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023BFA1F"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p>
    <w:p w14:paraId="51F72CFC"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1285A275"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securityRequirements</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2BB623FE"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NOT_SECURE</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CERTIFICATE</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TOKEN</w:t>
      </w:r>
      <w:r w:rsidRPr="00DC7C45">
        <w:rPr>
          <w:rStyle w:val="pl-pds"/>
          <w:rFonts w:ascii="Consolas" w:hAnsi="Consolas" w:cs="Consolas"/>
          <w:color w:val="032F62"/>
          <w:sz w:val="18"/>
          <w:shd w:val="clear" w:color="auto" w:fill="FFFFFF"/>
          <w:lang w:val="en-US"/>
        </w:rPr>
        <w:t>"</w:t>
      </w:r>
    </w:p>
    <w:p w14:paraId="058F97AD"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70BA7780"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metadataRequirements</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3C87576C"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additionalProp1</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w:t>
      </w:r>
    </w:p>
    <w:p w14:paraId="2F318FB2"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additionalProp2</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w:t>
      </w:r>
    </w:p>
    <w:p w14:paraId="1B6261C1"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additionalProp3</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p>
    <w:p w14:paraId="284CE488"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28E810D2"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versionRequirement</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c1"/>
          <w:rFonts w:ascii="Consolas" w:hAnsi="Consolas" w:cs="Consolas"/>
          <w:color w:val="005CC5"/>
          <w:sz w:val="18"/>
          <w:shd w:val="clear" w:color="auto" w:fill="FFFFFF"/>
          <w:lang w:val="en-US"/>
        </w:rPr>
        <w:t>0</w:t>
      </w:r>
      <w:r w:rsidRPr="00DC7C45">
        <w:rPr>
          <w:rFonts w:ascii="Consolas" w:hAnsi="Consolas" w:cs="Consolas"/>
          <w:color w:val="24292E"/>
          <w:sz w:val="18"/>
          <w:shd w:val="clear" w:color="auto" w:fill="FFFFFF"/>
          <w:lang w:val="en-US"/>
        </w:rPr>
        <w:t>,</w:t>
      </w:r>
    </w:p>
    <w:p w14:paraId="69DA12D7"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maxVersionRequirement</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c1"/>
          <w:rFonts w:ascii="Consolas" w:hAnsi="Consolas" w:cs="Consolas"/>
          <w:color w:val="005CC5"/>
          <w:sz w:val="18"/>
          <w:shd w:val="clear" w:color="auto" w:fill="FFFFFF"/>
          <w:lang w:val="en-US"/>
        </w:rPr>
        <w:t>0</w:t>
      </w:r>
      <w:r w:rsidRPr="00DC7C45">
        <w:rPr>
          <w:rFonts w:ascii="Consolas" w:hAnsi="Consolas" w:cs="Consolas"/>
          <w:color w:val="24292E"/>
          <w:sz w:val="18"/>
          <w:shd w:val="clear" w:color="auto" w:fill="FFFFFF"/>
          <w:lang w:val="en-US"/>
        </w:rPr>
        <w:t>,</w:t>
      </w:r>
    </w:p>
    <w:p w14:paraId="6E11B80A"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minVersionRequirement</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c1"/>
          <w:rFonts w:ascii="Consolas" w:hAnsi="Consolas" w:cs="Consolas"/>
          <w:color w:val="005CC5"/>
          <w:sz w:val="18"/>
          <w:shd w:val="clear" w:color="auto" w:fill="FFFFFF"/>
          <w:lang w:val="en-US"/>
        </w:rPr>
        <w:t>0</w:t>
      </w:r>
    </w:p>
    <w:p w14:paraId="38CE5417"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5E7CC4F4"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preferredProviders</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739CB33B"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5D94E288"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providerCloud</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33C35E3D"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operator</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w:t>
      </w:r>
    </w:p>
    <w:p w14:paraId="6903140A"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name</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p>
    <w:p w14:paraId="3624A138" w14:textId="77777777" w:rsidR="00DC7C45" w:rsidRPr="00951DD4"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951DD4">
        <w:rPr>
          <w:rFonts w:ascii="Consolas" w:hAnsi="Consolas" w:cs="Consolas"/>
          <w:color w:val="24292E"/>
          <w:sz w:val="18"/>
          <w:shd w:val="clear" w:color="auto" w:fill="FFFFFF"/>
          <w:lang w:val="en-US"/>
        </w:rPr>
        <w:t>},</w:t>
      </w:r>
    </w:p>
    <w:p w14:paraId="3649B62A" w14:textId="77777777" w:rsidR="00DC7C45" w:rsidRPr="00951DD4" w:rsidRDefault="00DC7C45" w:rsidP="00DC7C45">
      <w:pPr>
        <w:pStyle w:val="HTMLPreformatted"/>
        <w:shd w:val="clear" w:color="auto" w:fill="F6F8FA"/>
        <w:rPr>
          <w:rFonts w:ascii="Consolas" w:hAnsi="Consolas" w:cs="Consolas"/>
          <w:color w:val="24292E"/>
          <w:sz w:val="18"/>
          <w:shd w:val="clear" w:color="auto" w:fill="FFFFFF"/>
          <w:lang w:val="en-US"/>
        </w:rPr>
      </w:pPr>
      <w:r w:rsidRPr="00951DD4">
        <w:rPr>
          <w:rFonts w:ascii="Consolas" w:hAnsi="Consolas" w:cs="Consolas"/>
          <w:color w:val="24292E"/>
          <w:sz w:val="18"/>
          <w:shd w:val="clear" w:color="auto" w:fill="FFFFFF"/>
          <w:lang w:val="en-US"/>
        </w:rPr>
        <w:t xml:space="preserve">      </w:t>
      </w:r>
      <w:r w:rsidRPr="00951DD4">
        <w:rPr>
          <w:rStyle w:val="pl-pds"/>
          <w:rFonts w:ascii="Consolas" w:hAnsi="Consolas" w:cs="Consolas"/>
          <w:color w:val="032F62"/>
          <w:sz w:val="18"/>
          <w:shd w:val="clear" w:color="auto" w:fill="FFFFFF"/>
          <w:lang w:val="en-US"/>
        </w:rPr>
        <w:t>"</w:t>
      </w:r>
      <w:proofErr w:type="spellStart"/>
      <w:r w:rsidRPr="00951DD4">
        <w:rPr>
          <w:rStyle w:val="pl-s"/>
          <w:rFonts w:ascii="Consolas" w:hAnsi="Consolas" w:cs="Consolas"/>
          <w:color w:val="032F62"/>
          <w:sz w:val="18"/>
          <w:shd w:val="clear" w:color="auto" w:fill="FFFFFF"/>
          <w:lang w:val="en-US"/>
        </w:rPr>
        <w:t>providerSystem</w:t>
      </w:r>
      <w:proofErr w:type="spellEnd"/>
      <w:r w:rsidRPr="00951DD4">
        <w:rPr>
          <w:rStyle w:val="pl-pds"/>
          <w:rFonts w:ascii="Consolas" w:hAnsi="Consolas" w:cs="Consolas"/>
          <w:color w:val="032F62"/>
          <w:sz w:val="18"/>
          <w:shd w:val="clear" w:color="auto" w:fill="FFFFFF"/>
          <w:lang w:val="en-US"/>
        </w:rPr>
        <w:t>"</w:t>
      </w:r>
      <w:r w:rsidRPr="00951DD4">
        <w:rPr>
          <w:rFonts w:ascii="Consolas" w:hAnsi="Consolas" w:cs="Consolas"/>
          <w:color w:val="24292E"/>
          <w:sz w:val="18"/>
          <w:shd w:val="clear" w:color="auto" w:fill="FFFFFF"/>
          <w:lang w:val="en-US"/>
        </w:rPr>
        <w:t>: {</w:t>
      </w:r>
    </w:p>
    <w:p w14:paraId="44DE3469" w14:textId="77777777" w:rsidR="00DC7C45" w:rsidRPr="00951DD4" w:rsidRDefault="00DC7C45" w:rsidP="00DC7C45">
      <w:pPr>
        <w:pStyle w:val="HTMLPreformatted"/>
        <w:shd w:val="clear" w:color="auto" w:fill="F6F8FA"/>
        <w:rPr>
          <w:rFonts w:ascii="Consolas" w:hAnsi="Consolas" w:cs="Consolas"/>
          <w:color w:val="24292E"/>
          <w:sz w:val="18"/>
          <w:shd w:val="clear" w:color="auto" w:fill="FFFFFF"/>
          <w:lang w:val="en-US"/>
        </w:rPr>
      </w:pPr>
      <w:r w:rsidRPr="00951DD4">
        <w:rPr>
          <w:rFonts w:ascii="Consolas" w:hAnsi="Consolas" w:cs="Consolas"/>
          <w:color w:val="24292E"/>
          <w:sz w:val="18"/>
          <w:shd w:val="clear" w:color="auto" w:fill="FFFFFF"/>
          <w:lang w:val="en-US"/>
        </w:rPr>
        <w:t xml:space="preserve">        </w:t>
      </w:r>
      <w:r w:rsidRPr="00951DD4">
        <w:rPr>
          <w:rStyle w:val="pl-pds"/>
          <w:rFonts w:ascii="Consolas" w:hAnsi="Consolas" w:cs="Consolas"/>
          <w:color w:val="032F62"/>
          <w:sz w:val="18"/>
          <w:shd w:val="clear" w:color="auto" w:fill="FFFFFF"/>
          <w:lang w:val="en-US"/>
        </w:rPr>
        <w:t>"</w:t>
      </w:r>
      <w:proofErr w:type="spellStart"/>
      <w:r w:rsidRPr="00951DD4">
        <w:rPr>
          <w:rStyle w:val="pl-s"/>
          <w:rFonts w:ascii="Consolas" w:hAnsi="Consolas" w:cs="Consolas"/>
          <w:color w:val="032F62"/>
          <w:sz w:val="18"/>
          <w:shd w:val="clear" w:color="auto" w:fill="FFFFFF"/>
          <w:lang w:val="en-US"/>
        </w:rPr>
        <w:t>systemName</w:t>
      </w:r>
      <w:proofErr w:type="spellEnd"/>
      <w:r w:rsidRPr="00951DD4">
        <w:rPr>
          <w:rStyle w:val="pl-pds"/>
          <w:rFonts w:ascii="Consolas" w:hAnsi="Consolas" w:cs="Consolas"/>
          <w:color w:val="032F62"/>
          <w:sz w:val="18"/>
          <w:shd w:val="clear" w:color="auto" w:fill="FFFFFF"/>
          <w:lang w:val="en-US"/>
        </w:rPr>
        <w:t>"</w:t>
      </w:r>
      <w:r w:rsidRPr="00951DD4">
        <w:rPr>
          <w:rFonts w:ascii="Consolas" w:hAnsi="Consolas" w:cs="Consolas"/>
          <w:color w:val="24292E"/>
          <w:sz w:val="18"/>
          <w:shd w:val="clear" w:color="auto" w:fill="FFFFFF"/>
          <w:lang w:val="en-US"/>
        </w:rPr>
        <w:t xml:space="preserve">: </w:t>
      </w:r>
      <w:r w:rsidRPr="00951DD4">
        <w:rPr>
          <w:rStyle w:val="pl-pds"/>
          <w:rFonts w:ascii="Consolas" w:hAnsi="Consolas" w:cs="Consolas"/>
          <w:color w:val="032F62"/>
          <w:sz w:val="18"/>
          <w:shd w:val="clear" w:color="auto" w:fill="FFFFFF"/>
          <w:lang w:val="en-US"/>
        </w:rPr>
        <w:t>"</w:t>
      </w:r>
      <w:r w:rsidRPr="00951DD4">
        <w:rPr>
          <w:rStyle w:val="pl-s"/>
          <w:rFonts w:ascii="Consolas" w:hAnsi="Consolas" w:cs="Consolas"/>
          <w:color w:val="032F62"/>
          <w:sz w:val="18"/>
          <w:shd w:val="clear" w:color="auto" w:fill="FFFFFF"/>
          <w:lang w:val="en-US"/>
        </w:rPr>
        <w:t>string</w:t>
      </w:r>
      <w:r w:rsidRPr="00951DD4">
        <w:rPr>
          <w:rStyle w:val="pl-pds"/>
          <w:rFonts w:ascii="Consolas" w:hAnsi="Consolas" w:cs="Consolas"/>
          <w:color w:val="032F62"/>
          <w:sz w:val="18"/>
          <w:shd w:val="clear" w:color="auto" w:fill="FFFFFF"/>
          <w:lang w:val="en-US"/>
        </w:rPr>
        <w:t>"</w:t>
      </w:r>
      <w:r w:rsidRPr="00951DD4">
        <w:rPr>
          <w:rFonts w:ascii="Consolas" w:hAnsi="Consolas" w:cs="Consolas"/>
          <w:color w:val="24292E"/>
          <w:sz w:val="18"/>
          <w:shd w:val="clear" w:color="auto" w:fill="FFFFFF"/>
          <w:lang w:val="en-US"/>
        </w:rPr>
        <w:t>,</w:t>
      </w:r>
    </w:p>
    <w:p w14:paraId="1B8D811B"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951DD4">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address</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string</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w:t>
      </w:r>
    </w:p>
    <w:p w14:paraId="1E9E9DEF"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port</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c1"/>
          <w:rFonts w:ascii="Consolas" w:hAnsi="Consolas" w:cs="Consolas"/>
          <w:color w:val="005CC5"/>
          <w:sz w:val="18"/>
          <w:shd w:val="clear" w:color="auto" w:fill="FFFFFF"/>
          <w:lang w:val="en-US"/>
        </w:rPr>
        <w:t>0</w:t>
      </w:r>
    </w:p>
    <w:p w14:paraId="461DAB59"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7B4340C8"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5E19357C"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0825C791"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proofErr w:type="spellStart"/>
      <w:r w:rsidRPr="00DC7C45">
        <w:rPr>
          <w:rStyle w:val="pl-s"/>
          <w:rFonts w:ascii="Consolas" w:hAnsi="Consolas" w:cs="Consolas"/>
          <w:color w:val="032F62"/>
          <w:sz w:val="18"/>
          <w:shd w:val="clear" w:color="auto" w:fill="FFFFFF"/>
          <w:lang w:val="en-US"/>
        </w:rPr>
        <w:t>orchestrationFlags</w:t>
      </w:r>
      <w:proofErr w:type="spellEnd"/>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w:t>
      </w:r>
    </w:p>
    <w:p w14:paraId="2C65C045"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additionalProp1</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c1"/>
          <w:rFonts w:ascii="Consolas" w:hAnsi="Consolas" w:cs="Consolas"/>
          <w:color w:val="005CC5"/>
          <w:sz w:val="18"/>
          <w:shd w:val="clear" w:color="auto" w:fill="FFFFFF"/>
          <w:lang w:val="en-US"/>
        </w:rPr>
        <w:t>true</w:t>
      </w:r>
      <w:r w:rsidRPr="00DC7C45">
        <w:rPr>
          <w:rFonts w:ascii="Consolas" w:hAnsi="Consolas" w:cs="Consolas"/>
          <w:color w:val="24292E"/>
          <w:sz w:val="18"/>
          <w:shd w:val="clear" w:color="auto" w:fill="FFFFFF"/>
          <w:lang w:val="en-US"/>
        </w:rPr>
        <w:t>,</w:t>
      </w:r>
    </w:p>
    <w:p w14:paraId="568DF28E"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additionalProp2</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c1"/>
          <w:rFonts w:ascii="Consolas" w:hAnsi="Consolas" w:cs="Consolas"/>
          <w:color w:val="005CC5"/>
          <w:sz w:val="18"/>
          <w:shd w:val="clear" w:color="auto" w:fill="FFFFFF"/>
          <w:lang w:val="en-US"/>
        </w:rPr>
        <w:t>true</w:t>
      </w:r>
      <w:r w:rsidRPr="00DC7C45">
        <w:rPr>
          <w:rFonts w:ascii="Consolas" w:hAnsi="Consolas" w:cs="Consolas"/>
          <w:color w:val="24292E"/>
          <w:sz w:val="18"/>
          <w:shd w:val="clear" w:color="auto" w:fill="FFFFFF"/>
          <w:lang w:val="en-US"/>
        </w:rPr>
        <w:t>,</w:t>
      </w:r>
    </w:p>
    <w:p w14:paraId="1E9F031C"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r w:rsidRPr="00DC7C45">
        <w:rPr>
          <w:rStyle w:val="pl-pds"/>
          <w:rFonts w:ascii="Consolas" w:hAnsi="Consolas" w:cs="Consolas"/>
          <w:color w:val="032F62"/>
          <w:sz w:val="18"/>
          <w:shd w:val="clear" w:color="auto" w:fill="FFFFFF"/>
          <w:lang w:val="en-US"/>
        </w:rPr>
        <w:t>"</w:t>
      </w:r>
      <w:r w:rsidRPr="00DC7C45">
        <w:rPr>
          <w:rStyle w:val="pl-s"/>
          <w:rFonts w:ascii="Consolas" w:hAnsi="Consolas" w:cs="Consolas"/>
          <w:color w:val="032F62"/>
          <w:sz w:val="18"/>
          <w:shd w:val="clear" w:color="auto" w:fill="FFFFFF"/>
          <w:lang w:val="en-US"/>
        </w:rPr>
        <w:t>additionalProp3</w:t>
      </w:r>
      <w:r w:rsidRPr="00DC7C45">
        <w:rPr>
          <w:rStyle w:val="pl-pds"/>
          <w:rFonts w:ascii="Consolas" w:hAnsi="Consolas" w:cs="Consolas"/>
          <w:color w:val="032F62"/>
          <w:sz w:val="18"/>
          <w:shd w:val="clear" w:color="auto" w:fill="FFFFFF"/>
          <w:lang w:val="en-US"/>
        </w:rPr>
        <w:t>"</w:t>
      </w:r>
      <w:r w:rsidRPr="00DC7C45">
        <w:rPr>
          <w:rFonts w:ascii="Consolas" w:hAnsi="Consolas" w:cs="Consolas"/>
          <w:color w:val="24292E"/>
          <w:sz w:val="18"/>
          <w:shd w:val="clear" w:color="auto" w:fill="FFFFFF"/>
          <w:lang w:val="en-US"/>
        </w:rPr>
        <w:t xml:space="preserve">: </w:t>
      </w:r>
      <w:r w:rsidRPr="00DC7C45">
        <w:rPr>
          <w:rStyle w:val="pl-c1"/>
          <w:rFonts w:ascii="Consolas" w:hAnsi="Consolas" w:cs="Consolas"/>
          <w:color w:val="005CC5"/>
          <w:sz w:val="18"/>
          <w:shd w:val="clear" w:color="auto" w:fill="FFFFFF"/>
          <w:lang w:val="en-US"/>
        </w:rPr>
        <w:t>true</w:t>
      </w:r>
    </w:p>
    <w:p w14:paraId="554714A0"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 xml:space="preserve">  }</w:t>
      </w:r>
    </w:p>
    <w:p w14:paraId="22EF1498" w14:textId="77777777" w:rsidR="00DC7C45" w:rsidRPr="00DC7C45" w:rsidRDefault="00DC7C45" w:rsidP="00DC7C45">
      <w:pPr>
        <w:pStyle w:val="HTMLPreformatted"/>
        <w:shd w:val="clear" w:color="auto" w:fill="F6F8FA"/>
        <w:rPr>
          <w:rFonts w:ascii="Consolas" w:hAnsi="Consolas" w:cs="Consolas"/>
          <w:color w:val="24292E"/>
          <w:sz w:val="18"/>
          <w:shd w:val="clear" w:color="auto" w:fill="FFFFFF"/>
          <w:lang w:val="en-US"/>
        </w:rPr>
      </w:pPr>
      <w:r w:rsidRPr="00DC7C45">
        <w:rPr>
          <w:rFonts w:ascii="Consolas" w:hAnsi="Consolas" w:cs="Consolas"/>
          <w:color w:val="24292E"/>
          <w:sz w:val="18"/>
          <w:shd w:val="clear" w:color="auto" w:fill="FFFFFF"/>
          <w:lang w:val="en-US"/>
        </w:rPr>
        <w:t>}</w:t>
      </w:r>
    </w:p>
    <w:bookmarkEnd w:id="9"/>
    <w:p w14:paraId="34F4880C" w14:textId="2213332F" w:rsidR="007E18B2" w:rsidRDefault="007E18B2" w:rsidP="007E18B2">
      <w:pPr>
        <w:rPr>
          <w:rFonts w:ascii="Consolas" w:hAnsi="Consolas" w:cs="Consolas"/>
          <w:color w:val="24292E"/>
          <w:sz w:val="18"/>
          <w:szCs w:val="20"/>
          <w:shd w:val="clear" w:color="auto" w:fill="FFFFFF"/>
          <w:lang w:val="en-US"/>
        </w:rPr>
      </w:pPr>
    </w:p>
    <w:p w14:paraId="559F5848" w14:textId="77777777" w:rsidR="00DC7C45" w:rsidRPr="00DC7C45" w:rsidRDefault="00DC7C45" w:rsidP="007E18B2">
      <w:pPr>
        <w:rPr>
          <w:lang w:val="en-US"/>
        </w:rPr>
      </w:pPr>
    </w:p>
    <w:p w14:paraId="08244124" w14:textId="0B4C1422" w:rsidR="007E18B2" w:rsidRPr="00DC7C45" w:rsidRDefault="007E18B2" w:rsidP="007E18B2">
      <w:pPr>
        <w:pStyle w:val="Heading3"/>
        <w:rPr>
          <w:lang w:val="en-US"/>
        </w:rPr>
      </w:pPr>
      <w:r w:rsidRPr="00DC7C45">
        <w:rPr>
          <w:lang w:val="en-US"/>
        </w:rPr>
        <w:t xml:space="preserve">Output: </w:t>
      </w:r>
      <w:r w:rsidR="00DC7C45" w:rsidRPr="00DC7C45">
        <w:rPr>
          <w:lang w:val="en-US"/>
        </w:rPr>
        <w:t>Orchestration Response</w:t>
      </w:r>
    </w:p>
    <w:p w14:paraId="6C8338D1"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w:t>
      </w:r>
    </w:p>
    <w:p w14:paraId="0127977A"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serviceQueryData</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w:t>
      </w:r>
    </w:p>
    <w:p w14:paraId="66EAC603"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p>
    <w:p w14:paraId="57BB3EC0"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id</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c1"/>
          <w:rFonts w:ascii="Consolas" w:hAnsi="Consolas" w:cs="Consolas"/>
          <w:color w:val="005CC5"/>
          <w:sz w:val="18"/>
          <w:shd w:val="clear" w:color="auto" w:fill="FFFFFF"/>
          <w:lang w:val="en-US"/>
        </w:rPr>
        <w:t>0</w:t>
      </w:r>
      <w:r w:rsidRPr="007E18B2">
        <w:rPr>
          <w:rFonts w:ascii="Consolas" w:hAnsi="Consolas" w:cs="Consolas"/>
          <w:color w:val="24292E"/>
          <w:sz w:val="18"/>
          <w:shd w:val="clear" w:color="auto" w:fill="FFFFFF"/>
          <w:lang w:val="en-US"/>
        </w:rPr>
        <w:t>,</w:t>
      </w:r>
    </w:p>
    <w:p w14:paraId="45633300"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serviceDefinition</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w:t>
      </w:r>
    </w:p>
    <w:p w14:paraId="09A86C62"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id</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c1"/>
          <w:rFonts w:ascii="Consolas" w:hAnsi="Consolas" w:cs="Consolas"/>
          <w:color w:val="005CC5"/>
          <w:sz w:val="18"/>
          <w:shd w:val="clear" w:color="auto" w:fill="FFFFFF"/>
          <w:lang w:val="en-US"/>
        </w:rPr>
        <w:t>0</w:t>
      </w:r>
      <w:r w:rsidRPr="007E18B2">
        <w:rPr>
          <w:rFonts w:ascii="Consolas" w:hAnsi="Consolas" w:cs="Consolas"/>
          <w:color w:val="24292E"/>
          <w:sz w:val="18"/>
          <w:shd w:val="clear" w:color="auto" w:fill="FFFFFF"/>
          <w:lang w:val="en-US"/>
        </w:rPr>
        <w:t>,</w:t>
      </w:r>
    </w:p>
    <w:p w14:paraId="1D5295DD"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serviceDefinition</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044C03D9"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createdAt</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733C5706"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updatedAt</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p>
    <w:p w14:paraId="6CE36E0C"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p>
    <w:p w14:paraId="6C01BFB6"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provider</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w:t>
      </w:r>
    </w:p>
    <w:p w14:paraId="1A24A4FA"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id</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c1"/>
          <w:rFonts w:ascii="Consolas" w:hAnsi="Consolas" w:cs="Consolas"/>
          <w:color w:val="005CC5"/>
          <w:sz w:val="18"/>
          <w:shd w:val="clear" w:color="auto" w:fill="FFFFFF"/>
          <w:lang w:val="en-US"/>
        </w:rPr>
        <w:t>0</w:t>
      </w:r>
      <w:r w:rsidRPr="007E18B2">
        <w:rPr>
          <w:rFonts w:ascii="Consolas" w:hAnsi="Consolas" w:cs="Consolas"/>
          <w:color w:val="24292E"/>
          <w:sz w:val="18"/>
          <w:shd w:val="clear" w:color="auto" w:fill="FFFFFF"/>
          <w:lang w:val="en-US"/>
        </w:rPr>
        <w:t>,</w:t>
      </w:r>
    </w:p>
    <w:p w14:paraId="0AD9C80A"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systemName</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5FDBEA78"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address</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12BED856"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port</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c1"/>
          <w:rFonts w:ascii="Consolas" w:hAnsi="Consolas" w:cs="Consolas"/>
          <w:color w:val="005CC5"/>
          <w:sz w:val="18"/>
          <w:shd w:val="clear" w:color="auto" w:fill="FFFFFF"/>
          <w:lang w:val="en-US"/>
        </w:rPr>
        <w:t>0</w:t>
      </w:r>
      <w:r w:rsidRPr="007E18B2">
        <w:rPr>
          <w:rFonts w:ascii="Consolas" w:hAnsi="Consolas" w:cs="Consolas"/>
          <w:color w:val="24292E"/>
          <w:sz w:val="18"/>
          <w:shd w:val="clear" w:color="auto" w:fill="FFFFFF"/>
          <w:lang w:val="en-US"/>
        </w:rPr>
        <w:t>,</w:t>
      </w:r>
    </w:p>
    <w:p w14:paraId="3E7E0D72"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authenticationInfo</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04D69CB8"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createdAt</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3846EB34"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updatedAt</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p>
    <w:p w14:paraId="13B9F1C0"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p>
    <w:p w14:paraId="5F7C0DA4"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serviceUri</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352443F1"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proofErr w:type="spellStart"/>
      <w:r w:rsidRPr="007E18B2">
        <w:rPr>
          <w:rStyle w:val="pl-s"/>
          <w:rFonts w:ascii="Consolas" w:hAnsi="Consolas" w:cs="Consolas"/>
          <w:color w:val="032F62"/>
          <w:sz w:val="18"/>
          <w:shd w:val="clear" w:color="auto" w:fill="FFFFFF"/>
          <w:lang w:val="en-US"/>
        </w:rPr>
        <w:t>endOfValidity</w:t>
      </w:r>
      <w:proofErr w:type="spellEnd"/>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4B4F3597"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secure</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NOT_SECURE</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38C7AECF"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metadata</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w:t>
      </w:r>
    </w:p>
    <w:p w14:paraId="5F8A0394"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additionalProp1</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4CB83070"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additionalProp2</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w:t>
      </w:r>
    </w:p>
    <w:p w14:paraId="51271333"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additionalProp3</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string</w:t>
      </w:r>
      <w:r w:rsidRPr="007E18B2">
        <w:rPr>
          <w:rStyle w:val="pl-pds"/>
          <w:rFonts w:ascii="Consolas" w:hAnsi="Consolas" w:cs="Consolas"/>
          <w:color w:val="032F62"/>
          <w:sz w:val="18"/>
          <w:shd w:val="clear" w:color="auto" w:fill="FFFFFF"/>
          <w:lang w:val="en-US"/>
        </w:rPr>
        <w:t>"</w:t>
      </w:r>
    </w:p>
    <w:p w14:paraId="6318758D"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p>
    <w:p w14:paraId="3C627CE3"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version</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c1"/>
          <w:rFonts w:ascii="Consolas" w:hAnsi="Consolas" w:cs="Consolas"/>
          <w:color w:val="005CC5"/>
          <w:sz w:val="18"/>
          <w:shd w:val="clear" w:color="auto" w:fill="FFFFFF"/>
          <w:lang w:val="en-US"/>
        </w:rPr>
        <w:t>0</w:t>
      </w:r>
      <w:r w:rsidRPr="007E18B2">
        <w:rPr>
          <w:rFonts w:ascii="Consolas" w:hAnsi="Consolas" w:cs="Consolas"/>
          <w:color w:val="24292E"/>
          <w:sz w:val="18"/>
          <w:shd w:val="clear" w:color="auto" w:fill="FFFFFF"/>
          <w:lang w:val="en-US"/>
        </w:rPr>
        <w:t>,</w:t>
      </w:r>
    </w:p>
    <w:p w14:paraId="295DE210"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interfaces</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w:t>
      </w:r>
    </w:p>
    <w:p w14:paraId="11B6523D"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p>
    <w:p w14:paraId="1A7D9A25"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lang w:val="en-US"/>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lang w:val="en-US"/>
        </w:rPr>
        <w:t>"</w:t>
      </w:r>
      <w:r w:rsidRPr="007E18B2">
        <w:rPr>
          <w:rStyle w:val="pl-s"/>
          <w:rFonts w:ascii="Consolas" w:hAnsi="Consolas" w:cs="Consolas"/>
          <w:color w:val="032F62"/>
          <w:sz w:val="18"/>
          <w:shd w:val="clear" w:color="auto" w:fill="FFFFFF"/>
          <w:lang w:val="en-US"/>
        </w:rPr>
        <w:t>id</w:t>
      </w:r>
      <w:r w:rsidRPr="007E18B2">
        <w:rPr>
          <w:rStyle w:val="pl-pds"/>
          <w:rFonts w:ascii="Consolas" w:hAnsi="Consolas" w:cs="Consolas"/>
          <w:color w:val="032F62"/>
          <w:sz w:val="18"/>
          <w:shd w:val="clear" w:color="auto" w:fill="FFFFFF"/>
          <w:lang w:val="en-US"/>
        </w:rPr>
        <w:t>"</w:t>
      </w:r>
      <w:r w:rsidRPr="007E18B2">
        <w:rPr>
          <w:rFonts w:ascii="Consolas" w:hAnsi="Consolas" w:cs="Consolas"/>
          <w:color w:val="24292E"/>
          <w:sz w:val="18"/>
          <w:shd w:val="clear" w:color="auto" w:fill="FFFFFF"/>
          <w:lang w:val="en-US"/>
        </w:rPr>
        <w:t xml:space="preserve">: </w:t>
      </w:r>
      <w:r w:rsidRPr="007E18B2">
        <w:rPr>
          <w:rStyle w:val="pl-c1"/>
          <w:rFonts w:ascii="Consolas" w:hAnsi="Consolas" w:cs="Consolas"/>
          <w:color w:val="005CC5"/>
          <w:sz w:val="18"/>
          <w:shd w:val="clear" w:color="auto" w:fill="FFFFFF"/>
          <w:lang w:val="en-US"/>
        </w:rPr>
        <w:t>0</w:t>
      </w:r>
      <w:r w:rsidRPr="007E18B2">
        <w:rPr>
          <w:rFonts w:ascii="Consolas" w:hAnsi="Consolas" w:cs="Consolas"/>
          <w:color w:val="24292E"/>
          <w:sz w:val="18"/>
          <w:shd w:val="clear" w:color="auto" w:fill="FFFFFF"/>
          <w:lang w:val="en-US"/>
        </w:rPr>
        <w:t>,</w:t>
      </w:r>
    </w:p>
    <w:p w14:paraId="5F8F48D1"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lang w:val="en-US"/>
        </w:rPr>
        <w:t xml:space="preserve">         </w:t>
      </w:r>
      <w:r w:rsidRPr="007E18B2">
        <w:rPr>
          <w:rStyle w:val="pl-pds"/>
          <w:rFonts w:ascii="Consolas" w:hAnsi="Consolas" w:cs="Consolas"/>
          <w:color w:val="032F62"/>
          <w:sz w:val="18"/>
          <w:shd w:val="clear" w:color="auto" w:fill="FFFFFF"/>
        </w:rPr>
        <w:t>"</w:t>
      </w:r>
      <w:proofErr w:type="spellStart"/>
      <w:r w:rsidRPr="007E18B2">
        <w:rPr>
          <w:rStyle w:val="pl-s"/>
          <w:rFonts w:ascii="Consolas" w:hAnsi="Consolas" w:cs="Consolas"/>
          <w:color w:val="032F62"/>
          <w:sz w:val="18"/>
          <w:shd w:val="clear" w:color="auto" w:fill="FFFFFF"/>
        </w:rPr>
        <w:t>interfaceName</w:t>
      </w:r>
      <w:proofErr w:type="spellEnd"/>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r w:rsidRPr="007E18B2">
        <w:rPr>
          <w:rStyle w:val="pl-s"/>
          <w:rFonts w:ascii="Consolas" w:hAnsi="Consolas" w:cs="Consolas"/>
          <w:color w:val="032F62"/>
          <w:sz w:val="18"/>
          <w:shd w:val="clear" w:color="auto" w:fill="FFFFFF"/>
        </w:rPr>
        <w:t>string</w:t>
      </w:r>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w:t>
      </w:r>
    </w:p>
    <w:p w14:paraId="16E96FCA"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proofErr w:type="spellStart"/>
      <w:r w:rsidRPr="007E18B2">
        <w:rPr>
          <w:rStyle w:val="pl-s"/>
          <w:rFonts w:ascii="Consolas" w:hAnsi="Consolas" w:cs="Consolas"/>
          <w:color w:val="032F62"/>
          <w:sz w:val="18"/>
          <w:shd w:val="clear" w:color="auto" w:fill="FFFFFF"/>
        </w:rPr>
        <w:t>createdAt</w:t>
      </w:r>
      <w:proofErr w:type="spellEnd"/>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r w:rsidRPr="007E18B2">
        <w:rPr>
          <w:rStyle w:val="pl-s"/>
          <w:rFonts w:ascii="Consolas" w:hAnsi="Consolas" w:cs="Consolas"/>
          <w:color w:val="032F62"/>
          <w:sz w:val="18"/>
          <w:shd w:val="clear" w:color="auto" w:fill="FFFFFF"/>
        </w:rPr>
        <w:t>string</w:t>
      </w:r>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w:t>
      </w:r>
    </w:p>
    <w:p w14:paraId="14726783"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proofErr w:type="spellStart"/>
      <w:r w:rsidRPr="007E18B2">
        <w:rPr>
          <w:rStyle w:val="pl-s"/>
          <w:rFonts w:ascii="Consolas" w:hAnsi="Consolas" w:cs="Consolas"/>
          <w:color w:val="032F62"/>
          <w:sz w:val="18"/>
          <w:shd w:val="clear" w:color="auto" w:fill="FFFFFF"/>
        </w:rPr>
        <w:t>updatedAt</w:t>
      </w:r>
      <w:proofErr w:type="spellEnd"/>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r w:rsidRPr="007E18B2">
        <w:rPr>
          <w:rStyle w:val="pl-s"/>
          <w:rFonts w:ascii="Consolas" w:hAnsi="Consolas" w:cs="Consolas"/>
          <w:color w:val="032F62"/>
          <w:sz w:val="18"/>
          <w:shd w:val="clear" w:color="auto" w:fill="FFFFFF"/>
        </w:rPr>
        <w:t>string</w:t>
      </w:r>
      <w:r w:rsidRPr="007E18B2">
        <w:rPr>
          <w:rStyle w:val="pl-pds"/>
          <w:rFonts w:ascii="Consolas" w:hAnsi="Consolas" w:cs="Consolas"/>
          <w:color w:val="032F62"/>
          <w:sz w:val="18"/>
          <w:shd w:val="clear" w:color="auto" w:fill="FFFFFF"/>
        </w:rPr>
        <w:t>"</w:t>
      </w:r>
    </w:p>
    <w:p w14:paraId="03F9B8E0"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p>
    <w:p w14:paraId="1E362A44"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p>
    <w:p w14:paraId="1F0031B8"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proofErr w:type="spellStart"/>
      <w:r w:rsidRPr="007E18B2">
        <w:rPr>
          <w:rStyle w:val="pl-s"/>
          <w:rFonts w:ascii="Consolas" w:hAnsi="Consolas" w:cs="Consolas"/>
          <w:color w:val="032F62"/>
          <w:sz w:val="18"/>
          <w:shd w:val="clear" w:color="auto" w:fill="FFFFFF"/>
        </w:rPr>
        <w:t>createdAt</w:t>
      </w:r>
      <w:proofErr w:type="spellEnd"/>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r w:rsidRPr="007E18B2">
        <w:rPr>
          <w:rStyle w:val="pl-s"/>
          <w:rFonts w:ascii="Consolas" w:hAnsi="Consolas" w:cs="Consolas"/>
          <w:color w:val="032F62"/>
          <w:sz w:val="18"/>
          <w:shd w:val="clear" w:color="auto" w:fill="FFFFFF"/>
        </w:rPr>
        <w:t>string</w:t>
      </w:r>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w:t>
      </w:r>
    </w:p>
    <w:p w14:paraId="65803077"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proofErr w:type="spellStart"/>
      <w:r w:rsidRPr="007E18B2">
        <w:rPr>
          <w:rStyle w:val="pl-s"/>
          <w:rFonts w:ascii="Consolas" w:hAnsi="Consolas" w:cs="Consolas"/>
          <w:color w:val="032F62"/>
          <w:sz w:val="18"/>
          <w:shd w:val="clear" w:color="auto" w:fill="FFFFFF"/>
        </w:rPr>
        <w:t>updatedAt</w:t>
      </w:r>
      <w:proofErr w:type="spellEnd"/>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r w:rsidRPr="007E18B2">
        <w:rPr>
          <w:rStyle w:val="pl-s"/>
          <w:rFonts w:ascii="Consolas" w:hAnsi="Consolas" w:cs="Consolas"/>
          <w:color w:val="032F62"/>
          <w:sz w:val="18"/>
          <w:shd w:val="clear" w:color="auto" w:fill="FFFFFF"/>
        </w:rPr>
        <w:t>string</w:t>
      </w:r>
      <w:r w:rsidRPr="007E18B2">
        <w:rPr>
          <w:rStyle w:val="pl-pds"/>
          <w:rFonts w:ascii="Consolas" w:hAnsi="Consolas" w:cs="Consolas"/>
          <w:color w:val="032F62"/>
          <w:sz w:val="18"/>
          <w:shd w:val="clear" w:color="auto" w:fill="FFFFFF"/>
        </w:rPr>
        <w:t>"</w:t>
      </w:r>
    </w:p>
    <w:p w14:paraId="01D03028"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p>
    <w:p w14:paraId="2AD429BA"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p>
    <w:p w14:paraId="28518B15"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 xml:space="preserve"> </w:t>
      </w:r>
      <w:r w:rsidRPr="007E18B2">
        <w:rPr>
          <w:rStyle w:val="pl-pds"/>
          <w:rFonts w:ascii="Consolas" w:hAnsi="Consolas" w:cs="Consolas"/>
          <w:color w:val="032F62"/>
          <w:sz w:val="18"/>
          <w:shd w:val="clear" w:color="auto" w:fill="FFFFFF"/>
        </w:rPr>
        <w:t>"</w:t>
      </w:r>
      <w:proofErr w:type="spellStart"/>
      <w:r w:rsidRPr="007E18B2">
        <w:rPr>
          <w:rStyle w:val="pl-s"/>
          <w:rFonts w:ascii="Consolas" w:hAnsi="Consolas" w:cs="Consolas"/>
          <w:color w:val="032F62"/>
          <w:sz w:val="18"/>
          <w:shd w:val="clear" w:color="auto" w:fill="FFFFFF"/>
        </w:rPr>
        <w:t>unfilteredHits</w:t>
      </w:r>
      <w:proofErr w:type="spellEnd"/>
      <w:r w:rsidRPr="007E18B2">
        <w:rPr>
          <w:rStyle w:val="pl-pds"/>
          <w:rFonts w:ascii="Consolas" w:hAnsi="Consolas" w:cs="Consolas"/>
          <w:color w:val="032F62"/>
          <w:sz w:val="18"/>
          <w:shd w:val="clear" w:color="auto" w:fill="FFFFFF"/>
        </w:rPr>
        <w:t>"</w:t>
      </w:r>
      <w:r w:rsidRPr="007E18B2">
        <w:rPr>
          <w:rFonts w:ascii="Consolas" w:hAnsi="Consolas" w:cs="Consolas"/>
          <w:color w:val="24292E"/>
          <w:sz w:val="18"/>
          <w:shd w:val="clear" w:color="auto" w:fill="FFFFFF"/>
        </w:rPr>
        <w:t xml:space="preserve">: </w:t>
      </w:r>
      <w:r w:rsidRPr="007E18B2">
        <w:rPr>
          <w:rStyle w:val="pl-c1"/>
          <w:rFonts w:ascii="Consolas" w:hAnsi="Consolas" w:cs="Consolas"/>
          <w:color w:val="005CC5"/>
          <w:sz w:val="18"/>
          <w:shd w:val="clear" w:color="auto" w:fill="FFFFFF"/>
        </w:rPr>
        <w:t>0</w:t>
      </w:r>
    </w:p>
    <w:p w14:paraId="5B516C2F" w14:textId="77777777" w:rsidR="007E18B2" w:rsidRPr="007E18B2" w:rsidRDefault="007E18B2" w:rsidP="007E18B2">
      <w:pPr>
        <w:pStyle w:val="HTMLPreformatted"/>
        <w:shd w:val="clear" w:color="auto" w:fill="F6F8FA"/>
        <w:rPr>
          <w:rFonts w:ascii="Consolas" w:hAnsi="Consolas" w:cs="Consolas"/>
          <w:color w:val="24292E"/>
          <w:sz w:val="18"/>
          <w:shd w:val="clear" w:color="auto" w:fill="FFFFFF"/>
        </w:rPr>
      </w:pPr>
      <w:r w:rsidRPr="007E18B2">
        <w:rPr>
          <w:rFonts w:ascii="Consolas" w:hAnsi="Consolas" w:cs="Consolas"/>
          <w:color w:val="24292E"/>
          <w:sz w:val="18"/>
          <w:shd w:val="clear" w:color="auto" w:fill="FFFFFF"/>
        </w:rPr>
        <w:t>}</w:t>
      </w:r>
    </w:p>
    <w:p w14:paraId="5F92114D" w14:textId="4156826B" w:rsidR="007E18B2" w:rsidRDefault="007E18B2" w:rsidP="007E18B2"/>
    <w:p w14:paraId="274C553F" w14:textId="57212F35" w:rsidR="008E1898" w:rsidRDefault="00224EA1" w:rsidP="00042A86">
      <w:pPr>
        <w:pStyle w:val="Heading2"/>
        <w:numPr>
          <w:ilvl w:val="2"/>
          <w:numId w:val="16"/>
        </w:numPr>
      </w:pPr>
      <w:r>
        <w:t xml:space="preserve"> </w:t>
      </w:r>
      <w:bookmarkStart w:id="10" w:name="_Toc44710832"/>
      <w:r w:rsidR="008E1898">
        <w:t>Parameters</w:t>
      </w:r>
      <w:bookmarkEnd w:id="10"/>
    </w:p>
    <w:p w14:paraId="012F6CB9" w14:textId="1D1155B0" w:rsidR="008E1898" w:rsidRPr="008E1898" w:rsidRDefault="00B95CB8" w:rsidP="008E1898">
      <w:pPr>
        <w:pStyle w:val="Body"/>
        <w:rPr>
          <w:lang w:val="en-US"/>
        </w:rPr>
      </w:pPr>
      <w:r>
        <w:rPr>
          <w:lang w:val="en-US"/>
        </w:rPr>
        <w:t>This interface does not take any query path parameters.</w:t>
      </w:r>
    </w:p>
    <w:p w14:paraId="2ED616B8" w14:textId="2F1CE044" w:rsidR="00042A86" w:rsidRDefault="00224EA1" w:rsidP="00042A86">
      <w:pPr>
        <w:pStyle w:val="Heading2"/>
        <w:numPr>
          <w:ilvl w:val="2"/>
          <w:numId w:val="16"/>
        </w:numPr>
      </w:pPr>
      <w:r>
        <w:rPr>
          <w:rFonts w:eastAsia="Arial Unicode MS" w:cs="Arial Unicode MS"/>
        </w:rPr>
        <w:t xml:space="preserve"> </w:t>
      </w:r>
      <w:bookmarkStart w:id="11" w:name="_Toc44710833"/>
      <w:r w:rsidR="00042A86" w:rsidRPr="00042A86">
        <w:rPr>
          <w:rFonts w:eastAsia="Arial Unicode MS" w:cs="Arial Unicode MS"/>
        </w:rPr>
        <w:t>Response</w:t>
      </w:r>
      <w:r w:rsidR="00042A86">
        <w:t xml:space="preserve"> codes</w:t>
      </w:r>
      <w:bookmarkEnd w:id="11"/>
    </w:p>
    <w:tbl>
      <w:tblPr>
        <w:tblStyle w:val="PlainTable1"/>
        <w:tblW w:w="0" w:type="auto"/>
        <w:tblLook w:val="0480" w:firstRow="0" w:lastRow="0" w:firstColumn="1" w:lastColumn="0" w:noHBand="0" w:noVBand="1"/>
      </w:tblPr>
      <w:tblGrid>
        <w:gridCol w:w="899"/>
        <w:gridCol w:w="4683"/>
        <w:gridCol w:w="4046"/>
      </w:tblGrid>
      <w:tr w:rsidR="00B71F7F" w:rsidRPr="00B95CB8" w14:paraId="39AEEE1D" w14:textId="750CB024" w:rsidTr="00B7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shd w:val="clear" w:color="auto" w:fill="auto"/>
          </w:tcPr>
          <w:p w14:paraId="04408159" w14:textId="5A800C00" w:rsidR="00B71F7F" w:rsidRPr="00B95CB8" w:rsidRDefault="00B71F7F" w:rsidP="00B3365F">
            <w:pPr>
              <w:pStyle w:val="Body"/>
              <w:rPr>
                <w:lang w:val="en-US"/>
              </w:rPr>
            </w:pPr>
            <w:r>
              <w:rPr>
                <w:lang w:val="en-US"/>
              </w:rPr>
              <w:t>Code</w:t>
            </w:r>
          </w:p>
        </w:tc>
        <w:tc>
          <w:tcPr>
            <w:tcW w:w="4683" w:type="dxa"/>
            <w:shd w:val="clear" w:color="auto" w:fill="auto"/>
          </w:tcPr>
          <w:p w14:paraId="273A710F" w14:textId="5E5CE44A" w:rsidR="00B71F7F" w:rsidRPr="00B95CB8" w:rsidRDefault="00B71F7F" w:rsidP="00B3365F">
            <w:pPr>
              <w:pStyle w:val="Body"/>
              <w:cnfStyle w:val="000000100000" w:firstRow="0" w:lastRow="0" w:firstColumn="0" w:lastColumn="0" w:oddVBand="0" w:evenVBand="0" w:oddHBand="1" w:evenHBand="0" w:firstRowFirstColumn="0" w:firstRowLastColumn="0" w:lastRowFirstColumn="0" w:lastRowLastColumn="0"/>
              <w:rPr>
                <w:b/>
                <w:lang w:val="en-US"/>
              </w:rPr>
            </w:pPr>
            <w:r w:rsidRPr="00B95CB8">
              <w:rPr>
                <w:b/>
                <w:lang w:val="en-US"/>
              </w:rPr>
              <w:t>Meaning</w:t>
            </w:r>
          </w:p>
        </w:tc>
        <w:tc>
          <w:tcPr>
            <w:tcW w:w="4046" w:type="dxa"/>
            <w:shd w:val="clear" w:color="auto" w:fill="auto"/>
          </w:tcPr>
          <w:p w14:paraId="02CE5030" w14:textId="7063BC03" w:rsidR="00B71F7F" w:rsidRPr="00B95CB8" w:rsidRDefault="00B71F7F" w:rsidP="00B3365F">
            <w:pPr>
              <w:pStyle w:val="Body"/>
              <w:cnfStyle w:val="000000100000" w:firstRow="0" w:lastRow="0" w:firstColumn="0" w:lastColumn="0" w:oddVBand="0" w:evenVBand="0" w:oddHBand="1" w:evenHBand="0" w:firstRowFirstColumn="0" w:firstRowLastColumn="0" w:lastRowFirstColumn="0" w:lastRowLastColumn="0"/>
              <w:rPr>
                <w:b/>
                <w:lang w:val="en-US"/>
              </w:rPr>
            </w:pPr>
            <w:r>
              <w:rPr>
                <w:b/>
                <w:lang w:val="en-US"/>
              </w:rPr>
              <w:t>Comment</w:t>
            </w:r>
          </w:p>
        </w:tc>
      </w:tr>
      <w:tr w:rsidR="00B71F7F" w:rsidRPr="00B95CB8" w14:paraId="5690B335" w14:textId="3FE705B3" w:rsidTr="00B71F7F">
        <w:tc>
          <w:tcPr>
            <w:cnfStyle w:val="001000000000" w:firstRow="0" w:lastRow="0" w:firstColumn="1" w:lastColumn="0" w:oddVBand="0" w:evenVBand="0" w:oddHBand="0" w:evenHBand="0" w:firstRowFirstColumn="0" w:firstRowLastColumn="0" w:lastRowFirstColumn="0" w:lastRowLastColumn="0"/>
            <w:tcW w:w="899" w:type="dxa"/>
            <w:shd w:val="clear" w:color="auto" w:fill="auto"/>
          </w:tcPr>
          <w:p w14:paraId="4AF4570F" w14:textId="12522970" w:rsidR="00B71F7F" w:rsidRPr="00B95CB8" w:rsidRDefault="00B71F7F" w:rsidP="00B3365F">
            <w:pPr>
              <w:pStyle w:val="Body"/>
              <w:rPr>
                <w:b w:val="0"/>
                <w:lang w:val="en-US"/>
              </w:rPr>
            </w:pPr>
            <w:r w:rsidRPr="00B95CB8">
              <w:rPr>
                <w:b w:val="0"/>
                <w:lang w:val="en-US"/>
              </w:rPr>
              <w:t>200</w:t>
            </w:r>
          </w:p>
        </w:tc>
        <w:tc>
          <w:tcPr>
            <w:tcW w:w="4683" w:type="dxa"/>
            <w:shd w:val="clear" w:color="auto" w:fill="auto"/>
          </w:tcPr>
          <w:p w14:paraId="1ABCC2FA" w14:textId="129756E7" w:rsidR="00B71F7F" w:rsidRPr="00B95CB8" w:rsidRDefault="00AD19BD" w:rsidP="00B3365F">
            <w:pPr>
              <w:pStyle w:val="Body"/>
              <w:cnfStyle w:val="000000000000" w:firstRow="0" w:lastRow="0" w:firstColumn="0" w:lastColumn="0" w:oddVBand="0" w:evenVBand="0" w:oddHBand="0" w:evenHBand="0" w:firstRowFirstColumn="0" w:firstRowLastColumn="0" w:lastRowFirstColumn="0" w:lastRowLastColumn="0"/>
              <w:rPr>
                <w:lang w:val="en-US"/>
              </w:rPr>
            </w:pPr>
            <w:r w:rsidRPr="00B95CB8">
              <w:rPr>
                <w:lang w:val="en-US"/>
              </w:rPr>
              <w:t>Successful request</w:t>
            </w:r>
          </w:p>
        </w:tc>
        <w:tc>
          <w:tcPr>
            <w:tcW w:w="4046" w:type="dxa"/>
          </w:tcPr>
          <w:p w14:paraId="1CD269B7" w14:textId="24286E83" w:rsidR="00B71F7F" w:rsidRPr="00B95CB8" w:rsidRDefault="00AD19BD" w:rsidP="00B3365F">
            <w:pPr>
              <w:pStyle w:val="Body"/>
              <w:cnfStyle w:val="000000000000" w:firstRow="0" w:lastRow="0" w:firstColumn="0" w:lastColumn="0" w:oddVBand="0" w:evenVBand="0" w:oddHBand="0" w:evenHBand="0" w:firstRowFirstColumn="0" w:firstRowLastColumn="0" w:lastRowFirstColumn="0" w:lastRowLastColumn="0"/>
              <w:rPr>
                <w:lang w:val="en-US"/>
              </w:rPr>
            </w:pPr>
            <w:r w:rsidRPr="00B95CB8">
              <w:rPr>
                <w:lang w:val="en-US"/>
              </w:rPr>
              <w:t>Success</w:t>
            </w:r>
          </w:p>
        </w:tc>
      </w:tr>
      <w:tr w:rsidR="006F0CBB" w:rsidRPr="006F0CBB" w14:paraId="61BDC333" w14:textId="4F2E591C" w:rsidTr="00B7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shd w:val="clear" w:color="auto" w:fill="auto"/>
          </w:tcPr>
          <w:p w14:paraId="152D2A0B" w14:textId="67741DEC" w:rsidR="006F0CBB" w:rsidRPr="00B95CB8" w:rsidRDefault="006F0CBB" w:rsidP="006F0CBB">
            <w:pPr>
              <w:pStyle w:val="Body"/>
              <w:rPr>
                <w:b w:val="0"/>
                <w:lang w:val="en-US"/>
              </w:rPr>
            </w:pPr>
            <w:r>
              <w:rPr>
                <w:b w:val="0"/>
                <w:lang w:val="en-US"/>
              </w:rPr>
              <w:t>400</w:t>
            </w:r>
          </w:p>
        </w:tc>
        <w:tc>
          <w:tcPr>
            <w:tcW w:w="4683" w:type="dxa"/>
            <w:shd w:val="clear" w:color="auto" w:fill="auto"/>
          </w:tcPr>
          <w:p w14:paraId="00B2ADAF" w14:textId="6CACC464" w:rsidR="006F0CBB" w:rsidRPr="00B95CB8" w:rsidRDefault="006F0CBB" w:rsidP="006F0CBB">
            <w:pPr>
              <w:pStyle w:val="Body"/>
              <w:cnfStyle w:val="000000100000" w:firstRow="0" w:lastRow="0" w:firstColumn="0" w:lastColumn="0" w:oddVBand="0" w:evenVBand="0" w:oddHBand="1" w:evenHBand="0" w:firstRowFirstColumn="0" w:firstRowLastColumn="0" w:lastRowFirstColumn="0" w:lastRowLastColumn="0"/>
              <w:rPr>
                <w:lang w:val="en-US"/>
              </w:rPr>
            </w:pPr>
            <w:r>
              <w:rPr>
                <w:lang w:val="en-US"/>
              </w:rPr>
              <w:t>Bad request</w:t>
            </w:r>
          </w:p>
        </w:tc>
        <w:tc>
          <w:tcPr>
            <w:tcW w:w="4046" w:type="dxa"/>
            <w:shd w:val="clear" w:color="auto" w:fill="auto"/>
          </w:tcPr>
          <w:p w14:paraId="401D79E3" w14:textId="3AF7327B" w:rsidR="006F0CBB" w:rsidRPr="00B95CB8" w:rsidRDefault="006F0CBB" w:rsidP="006F0CBB">
            <w:pPr>
              <w:pStyle w:val="Body"/>
              <w:cnfStyle w:val="000000100000" w:firstRow="0" w:lastRow="0" w:firstColumn="0" w:lastColumn="0" w:oddVBand="0" w:evenVBand="0" w:oddHBand="1" w:evenHBand="0" w:firstRowFirstColumn="0" w:firstRowLastColumn="0" w:lastRowFirstColumn="0" w:lastRowLastColumn="0"/>
              <w:rPr>
                <w:lang w:val="en-US"/>
              </w:rPr>
            </w:pPr>
            <w:r>
              <w:rPr>
                <w:lang w:val="en-US"/>
              </w:rPr>
              <w:t>If an incorrect parameter is used</w:t>
            </w:r>
          </w:p>
        </w:tc>
      </w:tr>
      <w:tr w:rsidR="006F0CBB" w:rsidRPr="00B95CB8" w14:paraId="1EE05097" w14:textId="77777777" w:rsidTr="00B71F7F">
        <w:tc>
          <w:tcPr>
            <w:cnfStyle w:val="001000000000" w:firstRow="0" w:lastRow="0" w:firstColumn="1" w:lastColumn="0" w:oddVBand="0" w:evenVBand="0" w:oddHBand="0" w:evenHBand="0" w:firstRowFirstColumn="0" w:firstRowLastColumn="0" w:lastRowFirstColumn="0" w:lastRowLastColumn="0"/>
            <w:tcW w:w="899" w:type="dxa"/>
            <w:shd w:val="clear" w:color="auto" w:fill="auto"/>
          </w:tcPr>
          <w:p w14:paraId="7D4BD586" w14:textId="1E807784" w:rsidR="006F0CBB" w:rsidRDefault="006F0CBB" w:rsidP="006F0CBB">
            <w:pPr>
              <w:pStyle w:val="Body"/>
              <w:rPr>
                <w:b w:val="0"/>
                <w:lang w:val="en-US"/>
              </w:rPr>
            </w:pPr>
            <w:r>
              <w:rPr>
                <w:b w:val="0"/>
                <w:lang w:val="en-US"/>
              </w:rPr>
              <w:t>401</w:t>
            </w:r>
          </w:p>
        </w:tc>
        <w:tc>
          <w:tcPr>
            <w:tcW w:w="4683" w:type="dxa"/>
            <w:shd w:val="clear" w:color="auto" w:fill="auto"/>
          </w:tcPr>
          <w:p w14:paraId="614B65D8" w14:textId="4175C172" w:rsidR="006F0CBB" w:rsidRDefault="006F0CBB" w:rsidP="006F0CBB">
            <w:pPr>
              <w:pStyle w:val="Body"/>
              <w:cnfStyle w:val="000000000000" w:firstRow="0" w:lastRow="0" w:firstColumn="0" w:lastColumn="0" w:oddVBand="0" w:evenVBand="0" w:oddHBand="0" w:evenHBand="0" w:firstRowFirstColumn="0" w:firstRowLastColumn="0" w:lastRowFirstColumn="0" w:lastRowLastColumn="0"/>
              <w:rPr>
                <w:lang w:val="en-US"/>
              </w:rPr>
            </w:pPr>
            <w:r>
              <w:rPr>
                <w:lang w:val="en-US"/>
              </w:rPr>
              <w:t>Unauthorized</w:t>
            </w:r>
          </w:p>
        </w:tc>
        <w:tc>
          <w:tcPr>
            <w:tcW w:w="4046" w:type="dxa"/>
            <w:shd w:val="clear" w:color="auto" w:fill="auto"/>
          </w:tcPr>
          <w:p w14:paraId="248F0C87" w14:textId="5D8AF89F" w:rsidR="006F0CBB" w:rsidRDefault="006F0CBB" w:rsidP="006F0CBB">
            <w:pPr>
              <w:pStyle w:val="Body"/>
              <w:cnfStyle w:val="000000000000" w:firstRow="0" w:lastRow="0" w:firstColumn="0" w:lastColumn="0" w:oddVBand="0" w:evenVBand="0" w:oddHBand="0" w:evenHBand="0" w:firstRowFirstColumn="0" w:firstRowLastColumn="0" w:lastRowFirstColumn="0" w:lastRowLastColumn="0"/>
              <w:rPr>
                <w:lang w:val="en-US"/>
              </w:rPr>
            </w:pPr>
            <w:r>
              <w:rPr>
                <w:lang w:val="en-US"/>
              </w:rPr>
              <w:t>Access denied</w:t>
            </w:r>
          </w:p>
        </w:tc>
      </w:tr>
      <w:tr w:rsidR="006F0CBB" w:rsidRPr="006F0CBB" w14:paraId="2D2DE44B" w14:textId="77777777" w:rsidTr="00B71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shd w:val="clear" w:color="auto" w:fill="auto"/>
          </w:tcPr>
          <w:p w14:paraId="68CB0C3C" w14:textId="549BD102" w:rsidR="006F0CBB" w:rsidRDefault="006F0CBB" w:rsidP="006F0CBB">
            <w:pPr>
              <w:pStyle w:val="Body"/>
              <w:rPr>
                <w:b w:val="0"/>
                <w:lang w:val="en-US"/>
              </w:rPr>
            </w:pPr>
            <w:r>
              <w:rPr>
                <w:b w:val="0"/>
                <w:lang w:val="en-US"/>
              </w:rPr>
              <w:t>500</w:t>
            </w:r>
          </w:p>
        </w:tc>
        <w:tc>
          <w:tcPr>
            <w:tcW w:w="4683" w:type="dxa"/>
            <w:shd w:val="clear" w:color="auto" w:fill="auto"/>
          </w:tcPr>
          <w:p w14:paraId="50A14F6F" w14:textId="78AE29AB" w:rsidR="006F0CBB" w:rsidRDefault="006F0CBB" w:rsidP="006F0CBB">
            <w:pPr>
              <w:pStyle w:val="Body"/>
              <w:cnfStyle w:val="000000100000" w:firstRow="0" w:lastRow="0" w:firstColumn="0" w:lastColumn="0" w:oddVBand="0" w:evenVBand="0" w:oddHBand="1" w:evenHBand="0" w:firstRowFirstColumn="0" w:firstRowLastColumn="0" w:lastRowFirstColumn="0" w:lastRowLastColumn="0"/>
              <w:rPr>
                <w:lang w:val="en-US"/>
              </w:rPr>
            </w:pPr>
            <w:r>
              <w:rPr>
                <w:lang w:val="en-US"/>
              </w:rPr>
              <w:t>Internal server error</w:t>
            </w:r>
          </w:p>
        </w:tc>
        <w:tc>
          <w:tcPr>
            <w:tcW w:w="4046" w:type="dxa"/>
            <w:shd w:val="clear" w:color="auto" w:fill="auto"/>
          </w:tcPr>
          <w:p w14:paraId="577135E8" w14:textId="4C816D32" w:rsidR="006F0CBB" w:rsidRDefault="006F0CBB" w:rsidP="006F0CBB">
            <w:pPr>
              <w:pStyle w:val="Body"/>
              <w:cnfStyle w:val="000000100000" w:firstRow="0" w:lastRow="0" w:firstColumn="0" w:lastColumn="0" w:oddVBand="0" w:evenVBand="0" w:oddHBand="1" w:evenHBand="0" w:firstRowFirstColumn="0" w:firstRowLastColumn="0" w:lastRowFirstColumn="0" w:lastRowLastColumn="0"/>
              <w:rPr>
                <w:lang w:val="en-US"/>
              </w:rPr>
            </w:pPr>
            <w:r>
              <w:rPr>
                <w:lang w:val="en-US"/>
              </w:rPr>
              <w:t>In case of database errors etc.</w:t>
            </w:r>
          </w:p>
        </w:tc>
      </w:tr>
    </w:tbl>
    <w:p w14:paraId="5C54C40B" w14:textId="77777777" w:rsidR="002F55FD" w:rsidRPr="003F3AC6" w:rsidRDefault="002F55FD" w:rsidP="002F55FD">
      <w:pPr>
        <w:pStyle w:val="Heading2"/>
        <w:numPr>
          <w:ilvl w:val="2"/>
          <w:numId w:val="16"/>
        </w:numPr>
      </w:pPr>
      <w:r>
        <w:rPr>
          <w:rFonts w:eastAsia="Arial Unicode MS" w:cs="Arial Unicode MS"/>
        </w:rPr>
        <w:lastRenderedPageBreak/>
        <w:t xml:space="preserve"> </w:t>
      </w:r>
      <w:bookmarkStart w:id="12" w:name="_Toc44710834"/>
      <w:r w:rsidRPr="003F3AC6">
        <w:rPr>
          <w:rFonts w:eastAsia="Arial Unicode MS" w:cs="Arial Unicode MS"/>
        </w:rPr>
        <w:t>Error handling</w:t>
      </w:r>
      <w:bookmarkEnd w:id="12"/>
    </w:p>
    <w:p w14:paraId="3AF1C538" w14:textId="514D2236" w:rsidR="002F55FD" w:rsidRPr="000F051F" w:rsidRDefault="00A601BA" w:rsidP="002F55FD">
      <w:pPr>
        <w:pStyle w:val="Body"/>
        <w:rPr>
          <w:rFonts w:ascii="Cambria" w:eastAsia="Arial Unicode MS" w:hAnsi="Cambria" w:cs="Arial Unicode MS"/>
          <w:lang w:val="en-US"/>
        </w:rPr>
      </w:pPr>
      <w:r>
        <w:rPr>
          <w:rFonts w:ascii="Cambria" w:eastAsia="Arial Unicode MS" w:hAnsi="Cambria" w:cs="Arial Unicode MS"/>
          <w:lang w:val="en-US"/>
        </w:rPr>
        <w:t xml:space="preserve">If the request was successful, </w:t>
      </w:r>
      <w:proofErr w:type="gramStart"/>
      <w:r>
        <w:rPr>
          <w:rFonts w:ascii="Cambria" w:eastAsia="Arial Unicode MS" w:hAnsi="Cambria" w:cs="Arial Unicode MS"/>
          <w:lang w:val="en-US"/>
        </w:rPr>
        <w:t>a</w:t>
      </w:r>
      <w:proofErr w:type="gramEnd"/>
      <w:r>
        <w:rPr>
          <w:rFonts w:ascii="Cambria" w:eastAsia="Arial Unicode MS" w:hAnsi="Cambria" w:cs="Arial Unicode MS"/>
          <w:lang w:val="en-US"/>
        </w:rPr>
        <w:t xml:space="preserve"> </w:t>
      </w:r>
      <w:r w:rsidR="000B4C01" w:rsidRPr="000B4C01">
        <w:rPr>
          <w:rFonts w:ascii="Cambria" w:eastAsia="Arial Unicode MS" w:hAnsi="Cambria" w:cs="Arial Unicode MS"/>
          <w:lang w:val="en-US"/>
        </w:rPr>
        <w:t>Orchestration Response</w:t>
      </w:r>
      <w:r w:rsidR="000B4C01">
        <w:rPr>
          <w:rFonts w:ascii="Cambria" w:eastAsia="Arial Unicode MS" w:hAnsi="Cambria" w:cs="Arial Unicode MS"/>
          <w:lang w:val="en-US"/>
        </w:rPr>
        <w:t xml:space="preserve"> </w:t>
      </w:r>
      <w:r w:rsidR="00D945AE">
        <w:rPr>
          <w:rFonts w:ascii="Cambria" w:eastAsia="Arial Unicode MS" w:hAnsi="Cambria" w:cs="Arial Unicode MS"/>
          <w:lang w:val="en-US"/>
        </w:rPr>
        <w:t>is</w:t>
      </w:r>
      <w:r>
        <w:rPr>
          <w:rFonts w:ascii="Cambria" w:eastAsia="Arial Unicode MS" w:hAnsi="Cambria" w:cs="Arial Unicode MS"/>
          <w:lang w:val="en-US"/>
        </w:rPr>
        <w:t xml:space="preserve"> returned with a response code of 200. If an error occurs, for example due to a</w:t>
      </w:r>
      <w:r w:rsidR="000B4C01">
        <w:rPr>
          <w:rFonts w:ascii="Cambria" w:eastAsia="Arial Unicode MS" w:hAnsi="Cambria" w:cs="Arial Unicode MS"/>
          <w:lang w:val="en-US"/>
        </w:rPr>
        <w:t>n</w:t>
      </w:r>
      <w:r>
        <w:rPr>
          <w:rFonts w:ascii="Cambria" w:eastAsia="Arial Unicode MS" w:hAnsi="Cambria" w:cs="Arial Unicode MS"/>
          <w:lang w:val="en-US"/>
        </w:rPr>
        <w:t xml:space="preserve"> incorrectly formatted request, an error message is returned with the reason.</w:t>
      </w:r>
    </w:p>
    <w:p w14:paraId="6827CC69" w14:textId="637DFFFA" w:rsidR="002F55FD" w:rsidRDefault="000F08A5" w:rsidP="002F55FD">
      <w:pPr>
        <w:pStyle w:val="Heading2"/>
        <w:numPr>
          <w:ilvl w:val="2"/>
          <w:numId w:val="16"/>
        </w:numPr>
        <w:rPr>
          <w:rFonts w:eastAsia="Arial Unicode MS" w:cs="Arial Unicode MS"/>
        </w:rPr>
      </w:pPr>
      <w:r>
        <w:rPr>
          <w:rFonts w:eastAsia="Arial Unicode MS" w:cs="Arial Unicode MS"/>
        </w:rPr>
        <w:t xml:space="preserve"> </w:t>
      </w:r>
      <w:bookmarkStart w:id="13" w:name="_Toc44710835"/>
      <w:r w:rsidR="002F55FD" w:rsidRPr="003F3AC6">
        <w:rPr>
          <w:rFonts w:eastAsia="Arial Unicode MS" w:cs="Arial Unicode MS"/>
        </w:rPr>
        <w:t>Interaction with consumers</w:t>
      </w:r>
      <w:bookmarkEnd w:id="13"/>
    </w:p>
    <w:p w14:paraId="2ECA0FA5" w14:textId="60BB7F98" w:rsidR="0032745A" w:rsidRPr="0032745A" w:rsidRDefault="009215BF" w:rsidP="0032745A">
      <w:pPr>
        <w:pStyle w:val="Body"/>
        <w:rPr>
          <w:lang w:val="en-US"/>
        </w:rPr>
      </w:pPr>
      <w:r>
        <w:rPr>
          <w:lang w:val="en-US"/>
        </w:rPr>
        <w:fldChar w:fldCharType="begin"/>
      </w:r>
      <w:r>
        <w:rPr>
          <w:lang w:val="en-US"/>
        </w:rPr>
        <w:instrText xml:space="preserve"> REF _Ref43391938 \h </w:instrText>
      </w:r>
      <w:r>
        <w:rPr>
          <w:lang w:val="en-US"/>
        </w:rPr>
      </w:r>
      <w:r>
        <w:rPr>
          <w:lang w:val="en-US"/>
        </w:rPr>
        <w:fldChar w:fldCharType="separate"/>
      </w:r>
      <w:r w:rsidRPr="009215BF">
        <w:rPr>
          <w:lang w:val="en-US"/>
        </w:rPr>
        <w:t xml:space="preserve">Figure </w:t>
      </w:r>
      <w:r w:rsidRPr="009215BF">
        <w:rPr>
          <w:noProof/>
          <w:lang w:val="en-US"/>
        </w:rPr>
        <w:t>2</w:t>
      </w:r>
      <w:r>
        <w:rPr>
          <w:lang w:val="en-US"/>
        </w:rPr>
        <w:fldChar w:fldCharType="end"/>
      </w:r>
      <w:r>
        <w:rPr>
          <w:lang w:val="en-US"/>
        </w:rPr>
        <w:t xml:space="preserve"> </w:t>
      </w:r>
      <w:r w:rsidR="0032745A">
        <w:rPr>
          <w:lang w:val="en-US"/>
        </w:rPr>
        <w:t xml:space="preserve">shows how a client </w:t>
      </w:r>
      <w:r w:rsidR="006F2E86">
        <w:rPr>
          <w:lang w:val="en-US"/>
        </w:rPr>
        <w:t>must</w:t>
      </w:r>
      <w:r w:rsidR="0032745A">
        <w:rPr>
          <w:lang w:val="en-US"/>
        </w:rPr>
        <w:t xml:space="preserve"> perform </w:t>
      </w:r>
      <w:r w:rsidR="000B4C01">
        <w:rPr>
          <w:lang w:val="en-US"/>
        </w:rPr>
        <w:t>an orchestration operation</w:t>
      </w:r>
      <w:r w:rsidR="0032745A">
        <w:rPr>
          <w:lang w:val="en-US"/>
        </w:rPr>
        <w:t>.</w:t>
      </w:r>
    </w:p>
    <w:p w14:paraId="277A113B" w14:textId="22FF866F" w:rsidR="000B4C01" w:rsidRDefault="000B4C01" w:rsidP="000B4C01">
      <w:r>
        <w:fldChar w:fldCharType="begin"/>
      </w:r>
      <w:r>
        <w:instrText xml:space="preserve"> INCLUDEPICTURE "https://github.com/arrowhead-f/core-java-spring/raw/development/documentation/images/post_orchestration_activity_uml.png" \* MERGEFORMATINET </w:instrText>
      </w:r>
      <w:r>
        <w:fldChar w:fldCharType="separate"/>
      </w:r>
      <w:r>
        <w:rPr>
          <w:noProof/>
        </w:rPr>
        <w:drawing>
          <wp:inline distT="0" distB="0" distL="0" distR="0" wp14:anchorId="4F310AD9" wp14:editId="358DFBBE">
            <wp:extent cx="6120130" cy="6715125"/>
            <wp:effectExtent l="0" t="0" r="1270" b="3175"/>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6715125"/>
                    </a:xfrm>
                    <a:prstGeom prst="rect">
                      <a:avLst/>
                    </a:prstGeom>
                    <a:noFill/>
                    <a:ln>
                      <a:noFill/>
                    </a:ln>
                  </pic:spPr>
                </pic:pic>
              </a:graphicData>
            </a:graphic>
          </wp:inline>
        </w:drawing>
      </w:r>
      <w:r>
        <w:fldChar w:fldCharType="end"/>
      </w:r>
    </w:p>
    <w:p w14:paraId="3F072456" w14:textId="17264AA3" w:rsidR="001B29C1" w:rsidRDefault="001B29C1" w:rsidP="001B29C1">
      <w:pPr>
        <w:keepNext/>
        <w:jc w:val="center"/>
      </w:pPr>
    </w:p>
    <w:p w14:paraId="640D9DDA" w14:textId="547D7659" w:rsidR="001B29C1" w:rsidRDefault="001B29C1" w:rsidP="001B29C1">
      <w:pPr>
        <w:pStyle w:val="Caption"/>
        <w:jc w:val="center"/>
        <w:rPr>
          <w:sz w:val="24"/>
          <w:szCs w:val="24"/>
        </w:rPr>
      </w:pPr>
      <w:bookmarkStart w:id="14" w:name="_Ref43391938"/>
      <w:r>
        <w:t xml:space="preserve">Figure </w:t>
      </w:r>
      <w:r w:rsidR="00B3365F">
        <w:fldChar w:fldCharType="begin"/>
      </w:r>
      <w:r w:rsidR="00B3365F">
        <w:instrText xml:space="preserve"> SEQ Figure \* ARABIC </w:instrText>
      </w:r>
      <w:r w:rsidR="00B3365F">
        <w:fldChar w:fldCharType="separate"/>
      </w:r>
      <w:r>
        <w:rPr>
          <w:noProof/>
        </w:rPr>
        <w:t>2</w:t>
      </w:r>
      <w:r w:rsidR="00B3365F">
        <w:rPr>
          <w:noProof/>
        </w:rPr>
        <w:fldChar w:fldCharType="end"/>
      </w:r>
      <w:bookmarkEnd w:id="14"/>
      <w:r>
        <w:t xml:space="preserve">: </w:t>
      </w:r>
      <w:r w:rsidR="000B4C01" w:rsidRPr="000B4C01">
        <w:t>Orchestration</w:t>
      </w:r>
      <w:r w:rsidR="000B4C01">
        <w:t xml:space="preserve"> </w:t>
      </w:r>
      <w:r>
        <w:t>operation</w:t>
      </w:r>
    </w:p>
    <w:p w14:paraId="049BCB78" w14:textId="0ED43329" w:rsidR="0032745A" w:rsidRDefault="0032745A" w:rsidP="0032745A">
      <w:pPr>
        <w:pStyle w:val="Body"/>
        <w:keepNext/>
        <w:jc w:val="center"/>
      </w:pPr>
    </w:p>
    <w:p w14:paraId="2168663D" w14:textId="08DEB1F6" w:rsidR="004979E6" w:rsidRPr="003F3AC6" w:rsidRDefault="003474E9">
      <w:pPr>
        <w:pStyle w:val="Heading2"/>
        <w:numPr>
          <w:ilvl w:val="1"/>
          <w:numId w:val="8"/>
        </w:numPr>
      </w:pPr>
      <w:bookmarkStart w:id="15" w:name="_Toc44710836"/>
      <w:r>
        <w:rPr>
          <w:rFonts w:eastAsia="Arial Unicode MS" w:cs="Arial Unicode MS"/>
        </w:rPr>
        <w:t>Service</w:t>
      </w:r>
      <w:r w:rsidR="00C15A12" w:rsidRPr="003F3AC6">
        <w:rPr>
          <w:rFonts w:eastAsia="Arial Unicode MS" w:cs="Arial Unicode MS"/>
        </w:rPr>
        <w:t xml:space="preserve"> </w:t>
      </w:r>
      <w:r w:rsidR="005A17CC">
        <w:rPr>
          <w:rFonts w:eastAsia="Arial Unicode MS" w:cs="Arial Unicode MS"/>
        </w:rPr>
        <w:t>3</w:t>
      </w:r>
      <w:r w:rsidR="008E5CC8">
        <w:rPr>
          <w:rFonts w:eastAsia="Arial Unicode MS" w:cs="Arial Unicode MS"/>
        </w:rPr>
        <w:t xml:space="preserve">: </w:t>
      </w:r>
      <w:r w:rsidR="00A22EC1" w:rsidRPr="00500F0B">
        <w:rPr>
          <w:rFonts w:eastAsia="Arial Unicode MS" w:cs="Arial Unicode MS"/>
          <w:b/>
        </w:rPr>
        <w:t>Start store Orchestration by ID</w:t>
      </w:r>
      <w:bookmarkEnd w:id="15"/>
    </w:p>
    <w:p w14:paraId="4FC38A45" w14:textId="77777777" w:rsidR="00741A38" w:rsidRPr="000F051F" w:rsidRDefault="00741A38" w:rsidP="00741A38">
      <w:pPr>
        <w:pStyle w:val="Body0"/>
        <w:rPr>
          <w:rFonts w:ascii="Cambria" w:hAnsi="Cambria"/>
        </w:rPr>
      </w:pPr>
      <w:r>
        <w:rPr>
          <w:rFonts w:ascii="Cambria" w:hAnsi="Cambria"/>
        </w:rPr>
        <w:t>Below are the specifics of this interface:</w:t>
      </w:r>
    </w:p>
    <w:p w14:paraId="1B9C54C8" w14:textId="77777777" w:rsidR="00741A38" w:rsidRPr="000F051F" w:rsidRDefault="00741A38" w:rsidP="00741A38">
      <w:pPr>
        <w:pStyle w:val="Body0"/>
        <w:numPr>
          <w:ilvl w:val="0"/>
          <w:numId w:val="15"/>
        </w:numPr>
        <w:rPr>
          <w:rFonts w:ascii="Cambria" w:hAnsi="Cambria"/>
        </w:rPr>
      </w:pPr>
      <w:r w:rsidRPr="000F051F">
        <w:rPr>
          <w:rFonts w:ascii="Cambria" w:hAnsi="Cambria"/>
        </w:rPr>
        <w:t>The data model is JSON.</w:t>
      </w:r>
    </w:p>
    <w:p w14:paraId="576D3CB8" w14:textId="2119E7E9" w:rsidR="00741A38" w:rsidRPr="000F051F" w:rsidRDefault="00741A38" w:rsidP="00741A38">
      <w:pPr>
        <w:pStyle w:val="Body0"/>
        <w:numPr>
          <w:ilvl w:val="0"/>
          <w:numId w:val="15"/>
        </w:numPr>
        <w:rPr>
          <w:rFonts w:ascii="Cambria" w:hAnsi="Cambria"/>
        </w:rPr>
      </w:pPr>
      <w:r w:rsidRPr="000F051F">
        <w:rPr>
          <w:rFonts w:ascii="Cambria" w:hAnsi="Cambria"/>
        </w:rPr>
        <w:t xml:space="preserve">The true message semantics is the same as the REST-based </w:t>
      </w:r>
      <w:r w:rsidR="00A22EC1">
        <w:rPr>
          <w:rFonts w:ascii="Cambria" w:hAnsi="Cambria"/>
        </w:rPr>
        <w:t>Orchestrator</w:t>
      </w:r>
      <w:r w:rsidRPr="000F051F">
        <w:rPr>
          <w:rFonts w:ascii="Cambria" w:hAnsi="Cambria"/>
        </w:rPr>
        <w:t xml:space="preserve">, with the extension that the messages are added as a payload field in </w:t>
      </w:r>
      <w:proofErr w:type="gramStart"/>
      <w:r w:rsidRPr="000F051F">
        <w:rPr>
          <w:rFonts w:ascii="Cambria" w:hAnsi="Cambria"/>
        </w:rPr>
        <w:t>an</w:t>
      </w:r>
      <w:proofErr w:type="gramEnd"/>
      <w:r w:rsidRPr="000F051F">
        <w:rPr>
          <w:rFonts w:ascii="Cambria" w:hAnsi="Cambria"/>
        </w:rPr>
        <w:t xml:space="preserve"> REST-Over-MQTT message</w:t>
      </w:r>
    </w:p>
    <w:p w14:paraId="14BF444D" w14:textId="77777777" w:rsidR="00741A38" w:rsidRPr="000F051F" w:rsidRDefault="00741A38" w:rsidP="00741A38">
      <w:pPr>
        <w:pStyle w:val="Body0"/>
        <w:numPr>
          <w:ilvl w:val="0"/>
          <w:numId w:val="15"/>
        </w:numPr>
        <w:rPr>
          <w:rFonts w:ascii="Cambria" w:hAnsi="Cambria"/>
        </w:rPr>
      </w:pPr>
      <w:r w:rsidRPr="000F051F">
        <w:rPr>
          <w:rFonts w:ascii="Cambria" w:hAnsi="Cambria"/>
        </w:rPr>
        <w:t>No ontologies are in use.</w:t>
      </w:r>
    </w:p>
    <w:p w14:paraId="08ABEF34" w14:textId="6E301F75" w:rsidR="00741A38" w:rsidRPr="000F051F" w:rsidRDefault="00741A38" w:rsidP="00741A38">
      <w:pPr>
        <w:pStyle w:val="Body0"/>
        <w:numPr>
          <w:ilvl w:val="0"/>
          <w:numId w:val="15"/>
        </w:numPr>
        <w:rPr>
          <w:rFonts w:ascii="Cambria" w:hAnsi="Cambria"/>
        </w:rPr>
      </w:pPr>
      <w:r w:rsidRPr="000F051F">
        <w:rPr>
          <w:rFonts w:ascii="Cambria" w:hAnsi="Cambria"/>
        </w:rPr>
        <w:t xml:space="preserve">No schemas </w:t>
      </w:r>
      <w:r w:rsidR="00500F0B" w:rsidRPr="000F051F">
        <w:rPr>
          <w:rFonts w:ascii="Cambria" w:hAnsi="Cambria"/>
        </w:rPr>
        <w:t>are</w:t>
      </w:r>
      <w:r w:rsidRPr="000F051F">
        <w:rPr>
          <w:rFonts w:ascii="Cambria" w:hAnsi="Cambria"/>
        </w:rPr>
        <w:t xml:space="preserve"> currently defined.</w:t>
      </w:r>
    </w:p>
    <w:p w14:paraId="3D26EEA1" w14:textId="0A9F6266" w:rsidR="004979E6" w:rsidRPr="00AD19BD" w:rsidRDefault="00741A38" w:rsidP="00AD19BD">
      <w:pPr>
        <w:pStyle w:val="Body0"/>
        <w:numPr>
          <w:ilvl w:val="0"/>
          <w:numId w:val="15"/>
        </w:numPr>
        <w:rPr>
          <w:rFonts w:ascii="Cambria" w:hAnsi="Cambria"/>
        </w:rPr>
      </w:pPr>
      <w:r w:rsidRPr="000F051F">
        <w:rPr>
          <w:rFonts w:ascii="Cambria" w:hAnsi="Cambria"/>
        </w:rPr>
        <w:t>No payload encryption is used. With MQTT 5.0 it wil</w:t>
      </w:r>
      <w:r>
        <w:rPr>
          <w:rFonts w:ascii="Cambria" w:hAnsi="Cambria"/>
        </w:rPr>
        <w:t>l</w:t>
      </w:r>
      <w:r w:rsidRPr="000F051F">
        <w:rPr>
          <w:rFonts w:ascii="Cambria" w:hAnsi="Cambria"/>
        </w:rPr>
        <w:t xml:space="preserve"> be possible to use payload encryption between different systems.</w:t>
      </w:r>
    </w:p>
    <w:p w14:paraId="199D605F" w14:textId="77777777" w:rsidR="004979E6" w:rsidRPr="003F3AC6" w:rsidRDefault="004979E6">
      <w:pPr>
        <w:pStyle w:val="Body0"/>
      </w:pPr>
    </w:p>
    <w:p w14:paraId="4586D3BC" w14:textId="77777777" w:rsidR="004979E6" w:rsidRPr="003F3AC6" w:rsidRDefault="00C15A12">
      <w:pPr>
        <w:pStyle w:val="Caption"/>
        <w:tabs>
          <w:tab w:val="clear" w:pos="1150"/>
          <w:tab w:val="left" w:pos="1304"/>
          <w:tab w:val="left" w:pos="2608"/>
          <w:tab w:val="left" w:pos="3912"/>
          <w:tab w:val="left" w:pos="5216"/>
          <w:tab w:val="left" w:pos="6520"/>
          <w:tab w:val="left" w:pos="7824"/>
          <w:tab w:val="left" w:pos="9128"/>
        </w:tabs>
        <w:spacing w:after="200"/>
        <w:rPr>
          <w:rFonts w:ascii="Cambria" w:eastAsia="Cambria" w:hAnsi="Cambria" w:cs="Cambria"/>
          <w:caps w:val="0"/>
          <w:color w:val="4F81BD"/>
          <w:sz w:val="18"/>
          <w:szCs w:val="18"/>
          <w:u w:color="4F81BD"/>
          <w:lang w:val="en-US"/>
        </w:rPr>
      </w:pPr>
      <w:r w:rsidRPr="003F3AC6">
        <w:rPr>
          <w:rFonts w:ascii="Cambria" w:hAnsi="Cambria"/>
          <w:caps w:val="0"/>
          <w:color w:val="4F81BD"/>
          <w:sz w:val="18"/>
          <w:szCs w:val="18"/>
          <w:u w:color="4F81BD"/>
          <w:lang w:val="en-US"/>
        </w:rPr>
        <w:t>Table 5 Function description</w:t>
      </w:r>
    </w:p>
    <w:tbl>
      <w:tblPr>
        <w:tblW w:w="92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2268"/>
        <w:gridCol w:w="1276"/>
        <w:gridCol w:w="1559"/>
        <w:gridCol w:w="1843"/>
      </w:tblGrid>
      <w:tr w:rsidR="004979E6" w:rsidRPr="003F3AC6" w14:paraId="337C4F8C" w14:textId="77777777">
        <w:trPr>
          <w:trHeight w:val="290"/>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75A81D"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Function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BF520E"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Service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2BB9DAD" w14:textId="77777777" w:rsidR="004979E6" w:rsidRPr="003F3AC6" w:rsidRDefault="00C15A12">
            <w:pPr>
              <w:pStyle w:val="Default"/>
              <w:tabs>
                <w:tab w:val="left" w:pos="567"/>
              </w:tabs>
              <w:spacing w:before="0"/>
              <w:jc w:val="both"/>
              <w:rPr>
                <w:lang w:val="en-US"/>
              </w:rPr>
            </w:pPr>
            <w:r w:rsidRPr="003F3AC6">
              <w:rPr>
                <w:rFonts w:ascii="Cambria" w:hAnsi="Cambria"/>
                <w:b/>
                <w:bCs/>
                <w:u w:color="000000"/>
                <w:lang w:val="en-US"/>
              </w:rPr>
              <w:t>Method</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9CF7B3"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D75F9F" w14:textId="77777777" w:rsidR="004979E6" w:rsidRPr="003F3AC6" w:rsidRDefault="00C15A12">
            <w:pPr>
              <w:pStyle w:val="Default"/>
              <w:tabs>
                <w:tab w:val="left" w:pos="567"/>
                <w:tab w:val="left" w:pos="1304"/>
              </w:tabs>
              <w:spacing w:before="0"/>
              <w:jc w:val="both"/>
              <w:rPr>
                <w:lang w:val="en-US"/>
              </w:rPr>
            </w:pPr>
            <w:r w:rsidRPr="003F3AC6">
              <w:rPr>
                <w:rFonts w:ascii="Cambria" w:hAnsi="Cambria"/>
                <w:b/>
                <w:bCs/>
                <w:u w:color="000000"/>
                <w:lang w:val="en-US"/>
              </w:rPr>
              <w:t xml:space="preserve">Output </w:t>
            </w:r>
          </w:p>
        </w:tc>
      </w:tr>
      <w:tr w:rsidR="004979E6" w:rsidRPr="003F3AC6" w14:paraId="22ECE714" w14:textId="77777777">
        <w:trPr>
          <w:trHeight w:val="290"/>
        </w:trPr>
        <w:tc>
          <w:tcPr>
            <w:tcW w:w="22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3048035" w14:textId="070DB594" w:rsidR="004979E6" w:rsidRPr="003F3AC6" w:rsidRDefault="00A22EC1">
            <w:pPr>
              <w:rPr>
                <w:lang w:val="en-US"/>
              </w:rPr>
            </w:pPr>
            <w:r w:rsidRPr="00A22EC1">
              <w:rPr>
                <w:lang w:val="en-US"/>
              </w:rPr>
              <w:t>Start store Orchestration by ID</w:t>
            </w:r>
          </w:p>
        </w:tc>
        <w:tc>
          <w:tcPr>
            <w:tcW w:w="22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EB73CA2" w14:textId="19E24126" w:rsidR="004979E6" w:rsidRPr="003F3AC6" w:rsidRDefault="00E679FD">
            <w:pPr>
              <w:rPr>
                <w:lang w:val="en-US"/>
              </w:rPr>
            </w:pPr>
            <w:r>
              <w:rPr>
                <w:lang w:val="en-US"/>
              </w:rPr>
              <w:t>Service Discovery</w:t>
            </w:r>
          </w:p>
        </w:tc>
        <w:tc>
          <w:tcPr>
            <w:tcW w:w="127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69DE259" w14:textId="3DDDEB60" w:rsidR="004979E6" w:rsidRPr="003F3AC6" w:rsidRDefault="0011516D">
            <w:pPr>
              <w:rPr>
                <w:lang w:val="en-US"/>
              </w:rPr>
            </w:pPr>
            <w:r>
              <w:rPr>
                <w:lang w:val="en-US"/>
              </w:rPr>
              <w:t>GET</w:t>
            </w:r>
          </w:p>
        </w:tc>
        <w:tc>
          <w:tcPr>
            <w:tcW w:w="155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20165D2" w14:textId="02D4F9AC" w:rsidR="004979E6" w:rsidRPr="003F3AC6" w:rsidRDefault="0011516D">
            <w:pPr>
              <w:rPr>
                <w:lang w:val="en-US"/>
              </w:rPr>
            </w:pPr>
            <w:r>
              <w:rPr>
                <w:lang w:val="en-US"/>
              </w:rPr>
              <w:t>id</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AABFBF0" w14:textId="52708FD9" w:rsidR="004979E6" w:rsidRPr="003F3AC6" w:rsidRDefault="0011516D">
            <w:pPr>
              <w:rPr>
                <w:lang w:val="en-US"/>
              </w:rPr>
            </w:pPr>
            <w:r w:rsidRPr="0011516D">
              <w:rPr>
                <w:lang w:val="en-US"/>
              </w:rPr>
              <w:t>Orchestration Response</w:t>
            </w:r>
          </w:p>
        </w:tc>
      </w:tr>
    </w:tbl>
    <w:p w14:paraId="7569A947" w14:textId="77777777" w:rsidR="004979E6" w:rsidRPr="003F3AC6" w:rsidRDefault="004979E6">
      <w:pPr>
        <w:pStyle w:val="Caption"/>
        <w:widowControl w:val="0"/>
        <w:tabs>
          <w:tab w:val="clear" w:pos="1150"/>
          <w:tab w:val="left" w:pos="1304"/>
          <w:tab w:val="left" w:pos="2608"/>
          <w:tab w:val="left" w:pos="3912"/>
          <w:tab w:val="left" w:pos="5216"/>
          <w:tab w:val="left" w:pos="6520"/>
          <w:tab w:val="left" w:pos="7824"/>
          <w:tab w:val="left" w:pos="9128"/>
        </w:tabs>
        <w:spacing w:after="200"/>
        <w:rPr>
          <w:rFonts w:ascii="Cambria" w:eastAsia="Cambria" w:hAnsi="Cambria" w:cs="Cambria"/>
          <w:caps w:val="0"/>
          <w:color w:val="4F81BD"/>
          <w:sz w:val="18"/>
          <w:szCs w:val="18"/>
          <w:u w:color="4F81BD"/>
          <w:lang w:val="en-US"/>
        </w:rPr>
      </w:pPr>
    </w:p>
    <w:p w14:paraId="3C546037" w14:textId="793BBF23" w:rsidR="004979E6" w:rsidRDefault="00195D2B" w:rsidP="00C45C2B">
      <w:pPr>
        <w:pStyle w:val="Heading2"/>
        <w:numPr>
          <w:ilvl w:val="2"/>
          <w:numId w:val="8"/>
        </w:numPr>
        <w:rPr>
          <w:rFonts w:eastAsia="Arial Unicode MS" w:cs="Arial Unicode MS"/>
        </w:rPr>
      </w:pPr>
      <w:r>
        <w:rPr>
          <w:rFonts w:eastAsia="Arial Unicode MS" w:cs="Arial Unicode MS"/>
        </w:rPr>
        <w:t xml:space="preserve"> </w:t>
      </w:r>
      <w:bookmarkStart w:id="16" w:name="_Toc44710837"/>
      <w:r w:rsidR="00C15A12" w:rsidRPr="003F3AC6">
        <w:rPr>
          <w:rFonts w:eastAsia="Arial Unicode MS" w:cs="Arial Unicode MS"/>
        </w:rPr>
        <w:t>Information Model</w:t>
      </w:r>
      <w:bookmarkEnd w:id="16"/>
    </w:p>
    <w:p w14:paraId="36269EBA" w14:textId="019948D7" w:rsidR="00C45C2B" w:rsidRDefault="00C45C2B" w:rsidP="00C45C2B">
      <w:pPr>
        <w:pStyle w:val="Body"/>
        <w:rPr>
          <w:lang w:val="en-US"/>
        </w:rPr>
      </w:pPr>
      <w:r w:rsidRPr="00C45C2B">
        <w:rPr>
          <w:lang w:val="en-US"/>
        </w:rPr>
        <w:t xml:space="preserve">In order to </w:t>
      </w:r>
      <w:r w:rsidR="0011516D">
        <w:rPr>
          <w:lang w:val="en-US"/>
        </w:rPr>
        <w:t>start</w:t>
      </w:r>
      <w:r>
        <w:rPr>
          <w:lang w:val="en-US"/>
        </w:rPr>
        <w:t xml:space="preserve"> a</w:t>
      </w:r>
      <w:r w:rsidR="0011516D">
        <w:rPr>
          <w:lang w:val="en-US"/>
        </w:rPr>
        <w:t>n</w:t>
      </w:r>
      <w:r w:rsidRPr="00C45C2B">
        <w:rPr>
          <w:lang w:val="en-US"/>
        </w:rPr>
        <w:t xml:space="preserve"> </w:t>
      </w:r>
      <w:r w:rsidR="0011516D">
        <w:rPr>
          <w:lang w:val="en-US"/>
        </w:rPr>
        <w:t xml:space="preserve">orchestration with a known id, a client can perform a GET to </w:t>
      </w:r>
      <w:r w:rsidR="0011516D" w:rsidRPr="0011516D">
        <w:rPr>
          <w:lang w:val="en-US"/>
        </w:rPr>
        <w:t>/orchestrator/</w:t>
      </w:r>
      <w:r w:rsidR="0011516D">
        <w:rPr>
          <w:lang w:val="en-US"/>
        </w:rPr>
        <w:t>o</w:t>
      </w:r>
      <w:r w:rsidR="0011516D" w:rsidRPr="0011516D">
        <w:rPr>
          <w:lang w:val="en-US"/>
        </w:rPr>
        <w:t>rchestration/{id}</w:t>
      </w:r>
      <w:r w:rsidR="0011516D">
        <w:rPr>
          <w:lang w:val="en-US"/>
        </w:rPr>
        <w:t>.</w:t>
      </w:r>
      <w:r w:rsidRPr="00C45C2B">
        <w:rPr>
          <w:lang w:val="en-US"/>
        </w:rPr>
        <w:t xml:space="preserve"> </w:t>
      </w:r>
      <w:r w:rsidR="0011516D">
        <w:rPr>
          <w:lang w:val="en-US"/>
        </w:rPr>
        <w:t>The id is sent as a query parameter</w:t>
      </w:r>
      <w:r w:rsidR="00BF7DDE">
        <w:rPr>
          <w:lang w:val="en-US"/>
        </w:rPr>
        <w:t>.</w:t>
      </w:r>
      <w:r w:rsidR="0011516D">
        <w:rPr>
          <w:lang w:val="en-US"/>
        </w:rPr>
        <w:t xml:space="preserve"> </w:t>
      </w:r>
      <w:r w:rsidRPr="00C45C2B">
        <w:rPr>
          <w:lang w:val="en-US"/>
        </w:rPr>
        <w:t>The response upon success is a</w:t>
      </w:r>
      <w:r>
        <w:rPr>
          <w:lang w:val="en-US"/>
        </w:rPr>
        <w:t xml:space="preserve">n updated </w:t>
      </w:r>
      <w:proofErr w:type="spellStart"/>
      <w:r w:rsidRPr="00C45C2B">
        <w:rPr>
          <w:lang w:val="en-US"/>
        </w:rPr>
        <w:t>ServiceRegistryEntry</w:t>
      </w:r>
      <w:proofErr w:type="spellEnd"/>
      <w:r>
        <w:rPr>
          <w:lang w:val="en-US"/>
        </w:rPr>
        <w:t xml:space="preserve"> message with all fields filled in.</w:t>
      </w:r>
    </w:p>
    <w:p w14:paraId="02D895F0" w14:textId="77777777" w:rsidR="00C45C2B" w:rsidRPr="00C45C2B" w:rsidRDefault="00C45C2B" w:rsidP="00C45C2B">
      <w:pPr>
        <w:pStyle w:val="Body"/>
        <w:rPr>
          <w:lang w:val="en-US"/>
        </w:rPr>
      </w:pPr>
    </w:p>
    <w:p w14:paraId="6B0A6C97" w14:textId="38039086" w:rsidR="00C45C2B" w:rsidRDefault="0011516D" w:rsidP="00C45C2B">
      <w:pPr>
        <w:pStyle w:val="Heading3"/>
        <w:rPr>
          <w:lang w:val="en-US"/>
        </w:rPr>
      </w:pPr>
      <w:r>
        <w:rPr>
          <w:lang w:val="en-US"/>
        </w:rPr>
        <w:t>Output</w:t>
      </w:r>
      <w:r w:rsidR="00C45C2B" w:rsidRPr="00C94BA4">
        <w:rPr>
          <w:lang w:val="en-US"/>
        </w:rPr>
        <w:t xml:space="preserve">: </w:t>
      </w:r>
      <w:r w:rsidRPr="0011516D">
        <w:rPr>
          <w:lang w:val="en-US"/>
        </w:rPr>
        <w:t>Orchestration Response</w:t>
      </w:r>
      <w:r>
        <w:rPr>
          <w:lang w:val="en-US"/>
        </w:rPr>
        <w:t xml:space="preserve"> </w:t>
      </w:r>
      <w:r w:rsidR="00C45C2B" w:rsidRPr="00C94BA4">
        <w:rPr>
          <w:lang w:val="en-US"/>
        </w:rPr>
        <w:t>message</w:t>
      </w:r>
    </w:p>
    <w:p w14:paraId="7FB703C5"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w:t>
      </w:r>
    </w:p>
    <w:p w14:paraId="2B18A310"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response</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w:t>
      </w:r>
    </w:p>
    <w:p w14:paraId="6B347873"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p>
    <w:p w14:paraId="56FDB33C"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provider</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w:t>
      </w:r>
    </w:p>
    <w:p w14:paraId="5DD1EE85"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id</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c1"/>
          <w:rFonts w:ascii="Consolas" w:hAnsi="Consolas" w:cs="Consolas"/>
          <w:color w:val="005CC5"/>
          <w:sz w:val="18"/>
          <w:lang w:val="en-US"/>
        </w:rPr>
        <w:t>0</w:t>
      </w:r>
      <w:r w:rsidRPr="0011516D">
        <w:rPr>
          <w:rFonts w:ascii="Consolas" w:hAnsi="Consolas" w:cs="Consolas"/>
          <w:color w:val="24292E"/>
          <w:sz w:val="18"/>
          <w:lang w:val="en-US"/>
        </w:rPr>
        <w:t>,</w:t>
      </w:r>
    </w:p>
    <w:p w14:paraId="59B84978"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systemName</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0DE762AE"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address</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00C157C6"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port</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c1"/>
          <w:rFonts w:ascii="Consolas" w:hAnsi="Consolas" w:cs="Consolas"/>
          <w:color w:val="005CC5"/>
          <w:sz w:val="18"/>
          <w:lang w:val="en-US"/>
        </w:rPr>
        <w:t>0</w:t>
      </w:r>
      <w:r w:rsidRPr="0011516D">
        <w:rPr>
          <w:rFonts w:ascii="Consolas" w:hAnsi="Consolas" w:cs="Consolas"/>
          <w:color w:val="24292E"/>
          <w:sz w:val="18"/>
          <w:lang w:val="en-US"/>
        </w:rPr>
        <w:t>,</w:t>
      </w:r>
    </w:p>
    <w:p w14:paraId="14510101"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authenticationInfo</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02A02E14"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createdAt</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56146269"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updatedAt</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p>
    <w:p w14:paraId="67102DA0"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p>
    <w:p w14:paraId="72B33341"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service</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w:t>
      </w:r>
    </w:p>
    <w:p w14:paraId="5FC2468A"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id</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c1"/>
          <w:rFonts w:ascii="Consolas" w:hAnsi="Consolas" w:cs="Consolas"/>
          <w:color w:val="005CC5"/>
          <w:sz w:val="18"/>
          <w:lang w:val="en-US"/>
        </w:rPr>
        <w:t>0</w:t>
      </w:r>
      <w:r w:rsidRPr="0011516D">
        <w:rPr>
          <w:rFonts w:ascii="Consolas" w:hAnsi="Consolas" w:cs="Consolas"/>
          <w:color w:val="24292E"/>
          <w:sz w:val="18"/>
          <w:lang w:val="en-US"/>
        </w:rPr>
        <w:t>,</w:t>
      </w:r>
    </w:p>
    <w:p w14:paraId="3B18F4C6"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serviceDefinition</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47732533"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createdAt</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2766E421"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updatedAt</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p>
    <w:p w14:paraId="314A8E38"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p>
    <w:p w14:paraId="143ED815"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serviceUri</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49F45A05"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lastRenderedPageBreak/>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secure</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TOKEN</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3E2E5B17"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metadata</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w:t>
      </w:r>
    </w:p>
    <w:p w14:paraId="13696311"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additionalProp1</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4D0A3142"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additionalProp2</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1B107FA7"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additionalProp3</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p>
    <w:p w14:paraId="62FDF8DE"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  </w:t>
      </w:r>
    </w:p>
    <w:p w14:paraId="44413643"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interfaces</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w:t>
      </w:r>
    </w:p>
    <w:p w14:paraId="14CB8B79"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p>
    <w:p w14:paraId="5FB26058"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id</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c1"/>
          <w:rFonts w:ascii="Consolas" w:hAnsi="Consolas" w:cs="Consolas"/>
          <w:color w:val="005CC5"/>
          <w:sz w:val="18"/>
          <w:lang w:val="en-US"/>
        </w:rPr>
        <w:t>0</w:t>
      </w:r>
      <w:r w:rsidRPr="0011516D">
        <w:rPr>
          <w:rFonts w:ascii="Consolas" w:hAnsi="Consolas" w:cs="Consolas"/>
          <w:color w:val="24292E"/>
          <w:sz w:val="18"/>
          <w:lang w:val="en-US"/>
        </w:rPr>
        <w:t>,</w:t>
      </w:r>
    </w:p>
    <w:p w14:paraId="5927036F"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createdAt</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48BB8FA4"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interfaceName</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5E826A02"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updatedAt</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string</w:t>
      </w:r>
      <w:r w:rsidRPr="0011516D">
        <w:rPr>
          <w:rStyle w:val="pl-pds"/>
          <w:rFonts w:ascii="Consolas" w:hAnsi="Consolas" w:cs="Consolas"/>
          <w:color w:val="032F62"/>
          <w:sz w:val="18"/>
          <w:lang w:val="en-US"/>
        </w:rPr>
        <w:t>"</w:t>
      </w:r>
    </w:p>
    <w:p w14:paraId="4C29A9FD"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p>
    <w:p w14:paraId="756B31E3"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p>
    <w:p w14:paraId="2C65CFA5"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version</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c1"/>
          <w:rFonts w:ascii="Consolas" w:hAnsi="Consolas" w:cs="Consolas"/>
          <w:color w:val="005CC5"/>
          <w:sz w:val="18"/>
          <w:lang w:val="en-US"/>
        </w:rPr>
        <w:t>0</w:t>
      </w:r>
      <w:r w:rsidRPr="0011516D">
        <w:rPr>
          <w:rFonts w:ascii="Consolas" w:hAnsi="Consolas" w:cs="Consolas"/>
          <w:color w:val="24292E"/>
          <w:sz w:val="18"/>
          <w:lang w:val="en-US"/>
        </w:rPr>
        <w:t>,</w:t>
      </w:r>
    </w:p>
    <w:p w14:paraId="58DBC249"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proofErr w:type="spellStart"/>
      <w:r w:rsidRPr="0011516D">
        <w:rPr>
          <w:rStyle w:val="pl-s"/>
          <w:rFonts w:ascii="Consolas" w:hAnsi="Consolas" w:cs="Consolas"/>
          <w:color w:val="032F62"/>
          <w:sz w:val="18"/>
          <w:lang w:val="en-US"/>
        </w:rPr>
        <w:t>authorizationTokens</w:t>
      </w:r>
      <w:proofErr w:type="spellEnd"/>
      <w:r w:rsidRPr="0011516D">
        <w:rPr>
          <w:rStyle w:val="pl-pds"/>
          <w:rFonts w:ascii="Consolas" w:hAnsi="Consolas" w:cs="Consolas"/>
          <w:color w:val="032F62"/>
          <w:sz w:val="18"/>
          <w:lang w:val="en-US"/>
        </w:rPr>
        <w:t>"</w:t>
      </w:r>
      <w:r w:rsidRPr="0011516D">
        <w:rPr>
          <w:rFonts w:ascii="Consolas" w:hAnsi="Consolas" w:cs="Consolas"/>
          <w:color w:val="24292E"/>
          <w:sz w:val="18"/>
          <w:lang w:val="en-US"/>
        </w:rPr>
        <w:t>: {</w:t>
      </w:r>
    </w:p>
    <w:p w14:paraId="01B94017"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interfaceName1</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token1</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w:t>
      </w:r>
    </w:p>
    <w:p w14:paraId="3ADC7677"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interfaceName2</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token2</w:t>
      </w:r>
      <w:r w:rsidRPr="0011516D">
        <w:rPr>
          <w:rStyle w:val="pl-pds"/>
          <w:rFonts w:ascii="Consolas" w:hAnsi="Consolas" w:cs="Consolas"/>
          <w:color w:val="032F62"/>
          <w:sz w:val="18"/>
          <w:lang w:val="en-US"/>
        </w:rPr>
        <w:t>"</w:t>
      </w:r>
    </w:p>
    <w:p w14:paraId="36B99158"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p>
    <w:p w14:paraId="0809ACD9"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warnings</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w:t>
      </w:r>
    </w:p>
    <w:p w14:paraId="7638A612" w14:textId="77777777" w:rsidR="0011516D" w:rsidRPr="0011516D" w:rsidRDefault="0011516D" w:rsidP="0011516D">
      <w:pPr>
        <w:pStyle w:val="HTMLPreformatted"/>
        <w:shd w:val="clear" w:color="auto" w:fill="F6F8FA"/>
        <w:rPr>
          <w:rFonts w:ascii="Consolas" w:hAnsi="Consolas" w:cs="Consolas"/>
          <w:color w:val="24292E"/>
          <w:sz w:val="18"/>
          <w:lang w:val="en-US"/>
        </w:rPr>
      </w:pP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FROM_OTHER_CLOUD</w:t>
      </w:r>
      <w:r w:rsidRPr="0011516D">
        <w:rPr>
          <w:rStyle w:val="pl-pds"/>
          <w:rFonts w:ascii="Consolas" w:hAnsi="Consolas" w:cs="Consolas"/>
          <w:color w:val="032F62"/>
          <w:sz w:val="18"/>
          <w:lang w:val="en-US"/>
        </w:rPr>
        <w:t>"</w:t>
      </w:r>
      <w:r w:rsidRPr="0011516D">
        <w:rPr>
          <w:rFonts w:ascii="Consolas" w:hAnsi="Consolas" w:cs="Consolas"/>
          <w:color w:val="24292E"/>
          <w:sz w:val="18"/>
          <w:lang w:val="en-US"/>
        </w:rPr>
        <w:t xml:space="preserve">, </w:t>
      </w:r>
      <w:r w:rsidRPr="0011516D">
        <w:rPr>
          <w:rStyle w:val="pl-pds"/>
          <w:rFonts w:ascii="Consolas" w:hAnsi="Consolas" w:cs="Consolas"/>
          <w:color w:val="032F62"/>
          <w:sz w:val="18"/>
          <w:lang w:val="en-US"/>
        </w:rPr>
        <w:t>"</w:t>
      </w:r>
      <w:r w:rsidRPr="0011516D">
        <w:rPr>
          <w:rStyle w:val="pl-s"/>
          <w:rFonts w:ascii="Consolas" w:hAnsi="Consolas" w:cs="Consolas"/>
          <w:color w:val="032F62"/>
          <w:sz w:val="18"/>
          <w:lang w:val="en-US"/>
        </w:rPr>
        <w:t>TTL_UNKNOWN</w:t>
      </w:r>
      <w:r w:rsidRPr="0011516D">
        <w:rPr>
          <w:rStyle w:val="pl-pds"/>
          <w:rFonts w:ascii="Consolas" w:hAnsi="Consolas" w:cs="Consolas"/>
          <w:color w:val="032F62"/>
          <w:sz w:val="18"/>
          <w:lang w:val="en-US"/>
        </w:rPr>
        <w:t>"</w:t>
      </w:r>
    </w:p>
    <w:p w14:paraId="7647E4F1" w14:textId="77777777" w:rsidR="0011516D" w:rsidRPr="0011516D" w:rsidRDefault="0011516D" w:rsidP="0011516D">
      <w:pPr>
        <w:pStyle w:val="HTMLPreformatted"/>
        <w:shd w:val="clear" w:color="auto" w:fill="F6F8FA"/>
        <w:rPr>
          <w:rFonts w:ascii="Consolas" w:hAnsi="Consolas" w:cs="Consolas"/>
          <w:color w:val="24292E"/>
          <w:sz w:val="18"/>
        </w:rPr>
      </w:pPr>
      <w:r w:rsidRPr="0011516D">
        <w:rPr>
          <w:rFonts w:ascii="Consolas" w:hAnsi="Consolas" w:cs="Consolas"/>
          <w:color w:val="24292E"/>
          <w:sz w:val="18"/>
          <w:lang w:val="en-US"/>
        </w:rPr>
        <w:t xml:space="preserve">      </w:t>
      </w:r>
      <w:r w:rsidRPr="0011516D">
        <w:rPr>
          <w:rFonts w:ascii="Consolas" w:hAnsi="Consolas" w:cs="Consolas"/>
          <w:color w:val="24292E"/>
          <w:sz w:val="18"/>
        </w:rPr>
        <w:t>]</w:t>
      </w:r>
    </w:p>
    <w:p w14:paraId="3F26DAAD" w14:textId="77777777" w:rsidR="0011516D" w:rsidRPr="0011516D" w:rsidRDefault="0011516D" w:rsidP="0011516D">
      <w:pPr>
        <w:pStyle w:val="HTMLPreformatted"/>
        <w:shd w:val="clear" w:color="auto" w:fill="F6F8FA"/>
        <w:rPr>
          <w:rFonts w:ascii="Consolas" w:hAnsi="Consolas" w:cs="Consolas"/>
          <w:color w:val="24292E"/>
          <w:sz w:val="18"/>
        </w:rPr>
      </w:pPr>
      <w:r w:rsidRPr="0011516D">
        <w:rPr>
          <w:rFonts w:ascii="Consolas" w:hAnsi="Consolas" w:cs="Consolas"/>
          <w:color w:val="24292E"/>
          <w:sz w:val="18"/>
        </w:rPr>
        <w:t xml:space="preserve">    }</w:t>
      </w:r>
    </w:p>
    <w:p w14:paraId="509FF2B1" w14:textId="77777777" w:rsidR="0011516D" w:rsidRPr="0011516D" w:rsidRDefault="0011516D" w:rsidP="0011516D">
      <w:pPr>
        <w:pStyle w:val="HTMLPreformatted"/>
        <w:shd w:val="clear" w:color="auto" w:fill="F6F8FA"/>
        <w:rPr>
          <w:rFonts w:ascii="Consolas" w:hAnsi="Consolas" w:cs="Consolas"/>
          <w:color w:val="24292E"/>
          <w:sz w:val="18"/>
        </w:rPr>
      </w:pPr>
      <w:r w:rsidRPr="0011516D">
        <w:rPr>
          <w:rFonts w:ascii="Consolas" w:hAnsi="Consolas" w:cs="Consolas"/>
          <w:color w:val="24292E"/>
          <w:sz w:val="18"/>
        </w:rPr>
        <w:t xml:space="preserve">  ]</w:t>
      </w:r>
    </w:p>
    <w:p w14:paraId="232E53F5" w14:textId="77777777" w:rsidR="0011516D" w:rsidRPr="0011516D" w:rsidRDefault="0011516D" w:rsidP="0011516D">
      <w:pPr>
        <w:pStyle w:val="HTMLPreformatted"/>
        <w:shd w:val="clear" w:color="auto" w:fill="F6F8FA"/>
        <w:rPr>
          <w:rFonts w:ascii="Consolas" w:hAnsi="Consolas" w:cs="Consolas"/>
          <w:color w:val="24292E"/>
          <w:sz w:val="18"/>
        </w:rPr>
      </w:pPr>
      <w:r w:rsidRPr="0011516D">
        <w:rPr>
          <w:rFonts w:ascii="Consolas" w:hAnsi="Consolas" w:cs="Consolas"/>
          <w:color w:val="24292E"/>
          <w:sz w:val="18"/>
        </w:rPr>
        <w:t>}</w:t>
      </w:r>
    </w:p>
    <w:p w14:paraId="730902CA" w14:textId="77777777" w:rsidR="00C45C2B" w:rsidRPr="00C45C2B" w:rsidRDefault="00C45C2B" w:rsidP="00C45C2B">
      <w:pPr>
        <w:rPr>
          <w:lang w:val="en-US"/>
        </w:rPr>
      </w:pPr>
    </w:p>
    <w:p w14:paraId="042599EC" w14:textId="10347358" w:rsidR="004979E6" w:rsidRPr="003F3AC6" w:rsidRDefault="00B3365F">
      <w:pPr>
        <w:pStyle w:val="Heading2"/>
        <w:numPr>
          <w:ilvl w:val="2"/>
          <w:numId w:val="16"/>
        </w:numPr>
      </w:pPr>
      <w:r>
        <w:rPr>
          <w:rFonts w:eastAsia="Arial Unicode MS" w:cs="Arial Unicode MS"/>
        </w:rPr>
        <w:t xml:space="preserve"> </w:t>
      </w:r>
      <w:bookmarkStart w:id="17" w:name="_Toc44710838"/>
      <w:r w:rsidR="00C15A12" w:rsidRPr="003F3AC6">
        <w:rPr>
          <w:rFonts w:eastAsia="Arial Unicode MS" w:cs="Arial Unicode MS"/>
        </w:rPr>
        <w:t>Error handling</w:t>
      </w:r>
      <w:bookmarkEnd w:id="17"/>
    </w:p>
    <w:p w14:paraId="0E8E9738" w14:textId="6D53AE13" w:rsidR="00E679FD" w:rsidRPr="00E679FD" w:rsidRDefault="00E679FD" w:rsidP="00E679FD">
      <w:pPr>
        <w:pStyle w:val="Body"/>
        <w:rPr>
          <w:rFonts w:ascii="Cambria" w:eastAsia="Arial Unicode MS" w:hAnsi="Cambria" w:cs="Arial Unicode MS"/>
          <w:lang w:val="en-US"/>
        </w:rPr>
      </w:pPr>
      <w:r w:rsidRPr="00E679FD">
        <w:rPr>
          <w:rFonts w:ascii="Cambria" w:eastAsia="Arial Unicode MS" w:hAnsi="Cambria" w:cs="Arial Unicode MS"/>
          <w:lang w:val="en-US"/>
        </w:rPr>
        <w:t>If the request was successful, a</w:t>
      </w:r>
      <w:r w:rsidR="00880379">
        <w:rPr>
          <w:rFonts w:ascii="Cambria" w:eastAsia="Arial Unicode MS" w:hAnsi="Cambria" w:cs="Arial Unicode MS"/>
          <w:lang w:val="en-US"/>
        </w:rPr>
        <w:t>n</w:t>
      </w:r>
      <w:r w:rsidRPr="00E679FD">
        <w:rPr>
          <w:rFonts w:ascii="Cambria" w:eastAsia="Arial Unicode MS" w:hAnsi="Cambria" w:cs="Arial Unicode MS"/>
          <w:lang w:val="en-US"/>
        </w:rPr>
        <w:t xml:space="preserve"> </w:t>
      </w:r>
      <w:r w:rsidR="00880379" w:rsidRPr="00880379">
        <w:rPr>
          <w:rFonts w:ascii="Cambria" w:eastAsia="Arial Unicode MS" w:hAnsi="Cambria" w:cs="Arial Unicode MS"/>
          <w:lang w:val="en-US"/>
        </w:rPr>
        <w:t xml:space="preserve">Orchestration Response </w:t>
      </w:r>
      <w:r w:rsidR="00B84450">
        <w:rPr>
          <w:rFonts w:ascii="Cambria" w:eastAsia="Arial Unicode MS" w:hAnsi="Cambria" w:cs="Arial Unicode MS"/>
          <w:lang w:val="en-US"/>
        </w:rPr>
        <w:t>message</w:t>
      </w:r>
      <w:r w:rsidRPr="00E679FD">
        <w:rPr>
          <w:rFonts w:ascii="Cambria" w:eastAsia="Arial Unicode MS" w:hAnsi="Cambria" w:cs="Arial Unicode MS"/>
          <w:lang w:val="en-US"/>
        </w:rPr>
        <w:t xml:space="preserve"> is returned </w:t>
      </w:r>
      <w:r w:rsidR="00B84450">
        <w:rPr>
          <w:rFonts w:ascii="Cambria" w:eastAsia="Arial Unicode MS" w:hAnsi="Cambria" w:cs="Arial Unicode MS"/>
          <w:lang w:val="en-US"/>
        </w:rPr>
        <w:t>inside a REST-over-MQTT encapsulation message, with</w:t>
      </w:r>
      <w:r w:rsidRPr="00E679FD">
        <w:rPr>
          <w:rFonts w:ascii="Cambria" w:eastAsia="Arial Unicode MS" w:hAnsi="Cambria" w:cs="Arial Unicode MS"/>
          <w:lang w:val="en-US"/>
        </w:rPr>
        <w:t xml:space="preserve"> a response code of 200. If an error occurs, for example due to a</w:t>
      </w:r>
      <w:r w:rsidR="006F37C5">
        <w:rPr>
          <w:rFonts w:ascii="Cambria" w:eastAsia="Arial Unicode MS" w:hAnsi="Cambria" w:cs="Arial Unicode MS"/>
          <w:lang w:val="en-US"/>
        </w:rPr>
        <w:t>n</w:t>
      </w:r>
      <w:r w:rsidRPr="00E679FD">
        <w:rPr>
          <w:rFonts w:ascii="Cambria" w:eastAsia="Arial Unicode MS" w:hAnsi="Cambria" w:cs="Arial Unicode MS"/>
          <w:lang w:val="en-US"/>
        </w:rPr>
        <w:t xml:space="preserve"> incorrectly formatted request, an error message is returned with the reason.</w:t>
      </w:r>
    </w:p>
    <w:p w14:paraId="37D9F702" w14:textId="77777777" w:rsidR="004979E6" w:rsidRPr="003F3AC6" w:rsidRDefault="00C15A12">
      <w:pPr>
        <w:pStyle w:val="Heading2"/>
        <w:numPr>
          <w:ilvl w:val="0"/>
          <w:numId w:val="8"/>
        </w:numPr>
      </w:pPr>
      <w:bookmarkStart w:id="18" w:name="_Toc44710839"/>
      <w:r w:rsidRPr="003F3AC6">
        <w:rPr>
          <w:rFonts w:eastAsia="Arial Unicode MS" w:cs="Arial Unicode MS"/>
        </w:rPr>
        <w:t>Security</w:t>
      </w:r>
      <w:bookmarkEnd w:id="18"/>
    </w:p>
    <w:p w14:paraId="3FE5C76A" w14:textId="56FD531A" w:rsidR="004979E6" w:rsidRPr="009C5220" w:rsidRDefault="00B3118B">
      <w:pPr>
        <w:pStyle w:val="Body"/>
        <w:rPr>
          <w:rFonts w:ascii="Cambria" w:hAnsi="Cambria"/>
          <w:lang w:val="en-US"/>
        </w:rPr>
      </w:pPr>
      <w:r w:rsidRPr="009C5220">
        <w:rPr>
          <w:rFonts w:ascii="Cambria" w:eastAsia="Arial Unicode MS" w:hAnsi="Cambria" w:cs="Arial Unicode MS"/>
          <w:lang w:val="en-US"/>
        </w:rPr>
        <w:t xml:space="preserve">This </w:t>
      </w:r>
      <w:r w:rsidR="000C63FA">
        <w:rPr>
          <w:rFonts w:ascii="Cambria" w:eastAsia="Arial Unicode MS" w:hAnsi="Cambria" w:cs="Arial Unicode MS"/>
          <w:lang w:val="en-US"/>
        </w:rPr>
        <w:t>IDD</w:t>
      </w:r>
      <w:r w:rsidRPr="009C5220">
        <w:rPr>
          <w:rFonts w:ascii="Cambria" w:eastAsia="Arial Unicode MS" w:hAnsi="Cambria" w:cs="Arial Unicode MS"/>
          <w:lang w:val="en-US"/>
        </w:rPr>
        <w:t xml:space="preserve"> can either run unencrypted over MQTT, or using TLS plus server and client side X509 certificates. MQTT can also use username and password login management. An MQTT broker can also be configured for client-level access control. This feature cannot today be used by an Arrowhead local cloud, but it should be possible to add features to an MQTT broker so that Arrowhead Authorization is linked to Access control lists (ACL) in the MQTT domain.</w:t>
      </w:r>
    </w:p>
    <w:p w14:paraId="6D20167B" w14:textId="2FF3C81D" w:rsidR="004979E6" w:rsidRPr="003F3AC6" w:rsidRDefault="00C15A12">
      <w:pPr>
        <w:pStyle w:val="Heading2"/>
        <w:numPr>
          <w:ilvl w:val="1"/>
          <w:numId w:val="8"/>
        </w:numPr>
      </w:pPr>
      <w:bookmarkStart w:id="19" w:name="_Toc44710840"/>
      <w:r w:rsidRPr="003F3AC6">
        <w:rPr>
          <w:rFonts w:eastAsia="Arial Unicode MS" w:cs="Arial Unicode MS"/>
        </w:rPr>
        <w:t>Certificate</w:t>
      </w:r>
      <w:r w:rsidR="00B3118B">
        <w:rPr>
          <w:rFonts w:eastAsia="Arial Unicode MS" w:cs="Arial Unicode MS"/>
        </w:rPr>
        <w:t>s</w:t>
      </w:r>
      <w:bookmarkEnd w:id="19"/>
    </w:p>
    <w:p w14:paraId="655D94AA" w14:textId="553DF4AD" w:rsidR="004979E6" w:rsidRPr="009C5220" w:rsidRDefault="00B3118B">
      <w:pPr>
        <w:pStyle w:val="Body"/>
        <w:rPr>
          <w:rFonts w:ascii="Cambria" w:eastAsia="Arial Unicode MS" w:hAnsi="Cambria" w:cs="Arial Unicode MS"/>
          <w:lang w:val="en-US"/>
        </w:rPr>
      </w:pPr>
      <w:r w:rsidRPr="009C5220">
        <w:rPr>
          <w:rFonts w:ascii="Cambria" w:eastAsia="Arial Unicode MS" w:hAnsi="Cambria" w:cs="Arial Unicode MS"/>
          <w:lang w:val="en-US"/>
        </w:rPr>
        <w:t xml:space="preserve">This IDD is using the same certificates as provided by </w:t>
      </w:r>
      <w:r w:rsidR="00721871">
        <w:rPr>
          <w:rFonts w:ascii="Cambria" w:eastAsia="Arial Unicode MS" w:hAnsi="Cambria" w:cs="Arial Unicode MS"/>
          <w:lang w:val="en-US"/>
        </w:rPr>
        <w:t>the</w:t>
      </w:r>
      <w:r w:rsidRPr="009C5220">
        <w:rPr>
          <w:rFonts w:ascii="Cambria" w:eastAsia="Arial Unicode MS" w:hAnsi="Cambria" w:cs="Arial Unicode MS"/>
          <w:lang w:val="en-US"/>
        </w:rPr>
        <w:t xml:space="preserve"> Java Spring versions. The only difference is that some MQTT libraries, such as PAHO, and brokers, such as </w:t>
      </w:r>
      <w:proofErr w:type="spellStart"/>
      <w:r w:rsidRPr="009C5220">
        <w:rPr>
          <w:rFonts w:ascii="Cambria" w:eastAsia="Arial Unicode MS" w:hAnsi="Cambria" w:cs="Arial Unicode MS"/>
          <w:lang w:val="en-US"/>
        </w:rPr>
        <w:t>Mosquitto</w:t>
      </w:r>
      <w:proofErr w:type="spellEnd"/>
      <w:r w:rsidRPr="009C5220">
        <w:rPr>
          <w:rFonts w:ascii="Cambria" w:eastAsia="Arial Unicode MS" w:hAnsi="Cambria" w:cs="Arial Unicode MS"/>
          <w:lang w:val="en-US"/>
        </w:rPr>
        <w:t xml:space="preserve">, only supports PEM-encoded files. The PKCS#12 certificates must therefore be converted </w:t>
      </w:r>
      <w:proofErr w:type="gramStart"/>
      <w:r w:rsidRPr="009C5220">
        <w:rPr>
          <w:rFonts w:ascii="Cambria" w:eastAsia="Arial Unicode MS" w:hAnsi="Cambria" w:cs="Arial Unicode MS"/>
          <w:lang w:val="en-US"/>
        </w:rPr>
        <w:t>into .</w:t>
      </w:r>
      <w:proofErr w:type="spellStart"/>
      <w:r w:rsidRPr="009C5220">
        <w:rPr>
          <w:rFonts w:ascii="Cambria" w:eastAsia="Arial Unicode MS" w:hAnsi="Cambria" w:cs="Arial Unicode MS"/>
          <w:lang w:val="en-US"/>
        </w:rPr>
        <w:t>pem</w:t>
      </w:r>
      <w:proofErr w:type="spellEnd"/>
      <w:proofErr w:type="gramEnd"/>
      <w:r w:rsidRPr="009C5220">
        <w:rPr>
          <w:rFonts w:ascii="Cambria" w:eastAsia="Arial Unicode MS" w:hAnsi="Cambria" w:cs="Arial Unicode MS"/>
          <w:lang w:val="en-US"/>
        </w:rPr>
        <w:t xml:space="preserve"> / .</w:t>
      </w:r>
      <w:proofErr w:type="spellStart"/>
      <w:r w:rsidRPr="009C5220">
        <w:rPr>
          <w:rFonts w:ascii="Cambria" w:eastAsia="Arial Unicode MS" w:hAnsi="Cambria" w:cs="Arial Unicode MS"/>
          <w:lang w:val="en-US"/>
        </w:rPr>
        <w:t>crt</w:t>
      </w:r>
      <w:proofErr w:type="spellEnd"/>
      <w:r w:rsidRPr="009C5220">
        <w:rPr>
          <w:rFonts w:ascii="Cambria" w:eastAsia="Arial Unicode MS" w:hAnsi="Cambria" w:cs="Arial Unicode MS"/>
          <w:lang w:val="en-US"/>
        </w:rPr>
        <w:t xml:space="preserve"> files by a tool, e.g. </w:t>
      </w:r>
      <w:proofErr w:type="spellStart"/>
      <w:r w:rsidRPr="009C5220">
        <w:rPr>
          <w:rFonts w:ascii="Cambria" w:eastAsia="Arial Unicode MS" w:hAnsi="Cambria" w:cs="Arial Unicode MS"/>
          <w:lang w:val="en-US"/>
        </w:rPr>
        <w:t>openssl</w:t>
      </w:r>
      <w:proofErr w:type="spellEnd"/>
      <w:r w:rsidR="00C36EA7">
        <w:rPr>
          <w:rFonts w:ascii="Cambria" w:eastAsia="Arial Unicode MS" w:hAnsi="Cambria" w:cs="Arial Unicode MS"/>
          <w:lang w:val="en-US"/>
        </w:rPr>
        <w:t xml:space="preserve"> </w:t>
      </w:r>
      <w:r w:rsidR="00C36EA7">
        <w:rPr>
          <w:rFonts w:ascii="Cambria" w:eastAsia="Arial Unicode MS" w:hAnsi="Cambria" w:cs="Arial Unicode MS"/>
          <w:lang w:val="en-US"/>
        </w:rPr>
        <w:fldChar w:fldCharType="begin"/>
      </w:r>
      <w:r w:rsidR="00C36EA7">
        <w:rPr>
          <w:rFonts w:ascii="Cambria" w:eastAsia="Arial Unicode MS" w:hAnsi="Cambria" w:cs="Arial Unicode MS"/>
          <w:lang w:val="en-US"/>
        </w:rPr>
        <w:instrText xml:space="preserve"> REF _Ref44710076 \r \h </w:instrText>
      </w:r>
      <w:r w:rsidR="00C36EA7">
        <w:rPr>
          <w:rFonts w:ascii="Cambria" w:eastAsia="Arial Unicode MS" w:hAnsi="Cambria" w:cs="Arial Unicode MS"/>
          <w:lang w:val="en-US"/>
        </w:rPr>
      </w:r>
      <w:r w:rsidR="00C36EA7">
        <w:rPr>
          <w:rFonts w:ascii="Cambria" w:eastAsia="Arial Unicode MS" w:hAnsi="Cambria" w:cs="Arial Unicode MS"/>
          <w:lang w:val="en-US"/>
        </w:rPr>
        <w:fldChar w:fldCharType="separate"/>
      </w:r>
      <w:r w:rsidR="00C36EA7">
        <w:rPr>
          <w:rFonts w:ascii="Cambria" w:eastAsia="Arial Unicode MS" w:hAnsi="Cambria" w:cs="Arial Unicode MS"/>
          <w:lang w:val="en-US"/>
        </w:rPr>
        <w:t>[5]</w:t>
      </w:r>
      <w:r w:rsidR="00C36EA7">
        <w:rPr>
          <w:rFonts w:ascii="Cambria" w:eastAsia="Arial Unicode MS" w:hAnsi="Cambria" w:cs="Arial Unicode MS"/>
          <w:lang w:val="en-US"/>
        </w:rPr>
        <w:fldChar w:fldCharType="end"/>
      </w:r>
      <w:r w:rsidRPr="009C5220">
        <w:rPr>
          <w:rFonts w:ascii="Cambria" w:eastAsia="Arial Unicode MS" w:hAnsi="Cambria" w:cs="Arial Unicode MS"/>
          <w:lang w:val="en-US"/>
        </w:rPr>
        <w:t>.</w:t>
      </w:r>
    </w:p>
    <w:p w14:paraId="521D314C" w14:textId="77777777" w:rsidR="004979E6" w:rsidRPr="003F3AC6" w:rsidRDefault="00C15A12">
      <w:pPr>
        <w:pStyle w:val="Heading2"/>
        <w:numPr>
          <w:ilvl w:val="1"/>
          <w:numId w:val="8"/>
        </w:numPr>
      </w:pPr>
      <w:bookmarkStart w:id="20" w:name="_Toc44710841"/>
      <w:r w:rsidRPr="003F3AC6">
        <w:rPr>
          <w:rFonts w:eastAsia="Arial Unicode MS" w:cs="Arial Unicode MS"/>
        </w:rPr>
        <w:t>Payload protection</w:t>
      </w:r>
      <w:bookmarkEnd w:id="20"/>
    </w:p>
    <w:p w14:paraId="250961CD" w14:textId="19CC7541" w:rsidR="004979E6" w:rsidRPr="009C5220" w:rsidRDefault="009C5220">
      <w:pPr>
        <w:pStyle w:val="Body"/>
        <w:rPr>
          <w:rFonts w:ascii="Cambria" w:eastAsia="Arial Unicode MS" w:hAnsi="Cambria" w:cs="Arial Unicode MS"/>
          <w:lang w:val="en-US"/>
        </w:rPr>
      </w:pPr>
      <w:r>
        <w:rPr>
          <w:rFonts w:ascii="Cambria" w:eastAsia="Arial Unicode MS" w:hAnsi="Cambria" w:cs="Arial Unicode MS"/>
          <w:lang w:val="en-US"/>
        </w:rPr>
        <w:t>Currently, this IDD can run directly over unencrypted TCP or encrypted TLS.</w:t>
      </w:r>
      <w:r w:rsidR="00631D0A">
        <w:rPr>
          <w:rFonts w:ascii="Cambria" w:eastAsia="Arial Unicode MS" w:hAnsi="Cambria" w:cs="Arial Unicode MS"/>
          <w:lang w:val="en-US"/>
        </w:rPr>
        <w:t xml:space="preserve"> Due to the nature of the Publish/Subscribe nature of MQTT, it is not possible with version 3.1.1 to handle </w:t>
      </w:r>
      <w:r w:rsidR="00631D0A">
        <w:rPr>
          <w:rFonts w:ascii="Cambria" w:eastAsia="Arial Unicode MS" w:hAnsi="Cambria" w:cs="Arial Unicode MS"/>
          <w:lang w:val="en-US"/>
        </w:rPr>
        <w:lastRenderedPageBreak/>
        <w:t xml:space="preserve">a per client encryption. MQTT version 5.0 do support this feature, but </w:t>
      </w:r>
      <w:r w:rsidR="00C752DA">
        <w:rPr>
          <w:rFonts w:ascii="Cambria" w:eastAsia="Arial Unicode MS" w:hAnsi="Cambria" w:cs="Arial Unicode MS"/>
          <w:lang w:val="en-US"/>
        </w:rPr>
        <w:t xml:space="preserve">most of </w:t>
      </w:r>
      <w:r w:rsidR="00631D0A">
        <w:rPr>
          <w:rFonts w:ascii="Cambria" w:eastAsia="Arial Unicode MS" w:hAnsi="Cambria" w:cs="Arial Unicode MS"/>
          <w:lang w:val="en-US"/>
        </w:rPr>
        <w:t>today’s open source libraries do not support version 5.0 yet.</w:t>
      </w:r>
    </w:p>
    <w:p w14:paraId="73F9AB91" w14:textId="77777777" w:rsidR="004979E6" w:rsidRPr="003F3AC6" w:rsidRDefault="00C15A12">
      <w:pPr>
        <w:pStyle w:val="Heading2"/>
        <w:numPr>
          <w:ilvl w:val="0"/>
          <w:numId w:val="8"/>
        </w:numPr>
      </w:pPr>
      <w:bookmarkStart w:id="21" w:name="_Toc44710842"/>
      <w:r w:rsidRPr="003F3AC6">
        <w:rPr>
          <w:rFonts w:eastAsia="Arial Unicode MS" w:cs="Arial Unicode MS"/>
        </w:rPr>
        <w:t>References</w:t>
      </w:r>
      <w:bookmarkEnd w:id="21"/>
    </w:p>
    <w:p w14:paraId="472AFE63" w14:textId="15616433" w:rsidR="00A11861" w:rsidRPr="00A11861" w:rsidRDefault="00A11861" w:rsidP="00A11861">
      <w:pPr>
        <w:pStyle w:val="Default"/>
        <w:numPr>
          <w:ilvl w:val="0"/>
          <w:numId w:val="23"/>
        </w:numPr>
        <w:tabs>
          <w:tab w:val="left" w:pos="567"/>
          <w:tab w:val="left" w:pos="1304"/>
          <w:tab w:val="left" w:pos="2608"/>
          <w:tab w:val="left" w:pos="3912"/>
          <w:tab w:val="left" w:pos="5216"/>
          <w:tab w:val="left" w:pos="6520"/>
          <w:tab w:val="left" w:pos="7824"/>
          <w:tab w:val="left" w:pos="9128"/>
        </w:tabs>
        <w:jc w:val="both"/>
        <w:rPr>
          <w:rFonts w:ascii="Cambria" w:hAnsi="Cambria"/>
          <w:u w:color="000000"/>
          <w:lang w:val="en-US"/>
        </w:rPr>
      </w:pPr>
      <w:r w:rsidRPr="00A11861">
        <w:rPr>
          <w:rFonts w:ascii="Cambria" w:hAnsi="Cambria"/>
          <w:u w:color="000000"/>
          <w:lang w:val="en-US"/>
        </w:rPr>
        <w:t>MQTT spec. 3.1.1 ISO /IEC 20922:2016</w:t>
      </w:r>
      <w:r>
        <w:rPr>
          <w:rFonts w:ascii="Cambria" w:hAnsi="Cambria"/>
          <w:u w:color="000000"/>
          <w:lang w:val="en-US"/>
        </w:rPr>
        <w:t xml:space="preserve">, </w:t>
      </w:r>
      <w:r w:rsidRPr="00253DB6">
        <w:rPr>
          <w:rFonts w:ascii="Cambria" w:hAnsi="Cambria"/>
          <w:u w:color="000000"/>
          <w:lang w:val="en-US"/>
        </w:rPr>
        <w:t>URL</w:t>
      </w:r>
      <w:r w:rsidRPr="00A11861">
        <w:rPr>
          <w:rFonts w:ascii="Cambria" w:hAnsi="Cambria"/>
          <w:u w:color="000000"/>
        </w:rPr>
        <w:t xml:space="preserve"> </w:t>
      </w:r>
      <w:hyperlink r:id="rId12" w:history="1">
        <w:r w:rsidR="00F4108A" w:rsidRPr="00C459C1">
          <w:rPr>
            <w:rStyle w:val="Hyperlink"/>
            <w:rFonts w:ascii="Cambria" w:hAnsi="Cambria"/>
          </w:rPr>
          <w:t>https://www.iso.org/standard/69466.html</w:t>
        </w:r>
      </w:hyperlink>
      <w:r w:rsidR="00F4108A">
        <w:rPr>
          <w:rFonts w:ascii="Cambria" w:hAnsi="Cambria"/>
          <w:u w:color="000000"/>
        </w:rPr>
        <w:t xml:space="preserve"> </w:t>
      </w:r>
    </w:p>
    <w:p w14:paraId="4C1462E7" w14:textId="0F8C7D97" w:rsidR="004322BF" w:rsidRPr="005F58DF" w:rsidRDefault="004322BF" w:rsidP="005F58DF">
      <w:pPr>
        <w:pStyle w:val="Default"/>
        <w:numPr>
          <w:ilvl w:val="0"/>
          <w:numId w:val="23"/>
        </w:numPr>
        <w:tabs>
          <w:tab w:val="left" w:pos="567"/>
          <w:tab w:val="left" w:pos="1304"/>
          <w:tab w:val="left" w:pos="2608"/>
          <w:tab w:val="left" w:pos="3912"/>
          <w:tab w:val="left" w:pos="5216"/>
          <w:tab w:val="left" w:pos="6520"/>
          <w:tab w:val="left" w:pos="7824"/>
          <w:tab w:val="left" w:pos="9128"/>
        </w:tabs>
        <w:jc w:val="both"/>
        <w:rPr>
          <w:rFonts w:ascii="Cambria" w:eastAsia="Cambria" w:hAnsi="Cambria" w:cs="Cambria"/>
          <w:u w:color="000000"/>
        </w:rPr>
      </w:pPr>
      <w:r>
        <w:rPr>
          <w:rFonts w:ascii="Cambria" w:eastAsia="Cambria" w:hAnsi="Cambria" w:cs="Cambria"/>
          <w:u w:color="000000"/>
          <w:lang w:val="en-US"/>
        </w:rPr>
        <w:t xml:space="preserve">MQTT </w:t>
      </w:r>
      <w:r w:rsidR="0080055C">
        <w:rPr>
          <w:rFonts w:ascii="Cambria" w:eastAsia="Cambria" w:hAnsi="Cambria" w:cs="Cambria"/>
          <w:u w:color="000000"/>
          <w:lang w:val="en-US"/>
        </w:rPr>
        <w:t xml:space="preserve">version </w:t>
      </w:r>
      <w:r>
        <w:rPr>
          <w:rFonts w:ascii="Cambria" w:eastAsia="Cambria" w:hAnsi="Cambria" w:cs="Cambria"/>
          <w:u w:color="000000"/>
          <w:lang w:val="en-US"/>
        </w:rPr>
        <w:t>5.0</w:t>
      </w:r>
      <w:r w:rsidR="00F4108A">
        <w:rPr>
          <w:rFonts w:ascii="Cambria" w:eastAsia="Cambria" w:hAnsi="Cambria" w:cs="Cambria"/>
          <w:u w:color="000000"/>
          <w:lang w:val="en-US"/>
        </w:rPr>
        <w:t xml:space="preserve">, </w:t>
      </w:r>
      <w:r w:rsidR="00F4108A" w:rsidRPr="00F4108A">
        <w:rPr>
          <w:rFonts w:ascii="Cambria" w:eastAsia="Cambria" w:hAnsi="Cambria" w:cs="Cambria"/>
          <w:u w:color="000000"/>
          <w:lang w:val="en-US"/>
        </w:rPr>
        <w:t xml:space="preserve">Banks, Briggs, et al. OASIS 2019.Message Queue Telemetry Transport. </w:t>
      </w:r>
      <w:r w:rsidR="00F4108A" w:rsidRPr="00F4108A">
        <w:rPr>
          <w:rFonts w:ascii="Cambria" w:eastAsia="Cambria" w:hAnsi="Cambria" w:cs="Cambria"/>
          <w:u w:color="000000"/>
          <w:lang w:val="en-US"/>
        </w:rPr>
        <w:br/>
      </w:r>
      <w:r w:rsidR="00F4108A" w:rsidRPr="00F4108A">
        <w:rPr>
          <w:rFonts w:ascii="Cambria" w:eastAsia="Cambria" w:hAnsi="Cambria" w:cs="Cambria"/>
          <w:u w:color="000000"/>
        </w:rPr>
        <w:t xml:space="preserve">URL </w:t>
      </w:r>
      <w:hyperlink r:id="rId13" w:history="1">
        <w:r w:rsidR="00F4108A" w:rsidRPr="00F4108A">
          <w:rPr>
            <w:rStyle w:val="Hyperlink"/>
            <w:rFonts w:ascii="Cambria" w:eastAsia="Cambria" w:hAnsi="Cambria" w:cs="Cambria"/>
          </w:rPr>
          <w:t>http://docs.oasis-open.org/mqtt/mqtt/v5.0/mqtt-v5.0.html</w:t>
        </w:r>
      </w:hyperlink>
      <w:r w:rsidR="00F4108A" w:rsidRPr="00F4108A">
        <w:rPr>
          <w:rFonts w:ascii="Cambria" w:eastAsia="Cambria" w:hAnsi="Cambria" w:cs="Cambria"/>
          <w:u w:color="000000"/>
        </w:rPr>
        <w:t xml:space="preserve"> </w:t>
      </w:r>
    </w:p>
    <w:p w14:paraId="7D91E15A" w14:textId="29644275" w:rsidR="004322BF" w:rsidRPr="005F58DF" w:rsidRDefault="005F58DF" w:rsidP="005F58DF">
      <w:pPr>
        <w:pStyle w:val="Default"/>
        <w:numPr>
          <w:ilvl w:val="0"/>
          <w:numId w:val="23"/>
        </w:numPr>
        <w:tabs>
          <w:tab w:val="left" w:pos="567"/>
          <w:tab w:val="left" w:pos="1304"/>
          <w:tab w:val="left" w:pos="2608"/>
          <w:tab w:val="left" w:pos="3912"/>
          <w:tab w:val="left" w:pos="5216"/>
          <w:tab w:val="left" w:pos="6520"/>
          <w:tab w:val="left" w:pos="7824"/>
          <w:tab w:val="left" w:pos="9128"/>
        </w:tabs>
        <w:jc w:val="both"/>
        <w:rPr>
          <w:rFonts w:ascii="Cambria" w:eastAsia="Cambria" w:hAnsi="Cambria" w:cs="Cambria"/>
          <w:u w:color="000000"/>
          <w:lang w:val="en-US"/>
        </w:rPr>
      </w:pPr>
      <w:bookmarkStart w:id="22" w:name="_Ref43209246"/>
      <w:r w:rsidRPr="005F58DF">
        <w:rPr>
          <w:rFonts w:ascii="Cambria" w:eastAsia="Cambria" w:hAnsi="Cambria" w:cs="Cambria"/>
          <w:u w:color="000000"/>
          <w:lang w:val="en-US"/>
        </w:rPr>
        <w:t xml:space="preserve">Eclipse </w:t>
      </w:r>
      <w:proofErr w:type="spellStart"/>
      <w:r w:rsidRPr="005F58DF">
        <w:rPr>
          <w:rFonts w:ascii="Cambria" w:eastAsia="Cambria" w:hAnsi="Cambria" w:cs="Cambria"/>
          <w:u w:color="000000"/>
          <w:lang w:val="en-US"/>
        </w:rPr>
        <w:t>Mosquitto</w:t>
      </w:r>
      <w:proofErr w:type="spellEnd"/>
      <w:r w:rsidRPr="005F58DF">
        <w:rPr>
          <w:rFonts w:ascii="Cambria" w:eastAsia="Cambria" w:hAnsi="Cambria" w:cs="Cambria"/>
          <w:u w:color="000000"/>
          <w:lang w:val="en-US"/>
        </w:rPr>
        <w:t xml:space="preserve">, URL </w:t>
      </w:r>
      <w:hyperlink r:id="rId14" w:history="1">
        <w:r w:rsidRPr="005F58DF">
          <w:rPr>
            <w:rStyle w:val="Hyperlink"/>
            <w:rFonts w:ascii="Cambria" w:eastAsia="Cambria" w:hAnsi="Cambria" w:cs="Cambria"/>
            <w:lang w:val="en-US"/>
          </w:rPr>
          <w:t>https://mosquitto.org/</w:t>
        </w:r>
      </w:hyperlink>
      <w:bookmarkEnd w:id="22"/>
      <w:r w:rsidRPr="005F58DF">
        <w:rPr>
          <w:rFonts w:ascii="Cambria" w:eastAsia="Cambria" w:hAnsi="Cambria" w:cs="Cambria"/>
          <w:u w:color="000000"/>
          <w:lang w:val="en-US"/>
        </w:rPr>
        <w:t xml:space="preserve"> </w:t>
      </w:r>
    </w:p>
    <w:p w14:paraId="2D618AFA" w14:textId="7D35518F" w:rsidR="0080055C" w:rsidRDefault="005F58DF" w:rsidP="004322BF">
      <w:pPr>
        <w:pStyle w:val="Default"/>
        <w:numPr>
          <w:ilvl w:val="0"/>
          <w:numId w:val="23"/>
        </w:numPr>
        <w:tabs>
          <w:tab w:val="left" w:pos="567"/>
          <w:tab w:val="left" w:pos="1304"/>
          <w:tab w:val="left" w:pos="2608"/>
          <w:tab w:val="left" w:pos="3912"/>
          <w:tab w:val="left" w:pos="5216"/>
          <w:tab w:val="left" w:pos="6520"/>
          <w:tab w:val="left" w:pos="7824"/>
          <w:tab w:val="left" w:pos="9128"/>
        </w:tabs>
        <w:spacing w:before="0"/>
        <w:jc w:val="both"/>
        <w:rPr>
          <w:rFonts w:ascii="Cambria" w:eastAsia="Cambria" w:hAnsi="Cambria" w:cs="Cambria"/>
          <w:u w:color="000000"/>
          <w:lang w:val="en-US"/>
        </w:rPr>
      </w:pPr>
      <w:bookmarkStart w:id="23" w:name="_Ref43208583"/>
      <w:r w:rsidRPr="005F58DF">
        <w:rPr>
          <w:rFonts w:ascii="Cambria" w:eastAsia="Cambria" w:hAnsi="Cambria" w:cs="Cambria"/>
          <w:u w:color="000000"/>
          <w:lang w:val="en-US"/>
        </w:rPr>
        <w:t xml:space="preserve">Eclipse PAHO MQTT library, URL </w:t>
      </w:r>
      <w:hyperlink r:id="rId15" w:history="1">
        <w:r w:rsidRPr="005F58DF">
          <w:rPr>
            <w:rStyle w:val="Hyperlink"/>
            <w:rFonts w:ascii="Cambria" w:eastAsia="Cambria" w:hAnsi="Cambria" w:cs="Cambria"/>
            <w:lang w:val="en-US"/>
          </w:rPr>
          <w:t>https://www.eclipse.org/paho/</w:t>
        </w:r>
      </w:hyperlink>
      <w:bookmarkEnd w:id="23"/>
      <w:r>
        <w:rPr>
          <w:rFonts w:ascii="Cambria" w:eastAsia="Cambria" w:hAnsi="Cambria" w:cs="Cambria"/>
          <w:u w:color="000000"/>
          <w:lang w:val="en-US"/>
        </w:rPr>
        <w:t xml:space="preserve"> </w:t>
      </w:r>
    </w:p>
    <w:p w14:paraId="0186E32C" w14:textId="5C91BE60" w:rsidR="00C36EA7" w:rsidRPr="003F3AC6" w:rsidRDefault="00C36EA7" w:rsidP="004322BF">
      <w:pPr>
        <w:pStyle w:val="Default"/>
        <w:numPr>
          <w:ilvl w:val="0"/>
          <w:numId w:val="23"/>
        </w:numPr>
        <w:tabs>
          <w:tab w:val="left" w:pos="567"/>
          <w:tab w:val="left" w:pos="1304"/>
          <w:tab w:val="left" w:pos="2608"/>
          <w:tab w:val="left" w:pos="3912"/>
          <w:tab w:val="left" w:pos="5216"/>
          <w:tab w:val="left" w:pos="6520"/>
          <w:tab w:val="left" w:pos="7824"/>
          <w:tab w:val="left" w:pos="9128"/>
        </w:tabs>
        <w:spacing w:before="0"/>
        <w:jc w:val="both"/>
        <w:rPr>
          <w:rFonts w:ascii="Cambria" w:eastAsia="Cambria" w:hAnsi="Cambria" w:cs="Cambria"/>
          <w:u w:color="000000"/>
          <w:lang w:val="en-US"/>
        </w:rPr>
      </w:pPr>
      <w:bookmarkStart w:id="24" w:name="_Ref44710076"/>
      <w:r>
        <w:rPr>
          <w:rFonts w:ascii="Cambria" w:eastAsia="Cambria" w:hAnsi="Cambria" w:cs="Cambria"/>
          <w:u w:color="000000"/>
          <w:lang w:val="en-US"/>
        </w:rPr>
        <w:t xml:space="preserve">OpenSSL, </w:t>
      </w:r>
      <w:hyperlink r:id="rId16" w:history="1">
        <w:r w:rsidRPr="00C83280">
          <w:rPr>
            <w:rStyle w:val="Hyperlink"/>
            <w:rFonts w:ascii="Cambria" w:eastAsia="Cambria" w:hAnsi="Cambria" w:cs="Cambria"/>
            <w:lang w:val="en-US"/>
          </w:rPr>
          <w:t>https://www.openssl.org/</w:t>
        </w:r>
      </w:hyperlink>
      <w:bookmarkEnd w:id="24"/>
      <w:r>
        <w:rPr>
          <w:rFonts w:ascii="Cambria" w:eastAsia="Cambria" w:hAnsi="Cambria" w:cs="Cambria"/>
          <w:u w:color="000000"/>
          <w:lang w:val="en-US"/>
        </w:rPr>
        <w:t xml:space="preserve"> </w:t>
      </w:r>
    </w:p>
    <w:p w14:paraId="168314EB" w14:textId="77777777" w:rsidR="004979E6" w:rsidRPr="003F3AC6" w:rsidRDefault="004979E6">
      <w:pPr>
        <w:pStyle w:val="Default"/>
        <w:tabs>
          <w:tab w:val="left" w:pos="567"/>
          <w:tab w:val="left" w:pos="1304"/>
          <w:tab w:val="left" w:pos="2608"/>
          <w:tab w:val="left" w:pos="3912"/>
          <w:tab w:val="left" w:pos="5216"/>
          <w:tab w:val="left" w:pos="6520"/>
          <w:tab w:val="left" w:pos="7824"/>
          <w:tab w:val="left" w:pos="9128"/>
        </w:tabs>
        <w:spacing w:before="0"/>
        <w:jc w:val="both"/>
        <w:rPr>
          <w:rFonts w:ascii="Cambria" w:eastAsia="Cambria" w:hAnsi="Cambria" w:cs="Cambria"/>
          <w:u w:color="000000"/>
          <w:lang w:val="en-US"/>
        </w:rPr>
      </w:pPr>
    </w:p>
    <w:p w14:paraId="3DC63750" w14:textId="77777777" w:rsidR="004979E6" w:rsidRPr="003F3AC6" w:rsidRDefault="00C15A12">
      <w:pPr>
        <w:pStyle w:val="Heading2"/>
        <w:numPr>
          <w:ilvl w:val="0"/>
          <w:numId w:val="8"/>
        </w:numPr>
      </w:pPr>
      <w:bookmarkStart w:id="25" w:name="_Toc44710843"/>
      <w:r w:rsidRPr="003F3AC6">
        <w:rPr>
          <w:rFonts w:eastAsia="Arial Unicode MS" w:cs="Arial Unicode MS"/>
        </w:rPr>
        <w:t>Revision history</w:t>
      </w:r>
      <w:bookmarkEnd w:id="25"/>
    </w:p>
    <w:p w14:paraId="7844DDE3" w14:textId="77777777" w:rsidR="004979E6" w:rsidRPr="003F3AC6" w:rsidRDefault="00C15A12">
      <w:pPr>
        <w:pStyle w:val="Heading2"/>
        <w:numPr>
          <w:ilvl w:val="1"/>
          <w:numId w:val="17"/>
        </w:numPr>
      </w:pPr>
      <w:bookmarkStart w:id="26" w:name="_Toc44710844"/>
      <w:r w:rsidRPr="003F3AC6">
        <w:rPr>
          <w:rFonts w:eastAsia="Arial Unicode MS" w:cs="Arial Unicode MS"/>
        </w:rPr>
        <w:t>Amendments</w:t>
      </w:r>
      <w:bookmarkEnd w:id="26"/>
    </w:p>
    <w:tbl>
      <w:tblPr>
        <w:tblW w:w="8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68"/>
        <w:gridCol w:w="1786"/>
        <w:gridCol w:w="913"/>
        <w:gridCol w:w="3104"/>
        <w:gridCol w:w="2300"/>
      </w:tblGrid>
      <w:tr w:rsidR="004979E6" w:rsidRPr="003F3AC6" w14:paraId="7053FF41" w14:textId="77777777">
        <w:trPr>
          <w:trHeight w:val="241"/>
        </w:trPr>
        <w:tc>
          <w:tcPr>
            <w:tcW w:w="6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50147E7"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No.</w:t>
            </w:r>
          </w:p>
        </w:tc>
        <w:tc>
          <w:tcPr>
            <w:tcW w:w="178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D3014E7" w14:textId="77777777" w:rsidR="004979E6" w:rsidRPr="003F3AC6" w:rsidRDefault="00C15A12">
            <w:pPr>
              <w:pStyle w:val="Default"/>
              <w:tabs>
                <w:tab w:val="left" w:pos="567"/>
                <w:tab w:val="left" w:pos="1304"/>
              </w:tabs>
              <w:spacing w:before="0"/>
              <w:jc w:val="both"/>
              <w:rPr>
                <w:lang w:val="en-US"/>
              </w:rPr>
            </w:pPr>
            <w:r w:rsidRPr="003F3AC6">
              <w:rPr>
                <w:rFonts w:ascii="Times New Roman" w:hAnsi="Times New Roman"/>
                <w:sz w:val="22"/>
                <w:szCs w:val="22"/>
                <w:u w:color="000000"/>
                <w:lang w:val="en-US"/>
              </w:rPr>
              <w:t>Date</w:t>
            </w:r>
          </w:p>
        </w:tc>
        <w:tc>
          <w:tcPr>
            <w:tcW w:w="9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9EAD4B"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Version</w:t>
            </w:r>
          </w:p>
        </w:tc>
        <w:tc>
          <w:tcPr>
            <w:tcW w:w="310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A6B0C1B" w14:textId="77777777" w:rsidR="004979E6" w:rsidRPr="003F3AC6" w:rsidRDefault="00C15A12">
            <w:pPr>
              <w:pStyle w:val="Default"/>
              <w:tabs>
                <w:tab w:val="left" w:pos="567"/>
                <w:tab w:val="left" w:pos="1304"/>
                <w:tab w:val="left" w:pos="2608"/>
              </w:tabs>
              <w:spacing w:before="0"/>
              <w:jc w:val="both"/>
              <w:rPr>
                <w:lang w:val="en-US"/>
              </w:rPr>
            </w:pPr>
            <w:r w:rsidRPr="003F3AC6">
              <w:rPr>
                <w:rFonts w:ascii="Times New Roman" w:hAnsi="Times New Roman"/>
                <w:sz w:val="22"/>
                <w:szCs w:val="22"/>
                <w:u w:color="000000"/>
                <w:lang w:val="en-US"/>
              </w:rPr>
              <w:t>Subject of Amendments</w:t>
            </w:r>
          </w:p>
        </w:tc>
        <w:tc>
          <w:tcPr>
            <w:tcW w:w="230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7BC5D4C" w14:textId="77777777" w:rsidR="004979E6" w:rsidRPr="003F3AC6" w:rsidRDefault="00C15A12">
            <w:pPr>
              <w:pStyle w:val="Default"/>
              <w:tabs>
                <w:tab w:val="left" w:pos="567"/>
                <w:tab w:val="left" w:pos="1304"/>
              </w:tabs>
              <w:spacing w:before="0"/>
              <w:jc w:val="both"/>
              <w:rPr>
                <w:lang w:val="en-US"/>
              </w:rPr>
            </w:pPr>
            <w:r w:rsidRPr="003F3AC6">
              <w:rPr>
                <w:rFonts w:ascii="Times New Roman" w:hAnsi="Times New Roman"/>
                <w:sz w:val="22"/>
                <w:szCs w:val="22"/>
                <w:u w:color="000000"/>
                <w:lang w:val="en-US"/>
              </w:rPr>
              <w:t>Author</w:t>
            </w:r>
          </w:p>
        </w:tc>
      </w:tr>
      <w:tr w:rsidR="004979E6" w:rsidRPr="003F3AC6" w14:paraId="4C7DB963" w14:textId="77777777">
        <w:trPr>
          <w:trHeight w:val="570"/>
        </w:trPr>
        <w:tc>
          <w:tcPr>
            <w:tcW w:w="6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17447DD"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1</w:t>
            </w:r>
          </w:p>
        </w:tc>
        <w:tc>
          <w:tcPr>
            <w:tcW w:w="178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4F5CED0" w14:textId="4DDDBBCF" w:rsidR="004979E6" w:rsidRPr="003F3AC6" w:rsidRDefault="00982EE2">
            <w:pPr>
              <w:pStyle w:val="Default"/>
              <w:tabs>
                <w:tab w:val="left" w:pos="567"/>
                <w:tab w:val="left" w:pos="1304"/>
              </w:tabs>
              <w:spacing w:before="0"/>
              <w:jc w:val="both"/>
              <w:rPr>
                <w:lang w:val="en-US"/>
              </w:rPr>
            </w:pPr>
            <w:r w:rsidRPr="00982EE2">
              <w:rPr>
                <w:rFonts w:ascii="Times New Roman" w:hAnsi="Times New Roman"/>
                <w:sz w:val="22"/>
                <w:szCs w:val="22"/>
                <w:u w:color="000000"/>
                <w:lang w:val="en-US"/>
              </w:rPr>
              <w:t>2015-02-15</w:t>
            </w:r>
          </w:p>
        </w:tc>
        <w:tc>
          <w:tcPr>
            <w:tcW w:w="91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50BE020"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1.0</w:t>
            </w:r>
          </w:p>
        </w:tc>
        <w:tc>
          <w:tcPr>
            <w:tcW w:w="310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3A1E7F1" w14:textId="77777777" w:rsidR="004979E6" w:rsidRPr="00982EE2" w:rsidRDefault="00C15A12" w:rsidP="00982EE2">
            <w:pPr>
              <w:pStyle w:val="Default"/>
              <w:tabs>
                <w:tab w:val="left" w:pos="567"/>
                <w:tab w:val="left" w:pos="1304"/>
              </w:tabs>
              <w:spacing w:before="0"/>
              <w:jc w:val="both"/>
              <w:rPr>
                <w:rFonts w:ascii="Times New Roman" w:hAnsi="Times New Roman"/>
                <w:sz w:val="22"/>
                <w:szCs w:val="22"/>
                <w:u w:color="000000"/>
                <w:lang w:val="en-US"/>
              </w:rPr>
            </w:pPr>
            <w:r w:rsidRPr="003F3AC6">
              <w:rPr>
                <w:rFonts w:ascii="Times New Roman" w:hAnsi="Times New Roman"/>
                <w:sz w:val="22"/>
                <w:szCs w:val="22"/>
                <w:u w:color="000000"/>
                <w:lang w:val="en-US"/>
              </w:rPr>
              <w:t>Revision of text</w:t>
            </w:r>
          </w:p>
        </w:tc>
        <w:tc>
          <w:tcPr>
            <w:tcW w:w="230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54BEADC" w14:textId="77777777" w:rsidR="004979E6" w:rsidRPr="00982EE2" w:rsidRDefault="00C15A12">
            <w:pPr>
              <w:pStyle w:val="Default"/>
              <w:tabs>
                <w:tab w:val="left" w:pos="567"/>
                <w:tab w:val="left" w:pos="1304"/>
              </w:tabs>
              <w:spacing w:before="0"/>
              <w:jc w:val="both"/>
              <w:rPr>
                <w:rFonts w:ascii="Times New Roman" w:hAnsi="Times New Roman"/>
                <w:sz w:val="22"/>
                <w:szCs w:val="22"/>
                <w:u w:color="000000"/>
                <w:lang w:val="en-US"/>
              </w:rPr>
            </w:pPr>
            <w:r w:rsidRPr="00982EE2">
              <w:rPr>
                <w:rFonts w:ascii="Times New Roman" w:hAnsi="Times New Roman"/>
                <w:sz w:val="22"/>
                <w:szCs w:val="22"/>
                <w:u w:color="000000"/>
                <w:lang w:val="en-US"/>
              </w:rPr>
              <w:t>Michele Albano / Luis Ferreira</w:t>
            </w:r>
          </w:p>
        </w:tc>
      </w:tr>
      <w:tr w:rsidR="004979E6" w:rsidRPr="003F3AC6" w14:paraId="0BF1EFEC" w14:textId="77777777">
        <w:trPr>
          <w:trHeight w:val="579"/>
        </w:trPr>
        <w:tc>
          <w:tcPr>
            <w:tcW w:w="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DDF0A"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2</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22E76" w14:textId="4C3FEE8F" w:rsidR="004979E6" w:rsidRPr="003F3AC6" w:rsidRDefault="00982EE2">
            <w:pPr>
              <w:pStyle w:val="Default"/>
              <w:tabs>
                <w:tab w:val="left" w:pos="567"/>
                <w:tab w:val="left" w:pos="1304"/>
              </w:tabs>
              <w:spacing w:before="0"/>
              <w:jc w:val="both"/>
              <w:rPr>
                <w:lang w:val="en-US"/>
              </w:rPr>
            </w:pPr>
            <w:r>
              <w:rPr>
                <w:rFonts w:ascii="Times New Roman" w:hAnsi="Times New Roman"/>
                <w:sz w:val="22"/>
                <w:szCs w:val="22"/>
                <w:u w:color="000000"/>
                <w:lang w:val="en-US"/>
              </w:rPr>
              <w:t>2015-09-30</w:t>
            </w:r>
          </w:p>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D6F09"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1.1</w:t>
            </w: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98403" w14:textId="77777777" w:rsidR="004979E6" w:rsidRPr="00982EE2" w:rsidRDefault="00C15A12" w:rsidP="00982EE2">
            <w:pPr>
              <w:pStyle w:val="Default"/>
              <w:tabs>
                <w:tab w:val="left" w:pos="567"/>
                <w:tab w:val="left" w:pos="1304"/>
              </w:tabs>
              <w:spacing w:before="0"/>
              <w:jc w:val="both"/>
              <w:rPr>
                <w:rFonts w:ascii="Times New Roman" w:hAnsi="Times New Roman"/>
                <w:sz w:val="22"/>
                <w:szCs w:val="22"/>
                <w:u w:color="000000"/>
                <w:lang w:val="en-US"/>
              </w:rPr>
            </w:pPr>
            <w:r w:rsidRPr="003F3AC6">
              <w:rPr>
                <w:rFonts w:ascii="Times New Roman" w:hAnsi="Times New Roman"/>
                <w:sz w:val="22"/>
                <w:szCs w:val="22"/>
                <w:u w:color="000000"/>
                <w:lang w:val="en-US"/>
              </w:rPr>
              <w:t>Refinement of the structure</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A3576" w14:textId="77777777" w:rsidR="004979E6" w:rsidRPr="00982EE2" w:rsidRDefault="00C15A12">
            <w:pPr>
              <w:pStyle w:val="Default"/>
              <w:tabs>
                <w:tab w:val="left" w:pos="567"/>
                <w:tab w:val="left" w:pos="1304"/>
              </w:tabs>
              <w:spacing w:before="0"/>
              <w:jc w:val="both"/>
              <w:rPr>
                <w:rFonts w:ascii="Times New Roman" w:hAnsi="Times New Roman"/>
                <w:sz w:val="22"/>
                <w:szCs w:val="22"/>
                <w:u w:color="000000"/>
                <w:lang w:val="en-US"/>
              </w:rPr>
            </w:pPr>
            <w:r w:rsidRPr="003F3AC6">
              <w:rPr>
                <w:rFonts w:ascii="Times New Roman" w:hAnsi="Times New Roman"/>
                <w:sz w:val="22"/>
                <w:szCs w:val="22"/>
                <w:u w:color="000000"/>
                <w:lang w:val="en-US"/>
              </w:rPr>
              <w:t>Michele Albano</w:t>
            </w:r>
            <w:r w:rsidRPr="00982EE2">
              <w:rPr>
                <w:rFonts w:ascii="Times New Roman" w:hAnsi="Times New Roman"/>
                <w:sz w:val="22"/>
                <w:szCs w:val="22"/>
                <w:u w:color="000000"/>
                <w:lang w:val="en-US"/>
              </w:rPr>
              <w:t xml:space="preserve"> / Luis Ferreira</w:t>
            </w:r>
          </w:p>
        </w:tc>
      </w:tr>
      <w:tr w:rsidR="004979E6" w:rsidRPr="003F3AC6" w14:paraId="3B5F467E" w14:textId="77777777">
        <w:trPr>
          <w:trHeight w:val="241"/>
        </w:trPr>
        <w:tc>
          <w:tcPr>
            <w:tcW w:w="6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B8DF48B"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3</w:t>
            </w:r>
          </w:p>
        </w:tc>
        <w:tc>
          <w:tcPr>
            <w:tcW w:w="178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FEB6118" w14:textId="77777777" w:rsidR="004979E6" w:rsidRPr="003F3AC6" w:rsidRDefault="00C15A12">
            <w:pPr>
              <w:pStyle w:val="Default"/>
              <w:tabs>
                <w:tab w:val="left" w:pos="567"/>
                <w:tab w:val="left" w:pos="1304"/>
              </w:tabs>
              <w:spacing w:before="0"/>
              <w:jc w:val="both"/>
              <w:rPr>
                <w:lang w:val="en-US"/>
              </w:rPr>
            </w:pPr>
            <w:r w:rsidRPr="003F3AC6">
              <w:rPr>
                <w:rFonts w:ascii="Times New Roman" w:hAnsi="Times New Roman"/>
                <w:sz w:val="22"/>
                <w:szCs w:val="22"/>
                <w:u w:color="000000"/>
                <w:lang w:val="en-US"/>
              </w:rPr>
              <w:t>2020-06-07</w:t>
            </w:r>
          </w:p>
        </w:tc>
        <w:tc>
          <w:tcPr>
            <w:tcW w:w="91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3F8C570"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2.0</w:t>
            </w:r>
          </w:p>
        </w:tc>
        <w:tc>
          <w:tcPr>
            <w:tcW w:w="310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9BB2CEE" w14:textId="77777777" w:rsidR="004979E6" w:rsidRPr="003F3AC6" w:rsidRDefault="00C15A12">
            <w:pPr>
              <w:pStyle w:val="Default"/>
              <w:tabs>
                <w:tab w:val="left" w:pos="567"/>
                <w:tab w:val="left" w:pos="1304"/>
                <w:tab w:val="left" w:pos="2608"/>
              </w:tabs>
              <w:spacing w:before="0"/>
              <w:jc w:val="both"/>
              <w:rPr>
                <w:lang w:val="en-US"/>
              </w:rPr>
            </w:pPr>
            <w:r w:rsidRPr="003F3AC6">
              <w:rPr>
                <w:rFonts w:ascii="Times New Roman" w:hAnsi="Times New Roman"/>
                <w:sz w:val="22"/>
                <w:szCs w:val="22"/>
                <w:u w:color="000000"/>
                <w:lang w:val="en-US"/>
              </w:rPr>
              <w:t>Major update</w:t>
            </w:r>
          </w:p>
        </w:tc>
        <w:tc>
          <w:tcPr>
            <w:tcW w:w="230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CB79F18" w14:textId="77777777" w:rsidR="004979E6" w:rsidRPr="003F3AC6" w:rsidRDefault="00C15A12">
            <w:pPr>
              <w:pStyle w:val="Default"/>
              <w:tabs>
                <w:tab w:val="left" w:pos="567"/>
                <w:tab w:val="left" w:pos="1304"/>
              </w:tabs>
              <w:spacing w:before="0"/>
              <w:jc w:val="both"/>
              <w:rPr>
                <w:lang w:val="en-US"/>
              </w:rPr>
            </w:pPr>
            <w:r w:rsidRPr="003F3AC6">
              <w:rPr>
                <w:rFonts w:ascii="Times New Roman" w:hAnsi="Times New Roman"/>
                <w:sz w:val="22"/>
                <w:szCs w:val="22"/>
                <w:u w:color="000000"/>
                <w:lang w:val="en-US"/>
              </w:rPr>
              <w:t xml:space="preserve">Jerker </w:t>
            </w:r>
            <w:proofErr w:type="spellStart"/>
            <w:r w:rsidRPr="003F3AC6">
              <w:rPr>
                <w:rFonts w:ascii="Times New Roman" w:hAnsi="Times New Roman"/>
                <w:sz w:val="22"/>
                <w:szCs w:val="22"/>
                <w:u w:color="000000"/>
                <w:lang w:val="en-US"/>
              </w:rPr>
              <w:t>Delsing</w:t>
            </w:r>
            <w:proofErr w:type="spellEnd"/>
          </w:p>
        </w:tc>
      </w:tr>
      <w:tr w:rsidR="00982EE2" w:rsidRPr="003F3AC6" w14:paraId="1F0344F6" w14:textId="77777777" w:rsidTr="009C48D0">
        <w:trPr>
          <w:trHeight w:val="241"/>
        </w:trPr>
        <w:tc>
          <w:tcPr>
            <w:tcW w:w="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9AB96" w14:textId="3CC55E1F" w:rsidR="00982EE2" w:rsidRPr="003F3AC6" w:rsidRDefault="00982EE2" w:rsidP="009C48D0">
            <w:pPr>
              <w:pStyle w:val="Default"/>
              <w:shd w:val="clear" w:color="auto" w:fill="FFFFFF"/>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4</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87A9A" w14:textId="18D261F2" w:rsidR="00982EE2" w:rsidRPr="003F3AC6" w:rsidRDefault="00982EE2" w:rsidP="009C48D0">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2020-06-17</w:t>
            </w:r>
          </w:p>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42902" w14:textId="12C5080C" w:rsidR="00982EE2" w:rsidRPr="003F3AC6" w:rsidRDefault="00982EE2" w:rsidP="009C48D0">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2.1</w:t>
            </w: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5FB01" w14:textId="77984139" w:rsidR="00982EE2" w:rsidRPr="003F3AC6" w:rsidRDefault="00982EE2" w:rsidP="009C48D0">
            <w:pPr>
              <w:pStyle w:val="Default"/>
              <w:tabs>
                <w:tab w:val="left" w:pos="567"/>
                <w:tab w:val="left" w:pos="1304"/>
                <w:tab w:val="left" w:pos="2608"/>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 xml:space="preserve">Added MQTT </w:t>
            </w:r>
            <w:r w:rsidR="00643DA8">
              <w:rPr>
                <w:rFonts w:ascii="Times New Roman" w:hAnsi="Times New Roman"/>
                <w:sz w:val="22"/>
                <w:szCs w:val="22"/>
                <w:u w:color="000000"/>
                <w:lang w:val="en-US"/>
              </w:rPr>
              <w:t xml:space="preserve">Orch. </w:t>
            </w:r>
            <w:r>
              <w:rPr>
                <w:rFonts w:ascii="Times New Roman" w:hAnsi="Times New Roman"/>
                <w:sz w:val="22"/>
                <w:szCs w:val="22"/>
                <w:u w:color="000000"/>
                <w:lang w:val="en-US"/>
              </w:rPr>
              <w:t>text</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47EF" w14:textId="24D173B4" w:rsidR="00982EE2" w:rsidRPr="003F3AC6" w:rsidRDefault="00982EE2" w:rsidP="009C48D0">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Jens Eliasson</w:t>
            </w:r>
          </w:p>
        </w:tc>
      </w:tr>
      <w:tr w:rsidR="009C48D0" w:rsidRPr="003F3AC6" w14:paraId="7A3F4780" w14:textId="77777777" w:rsidTr="009C48D0">
        <w:trPr>
          <w:trHeight w:val="241"/>
        </w:trPr>
        <w:tc>
          <w:tcPr>
            <w:tcW w:w="668" w:type="dxa"/>
            <w:tcBorders>
              <w:top w:val="single" w:sz="4" w:space="0" w:color="000000"/>
              <w:left w:val="single" w:sz="4" w:space="0" w:color="000000"/>
              <w:bottom w:val="single" w:sz="4" w:space="0" w:color="000000"/>
              <w:right w:val="single" w:sz="4" w:space="0" w:color="000000"/>
            </w:tcBorders>
            <w:shd w:val="clear" w:color="auto" w:fill="E8ECF4"/>
            <w:tcMar>
              <w:top w:w="80" w:type="dxa"/>
              <w:left w:w="80" w:type="dxa"/>
              <w:bottom w:w="80" w:type="dxa"/>
              <w:right w:w="80" w:type="dxa"/>
            </w:tcMar>
          </w:tcPr>
          <w:p w14:paraId="03EF7397" w14:textId="68A6EF0F" w:rsidR="009C48D0" w:rsidRDefault="009C48D0" w:rsidP="009C48D0">
            <w:pPr>
              <w:pStyle w:val="Default"/>
              <w:shd w:val="clear" w:color="auto" w:fill="E8ECF4"/>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5</w:t>
            </w:r>
          </w:p>
        </w:tc>
        <w:tc>
          <w:tcPr>
            <w:tcW w:w="1786" w:type="dxa"/>
            <w:tcBorders>
              <w:top w:val="single" w:sz="4" w:space="0" w:color="000000"/>
              <w:left w:val="single" w:sz="4" w:space="0" w:color="000000"/>
              <w:bottom w:val="single" w:sz="4" w:space="0" w:color="000000"/>
              <w:right w:val="single" w:sz="4" w:space="0" w:color="000000"/>
            </w:tcBorders>
            <w:shd w:val="clear" w:color="auto" w:fill="E8ECF4"/>
            <w:tcMar>
              <w:top w:w="80" w:type="dxa"/>
              <w:left w:w="80" w:type="dxa"/>
              <w:bottom w:w="80" w:type="dxa"/>
              <w:right w:w="80" w:type="dxa"/>
            </w:tcMar>
          </w:tcPr>
          <w:p w14:paraId="14321318" w14:textId="4012D2F9" w:rsidR="009C48D0" w:rsidRDefault="004B6E24" w:rsidP="009C48D0">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2020-06-</w:t>
            </w:r>
            <w:r w:rsidR="00721871">
              <w:rPr>
                <w:rFonts w:ascii="Times New Roman" w:hAnsi="Times New Roman"/>
                <w:sz w:val="22"/>
                <w:szCs w:val="22"/>
                <w:u w:color="000000"/>
                <w:lang w:val="en-US"/>
              </w:rPr>
              <w:t>23</w:t>
            </w:r>
          </w:p>
        </w:tc>
        <w:tc>
          <w:tcPr>
            <w:tcW w:w="913" w:type="dxa"/>
            <w:tcBorders>
              <w:top w:val="single" w:sz="4" w:space="0" w:color="000000"/>
              <w:left w:val="single" w:sz="4" w:space="0" w:color="000000"/>
              <w:bottom w:val="single" w:sz="4" w:space="0" w:color="000000"/>
              <w:right w:val="single" w:sz="4" w:space="0" w:color="000000"/>
            </w:tcBorders>
            <w:shd w:val="clear" w:color="auto" w:fill="E8ECF4"/>
            <w:tcMar>
              <w:top w:w="80" w:type="dxa"/>
              <w:left w:w="80" w:type="dxa"/>
              <w:bottom w:w="80" w:type="dxa"/>
              <w:right w:w="80" w:type="dxa"/>
            </w:tcMar>
          </w:tcPr>
          <w:p w14:paraId="60132BC6" w14:textId="2E5D2EDE" w:rsidR="009C48D0" w:rsidRDefault="004B6E24" w:rsidP="009C48D0">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2.2</w:t>
            </w:r>
          </w:p>
        </w:tc>
        <w:tc>
          <w:tcPr>
            <w:tcW w:w="3104" w:type="dxa"/>
            <w:tcBorders>
              <w:top w:val="single" w:sz="4" w:space="0" w:color="000000"/>
              <w:left w:val="single" w:sz="4" w:space="0" w:color="000000"/>
              <w:bottom w:val="single" w:sz="4" w:space="0" w:color="000000"/>
              <w:right w:val="single" w:sz="4" w:space="0" w:color="000000"/>
            </w:tcBorders>
            <w:shd w:val="clear" w:color="auto" w:fill="E8ECF4"/>
            <w:tcMar>
              <w:top w:w="80" w:type="dxa"/>
              <w:left w:w="80" w:type="dxa"/>
              <w:bottom w:w="80" w:type="dxa"/>
              <w:right w:w="80" w:type="dxa"/>
            </w:tcMar>
          </w:tcPr>
          <w:p w14:paraId="5A8343A3" w14:textId="0F4DF5BB" w:rsidR="009C48D0" w:rsidRDefault="004B6E24" w:rsidP="009C48D0">
            <w:pPr>
              <w:pStyle w:val="Default"/>
              <w:tabs>
                <w:tab w:val="left" w:pos="567"/>
                <w:tab w:val="left" w:pos="1304"/>
                <w:tab w:val="left" w:pos="2608"/>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Added pictures, appendix etc</w:t>
            </w:r>
            <w:r w:rsidR="00BC23B5">
              <w:rPr>
                <w:rFonts w:ascii="Times New Roman" w:hAnsi="Times New Roman"/>
                <w:sz w:val="22"/>
                <w:szCs w:val="22"/>
                <w:u w:color="000000"/>
                <w:lang w:val="en-US"/>
              </w:rPr>
              <w:t>.</w:t>
            </w:r>
          </w:p>
        </w:tc>
        <w:tc>
          <w:tcPr>
            <w:tcW w:w="2300" w:type="dxa"/>
            <w:tcBorders>
              <w:top w:val="single" w:sz="4" w:space="0" w:color="000000"/>
              <w:left w:val="single" w:sz="4" w:space="0" w:color="000000"/>
              <w:bottom w:val="single" w:sz="4" w:space="0" w:color="000000"/>
              <w:right w:val="single" w:sz="4" w:space="0" w:color="000000"/>
            </w:tcBorders>
            <w:shd w:val="clear" w:color="auto" w:fill="E8ECF4"/>
            <w:tcMar>
              <w:top w:w="80" w:type="dxa"/>
              <w:left w:w="80" w:type="dxa"/>
              <w:bottom w:w="80" w:type="dxa"/>
              <w:right w:w="80" w:type="dxa"/>
            </w:tcMar>
          </w:tcPr>
          <w:p w14:paraId="78C6B5F4" w14:textId="134FDE0E" w:rsidR="009C48D0" w:rsidRDefault="004B6E24" w:rsidP="009C48D0">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Jens Eliasson</w:t>
            </w:r>
          </w:p>
        </w:tc>
      </w:tr>
      <w:tr w:rsidR="004B6E24" w:rsidRPr="00BC23B5" w14:paraId="5AB588BB" w14:textId="77777777" w:rsidTr="004B6E24">
        <w:trPr>
          <w:trHeight w:val="241"/>
        </w:trPr>
        <w:tc>
          <w:tcPr>
            <w:tcW w:w="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056D" w14:textId="014B672C" w:rsidR="004B6E24" w:rsidRDefault="004B6E24" w:rsidP="004B6E24">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6</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2D429" w14:textId="10EFE5C3" w:rsidR="004B6E24" w:rsidRDefault="00BC23B5" w:rsidP="004B6E24">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2020-07-06</w:t>
            </w:r>
          </w:p>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1DDC8" w14:textId="7D2C6C02" w:rsidR="004B6E24" w:rsidRDefault="00BC23B5" w:rsidP="004B6E24">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2.3</w:t>
            </w: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63BC0" w14:textId="20E1D28F" w:rsidR="004B6E24" w:rsidRDefault="00BC23B5" w:rsidP="004B6E24">
            <w:pPr>
              <w:pStyle w:val="Default"/>
              <w:tabs>
                <w:tab w:val="left" w:pos="567"/>
                <w:tab w:val="left" w:pos="1304"/>
                <w:tab w:val="left" w:pos="2608"/>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Harmonized with other IDD docs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F2119" w14:textId="781DA25F" w:rsidR="004B6E24" w:rsidRDefault="00BC23B5" w:rsidP="004B6E24">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Jens Eliasson</w:t>
            </w:r>
          </w:p>
        </w:tc>
      </w:tr>
      <w:tr w:rsidR="00BC23B5" w:rsidRPr="003F3AC6" w14:paraId="323177B7" w14:textId="77777777" w:rsidTr="004B6E24">
        <w:trPr>
          <w:trHeight w:val="241"/>
        </w:trPr>
        <w:tc>
          <w:tcPr>
            <w:tcW w:w="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6673D" w14:textId="2ECA76C2" w:rsidR="00BC23B5" w:rsidRDefault="00BC23B5" w:rsidP="004B6E24">
            <w:pPr>
              <w:pStyle w:val="Default"/>
              <w:tabs>
                <w:tab w:val="left" w:pos="567"/>
                <w:tab w:val="left" w:pos="1304"/>
              </w:tabs>
              <w:spacing w:before="0"/>
              <w:jc w:val="both"/>
              <w:rPr>
                <w:rFonts w:ascii="Times New Roman" w:hAnsi="Times New Roman"/>
                <w:sz w:val="22"/>
                <w:szCs w:val="22"/>
                <w:u w:color="000000"/>
                <w:lang w:val="en-US"/>
              </w:rPr>
            </w:pPr>
            <w:r>
              <w:rPr>
                <w:rFonts w:ascii="Times New Roman" w:hAnsi="Times New Roman"/>
                <w:sz w:val="22"/>
                <w:szCs w:val="22"/>
                <w:u w:color="000000"/>
                <w:lang w:val="en-US"/>
              </w:rPr>
              <w:t>7</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345DC" w14:textId="77777777" w:rsidR="00BC23B5" w:rsidRDefault="00BC23B5" w:rsidP="004B6E24">
            <w:pPr>
              <w:pStyle w:val="Default"/>
              <w:tabs>
                <w:tab w:val="left" w:pos="567"/>
                <w:tab w:val="left" w:pos="1304"/>
              </w:tabs>
              <w:spacing w:before="0"/>
              <w:jc w:val="both"/>
              <w:rPr>
                <w:rFonts w:ascii="Times New Roman" w:hAnsi="Times New Roman"/>
                <w:sz w:val="22"/>
                <w:szCs w:val="22"/>
                <w:u w:color="000000"/>
                <w:lang w:val="en-US"/>
              </w:rPr>
            </w:pPr>
          </w:p>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BD354" w14:textId="77777777" w:rsidR="00BC23B5" w:rsidRDefault="00BC23B5" w:rsidP="004B6E24">
            <w:pPr>
              <w:pStyle w:val="Default"/>
              <w:tabs>
                <w:tab w:val="left" w:pos="567"/>
                <w:tab w:val="left" w:pos="1304"/>
              </w:tabs>
              <w:spacing w:before="0"/>
              <w:jc w:val="both"/>
              <w:rPr>
                <w:rFonts w:ascii="Times New Roman" w:hAnsi="Times New Roman"/>
                <w:sz w:val="22"/>
                <w:szCs w:val="22"/>
                <w:u w:color="000000"/>
                <w:lang w:val="en-US"/>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6FF26" w14:textId="77777777" w:rsidR="00BC23B5" w:rsidRDefault="00BC23B5" w:rsidP="004B6E24">
            <w:pPr>
              <w:pStyle w:val="Default"/>
              <w:tabs>
                <w:tab w:val="left" w:pos="567"/>
                <w:tab w:val="left" w:pos="1304"/>
                <w:tab w:val="left" w:pos="2608"/>
              </w:tabs>
              <w:spacing w:before="0"/>
              <w:jc w:val="both"/>
              <w:rPr>
                <w:rFonts w:ascii="Times New Roman" w:hAnsi="Times New Roman"/>
                <w:sz w:val="22"/>
                <w:szCs w:val="22"/>
                <w:u w:color="000000"/>
                <w:lang w:val="en-US"/>
              </w:rPr>
            </w:pP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75981" w14:textId="77777777" w:rsidR="00BC23B5" w:rsidRDefault="00BC23B5" w:rsidP="004B6E24">
            <w:pPr>
              <w:pStyle w:val="Default"/>
              <w:tabs>
                <w:tab w:val="left" w:pos="567"/>
                <w:tab w:val="left" w:pos="1304"/>
              </w:tabs>
              <w:spacing w:before="0"/>
              <w:jc w:val="both"/>
              <w:rPr>
                <w:rFonts w:ascii="Times New Roman" w:hAnsi="Times New Roman"/>
                <w:sz w:val="22"/>
                <w:szCs w:val="22"/>
                <w:u w:color="000000"/>
                <w:lang w:val="en-US"/>
              </w:rPr>
            </w:pPr>
          </w:p>
        </w:tc>
      </w:tr>
    </w:tbl>
    <w:p w14:paraId="58FAA871" w14:textId="77777777" w:rsidR="004979E6" w:rsidRPr="003F3AC6" w:rsidRDefault="004979E6" w:rsidP="004B6E24">
      <w:pPr>
        <w:pStyle w:val="Default"/>
        <w:tabs>
          <w:tab w:val="left" w:pos="567"/>
          <w:tab w:val="left" w:pos="1304"/>
          <w:tab w:val="left" w:pos="2608"/>
          <w:tab w:val="left" w:pos="3912"/>
          <w:tab w:val="left" w:pos="5216"/>
          <w:tab w:val="left" w:pos="6520"/>
          <w:tab w:val="left" w:pos="7824"/>
          <w:tab w:val="left" w:pos="9128"/>
        </w:tabs>
        <w:spacing w:before="0"/>
        <w:jc w:val="both"/>
        <w:rPr>
          <w:rFonts w:ascii="Times New Roman" w:eastAsia="Times New Roman" w:hAnsi="Times New Roman" w:cs="Times New Roman"/>
          <w:sz w:val="22"/>
          <w:szCs w:val="22"/>
          <w:u w:color="000000"/>
          <w:lang w:val="en-US"/>
        </w:rPr>
      </w:pPr>
    </w:p>
    <w:p w14:paraId="231CCD38" w14:textId="77777777" w:rsidR="004979E6" w:rsidRPr="003F3AC6" w:rsidRDefault="00C15A12">
      <w:pPr>
        <w:pStyle w:val="Heading2"/>
        <w:numPr>
          <w:ilvl w:val="1"/>
          <w:numId w:val="19"/>
        </w:numPr>
      </w:pPr>
      <w:bookmarkStart w:id="27" w:name="_Toc44710845"/>
      <w:r w:rsidRPr="003F3AC6">
        <w:rPr>
          <w:rFonts w:eastAsia="Arial Unicode MS" w:cs="Arial Unicode MS"/>
        </w:rPr>
        <w:t>Quality Assurance</w:t>
      </w:r>
      <w:bookmarkEnd w:id="27"/>
    </w:p>
    <w:tbl>
      <w:tblPr>
        <w:tblW w:w="57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
        <w:gridCol w:w="1843"/>
        <w:gridCol w:w="914"/>
        <w:gridCol w:w="2368"/>
      </w:tblGrid>
      <w:tr w:rsidR="004979E6" w:rsidRPr="003F3AC6" w14:paraId="0BD5F9AC" w14:textId="77777777">
        <w:trPr>
          <w:trHeight w:val="241"/>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2F9B2D7"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04E9F3F" w14:textId="77777777" w:rsidR="004979E6" w:rsidRPr="003F3AC6" w:rsidRDefault="00C15A12">
            <w:pPr>
              <w:pStyle w:val="Default"/>
              <w:tabs>
                <w:tab w:val="left" w:pos="567"/>
                <w:tab w:val="left" w:pos="1304"/>
              </w:tabs>
              <w:spacing w:before="0"/>
              <w:jc w:val="both"/>
              <w:rPr>
                <w:lang w:val="en-US"/>
              </w:rPr>
            </w:pPr>
            <w:r w:rsidRPr="003F3AC6">
              <w:rPr>
                <w:rFonts w:ascii="Times New Roman" w:hAnsi="Times New Roman"/>
                <w:sz w:val="22"/>
                <w:szCs w:val="22"/>
                <w:u w:color="000000"/>
                <w:lang w:val="en-US"/>
              </w:rPr>
              <w:t>Date</w:t>
            </w:r>
          </w:p>
        </w:tc>
        <w:tc>
          <w:tcPr>
            <w:tcW w:w="91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340161E"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C9D5BC3" w14:textId="77777777" w:rsidR="004979E6" w:rsidRPr="003F3AC6" w:rsidRDefault="00C15A12">
            <w:pPr>
              <w:pStyle w:val="Default"/>
              <w:tabs>
                <w:tab w:val="left" w:pos="567"/>
                <w:tab w:val="left" w:pos="1304"/>
              </w:tabs>
              <w:spacing w:before="0"/>
              <w:jc w:val="both"/>
              <w:rPr>
                <w:lang w:val="en-US"/>
              </w:rPr>
            </w:pPr>
            <w:r w:rsidRPr="003F3AC6">
              <w:rPr>
                <w:rFonts w:ascii="Times New Roman" w:hAnsi="Times New Roman"/>
                <w:sz w:val="22"/>
                <w:szCs w:val="22"/>
                <w:u w:color="000000"/>
                <w:lang w:val="en-US"/>
              </w:rPr>
              <w:t>Approved by</w:t>
            </w:r>
          </w:p>
        </w:tc>
      </w:tr>
      <w:tr w:rsidR="004979E6" w:rsidRPr="003F3AC6" w14:paraId="20495B0E" w14:textId="77777777">
        <w:trPr>
          <w:trHeight w:val="241"/>
        </w:trPr>
        <w:tc>
          <w:tcPr>
            <w:tcW w:w="67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AD7E6F2"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7C392E1" w14:textId="05E718BE" w:rsidR="004979E6" w:rsidRPr="003F3AC6" w:rsidRDefault="004979E6">
            <w:pPr>
              <w:rPr>
                <w:lang w:val="en-US"/>
              </w:rPr>
            </w:pPr>
          </w:p>
        </w:tc>
        <w:tc>
          <w:tcPr>
            <w:tcW w:w="91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4E687B8" w14:textId="6F7C12B8" w:rsidR="004979E6" w:rsidRPr="003F3AC6" w:rsidRDefault="004979E6">
            <w:pPr>
              <w:rPr>
                <w:lang w:val="en-US"/>
              </w:rPr>
            </w:pPr>
          </w:p>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AF190B5" w14:textId="77777777" w:rsidR="004979E6" w:rsidRPr="003F3AC6" w:rsidRDefault="004979E6">
            <w:pPr>
              <w:rPr>
                <w:lang w:val="en-US"/>
              </w:rPr>
            </w:pPr>
          </w:p>
        </w:tc>
      </w:tr>
      <w:tr w:rsidR="004979E6" w:rsidRPr="003F3AC6" w14:paraId="15A39BEE" w14:textId="77777777">
        <w:trPr>
          <w:trHeight w:val="241"/>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6DFC2" w14:textId="77777777" w:rsidR="004979E6" w:rsidRPr="003F3AC6" w:rsidRDefault="00C15A12">
            <w:pPr>
              <w:pStyle w:val="Default"/>
              <w:tabs>
                <w:tab w:val="left" w:pos="567"/>
              </w:tabs>
              <w:spacing w:before="0"/>
              <w:jc w:val="both"/>
              <w:rPr>
                <w:lang w:val="en-US"/>
              </w:rPr>
            </w:pPr>
            <w:r w:rsidRPr="003F3AC6">
              <w:rPr>
                <w:rFonts w:ascii="Times New Roman" w:hAnsi="Times New Roman"/>
                <w:sz w:val="22"/>
                <w:szCs w:val="22"/>
                <w:u w:color="000000"/>
                <w:lang w:val="en-US"/>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2EDBF" w14:textId="77777777" w:rsidR="004979E6" w:rsidRPr="003F3AC6" w:rsidRDefault="004979E6">
            <w:pPr>
              <w:rPr>
                <w:lang w:val="en-US"/>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76AD1" w14:textId="77777777" w:rsidR="004979E6" w:rsidRPr="003F3AC6" w:rsidRDefault="004979E6">
            <w:pPr>
              <w:rPr>
                <w:lang w:val="en-US"/>
              </w:rPr>
            </w:pPr>
          </w:p>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990C5" w14:textId="77777777" w:rsidR="004979E6" w:rsidRPr="003F3AC6" w:rsidRDefault="004979E6">
            <w:pPr>
              <w:rPr>
                <w:lang w:val="en-US"/>
              </w:rPr>
            </w:pPr>
          </w:p>
        </w:tc>
      </w:tr>
    </w:tbl>
    <w:p w14:paraId="40A1B315" w14:textId="5AC05DA7" w:rsidR="004979E6" w:rsidRDefault="00E03C73" w:rsidP="00E03C73">
      <w:pPr>
        <w:pStyle w:val="Heading2"/>
        <w:numPr>
          <w:ilvl w:val="0"/>
          <w:numId w:val="8"/>
        </w:numPr>
        <w:rPr>
          <w:rFonts w:ascii="Calibri" w:eastAsia="Calibri" w:hAnsi="Calibri" w:cs="Calibri"/>
          <w:sz w:val="32"/>
          <w:szCs w:val="32"/>
          <w:u w:color="000000"/>
        </w:rPr>
      </w:pPr>
      <w:bookmarkStart w:id="28" w:name="_Toc44710846"/>
      <w:r w:rsidRPr="00E03C73">
        <w:rPr>
          <w:rFonts w:eastAsia="Arial Unicode MS" w:cs="Arial Unicode MS"/>
        </w:rPr>
        <w:t>Appendixes</w:t>
      </w:r>
      <w:bookmarkEnd w:id="28"/>
    </w:p>
    <w:p w14:paraId="7B107058" w14:textId="44956045" w:rsidR="004979E6" w:rsidRPr="00CD4328" w:rsidRDefault="00E03C73" w:rsidP="00CD4328">
      <w:pPr>
        <w:pStyle w:val="Body0"/>
      </w:pPr>
      <w:r>
        <w:t>Appendix A: MQTT Communication profile (CP)</w:t>
      </w:r>
    </w:p>
    <w:sectPr w:rsidR="004979E6" w:rsidRPr="00CD4328">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B6292" w14:textId="77777777" w:rsidR="00CB4D04" w:rsidRDefault="00CB4D04">
      <w:r>
        <w:separator/>
      </w:r>
    </w:p>
  </w:endnote>
  <w:endnote w:type="continuationSeparator" w:id="0">
    <w:p w14:paraId="0E02C5DB" w14:textId="77777777" w:rsidR="00CB4D04" w:rsidRDefault="00CB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altName w:val="Malgun Gothic"/>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C8F5F" w14:textId="77777777" w:rsidR="00B3365F" w:rsidRDefault="00B336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560C" w14:textId="77777777" w:rsidR="00CB4D04" w:rsidRDefault="00CB4D04">
      <w:r>
        <w:separator/>
      </w:r>
    </w:p>
  </w:footnote>
  <w:footnote w:type="continuationSeparator" w:id="0">
    <w:p w14:paraId="4E364F6E" w14:textId="77777777" w:rsidR="00CB4D04" w:rsidRDefault="00CB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63F55" w14:textId="77777777" w:rsidR="00B3365F" w:rsidRDefault="00B33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267"/>
    <w:multiLevelType w:val="multilevel"/>
    <w:tmpl w:val="659CA6F6"/>
    <w:lvl w:ilvl="0">
      <w:start w:val="1"/>
      <w:numFmt w:val="decimal"/>
      <w:suff w:val="nothing"/>
      <w:lvlText w:val="%1."/>
      <w:lvlJc w:val="left"/>
      <w:pPr>
        <w:tabs>
          <w:tab w:val="left" w:pos="567"/>
          <w:tab w:val="left" w:pos="1134"/>
          <w:tab w:val="left" w:pos="1304"/>
          <w:tab w:val="left" w:pos="2608"/>
          <w:tab w:val="left" w:pos="3912"/>
          <w:tab w:val="left" w:pos="5216"/>
          <w:tab w:val="left" w:pos="6520"/>
          <w:tab w:val="left" w:pos="7824"/>
          <w:tab w:val="left" w:pos="9128"/>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567"/>
          <w:tab w:val="left" w:pos="1134"/>
          <w:tab w:val="left" w:pos="1304"/>
          <w:tab w:val="left" w:pos="2608"/>
          <w:tab w:val="left" w:pos="3912"/>
          <w:tab w:val="left" w:pos="5216"/>
          <w:tab w:val="left" w:pos="6520"/>
          <w:tab w:val="left" w:pos="7824"/>
          <w:tab w:val="left" w:pos="9128"/>
        </w:tabs>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67"/>
          <w:tab w:val="left" w:pos="1134"/>
          <w:tab w:val="left" w:pos="1304"/>
          <w:tab w:val="left" w:pos="2608"/>
          <w:tab w:val="left" w:pos="3912"/>
          <w:tab w:val="left" w:pos="5216"/>
          <w:tab w:val="left" w:pos="6520"/>
          <w:tab w:val="left" w:pos="7824"/>
          <w:tab w:val="left" w:pos="9128"/>
        </w:tabs>
        <w:ind w:left="567" w:hanging="27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67"/>
          <w:tab w:val="left" w:pos="1134"/>
          <w:tab w:val="left" w:pos="1304"/>
          <w:tab w:val="left" w:pos="2608"/>
          <w:tab w:val="left" w:pos="3912"/>
          <w:tab w:val="left" w:pos="5216"/>
          <w:tab w:val="left" w:pos="6520"/>
          <w:tab w:val="left" w:pos="7824"/>
          <w:tab w:val="left" w:pos="9128"/>
        </w:tabs>
        <w:ind w:left="1134"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67"/>
          <w:tab w:val="left" w:pos="1134"/>
          <w:tab w:val="left" w:pos="1304"/>
          <w:tab w:val="left" w:pos="2608"/>
          <w:tab w:val="left" w:pos="3912"/>
          <w:tab w:val="left" w:pos="5216"/>
          <w:tab w:val="left" w:pos="6520"/>
          <w:tab w:val="left" w:pos="7824"/>
          <w:tab w:val="left" w:pos="9128"/>
        </w:tabs>
        <w:ind w:left="180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67"/>
          <w:tab w:val="left" w:pos="1134"/>
          <w:tab w:val="left" w:pos="1304"/>
          <w:tab w:val="left" w:pos="2608"/>
          <w:tab w:val="left" w:pos="3912"/>
          <w:tab w:val="left" w:pos="5216"/>
          <w:tab w:val="left" w:pos="6520"/>
          <w:tab w:val="left" w:pos="7824"/>
          <w:tab w:val="left" w:pos="9128"/>
        </w:tabs>
        <w:ind w:left="231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67"/>
          <w:tab w:val="left" w:pos="1134"/>
          <w:tab w:val="left" w:pos="1304"/>
          <w:tab w:val="left" w:pos="2608"/>
          <w:tab w:val="left" w:pos="3912"/>
          <w:tab w:val="left" w:pos="5216"/>
          <w:tab w:val="left" w:pos="6520"/>
          <w:tab w:val="left" w:pos="7824"/>
          <w:tab w:val="left" w:pos="9128"/>
        </w:tabs>
        <w:ind w:left="281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67"/>
          <w:tab w:val="left" w:pos="1134"/>
          <w:tab w:val="left" w:pos="1304"/>
          <w:tab w:val="left" w:pos="2608"/>
          <w:tab w:val="left" w:pos="3912"/>
          <w:tab w:val="left" w:pos="5216"/>
          <w:tab w:val="left" w:pos="6520"/>
          <w:tab w:val="left" w:pos="7824"/>
          <w:tab w:val="left" w:pos="9128"/>
        </w:tabs>
        <w:ind w:left="331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67"/>
          <w:tab w:val="left" w:pos="1134"/>
          <w:tab w:val="left" w:pos="1304"/>
          <w:tab w:val="left" w:pos="2608"/>
          <w:tab w:val="left" w:pos="3912"/>
          <w:tab w:val="left" w:pos="5216"/>
          <w:tab w:val="left" w:pos="6520"/>
          <w:tab w:val="left" w:pos="7824"/>
          <w:tab w:val="left" w:pos="9128"/>
        </w:tabs>
        <w:ind w:left="389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4F5464"/>
    <w:multiLevelType w:val="hybridMultilevel"/>
    <w:tmpl w:val="C28622C6"/>
    <w:numStyleLink w:val="ImportedStyle2"/>
  </w:abstractNum>
  <w:abstractNum w:abstractNumId="2" w15:restartNumberingAfterBreak="0">
    <w:nsid w:val="0F001917"/>
    <w:multiLevelType w:val="hybridMultilevel"/>
    <w:tmpl w:val="7B54D85E"/>
    <w:numStyleLink w:val="Bullet"/>
  </w:abstractNum>
  <w:abstractNum w:abstractNumId="3" w15:restartNumberingAfterBreak="0">
    <w:nsid w:val="11454337"/>
    <w:multiLevelType w:val="hybridMultilevel"/>
    <w:tmpl w:val="C28622C6"/>
    <w:styleLink w:val="ImportedStyle2"/>
    <w:lvl w:ilvl="0" w:tplc="47E2FD9E">
      <w:start w:val="1"/>
      <w:numFmt w:val="bullet"/>
      <w:lvlText w:val="·"/>
      <w:lvlJc w:val="left"/>
      <w:pPr>
        <w:ind w:left="567" w:hanging="20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5AF0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5869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9209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CAAB3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B826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8001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7C5E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C423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020248"/>
    <w:multiLevelType w:val="multilevel"/>
    <w:tmpl w:val="5C0479DE"/>
    <w:styleLink w:val="Arrowhead2"/>
    <w:lvl w:ilvl="0">
      <w:start w:val="1"/>
      <w:numFmt w:val="decimal"/>
      <w:suff w:val="nothing"/>
      <w:lvlText w:val="%1."/>
      <w:lvlJc w:val="left"/>
      <w:pPr>
        <w:tabs>
          <w:tab w:val="left" w:pos="567"/>
          <w:tab w:val="left" w:pos="1134"/>
          <w:tab w:val="left" w:pos="1304"/>
          <w:tab w:val="left" w:pos="2608"/>
          <w:tab w:val="left" w:pos="3912"/>
          <w:tab w:val="left" w:pos="5216"/>
          <w:tab w:val="left" w:pos="6520"/>
          <w:tab w:val="left" w:pos="7824"/>
          <w:tab w:val="left" w:pos="9128"/>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567"/>
          <w:tab w:val="left" w:pos="1134"/>
          <w:tab w:val="left" w:pos="1304"/>
          <w:tab w:val="left" w:pos="2608"/>
          <w:tab w:val="left" w:pos="3912"/>
          <w:tab w:val="left" w:pos="5216"/>
          <w:tab w:val="left" w:pos="6520"/>
          <w:tab w:val="left" w:pos="7824"/>
          <w:tab w:val="left" w:pos="9128"/>
        </w:tabs>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67"/>
          <w:tab w:val="left" w:pos="1134"/>
          <w:tab w:val="left" w:pos="1304"/>
          <w:tab w:val="left" w:pos="2608"/>
          <w:tab w:val="left" w:pos="3912"/>
          <w:tab w:val="left" w:pos="5216"/>
          <w:tab w:val="left" w:pos="6520"/>
          <w:tab w:val="left" w:pos="7824"/>
          <w:tab w:val="left" w:pos="9128"/>
        </w:tabs>
        <w:ind w:left="567" w:hanging="27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67"/>
          <w:tab w:val="left" w:pos="1134"/>
          <w:tab w:val="left" w:pos="1304"/>
          <w:tab w:val="left" w:pos="2608"/>
          <w:tab w:val="left" w:pos="3912"/>
          <w:tab w:val="left" w:pos="5216"/>
          <w:tab w:val="left" w:pos="6520"/>
          <w:tab w:val="left" w:pos="7824"/>
          <w:tab w:val="left" w:pos="9128"/>
        </w:tabs>
        <w:ind w:left="1134"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67"/>
          <w:tab w:val="left" w:pos="1134"/>
          <w:tab w:val="left" w:pos="1304"/>
          <w:tab w:val="left" w:pos="2608"/>
          <w:tab w:val="left" w:pos="3912"/>
          <w:tab w:val="left" w:pos="5216"/>
          <w:tab w:val="left" w:pos="6520"/>
          <w:tab w:val="left" w:pos="7824"/>
          <w:tab w:val="left" w:pos="9128"/>
        </w:tabs>
        <w:ind w:left="1806"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67"/>
          <w:tab w:val="left" w:pos="1134"/>
          <w:tab w:val="left" w:pos="1304"/>
          <w:tab w:val="left" w:pos="2608"/>
          <w:tab w:val="left" w:pos="3912"/>
          <w:tab w:val="left" w:pos="5216"/>
          <w:tab w:val="left" w:pos="6520"/>
          <w:tab w:val="left" w:pos="7824"/>
          <w:tab w:val="left" w:pos="9128"/>
        </w:tabs>
        <w:ind w:left="2310"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67"/>
          <w:tab w:val="left" w:pos="1134"/>
          <w:tab w:val="left" w:pos="1304"/>
          <w:tab w:val="left" w:pos="2608"/>
          <w:tab w:val="left" w:pos="3912"/>
          <w:tab w:val="left" w:pos="5216"/>
          <w:tab w:val="left" w:pos="6520"/>
          <w:tab w:val="left" w:pos="7824"/>
          <w:tab w:val="left" w:pos="9128"/>
        </w:tabs>
        <w:ind w:left="2814"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67"/>
          <w:tab w:val="left" w:pos="1134"/>
          <w:tab w:val="left" w:pos="1304"/>
          <w:tab w:val="left" w:pos="2608"/>
          <w:tab w:val="left" w:pos="3912"/>
          <w:tab w:val="left" w:pos="5216"/>
          <w:tab w:val="left" w:pos="6520"/>
          <w:tab w:val="left" w:pos="7824"/>
          <w:tab w:val="left" w:pos="9128"/>
        </w:tabs>
        <w:ind w:left="3318"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67"/>
          <w:tab w:val="left" w:pos="1134"/>
          <w:tab w:val="left" w:pos="1304"/>
          <w:tab w:val="left" w:pos="2608"/>
          <w:tab w:val="left" w:pos="3912"/>
          <w:tab w:val="left" w:pos="5216"/>
          <w:tab w:val="left" w:pos="6520"/>
          <w:tab w:val="left" w:pos="7824"/>
          <w:tab w:val="left" w:pos="9128"/>
        </w:tabs>
        <w:ind w:left="3894"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24D38A9"/>
    <w:multiLevelType w:val="multilevel"/>
    <w:tmpl w:val="DBA25344"/>
    <w:styleLink w:val="References"/>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F92FB7"/>
    <w:multiLevelType w:val="hybridMultilevel"/>
    <w:tmpl w:val="7B54D85E"/>
    <w:styleLink w:val="Bullet"/>
    <w:lvl w:ilvl="0" w:tplc="36526820">
      <w:start w:val="1"/>
      <w:numFmt w:val="bullet"/>
      <w:lvlText w:val="•"/>
      <w:lvlJc w:val="left"/>
      <w:pPr>
        <w:tabs>
          <w:tab w:val="left" w:pos="567"/>
          <w:tab w:val="left" w:pos="1304"/>
          <w:tab w:val="left" w:pos="2608"/>
          <w:tab w:val="left" w:pos="3912"/>
          <w:tab w:val="left" w:pos="5216"/>
          <w:tab w:val="left" w:pos="6520"/>
          <w:tab w:val="left" w:pos="7824"/>
          <w:tab w:val="left" w:pos="9128"/>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1B10AE16">
      <w:start w:val="1"/>
      <w:numFmt w:val="bullet"/>
      <w:lvlText w:val="•"/>
      <w:lvlJc w:val="left"/>
      <w:pPr>
        <w:tabs>
          <w:tab w:val="left" w:pos="567"/>
          <w:tab w:val="left" w:pos="1304"/>
          <w:tab w:val="left" w:pos="2608"/>
          <w:tab w:val="left" w:pos="3912"/>
          <w:tab w:val="left" w:pos="5216"/>
          <w:tab w:val="left" w:pos="6520"/>
          <w:tab w:val="left" w:pos="7824"/>
          <w:tab w:val="left" w:pos="9128"/>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C54B636">
      <w:start w:val="1"/>
      <w:numFmt w:val="bullet"/>
      <w:lvlText w:val="•"/>
      <w:lvlJc w:val="left"/>
      <w:pPr>
        <w:tabs>
          <w:tab w:val="left" w:pos="567"/>
          <w:tab w:val="left" w:pos="1304"/>
          <w:tab w:val="left" w:pos="2608"/>
          <w:tab w:val="left" w:pos="3912"/>
          <w:tab w:val="left" w:pos="5216"/>
          <w:tab w:val="left" w:pos="6520"/>
          <w:tab w:val="left" w:pos="7824"/>
          <w:tab w:val="left" w:pos="9128"/>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1CCFACE">
      <w:start w:val="1"/>
      <w:numFmt w:val="bullet"/>
      <w:lvlText w:val="•"/>
      <w:lvlJc w:val="left"/>
      <w:pPr>
        <w:tabs>
          <w:tab w:val="left" w:pos="567"/>
          <w:tab w:val="left" w:pos="1304"/>
          <w:tab w:val="left" w:pos="2608"/>
          <w:tab w:val="left" w:pos="3912"/>
          <w:tab w:val="left" w:pos="5216"/>
          <w:tab w:val="left" w:pos="6520"/>
          <w:tab w:val="left" w:pos="7824"/>
          <w:tab w:val="left" w:pos="9128"/>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6F0CA1CA">
      <w:start w:val="1"/>
      <w:numFmt w:val="bullet"/>
      <w:lvlText w:val="•"/>
      <w:lvlJc w:val="left"/>
      <w:pPr>
        <w:tabs>
          <w:tab w:val="left" w:pos="567"/>
          <w:tab w:val="left" w:pos="1304"/>
          <w:tab w:val="left" w:pos="2608"/>
          <w:tab w:val="left" w:pos="3912"/>
          <w:tab w:val="left" w:pos="5216"/>
          <w:tab w:val="left" w:pos="6520"/>
          <w:tab w:val="left" w:pos="7824"/>
          <w:tab w:val="left" w:pos="9128"/>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73A8930E">
      <w:start w:val="1"/>
      <w:numFmt w:val="bullet"/>
      <w:lvlText w:val="•"/>
      <w:lvlJc w:val="left"/>
      <w:pPr>
        <w:tabs>
          <w:tab w:val="left" w:pos="567"/>
          <w:tab w:val="left" w:pos="1304"/>
          <w:tab w:val="left" w:pos="2608"/>
          <w:tab w:val="left" w:pos="3912"/>
          <w:tab w:val="left" w:pos="5216"/>
          <w:tab w:val="left" w:pos="6520"/>
          <w:tab w:val="left" w:pos="7824"/>
          <w:tab w:val="left" w:pos="9128"/>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CA2CACA">
      <w:start w:val="1"/>
      <w:numFmt w:val="bullet"/>
      <w:lvlText w:val="•"/>
      <w:lvlJc w:val="left"/>
      <w:pPr>
        <w:tabs>
          <w:tab w:val="left" w:pos="567"/>
          <w:tab w:val="left" w:pos="1304"/>
          <w:tab w:val="left" w:pos="2608"/>
          <w:tab w:val="left" w:pos="3912"/>
          <w:tab w:val="left" w:pos="5216"/>
          <w:tab w:val="left" w:pos="6520"/>
          <w:tab w:val="left" w:pos="7824"/>
          <w:tab w:val="left" w:pos="9128"/>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3BCBDAA">
      <w:start w:val="1"/>
      <w:numFmt w:val="bullet"/>
      <w:lvlText w:val="•"/>
      <w:lvlJc w:val="left"/>
      <w:pPr>
        <w:tabs>
          <w:tab w:val="left" w:pos="567"/>
          <w:tab w:val="left" w:pos="1304"/>
          <w:tab w:val="left" w:pos="2608"/>
          <w:tab w:val="left" w:pos="3912"/>
          <w:tab w:val="left" w:pos="5216"/>
          <w:tab w:val="left" w:pos="6520"/>
          <w:tab w:val="left" w:pos="7824"/>
          <w:tab w:val="left" w:pos="9128"/>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A4C661E">
      <w:start w:val="1"/>
      <w:numFmt w:val="bullet"/>
      <w:lvlText w:val="•"/>
      <w:lvlJc w:val="left"/>
      <w:pPr>
        <w:tabs>
          <w:tab w:val="left" w:pos="567"/>
          <w:tab w:val="left" w:pos="1304"/>
          <w:tab w:val="left" w:pos="2608"/>
          <w:tab w:val="left" w:pos="3912"/>
          <w:tab w:val="left" w:pos="5216"/>
          <w:tab w:val="left" w:pos="6520"/>
          <w:tab w:val="left" w:pos="7824"/>
          <w:tab w:val="left" w:pos="9128"/>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28BC5F8C"/>
    <w:multiLevelType w:val="hybridMultilevel"/>
    <w:tmpl w:val="7CCC1EE6"/>
    <w:styleLink w:val="ImportedStyle3"/>
    <w:lvl w:ilvl="0" w:tplc="DB0CDD88">
      <w:start w:val="1"/>
      <w:numFmt w:val="bullet"/>
      <w:lvlText w:val="·"/>
      <w:lvlJc w:val="left"/>
      <w:pPr>
        <w:ind w:left="567" w:hanging="20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202E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2011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C1C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AA2E6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D47B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64AF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F0E5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CA00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ACB7865"/>
    <w:multiLevelType w:val="hybridMultilevel"/>
    <w:tmpl w:val="7CCC1EE6"/>
    <w:numStyleLink w:val="ImportedStyle3"/>
  </w:abstractNum>
  <w:abstractNum w:abstractNumId="9" w15:restartNumberingAfterBreak="0">
    <w:nsid w:val="2F626E1F"/>
    <w:multiLevelType w:val="hybridMultilevel"/>
    <w:tmpl w:val="716E2704"/>
    <w:lvl w:ilvl="0" w:tplc="E94A4A8C">
      <w:start w:val="1"/>
      <w:numFmt w:val="decimal"/>
      <w:lvlText w:val="[%1]"/>
      <w:lvlJc w:val="left"/>
      <w:pPr>
        <w:ind w:left="851" w:hanging="491"/>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9F226AA"/>
    <w:multiLevelType w:val="multilevel"/>
    <w:tmpl w:val="DBA25344"/>
    <w:numStyleLink w:val="References"/>
  </w:abstractNum>
  <w:abstractNum w:abstractNumId="11" w15:restartNumberingAfterBreak="0">
    <w:nsid w:val="5C3A639A"/>
    <w:multiLevelType w:val="multilevel"/>
    <w:tmpl w:val="E0E2E982"/>
    <w:lvl w:ilvl="0">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55" w:hanging="6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34"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76" w:hanging="46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364" w:hanging="6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08" w:hanging="7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94" w:hanging="8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1E07973"/>
    <w:multiLevelType w:val="multilevel"/>
    <w:tmpl w:val="DBA25344"/>
    <w:numStyleLink w:val="References"/>
  </w:abstractNum>
  <w:abstractNum w:abstractNumId="13" w15:restartNumberingAfterBreak="0">
    <w:nsid w:val="72CD64D0"/>
    <w:multiLevelType w:val="multilevel"/>
    <w:tmpl w:val="5C0479DE"/>
    <w:numStyleLink w:val="Arrowhead2"/>
  </w:abstractNum>
  <w:num w:numId="1">
    <w:abstractNumId w:val="4"/>
  </w:num>
  <w:num w:numId="2">
    <w:abstractNumId w:val="13"/>
  </w:num>
  <w:num w:numId="3">
    <w:abstractNumId w:val="11"/>
  </w:num>
  <w:num w:numId="4">
    <w:abstractNumId w:val="11"/>
    <w:lvlOverride w:ilvl="0">
      <w:lvl w:ilvl="0">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55"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34"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7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5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364" w:hanging="6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808" w:hanging="7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94" w:hanging="8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1"/>
    <w:lvlOverride w:ilvl="0">
      <w:lvl w:ilvl="0">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2" w:hanging="3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23" w:hanging="5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68" w:hanging="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10"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94" w:hanging="18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1"/>
    <w:lvlOverride w:ilvl="0">
      <w:startOverride w:val="1"/>
      <w:lvl w:ilvl="0">
        <w:start w:val="1"/>
        <w:numFmt w:val="decimal"/>
        <w:lvlText w:val="%1."/>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61" w:hanging="6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345"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247" w:hanging="5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870" w:hanging="7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72" w:hanging="3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396" w:hanging="5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4611" w:hanging="24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5246" w:hanging="27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3"/>
    <w:lvlOverride w:ilvl="0">
      <w:startOverride w:val="1"/>
    </w:lvlOverride>
  </w:num>
  <w:num w:numId="8">
    <w:abstractNumId w:val="13"/>
    <w:lvlOverride w:ilvl="0">
      <w:lvl w:ilvl="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Override>
    <w:lvlOverride w:ilvl="1">
      <w:lvl w:ilvl="1">
        <w:start w:val="1"/>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2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34"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06"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310"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14"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318"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94"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2"/>
  </w:num>
  <w:num w:numId="11">
    <w:abstractNumId w:val="3"/>
  </w:num>
  <w:num w:numId="12">
    <w:abstractNumId w:val="1"/>
  </w:num>
  <w:num w:numId="13">
    <w:abstractNumId w:val="7"/>
  </w:num>
  <w:num w:numId="14">
    <w:abstractNumId w:val="8"/>
  </w:num>
  <w:num w:numId="15">
    <w:abstractNumId w:val="2"/>
    <w:lvlOverride w:ilvl="0">
      <w:lvl w:ilvl="0" w:tplc="F2D2E17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37C3EF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85493A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E88A2E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5ED206F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F1EED01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8F1E09B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FF7CD2E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4A40D0C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6">
    <w:abstractNumId w:val="13"/>
    <w:lvlOverride w:ilvl="0">
      <w:lvl w:ilvl="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2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34"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06"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310"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14"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318"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94"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3"/>
    <w:lvlOverride w:ilvl="0">
      <w:lvl w:ilvl="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521" w:hanging="11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41" w:hanging="6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012" w:hanging="9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32" w:hanging="3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02" w:hanging="7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049" w:hanging="28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733" w:hanging="32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3"/>
    <w:lvlOverride w:ilvl="0">
      <w:lvl w:ilvl="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1701"/>
            <w:tab w:val="left" w:pos="2268"/>
            <w:tab w:val="left" w:pos="2608"/>
            <w:tab w:val="left" w:pos="3912"/>
            <w:tab w:val="left" w:pos="5216"/>
            <w:tab w:val="left" w:pos="6520"/>
            <w:tab w:val="left" w:pos="7824"/>
            <w:tab w:val="left" w:pos="9128"/>
          </w:tabs>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left" w:pos="1701"/>
            <w:tab w:val="left" w:pos="2268"/>
            <w:tab w:val="left" w:pos="2608"/>
            <w:tab w:val="left" w:pos="3912"/>
            <w:tab w:val="left" w:pos="5216"/>
            <w:tab w:val="left" w:pos="6520"/>
            <w:tab w:val="left" w:pos="7824"/>
            <w:tab w:val="left" w:pos="9128"/>
          </w:tabs>
          <w:ind w:left="1134" w:hanging="7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134"/>
            <w:tab w:val="left" w:pos="1701"/>
            <w:tab w:val="left" w:pos="2268"/>
            <w:tab w:val="left" w:pos="2608"/>
            <w:tab w:val="left" w:pos="3912"/>
            <w:tab w:val="left" w:pos="5216"/>
            <w:tab w:val="left" w:pos="6520"/>
            <w:tab w:val="left" w:pos="7824"/>
            <w:tab w:val="left" w:pos="9128"/>
          </w:tabs>
          <w:ind w:left="1134" w:hanging="41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134"/>
            <w:tab w:val="left" w:pos="1701"/>
            <w:tab w:val="left" w:pos="2268"/>
            <w:tab w:val="left" w:pos="2608"/>
            <w:tab w:val="left" w:pos="3912"/>
            <w:tab w:val="left" w:pos="5216"/>
            <w:tab w:val="left" w:pos="6520"/>
            <w:tab w:val="left" w:pos="7824"/>
            <w:tab w:val="left" w:pos="9128"/>
          </w:tabs>
          <w:ind w:left="1701" w:hanging="6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134"/>
            <w:tab w:val="left" w:pos="1701"/>
            <w:tab w:val="left" w:pos="2268"/>
            <w:tab w:val="left" w:pos="2608"/>
            <w:tab w:val="left" w:pos="3912"/>
            <w:tab w:val="left" w:pos="5216"/>
            <w:tab w:val="left" w:pos="6520"/>
            <w:tab w:val="left" w:pos="7824"/>
            <w:tab w:val="left" w:pos="9128"/>
          </w:tabs>
          <w:ind w:left="1701" w:hanging="2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134"/>
            <w:tab w:val="left" w:pos="1701"/>
            <w:tab w:val="left" w:pos="2268"/>
            <w:tab w:val="left" w:pos="2608"/>
            <w:tab w:val="left" w:pos="3912"/>
            <w:tab w:val="left" w:pos="5216"/>
            <w:tab w:val="left" w:pos="6520"/>
            <w:tab w:val="left" w:pos="7824"/>
            <w:tab w:val="left" w:pos="9128"/>
          </w:tabs>
          <w:ind w:left="226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134"/>
            <w:tab w:val="left" w:pos="1701"/>
            <w:tab w:val="left" w:pos="2268"/>
            <w:tab w:val="left" w:pos="2608"/>
            <w:tab w:val="left" w:pos="3912"/>
            <w:tab w:val="left" w:pos="5216"/>
            <w:tab w:val="left" w:pos="6520"/>
            <w:tab w:val="left" w:pos="7824"/>
            <w:tab w:val="left" w:pos="9128"/>
          </w:tabs>
          <w:ind w:left="4086" w:hanging="19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134"/>
            <w:tab w:val="left" w:pos="1701"/>
            <w:tab w:val="left" w:pos="2268"/>
            <w:tab w:val="left" w:pos="2608"/>
            <w:tab w:val="left" w:pos="3912"/>
            <w:tab w:val="left" w:pos="5216"/>
            <w:tab w:val="left" w:pos="6520"/>
            <w:tab w:val="left" w:pos="7824"/>
            <w:tab w:val="left" w:pos="9128"/>
          </w:tabs>
          <w:ind w:left="4662" w:hanging="214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3"/>
    <w:lvlOverride w:ilvl="0">
      <w:startOverride w:val="1"/>
      <w:lvl w:ilvl="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2049" w:hanging="16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623" w:hanging="9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435" w:hanging="13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009" w:hanging="5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821" w:hanging="10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6362" w:hanging="42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193" w:hanging="467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3"/>
    <w:lvlOverride w:ilvl="0">
      <w:lvl w:ilvl="0">
        <w:start w:val="1"/>
        <w:numFmt w:val="decimal"/>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1701"/>
            <w:tab w:val="left" w:pos="2268"/>
            <w:tab w:val="left" w:pos="2608"/>
            <w:tab w:val="left" w:pos="3912"/>
            <w:tab w:val="left" w:pos="5216"/>
            <w:tab w:val="left" w:pos="6520"/>
            <w:tab w:val="left" w:pos="7824"/>
            <w:tab w:val="left" w:pos="9128"/>
          </w:tabs>
          <w:ind w:left="1649" w:hanging="164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left" w:pos="1701"/>
            <w:tab w:val="left" w:pos="2268"/>
            <w:tab w:val="left" w:pos="2608"/>
            <w:tab w:val="left" w:pos="3912"/>
            <w:tab w:val="left" w:pos="5216"/>
            <w:tab w:val="left" w:pos="6520"/>
            <w:tab w:val="left" w:pos="7824"/>
            <w:tab w:val="left" w:pos="9128"/>
          </w:tabs>
          <w:ind w:left="1486" w:hanging="11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134"/>
            <w:tab w:val="left" w:pos="1701"/>
            <w:tab w:val="left" w:pos="2268"/>
            <w:tab w:val="left" w:pos="2608"/>
            <w:tab w:val="left" w:pos="3912"/>
            <w:tab w:val="left" w:pos="5216"/>
            <w:tab w:val="left" w:pos="6520"/>
            <w:tab w:val="left" w:pos="7824"/>
            <w:tab w:val="left" w:pos="9128"/>
          </w:tabs>
          <w:ind w:left="1322" w:hanging="6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134"/>
            <w:tab w:val="left" w:pos="1701"/>
            <w:tab w:val="left" w:pos="2268"/>
            <w:tab w:val="left" w:pos="2608"/>
            <w:tab w:val="left" w:pos="3912"/>
            <w:tab w:val="left" w:pos="5216"/>
            <w:tab w:val="left" w:pos="6520"/>
            <w:tab w:val="left" w:pos="7824"/>
            <w:tab w:val="left" w:pos="9128"/>
          </w:tabs>
          <w:ind w:left="1983" w:hanging="9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134"/>
            <w:tab w:val="left" w:pos="1701"/>
            <w:tab w:val="left" w:pos="2268"/>
            <w:tab w:val="left" w:pos="2608"/>
            <w:tab w:val="left" w:pos="3912"/>
            <w:tab w:val="left" w:pos="5216"/>
            <w:tab w:val="left" w:pos="6520"/>
            <w:tab w:val="left" w:pos="7824"/>
            <w:tab w:val="left" w:pos="9128"/>
          </w:tabs>
          <w:ind w:left="18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134"/>
            <w:tab w:val="left" w:pos="1701"/>
            <w:tab w:val="left" w:pos="2268"/>
            <w:tab w:val="left" w:pos="2608"/>
            <w:tab w:val="left" w:pos="3912"/>
            <w:tab w:val="left" w:pos="5216"/>
            <w:tab w:val="left" w:pos="6520"/>
            <w:tab w:val="left" w:pos="7824"/>
            <w:tab w:val="left" w:pos="9128"/>
          </w:tabs>
          <w:ind w:left="2481" w:hanging="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left" w:pos="1134"/>
            <w:tab w:val="left" w:pos="1701"/>
            <w:tab w:val="left" w:pos="2268"/>
            <w:tab w:val="left" w:pos="2608"/>
            <w:tab w:val="left" w:pos="3912"/>
            <w:tab w:val="left" w:pos="5216"/>
            <w:tab w:val="left" w:pos="6520"/>
            <w:tab w:val="left" w:pos="7824"/>
            <w:tab w:val="left" w:pos="9128"/>
          </w:tabs>
          <w:ind w:left="4961" w:hanging="28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left" w:pos="1134"/>
            <w:tab w:val="left" w:pos="1701"/>
            <w:tab w:val="left" w:pos="2268"/>
            <w:tab w:val="left" w:pos="2608"/>
            <w:tab w:val="left" w:pos="3912"/>
            <w:tab w:val="left" w:pos="6520"/>
            <w:tab w:val="left" w:pos="7824"/>
            <w:tab w:val="left" w:pos="9128"/>
          </w:tabs>
          <w:ind w:left="5636" w:hanging="311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5"/>
  </w:num>
  <w:num w:numId="22">
    <w:abstractNumId w:val="12"/>
  </w:num>
  <w:num w:numId="23">
    <w:abstractNumId w:val="10"/>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9E6"/>
    <w:rsid w:val="00042A86"/>
    <w:rsid w:val="000770AE"/>
    <w:rsid w:val="00082046"/>
    <w:rsid w:val="00090E9D"/>
    <w:rsid w:val="000B4C01"/>
    <w:rsid w:val="000C63FA"/>
    <w:rsid w:val="000F051F"/>
    <w:rsid w:val="000F08A5"/>
    <w:rsid w:val="001062F9"/>
    <w:rsid w:val="0011516D"/>
    <w:rsid w:val="00152ADA"/>
    <w:rsid w:val="00195D2B"/>
    <w:rsid w:val="001B29C1"/>
    <w:rsid w:val="00224EA1"/>
    <w:rsid w:val="00242DE4"/>
    <w:rsid w:val="00253DB6"/>
    <w:rsid w:val="002718A7"/>
    <w:rsid w:val="002F34A1"/>
    <w:rsid w:val="002F55FD"/>
    <w:rsid w:val="00315B74"/>
    <w:rsid w:val="0032505F"/>
    <w:rsid w:val="0032745A"/>
    <w:rsid w:val="003474E9"/>
    <w:rsid w:val="003C5658"/>
    <w:rsid w:val="003C5B0B"/>
    <w:rsid w:val="003F12B2"/>
    <w:rsid w:val="003F3AC6"/>
    <w:rsid w:val="00422617"/>
    <w:rsid w:val="004322BF"/>
    <w:rsid w:val="004813B2"/>
    <w:rsid w:val="004979E6"/>
    <w:rsid w:val="004B6E24"/>
    <w:rsid w:val="00500F0B"/>
    <w:rsid w:val="005A17CC"/>
    <w:rsid w:val="005B3660"/>
    <w:rsid w:val="005E540C"/>
    <w:rsid w:val="005F0B9A"/>
    <w:rsid w:val="005F58DF"/>
    <w:rsid w:val="0060194C"/>
    <w:rsid w:val="00631D0A"/>
    <w:rsid w:val="00643DA8"/>
    <w:rsid w:val="006935E3"/>
    <w:rsid w:val="006F0CBB"/>
    <w:rsid w:val="006F2E86"/>
    <w:rsid w:val="006F37C5"/>
    <w:rsid w:val="00703214"/>
    <w:rsid w:val="00721871"/>
    <w:rsid w:val="00741A38"/>
    <w:rsid w:val="0076640A"/>
    <w:rsid w:val="007C14CC"/>
    <w:rsid w:val="007E18B2"/>
    <w:rsid w:val="007E2954"/>
    <w:rsid w:val="0080055C"/>
    <w:rsid w:val="008108A4"/>
    <w:rsid w:val="008116BC"/>
    <w:rsid w:val="00880379"/>
    <w:rsid w:val="008A56A4"/>
    <w:rsid w:val="008B091E"/>
    <w:rsid w:val="008E1898"/>
    <w:rsid w:val="008E5CC8"/>
    <w:rsid w:val="008F76B3"/>
    <w:rsid w:val="0091352E"/>
    <w:rsid w:val="009215BF"/>
    <w:rsid w:val="00951DD4"/>
    <w:rsid w:val="00957A6C"/>
    <w:rsid w:val="00982EE2"/>
    <w:rsid w:val="009B4E3C"/>
    <w:rsid w:val="009B763B"/>
    <w:rsid w:val="009C48D0"/>
    <w:rsid w:val="009C5220"/>
    <w:rsid w:val="00A11861"/>
    <w:rsid w:val="00A22EC1"/>
    <w:rsid w:val="00A601BA"/>
    <w:rsid w:val="00A745BE"/>
    <w:rsid w:val="00AA6BBF"/>
    <w:rsid w:val="00AB4FAF"/>
    <w:rsid w:val="00AD19BD"/>
    <w:rsid w:val="00AE10DE"/>
    <w:rsid w:val="00B129D5"/>
    <w:rsid w:val="00B3118B"/>
    <w:rsid w:val="00B3365F"/>
    <w:rsid w:val="00B37753"/>
    <w:rsid w:val="00B60FDD"/>
    <w:rsid w:val="00B71F7F"/>
    <w:rsid w:val="00B80F84"/>
    <w:rsid w:val="00B84450"/>
    <w:rsid w:val="00B95CB8"/>
    <w:rsid w:val="00BC23B5"/>
    <w:rsid w:val="00BD2BBB"/>
    <w:rsid w:val="00BF46EC"/>
    <w:rsid w:val="00BF495C"/>
    <w:rsid w:val="00BF7DDE"/>
    <w:rsid w:val="00C15A12"/>
    <w:rsid w:val="00C36EA7"/>
    <w:rsid w:val="00C45C2B"/>
    <w:rsid w:val="00C752DA"/>
    <w:rsid w:val="00C94BA4"/>
    <w:rsid w:val="00C94F35"/>
    <w:rsid w:val="00CA00F8"/>
    <w:rsid w:val="00CB4D04"/>
    <w:rsid w:val="00CC2574"/>
    <w:rsid w:val="00CD4328"/>
    <w:rsid w:val="00CE2ABB"/>
    <w:rsid w:val="00D945AE"/>
    <w:rsid w:val="00DA7B4D"/>
    <w:rsid w:val="00DC4DAD"/>
    <w:rsid w:val="00DC7C45"/>
    <w:rsid w:val="00DE74A0"/>
    <w:rsid w:val="00DF6CF2"/>
    <w:rsid w:val="00E03C73"/>
    <w:rsid w:val="00E47AE8"/>
    <w:rsid w:val="00E66704"/>
    <w:rsid w:val="00E679FD"/>
    <w:rsid w:val="00E91ED7"/>
    <w:rsid w:val="00EE2BBB"/>
    <w:rsid w:val="00EF4FBD"/>
    <w:rsid w:val="00F4108A"/>
    <w:rsid w:val="00F60B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DAB0"/>
  <w15:docId w15:val="{F1C85EE3-18CA-9347-8964-6261B7E5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4A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2">
    <w:name w:val="heading 2"/>
    <w:next w:val="Body"/>
    <w:uiPriority w:val="9"/>
    <w:unhideWhenUsed/>
    <w:qFormat/>
    <w:pPr>
      <w:keepNext/>
      <w:spacing w:before="400"/>
      <w:outlineLvl w:val="1"/>
    </w:pPr>
    <w:rPr>
      <w:rFonts w:ascii="Helvetica Neue" w:eastAsia="Helvetica Neue" w:hAnsi="Helvetica Neue" w:cs="Helvetica Neue"/>
      <w:color w:val="000000"/>
      <w:sz w:val="48"/>
      <w:szCs w:val="48"/>
      <w:lang w:val="en-US"/>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7E18B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0">
    <w:name w:val="Body"/>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TOC1">
    <w:name w:val="toc 1"/>
    <w:uiPriority w:val="39"/>
    <w:pPr>
      <w:tabs>
        <w:tab w:val="right" w:pos="892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Heading">
    <w:name w:val="Heading"/>
    <w:next w:val="Body0"/>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styleId="TOC2">
    <w:name w:val="toc 2"/>
    <w:uiPriority w:val="39"/>
    <w:pPr>
      <w:tabs>
        <w:tab w:val="right" w:pos="892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Body">
    <w:name w:val="Body"/>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eastAsia="Helvetica Neue" w:hAnsi="Helvetica Neue" w:cs="Helvetica Neue"/>
      <w:b/>
      <w:bCs/>
      <w:color w:val="000000"/>
      <w:sz w:val="60"/>
      <w:szCs w:val="60"/>
      <w14:textOutline w14:w="0" w14:cap="flat" w14:cmpd="sng" w14:algn="ctr">
        <w14:noFill/>
        <w14:prstDash w14:val="solid"/>
        <w14:bevel/>
      </w14:textOutline>
    </w:rPr>
  </w:style>
  <w:style w:type="numbering" w:customStyle="1" w:styleId="Arrowhead2">
    <w:name w:val="Arrowhead2"/>
    <w:pPr>
      <w:numPr>
        <w:numId w:val="1"/>
      </w:numPr>
    </w:p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aption">
    <w:name w:val="caption"/>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numbering" w:customStyle="1" w:styleId="Bullet">
    <w:name w:val="Bullet"/>
    <w:pPr>
      <w:numPr>
        <w:numId w:val="9"/>
      </w:numPr>
    </w:pPr>
  </w:style>
  <w:style w:type="numbering" w:customStyle="1" w:styleId="ImportedStyle2">
    <w:name w:val="Imported Style 2"/>
    <w:pPr>
      <w:numPr>
        <w:numId w:val="11"/>
      </w:numPr>
    </w:pPr>
  </w:style>
  <w:style w:type="numbering" w:customStyle="1" w:styleId="ImportedStyle3">
    <w:name w:val="Imported Style 3"/>
    <w:pPr>
      <w:numPr>
        <w:numId w:val="13"/>
      </w:numPr>
    </w:pPr>
  </w:style>
  <w:style w:type="numbering" w:customStyle="1" w:styleId="References">
    <w:name w:val="References"/>
    <w:uiPriority w:val="99"/>
    <w:rsid w:val="004322BF"/>
    <w:pPr>
      <w:numPr>
        <w:numId w:val="21"/>
      </w:numPr>
    </w:pPr>
  </w:style>
  <w:style w:type="character" w:customStyle="1" w:styleId="Heading3Char">
    <w:name w:val="Heading 3 Char"/>
    <w:basedOn w:val="DefaultParagraphFont"/>
    <w:link w:val="Heading3"/>
    <w:uiPriority w:val="9"/>
    <w:rsid w:val="007E18B2"/>
    <w:rPr>
      <w:rFonts w:asciiTheme="majorHAnsi" w:eastAsiaTheme="majorEastAsia" w:hAnsiTheme="majorHAnsi" w:cstheme="majorBidi"/>
      <w:color w:val="00507F" w:themeColor="accent1" w:themeShade="7F"/>
      <w:sz w:val="24"/>
      <w:szCs w:val="24"/>
      <w:bdr w:val="none" w:sz="0" w:space="0" w:color="auto"/>
    </w:rPr>
  </w:style>
  <w:style w:type="paragraph" w:styleId="HTMLPreformatted">
    <w:name w:val="HTML Preformatted"/>
    <w:basedOn w:val="Normal"/>
    <w:link w:val="HTMLPreformattedChar"/>
    <w:uiPriority w:val="99"/>
    <w:unhideWhenUsed/>
    <w:rsid w:val="007E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E18B2"/>
    <w:rPr>
      <w:rFonts w:ascii="Courier New" w:eastAsia="Times New Roman" w:hAnsi="Courier New" w:cs="Courier New"/>
      <w:bdr w:val="none" w:sz="0" w:space="0" w:color="auto"/>
    </w:rPr>
  </w:style>
  <w:style w:type="character" w:customStyle="1" w:styleId="pl-s">
    <w:name w:val="pl-s"/>
    <w:basedOn w:val="DefaultParagraphFont"/>
    <w:rsid w:val="007E18B2"/>
  </w:style>
  <w:style w:type="character" w:customStyle="1" w:styleId="pl-pds">
    <w:name w:val="pl-pds"/>
    <w:basedOn w:val="DefaultParagraphFont"/>
    <w:rsid w:val="007E18B2"/>
  </w:style>
  <w:style w:type="character" w:customStyle="1" w:styleId="pl-c1">
    <w:name w:val="pl-c1"/>
    <w:basedOn w:val="DefaultParagraphFont"/>
    <w:rsid w:val="007E18B2"/>
  </w:style>
  <w:style w:type="paragraph" w:styleId="ListParagraph">
    <w:name w:val="List Paragraph"/>
    <w:basedOn w:val="Normal"/>
    <w:uiPriority w:val="34"/>
    <w:qFormat/>
    <w:rsid w:val="001B29C1"/>
    <w:pPr>
      <w:ind w:left="720"/>
      <w:contextualSpacing/>
    </w:pPr>
  </w:style>
  <w:style w:type="character" w:styleId="UnresolvedMention">
    <w:name w:val="Unresolved Mention"/>
    <w:basedOn w:val="DefaultParagraphFont"/>
    <w:uiPriority w:val="99"/>
    <w:semiHidden/>
    <w:unhideWhenUsed/>
    <w:rsid w:val="00F4108A"/>
    <w:rPr>
      <w:color w:val="605E5C"/>
      <w:shd w:val="clear" w:color="auto" w:fill="E1DFDD"/>
    </w:rPr>
  </w:style>
  <w:style w:type="paragraph" w:styleId="BodyText">
    <w:name w:val="Body Text"/>
    <w:basedOn w:val="Normal"/>
    <w:link w:val="BodyTextChar"/>
    <w:uiPriority w:val="99"/>
    <w:semiHidden/>
    <w:unhideWhenUsed/>
    <w:rsid w:val="00F4108A"/>
    <w:pPr>
      <w:spacing w:after="120"/>
    </w:pPr>
  </w:style>
  <w:style w:type="character" w:customStyle="1" w:styleId="BodyTextChar">
    <w:name w:val="Body Text Char"/>
    <w:basedOn w:val="DefaultParagraphFont"/>
    <w:link w:val="BodyText"/>
    <w:uiPriority w:val="99"/>
    <w:semiHidden/>
    <w:rsid w:val="00F4108A"/>
    <w:rPr>
      <w:rFonts w:eastAsia="Times New Roman"/>
      <w:sz w:val="24"/>
      <w:szCs w:val="24"/>
      <w:bdr w:val="none" w:sz="0" w:space="0" w:color="auto"/>
    </w:rPr>
  </w:style>
  <w:style w:type="table" w:styleId="TableGrid">
    <w:name w:val="Table Grid"/>
    <w:basedOn w:val="TableNormal"/>
    <w:uiPriority w:val="39"/>
    <w:rsid w:val="00B95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5C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5C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726">
      <w:bodyDiv w:val="1"/>
      <w:marLeft w:val="0"/>
      <w:marRight w:val="0"/>
      <w:marTop w:val="0"/>
      <w:marBottom w:val="0"/>
      <w:divBdr>
        <w:top w:val="none" w:sz="0" w:space="0" w:color="auto"/>
        <w:left w:val="none" w:sz="0" w:space="0" w:color="auto"/>
        <w:bottom w:val="none" w:sz="0" w:space="0" w:color="auto"/>
        <w:right w:val="none" w:sz="0" w:space="0" w:color="auto"/>
      </w:divBdr>
    </w:div>
    <w:div w:id="348794800">
      <w:bodyDiv w:val="1"/>
      <w:marLeft w:val="0"/>
      <w:marRight w:val="0"/>
      <w:marTop w:val="0"/>
      <w:marBottom w:val="0"/>
      <w:divBdr>
        <w:top w:val="none" w:sz="0" w:space="0" w:color="auto"/>
        <w:left w:val="none" w:sz="0" w:space="0" w:color="auto"/>
        <w:bottom w:val="none" w:sz="0" w:space="0" w:color="auto"/>
        <w:right w:val="none" w:sz="0" w:space="0" w:color="auto"/>
      </w:divBdr>
    </w:div>
    <w:div w:id="407312884">
      <w:bodyDiv w:val="1"/>
      <w:marLeft w:val="0"/>
      <w:marRight w:val="0"/>
      <w:marTop w:val="0"/>
      <w:marBottom w:val="0"/>
      <w:divBdr>
        <w:top w:val="none" w:sz="0" w:space="0" w:color="auto"/>
        <w:left w:val="none" w:sz="0" w:space="0" w:color="auto"/>
        <w:bottom w:val="none" w:sz="0" w:space="0" w:color="auto"/>
        <w:right w:val="none" w:sz="0" w:space="0" w:color="auto"/>
      </w:divBdr>
    </w:div>
    <w:div w:id="410083285">
      <w:bodyDiv w:val="1"/>
      <w:marLeft w:val="0"/>
      <w:marRight w:val="0"/>
      <w:marTop w:val="0"/>
      <w:marBottom w:val="0"/>
      <w:divBdr>
        <w:top w:val="none" w:sz="0" w:space="0" w:color="auto"/>
        <w:left w:val="none" w:sz="0" w:space="0" w:color="auto"/>
        <w:bottom w:val="none" w:sz="0" w:space="0" w:color="auto"/>
        <w:right w:val="none" w:sz="0" w:space="0" w:color="auto"/>
      </w:divBdr>
    </w:div>
    <w:div w:id="444619626">
      <w:bodyDiv w:val="1"/>
      <w:marLeft w:val="0"/>
      <w:marRight w:val="0"/>
      <w:marTop w:val="0"/>
      <w:marBottom w:val="0"/>
      <w:divBdr>
        <w:top w:val="none" w:sz="0" w:space="0" w:color="auto"/>
        <w:left w:val="none" w:sz="0" w:space="0" w:color="auto"/>
        <w:bottom w:val="none" w:sz="0" w:space="0" w:color="auto"/>
        <w:right w:val="none" w:sz="0" w:space="0" w:color="auto"/>
      </w:divBdr>
    </w:div>
    <w:div w:id="507864059">
      <w:bodyDiv w:val="1"/>
      <w:marLeft w:val="0"/>
      <w:marRight w:val="0"/>
      <w:marTop w:val="0"/>
      <w:marBottom w:val="0"/>
      <w:divBdr>
        <w:top w:val="none" w:sz="0" w:space="0" w:color="auto"/>
        <w:left w:val="none" w:sz="0" w:space="0" w:color="auto"/>
        <w:bottom w:val="none" w:sz="0" w:space="0" w:color="auto"/>
        <w:right w:val="none" w:sz="0" w:space="0" w:color="auto"/>
      </w:divBdr>
      <w:divsChild>
        <w:div w:id="912012432">
          <w:marLeft w:val="0"/>
          <w:marRight w:val="0"/>
          <w:marTop w:val="0"/>
          <w:marBottom w:val="240"/>
          <w:divBdr>
            <w:top w:val="none" w:sz="0" w:space="0" w:color="auto"/>
            <w:left w:val="none" w:sz="0" w:space="0" w:color="auto"/>
            <w:bottom w:val="none" w:sz="0" w:space="0" w:color="auto"/>
            <w:right w:val="none" w:sz="0" w:space="0" w:color="auto"/>
          </w:divBdr>
        </w:div>
      </w:divsChild>
    </w:div>
    <w:div w:id="575943946">
      <w:bodyDiv w:val="1"/>
      <w:marLeft w:val="0"/>
      <w:marRight w:val="0"/>
      <w:marTop w:val="0"/>
      <w:marBottom w:val="0"/>
      <w:divBdr>
        <w:top w:val="none" w:sz="0" w:space="0" w:color="auto"/>
        <w:left w:val="none" w:sz="0" w:space="0" w:color="auto"/>
        <w:bottom w:val="none" w:sz="0" w:space="0" w:color="auto"/>
        <w:right w:val="none" w:sz="0" w:space="0" w:color="auto"/>
      </w:divBdr>
    </w:div>
    <w:div w:id="677384958">
      <w:bodyDiv w:val="1"/>
      <w:marLeft w:val="0"/>
      <w:marRight w:val="0"/>
      <w:marTop w:val="0"/>
      <w:marBottom w:val="0"/>
      <w:divBdr>
        <w:top w:val="none" w:sz="0" w:space="0" w:color="auto"/>
        <w:left w:val="none" w:sz="0" w:space="0" w:color="auto"/>
        <w:bottom w:val="none" w:sz="0" w:space="0" w:color="auto"/>
        <w:right w:val="none" w:sz="0" w:space="0" w:color="auto"/>
      </w:divBdr>
    </w:div>
    <w:div w:id="704908634">
      <w:bodyDiv w:val="1"/>
      <w:marLeft w:val="0"/>
      <w:marRight w:val="0"/>
      <w:marTop w:val="0"/>
      <w:marBottom w:val="0"/>
      <w:divBdr>
        <w:top w:val="none" w:sz="0" w:space="0" w:color="auto"/>
        <w:left w:val="none" w:sz="0" w:space="0" w:color="auto"/>
        <w:bottom w:val="none" w:sz="0" w:space="0" w:color="auto"/>
        <w:right w:val="none" w:sz="0" w:space="0" w:color="auto"/>
      </w:divBdr>
    </w:div>
    <w:div w:id="709497434">
      <w:bodyDiv w:val="1"/>
      <w:marLeft w:val="0"/>
      <w:marRight w:val="0"/>
      <w:marTop w:val="0"/>
      <w:marBottom w:val="0"/>
      <w:divBdr>
        <w:top w:val="none" w:sz="0" w:space="0" w:color="auto"/>
        <w:left w:val="none" w:sz="0" w:space="0" w:color="auto"/>
        <w:bottom w:val="none" w:sz="0" w:space="0" w:color="auto"/>
        <w:right w:val="none" w:sz="0" w:space="0" w:color="auto"/>
      </w:divBdr>
    </w:div>
    <w:div w:id="795836162">
      <w:bodyDiv w:val="1"/>
      <w:marLeft w:val="0"/>
      <w:marRight w:val="0"/>
      <w:marTop w:val="0"/>
      <w:marBottom w:val="0"/>
      <w:divBdr>
        <w:top w:val="none" w:sz="0" w:space="0" w:color="auto"/>
        <w:left w:val="none" w:sz="0" w:space="0" w:color="auto"/>
        <w:bottom w:val="none" w:sz="0" w:space="0" w:color="auto"/>
        <w:right w:val="none" w:sz="0" w:space="0" w:color="auto"/>
      </w:divBdr>
      <w:divsChild>
        <w:div w:id="903758564">
          <w:marLeft w:val="0"/>
          <w:marRight w:val="0"/>
          <w:marTop w:val="0"/>
          <w:marBottom w:val="240"/>
          <w:divBdr>
            <w:top w:val="none" w:sz="0" w:space="0" w:color="auto"/>
            <w:left w:val="none" w:sz="0" w:space="0" w:color="auto"/>
            <w:bottom w:val="none" w:sz="0" w:space="0" w:color="auto"/>
            <w:right w:val="none" w:sz="0" w:space="0" w:color="auto"/>
          </w:divBdr>
        </w:div>
      </w:divsChild>
    </w:div>
    <w:div w:id="875195269">
      <w:bodyDiv w:val="1"/>
      <w:marLeft w:val="0"/>
      <w:marRight w:val="0"/>
      <w:marTop w:val="0"/>
      <w:marBottom w:val="0"/>
      <w:divBdr>
        <w:top w:val="none" w:sz="0" w:space="0" w:color="auto"/>
        <w:left w:val="none" w:sz="0" w:space="0" w:color="auto"/>
        <w:bottom w:val="none" w:sz="0" w:space="0" w:color="auto"/>
        <w:right w:val="none" w:sz="0" w:space="0" w:color="auto"/>
      </w:divBdr>
      <w:divsChild>
        <w:div w:id="1135292397">
          <w:marLeft w:val="0"/>
          <w:marRight w:val="0"/>
          <w:marTop w:val="0"/>
          <w:marBottom w:val="240"/>
          <w:divBdr>
            <w:top w:val="none" w:sz="0" w:space="0" w:color="auto"/>
            <w:left w:val="none" w:sz="0" w:space="0" w:color="auto"/>
            <w:bottom w:val="none" w:sz="0" w:space="0" w:color="auto"/>
            <w:right w:val="none" w:sz="0" w:space="0" w:color="auto"/>
          </w:divBdr>
        </w:div>
      </w:divsChild>
    </w:div>
    <w:div w:id="923227330">
      <w:bodyDiv w:val="1"/>
      <w:marLeft w:val="0"/>
      <w:marRight w:val="0"/>
      <w:marTop w:val="0"/>
      <w:marBottom w:val="0"/>
      <w:divBdr>
        <w:top w:val="none" w:sz="0" w:space="0" w:color="auto"/>
        <w:left w:val="none" w:sz="0" w:space="0" w:color="auto"/>
        <w:bottom w:val="none" w:sz="0" w:space="0" w:color="auto"/>
        <w:right w:val="none" w:sz="0" w:space="0" w:color="auto"/>
      </w:divBdr>
    </w:div>
    <w:div w:id="936526510">
      <w:bodyDiv w:val="1"/>
      <w:marLeft w:val="0"/>
      <w:marRight w:val="0"/>
      <w:marTop w:val="0"/>
      <w:marBottom w:val="0"/>
      <w:divBdr>
        <w:top w:val="none" w:sz="0" w:space="0" w:color="auto"/>
        <w:left w:val="none" w:sz="0" w:space="0" w:color="auto"/>
        <w:bottom w:val="none" w:sz="0" w:space="0" w:color="auto"/>
        <w:right w:val="none" w:sz="0" w:space="0" w:color="auto"/>
      </w:divBdr>
      <w:divsChild>
        <w:div w:id="655380193">
          <w:marLeft w:val="0"/>
          <w:marRight w:val="0"/>
          <w:marTop w:val="0"/>
          <w:marBottom w:val="240"/>
          <w:divBdr>
            <w:top w:val="none" w:sz="0" w:space="0" w:color="auto"/>
            <w:left w:val="none" w:sz="0" w:space="0" w:color="auto"/>
            <w:bottom w:val="none" w:sz="0" w:space="0" w:color="auto"/>
            <w:right w:val="none" w:sz="0" w:space="0" w:color="auto"/>
          </w:divBdr>
        </w:div>
      </w:divsChild>
    </w:div>
    <w:div w:id="1040664363">
      <w:bodyDiv w:val="1"/>
      <w:marLeft w:val="0"/>
      <w:marRight w:val="0"/>
      <w:marTop w:val="0"/>
      <w:marBottom w:val="0"/>
      <w:divBdr>
        <w:top w:val="none" w:sz="0" w:space="0" w:color="auto"/>
        <w:left w:val="none" w:sz="0" w:space="0" w:color="auto"/>
        <w:bottom w:val="none" w:sz="0" w:space="0" w:color="auto"/>
        <w:right w:val="none" w:sz="0" w:space="0" w:color="auto"/>
      </w:divBdr>
    </w:div>
    <w:div w:id="1257708494">
      <w:bodyDiv w:val="1"/>
      <w:marLeft w:val="0"/>
      <w:marRight w:val="0"/>
      <w:marTop w:val="0"/>
      <w:marBottom w:val="0"/>
      <w:divBdr>
        <w:top w:val="none" w:sz="0" w:space="0" w:color="auto"/>
        <w:left w:val="none" w:sz="0" w:space="0" w:color="auto"/>
        <w:bottom w:val="none" w:sz="0" w:space="0" w:color="auto"/>
        <w:right w:val="none" w:sz="0" w:space="0" w:color="auto"/>
      </w:divBdr>
    </w:div>
    <w:div w:id="1623414163">
      <w:bodyDiv w:val="1"/>
      <w:marLeft w:val="0"/>
      <w:marRight w:val="0"/>
      <w:marTop w:val="0"/>
      <w:marBottom w:val="0"/>
      <w:divBdr>
        <w:top w:val="none" w:sz="0" w:space="0" w:color="auto"/>
        <w:left w:val="none" w:sz="0" w:space="0" w:color="auto"/>
        <w:bottom w:val="none" w:sz="0" w:space="0" w:color="auto"/>
        <w:right w:val="none" w:sz="0" w:space="0" w:color="auto"/>
      </w:divBdr>
    </w:div>
    <w:div w:id="1764648096">
      <w:bodyDiv w:val="1"/>
      <w:marLeft w:val="0"/>
      <w:marRight w:val="0"/>
      <w:marTop w:val="0"/>
      <w:marBottom w:val="0"/>
      <w:divBdr>
        <w:top w:val="none" w:sz="0" w:space="0" w:color="auto"/>
        <w:left w:val="none" w:sz="0" w:space="0" w:color="auto"/>
        <w:bottom w:val="none" w:sz="0" w:space="0" w:color="auto"/>
        <w:right w:val="none" w:sz="0" w:space="0" w:color="auto"/>
      </w:divBdr>
    </w:div>
    <w:div w:id="1853376212">
      <w:bodyDiv w:val="1"/>
      <w:marLeft w:val="0"/>
      <w:marRight w:val="0"/>
      <w:marTop w:val="0"/>
      <w:marBottom w:val="0"/>
      <w:divBdr>
        <w:top w:val="none" w:sz="0" w:space="0" w:color="auto"/>
        <w:left w:val="none" w:sz="0" w:space="0" w:color="auto"/>
        <w:bottom w:val="none" w:sz="0" w:space="0" w:color="auto"/>
        <w:right w:val="none" w:sz="0" w:space="0" w:color="auto"/>
      </w:divBdr>
    </w:div>
    <w:div w:id="1943802541">
      <w:bodyDiv w:val="1"/>
      <w:marLeft w:val="0"/>
      <w:marRight w:val="0"/>
      <w:marTop w:val="0"/>
      <w:marBottom w:val="0"/>
      <w:divBdr>
        <w:top w:val="none" w:sz="0" w:space="0" w:color="auto"/>
        <w:left w:val="none" w:sz="0" w:space="0" w:color="auto"/>
        <w:bottom w:val="none" w:sz="0" w:space="0" w:color="auto"/>
        <w:right w:val="none" w:sz="0" w:space="0" w:color="auto"/>
      </w:divBdr>
    </w:div>
    <w:div w:id="1958831263">
      <w:bodyDiv w:val="1"/>
      <w:marLeft w:val="0"/>
      <w:marRight w:val="0"/>
      <w:marTop w:val="0"/>
      <w:marBottom w:val="0"/>
      <w:divBdr>
        <w:top w:val="none" w:sz="0" w:space="0" w:color="auto"/>
        <w:left w:val="none" w:sz="0" w:space="0" w:color="auto"/>
        <w:bottom w:val="none" w:sz="0" w:space="0" w:color="auto"/>
        <w:right w:val="none" w:sz="0" w:space="0" w:color="auto"/>
      </w:divBdr>
      <w:divsChild>
        <w:div w:id="339822049">
          <w:marLeft w:val="0"/>
          <w:marRight w:val="0"/>
          <w:marTop w:val="0"/>
          <w:marBottom w:val="240"/>
          <w:divBdr>
            <w:top w:val="none" w:sz="0" w:space="0" w:color="auto"/>
            <w:left w:val="none" w:sz="0" w:space="0" w:color="auto"/>
            <w:bottom w:val="none" w:sz="0" w:space="0" w:color="auto"/>
            <w:right w:val="none" w:sz="0" w:space="0" w:color="auto"/>
          </w:divBdr>
        </w:div>
      </w:divsChild>
    </w:div>
    <w:div w:id="2122407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ocs.oasis-open.org/mqtt/mqtt/v5.0/mqtt-v5.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so.org/standard/6946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ss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eclipse.org/paho/" TargetMode="Externa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mosquitto.org/"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34</cp:revision>
  <dcterms:created xsi:type="dcterms:W3CDTF">2020-06-24T16:10:00Z</dcterms:created>
  <dcterms:modified xsi:type="dcterms:W3CDTF">2020-07-03T21:31:00Z</dcterms:modified>
</cp:coreProperties>
</file>